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BF9" w:rsidRPr="0013583D" w:rsidRDefault="00A73BF9" w:rsidP="00A73BF9">
      <w:pPr>
        <w:shd w:val="clear" w:color="auto" w:fill="FFFFFF"/>
        <w:spacing w:after="0" w:line="240" w:lineRule="auto"/>
        <w:rPr>
          <w:rFonts w:ascii="Times New Roman" w:hAnsi="Times New Roman" w:cs="Times New Roman"/>
          <w:color w:val="000000" w:themeColor="text1"/>
          <w:sz w:val="28"/>
          <w:szCs w:val="28"/>
        </w:rPr>
      </w:pPr>
      <w:bookmarkStart w:id="0" w:name="_GoBack"/>
      <w:bookmarkEnd w:id="0"/>
      <w:r w:rsidRPr="0013583D">
        <w:rPr>
          <w:rFonts w:ascii="Times New Roman" w:hAnsi="Times New Roman" w:cs="Times New Roman"/>
          <w:color w:val="000000" w:themeColor="text1"/>
          <w:sz w:val="28"/>
          <w:szCs w:val="28"/>
        </w:rPr>
        <w:tab/>
      </w:r>
      <w:r w:rsidRPr="0013583D">
        <w:rPr>
          <w:rFonts w:ascii="Times New Roman" w:hAnsi="Times New Roman" w:cs="Times New Roman"/>
          <w:color w:val="000000" w:themeColor="text1"/>
          <w:sz w:val="28"/>
          <w:szCs w:val="28"/>
        </w:rPr>
        <w:tab/>
      </w:r>
      <w:r w:rsidRPr="0013583D">
        <w:rPr>
          <w:rFonts w:ascii="Times New Roman" w:hAnsi="Times New Roman" w:cs="Times New Roman"/>
          <w:color w:val="000000" w:themeColor="text1"/>
          <w:sz w:val="28"/>
          <w:szCs w:val="28"/>
        </w:rPr>
        <w:tab/>
      </w:r>
    </w:p>
    <w:p w:rsidR="00592AA9" w:rsidRDefault="00592AA9" w:rsidP="000B7546">
      <w:pPr>
        <w:shd w:val="clear" w:color="auto" w:fill="FFFFFF"/>
        <w:spacing w:after="0" w:line="240" w:lineRule="auto"/>
        <w:rPr>
          <w:rFonts w:ascii="Times New Roman" w:eastAsia="Times New Roman" w:hAnsi="Times New Roman" w:cs="Times New Roman"/>
          <w:color w:val="000000"/>
          <w:sz w:val="28"/>
          <w:szCs w:val="28"/>
          <w:lang w:eastAsia="uk-UA"/>
        </w:rPr>
      </w:pPr>
    </w:p>
    <w:p w:rsidR="00C55A03" w:rsidRDefault="000B7546" w:rsidP="000B7546">
      <w:pPr>
        <w:shd w:val="clear" w:color="auto" w:fill="FFFFFF"/>
        <w:spacing w:after="0" w:line="240" w:lineRule="auto"/>
        <w:rPr>
          <w:rFonts w:ascii="Times New Roman" w:hAnsi="Times New Roman" w:cs="Times New Roman"/>
          <w:color w:val="000000"/>
          <w:sz w:val="28"/>
          <w:szCs w:val="28"/>
          <w:shd w:val="clear" w:color="auto" w:fill="FFFFFF"/>
          <w:lang w:val="uk-UA"/>
        </w:rPr>
      </w:pPr>
      <w:r w:rsidRPr="000B7546">
        <w:rPr>
          <w:rFonts w:ascii="Times New Roman" w:hAnsi="Times New Roman" w:cs="Times New Roman"/>
          <w:color w:val="000000"/>
          <w:sz w:val="28"/>
          <w:szCs w:val="28"/>
          <w:shd w:val="clear" w:color="auto" w:fill="FFFFFF"/>
        </w:rPr>
        <w:t>Про</w:t>
      </w:r>
      <w:r w:rsidRPr="000B7546">
        <w:rPr>
          <w:rFonts w:ascii="Times New Roman" w:hAnsi="Times New Roman" w:cs="Times New Roman"/>
          <w:color w:val="000000"/>
          <w:sz w:val="28"/>
          <w:szCs w:val="28"/>
          <w:shd w:val="clear" w:color="auto" w:fill="FFFFFF"/>
          <w:lang w:val="uk-UA"/>
        </w:rPr>
        <w:t xml:space="preserve"> затвердження</w:t>
      </w:r>
      <w:r w:rsidR="00C55A03">
        <w:rPr>
          <w:rFonts w:ascii="Times New Roman" w:hAnsi="Times New Roman" w:cs="Times New Roman"/>
          <w:color w:val="000000"/>
          <w:sz w:val="28"/>
          <w:szCs w:val="28"/>
          <w:shd w:val="clear" w:color="auto" w:fill="FFFFFF"/>
          <w:lang w:val="uk-UA"/>
        </w:rPr>
        <w:t xml:space="preserve"> </w:t>
      </w:r>
      <w:r w:rsidRPr="000B7546">
        <w:rPr>
          <w:rFonts w:ascii="Times New Roman" w:hAnsi="Times New Roman" w:cs="Times New Roman"/>
          <w:color w:val="000000"/>
          <w:sz w:val="28"/>
          <w:szCs w:val="28"/>
          <w:shd w:val="clear" w:color="auto" w:fill="FFFFFF"/>
          <w:lang w:val="uk-UA"/>
        </w:rPr>
        <w:t>нової редакції Статуту</w:t>
      </w:r>
    </w:p>
    <w:p w:rsidR="00C55A03" w:rsidRDefault="00F56DD5" w:rsidP="000B7546">
      <w:pPr>
        <w:shd w:val="clear" w:color="auto" w:fill="FFFFFF"/>
        <w:spacing w:after="0" w:line="240" w:lineRule="auto"/>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к</w:t>
      </w:r>
      <w:proofErr w:type="spellStart"/>
      <w:r w:rsidR="000B7546" w:rsidRPr="000B7546">
        <w:rPr>
          <w:rFonts w:ascii="Times New Roman" w:hAnsi="Times New Roman" w:cs="Times New Roman"/>
          <w:color w:val="000000"/>
          <w:sz w:val="28"/>
          <w:szCs w:val="28"/>
          <w:shd w:val="clear" w:color="auto" w:fill="FFFFFF"/>
        </w:rPr>
        <w:t>омунальн</w:t>
      </w:r>
      <w:proofErr w:type="spellEnd"/>
      <w:r w:rsidR="000B7546" w:rsidRPr="000B7546">
        <w:rPr>
          <w:rFonts w:ascii="Times New Roman" w:hAnsi="Times New Roman" w:cs="Times New Roman"/>
          <w:color w:val="000000"/>
          <w:sz w:val="28"/>
          <w:szCs w:val="28"/>
          <w:shd w:val="clear" w:color="auto" w:fill="FFFFFF"/>
          <w:lang w:val="uk-UA"/>
        </w:rPr>
        <w:t>ого</w:t>
      </w:r>
      <w:r w:rsidR="00C55A03">
        <w:rPr>
          <w:rFonts w:ascii="Times New Roman" w:hAnsi="Times New Roman" w:cs="Times New Roman"/>
          <w:color w:val="000000"/>
          <w:sz w:val="28"/>
          <w:szCs w:val="28"/>
          <w:shd w:val="clear" w:color="auto" w:fill="FFFFFF"/>
          <w:lang w:val="uk-UA"/>
        </w:rPr>
        <w:t xml:space="preserve"> </w:t>
      </w:r>
      <w:r w:rsidR="000B7546" w:rsidRPr="000B7546">
        <w:rPr>
          <w:rFonts w:ascii="Times New Roman" w:hAnsi="Times New Roman" w:cs="Times New Roman"/>
          <w:color w:val="000000"/>
          <w:sz w:val="28"/>
          <w:szCs w:val="28"/>
          <w:shd w:val="clear" w:color="auto" w:fill="FFFFFF"/>
          <w:lang w:val="uk-UA"/>
        </w:rPr>
        <w:t>некомерційного підприємства</w:t>
      </w:r>
    </w:p>
    <w:p w:rsidR="00C55A03" w:rsidRDefault="000B7546" w:rsidP="000B7546">
      <w:pPr>
        <w:shd w:val="clear" w:color="auto" w:fill="FFFFFF"/>
        <w:spacing w:after="0" w:line="240" w:lineRule="auto"/>
        <w:rPr>
          <w:rFonts w:ascii="Times New Roman" w:hAnsi="Times New Roman" w:cs="Times New Roman"/>
          <w:color w:val="000000"/>
          <w:sz w:val="28"/>
          <w:szCs w:val="28"/>
          <w:shd w:val="clear" w:color="auto" w:fill="FFFFFF"/>
          <w:lang w:val="uk-UA"/>
        </w:rPr>
      </w:pPr>
      <w:r w:rsidRPr="000B7546">
        <w:rPr>
          <w:rFonts w:ascii="Times New Roman" w:hAnsi="Times New Roman" w:cs="Times New Roman"/>
          <w:color w:val="000000"/>
          <w:sz w:val="28"/>
          <w:szCs w:val="28"/>
          <w:shd w:val="clear" w:color="auto" w:fill="FFFFFF"/>
          <w:lang w:val="uk-UA"/>
        </w:rPr>
        <w:t>«Центральна</w:t>
      </w:r>
      <w:r w:rsidR="00C55A03">
        <w:rPr>
          <w:rFonts w:ascii="Times New Roman" w:hAnsi="Times New Roman" w:cs="Times New Roman"/>
          <w:color w:val="000000"/>
          <w:sz w:val="28"/>
          <w:szCs w:val="28"/>
          <w:shd w:val="clear" w:color="auto" w:fill="FFFFFF"/>
          <w:lang w:val="uk-UA"/>
        </w:rPr>
        <w:t xml:space="preserve"> </w:t>
      </w:r>
      <w:r w:rsidRPr="000B7546">
        <w:rPr>
          <w:rFonts w:ascii="Times New Roman" w:hAnsi="Times New Roman" w:cs="Times New Roman"/>
          <w:color w:val="000000"/>
          <w:sz w:val="28"/>
          <w:szCs w:val="28"/>
          <w:shd w:val="clear" w:color="auto" w:fill="FFFFFF"/>
          <w:lang w:val="uk-UA"/>
        </w:rPr>
        <w:t>міська клінічна лікарня Івано-</w:t>
      </w:r>
    </w:p>
    <w:p w:rsidR="000B7546" w:rsidRPr="000B7546" w:rsidRDefault="00C55A03" w:rsidP="000B7546">
      <w:pPr>
        <w:shd w:val="clear" w:color="auto" w:fill="FFFFFF"/>
        <w:spacing w:after="0" w:line="240" w:lineRule="auto"/>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Ф</w:t>
      </w:r>
      <w:r w:rsidR="000B7546" w:rsidRPr="000B7546">
        <w:rPr>
          <w:rFonts w:ascii="Times New Roman" w:hAnsi="Times New Roman" w:cs="Times New Roman"/>
          <w:color w:val="000000"/>
          <w:sz w:val="28"/>
          <w:szCs w:val="28"/>
          <w:shd w:val="clear" w:color="auto" w:fill="FFFFFF"/>
          <w:lang w:val="uk-UA"/>
        </w:rPr>
        <w:t>ранківської</w:t>
      </w:r>
      <w:r>
        <w:rPr>
          <w:rFonts w:ascii="Times New Roman" w:hAnsi="Times New Roman" w:cs="Times New Roman"/>
          <w:color w:val="000000"/>
          <w:sz w:val="28"/>
          <w:szCs w:val="28"/>
          <w:shd w:val="clear" w:color="auto" w:fill="FFFFFF"/>
          <w:lang w:val="uk-UA"/>
        </w:rPr>
        <w:t xml:space="preserve"> </w:t>
      </w:r>
      <w:r w:rsidR="000B7546" w:rsidRPr="000B7546">
        <w:rPr>
          <w:rFonts w:ascii="Times New Roman" w:hAnsi="Times New Roman" w:cs="Times New Roman"/>
          <w:color w:val="000000"/>
          <w:sz w:val="28"/>
          <w:szCs w:val="28"/>
          <w:shd w:val="clear" w:color="auto" w:fill="FFFFFF"/>
          <w:lang w:val="uk-UA"/>
        </w:rPr>
        <w:t>міської ради»</w:t>
      </w:r>
    </w:p>
    <w:p w:rsidR="00A73BF9" w:rsidRPr="005B2923" w:rsidRDefault="00A73BF9" w:rsidP="000B7546">
      <w:pPr>
        <w:shd w:val="clear" w:color="auto" w:fill="FFFFFF"/>
        <w:spacing w:after="0" w:line="240" w:lineRule="auto"/>
        <w:rPr>
          <w:rFonts w:ascii="Times New Roman" w:eastAsia="Times New Roman" w:hAnsi="Times New Roman" w:cs="Times New Roman"/>
          <w:color w:val="000000"/>
          <w:sz w:val="28"/>
          <w:szCs w:val="28"/>
          <w:lang w:val="uk-UA" w:eastAsia="uk-UA"/>
        </w:rPr>
      </w:pPr>
    </w:p>
    <w:p w:rsidR="00A73BF9" w:rsidRPr="005B2923" w:rsidRDefault="00A73BF9" w:rsidP="00A73BF9">
      <w:pPr>
        <w:shd w:val="clear" w:color="auto" w:fill="FFFFFF"/>
        <w:spacing w:after="0" w:line="240" w:lineRule="auto"/>
        <w:jc w:val="center"/>
        <w:rPr>
          <w:rFonts w:ascii="Times New Roman" w:eastAsia="Times New Roman" w:hAnsi="Times New Roman" w:cs="Times New Roman"/>
          <w:color w:val="000000"/>
          <w:sz w:val="28"/>
          <w:szCs w:val="28"/>
          <w:lang w:val="uk-UA" w:eastAsia="uk-UA"/>
        </w:rPr>
      </w:pPr>
    </w:p>
    <w:p w:rsidR="00A73BF9" w:rsidRPr="00815DB9" w:rsidRDefault="00A73BF9" w:rsidP="000C24C4">
      <w:pPr>
        <w:shd w:val="clear" w:color="auto" w:fill="FFFFFF"/>
        <w:spacing w:after="0" w:line="240" w:lineRule="auto"/>
        <w:ind w:firstLine="709"/>
        <w:jc w:val="both"/>
        <w:outlineLvl w:val="2"/>
        <w:rPr>
          <w:rFonts w:ascii="Times New Roman" w:eastAsia="Times New Roman" w:hAnsi="Times New Roman" w:cs="Times New Roman"/>
          <w:bCs/>
          <w:color w:val="000000"/>
          <w:sz w:val="28"/>
          <w:szCs w:val="28"/>
          <w:shd w:val="clear" w:color="auto" w:fill="FFFFFF"/>
          <w:lang w:val="uk-UA" w:eastAsia="uk-UA"/>
        </w:rPr>
      </w:pPr>
      <w:r w:rsidRPr="00815DB9">
        <w:rPr>
          <w:rFonts w:ascii="Times New Roman" w:eastAsia="Times New Roman" w:hAnsi="Times New Roman" w:cs="Times New Roman"/>
          <w:bCs/>
          <w:color w:val="000000"/>
          <w:sz w:val="28"/>
          <w:szCs w:val="28"/>
          <w:shd w:val="clear" w:color="auto" w:fill="FFFFFF"/>
          <w:lang w:val="uk-UA" w:eastAsia="uk-UA"/>
        </w:rPr>
        <w:t>Керуючись ст.</w:t>
      </w:r>
      <w:r w:rsidR="00333A9B" w:rsidRPr="00815DB9">
        <w:rPr>
          <w:rFonts w:ascii="Times New Roman" w:eastAsia="Times New Roman" w:hAnsi="Times New Roman" w:cs="Times New Roman"/>
          <w:bCs/>
          <w:color w:val="000000"/>
          <w:sz w:val="28"/>
          <w:szCs w:val="28"/>
          <w:shd w:val="clear" w:color="auto" w:fill="FFFFFF"/>
          <w:lang w:val="uk-UA" w:eastAsia="uk-UA"/>
        </w:rPr>
        <w:t xml:space="preserve"> </w:t>
      </w:r>
      <w:r w:rsidRPr="00815DB9">
        <w:rPr>
          <w:rFonts w:ascii="Times New Roman" w:eastAsia="Times New Roman" w:hAnsi="Times New Roman" w:cs="Times New Roman"/>
          <w:bCs/>
          <w:color w:val="000000"/>
          <w:sz w:val="28"/>
          <w:szCs w:val="28"/>
          <w:shd w:val="clear" w:color="auto" w:fill="FFFFFF"/>
          <w:lang w:val="uk-UA" w:eastAsia="uk-UA"/>
        </w:rPr>
        <w:t>ст. 26, 59, 60 Закону України «Про місцев</w:t>
      </w:r>
      <w:r w:rsidR="00012456" w:rsidRPr="00815DB9">
        <w:rPr>
          <w:rFonts w:ascii="Times New Roman" w:eastAsia="Times New Roman" w:hAnsi="Times New Roman" w:cs="Times New Roman"/>
          <w:bCs/>
          <w:color w:val="000000"/>
          <w:sz w:val="28"/>
          <w:szCs w:val="28"/>
          <w:shd w:val="clear" w:color="auto" w:fill="FFFFFF"/>
          <w:lang w:val="uk-UA" w:eastAsia="uk-UA"/>
        </w:rPr>
        <w:t>е самоврядування в Україні», ст.ст. 57</w:t>
      </w:r>
      <w:r w:rsidR="00F27A84" w:rsidRPr="00815DB9">
        <w:rPr>
          <w:rFonts w:ascii="Times New Roman" w:eastAsia="Times New Roman" w:hAnsi="Times New Roman" w:cs="Times New Roman"/>
          <w:bCs/>
          <w:color w:val="000000"/>
          <w:sz w:val="28"/>
          <w:szCs w:val="28"/>
          <w:shd w:val="clear" w:color="auto" w:fill="FFFFFF"/>
          <w:lang w:val="uk-UA" w:eastAsia="uk-UA"/>
        </w:rPr>
        <w:t>,</w:t>
      </w:r>
      <w:r w:rsidRPr="00815DB9">
        <w:rPr>
          <w:rFonts w:ascii="Times New Roman" w:eastAsia="Times New Roman" w:hAnsi="Times New Roman" w:cs="Times New Roman"/>
          <w:bCs/>
          <w:color w:val="000000"/>
          <w:sz w:val="28"/>
          <w:szCs w:val="28"/>
          <w:shd w:val="clear" w:color="auto" w:fill="FFFFFF"/>
          <w:lang w:val="uk-UA" w:eastAsia="uk-UA"/>
        </w:rPr>
        <w:t xml:space="preserve"> 78 Господарського </w:t>
      </w:r>
      <w:r w:rsidR="00C71FC6" w:rsidRPr="00815DB9">
        <w:rPr>
          <w:rFonts w:ascii="Times New Roman" w:eastAsia="Times New Roman" w:hAnsi="Times New Roman" w:cs="Times New Roman"/>
          <w:bCs/>
          <w:color w:val="000000"/>
          <w:sz w:val="28"/>
          <w:szCs w:val="28"/>
          <w:shd w:val="clear" w:color="auto" w:fill="FFFFFF"/>
          <w:lang w:val="uk-UA" w:eastAsia="uk-UA"/>
        </w:rPr>
        <w:t>кодексу України</w:t>
      </w:r>
      <w:r w:rsidRPr="00815DB9">
        <w:rPr>
          <w:rFonts w:ascii="Times New Roman" w:eastAsia="Times New Roman" w:hAnsi="Times New Roman" w:cs="Times New Roman"/>
          <w:bCs/>
          <w:color w:val="000000"/>
          <w:sz w:val="28"/>
          <w:szCs w:val="28"/>
          <w:shd w:val="clear" w:color="auto" w:fill="FFFFFF"/>
          <w:lang w:val="uk-UA" w:eastAsia="uk-UA"/>
        </w:rPr>
        <w:t xml:space="preserve">, </w:t>
      </w:r>
      <w:r w:rsidR="005B2923" w:rsidRPr="00815DB9">
        <w:rPr>
          <w:rFonts w:ascii="Times New Roman" w:eastAsia="Times New Roman" w:hAnsi="Times New Roman" w:cs="Times New Roman"/>
          <w:bCs/>
          <w:color w:val="000000"/>
          <w:sz w:val="28"/>
          <w:szCs w:val="28"/>
          <w:shd w:val="clear" w:color="auto" w:fill="FFFFFF"/>
          <w:lang w:val="uk-UA" w:eastAsia="uk-UA"/>
        </w:rPr>
        <w:t xml:space="preserve">Законом України «Основи законодавства України про охорону здоров’я», </w:t>
      </w:r>
      <w:r w:rsidR="00815DB9" w:rsidRPr="00815DB9">
        <w:rPr>
          <w:rFonts w:ascii="Times New Roman" w:hAnsi="Times New Roman" w:cs="Times New Roman"/>
          <w:sz w:val="28"/>
          <w:szCs w:val="28"/>
          <w:lang w:val="uk-UA"/>
        </w:rPr>
        <w:t>постановою Кабінету Міністрів України від 28.02.2023р. №174 «</w:t>
      </w:r>
      <w:r w:rsidR="00815DB9" w:rsidRPr="00815DB9">
        <w:rPr>
          <w:rFonts w:ascii="Times New Roman" w:hAnsi="Times New Roman" w:cs="Times New Roman"/>
          <w:bCs/>
          <w:sz w:val="28"/>
          <w:szCs w:val="28"/>
          <w:lang w:val="uk-UA"/>
        </w:rPr>
        <w:t>Порядок функціонування госпітальних округів і госпітальних кластерів та встановлення їх меж»</w:t>
      </w:r>
      <w:r w:rsidR="00815DB9">
        <w:rPr>
          <w:rFonts w:ascii="Times New Roman" w:hAnsi="Times New Roman" w:cs="Times New Roman"/>
          <w:bCs/>
          <w:sz w:val="28"/>
          <w:szCs w:val="28"/>
          <w:lang w:val="uk-UA"/>
        </w:rPr>
        <w:t>,</w:t>
      </w:r>
      <w:r w:rsidR="00815DB9" w:rsidRPr="00815DB9">
        <w:rPr>
          <w:rFonts w:ascii="Times New Roman" w:eastAsia="Times New Roman" w:hAnsi="Times New Roman" w:cs="Times New Roman"/>
          <w:bCs/>
          <w:color w:val="000000"/>
          <w:sz w:val="26"/>
          <w:szCs w:val="26"/>
          <w:lang w:val="uk-UA" w:eastAsia="uk-UA"/>
        </w:rPr>
        <w:t xml:space="preserve"> </w:t>
      </w:r>
      <w:r w:rsidRPr="00815DB9">
        <w:rPr>
          <w:rFonts w:ascii="Times New Roman" w:eastAsia="Times New Roman" w:hAnsi="Times New Roman" w:cs="Times New Roman"/>
          <w:bCs/>
          <w:color w:val="000000"/>
          <w:sz w:val="28"/>
          <w:szCs w:val="28"/>
          <w:shd w:val="clear" w:color="auto" w:fill="FFFFFF"/>
          <w:lang w:val="uk-UA" w:eastAsia="uk-UA"/>
        </w:rPr>
        <w:t>міська рада</w:t>
      </w:r>
    </w:p>
    <w:p w:rsidR="00543011" w:rsidRPr="00A73BF9" w:rsidRDefault="00543011" w:rsidP="00A73BF9">
      <w:pPr>
        <w:shd w:val="clear" w:color="auto" w:fill="FFFFFF"/>
        <w:spacing w:after="0" w:line="240" w:lineRule="auto"/>
        <w:ind w:firstLine="705"/>
        <w:jc w:val="both"/>
        <w:outlineLvl w:val="2"/>
        <w:rPr>
          <w:rFonts w:ascii="Times New Roman" w:eastAsia="Times New Roman" w:hAnsi="Times New Roman" w:cs="Times New Roman"/>
          <w:bCs/>
          <w:color w:val="000000"/>
          <w:sz w:val="27"/>
          <w:szCs w:val="27"/>
          <w:lang w:val="uk-UA" w:eastAsia="uk-UA"/>
        </w:rPr>
      </w:pPr>
    </w:p>
    <w:p w:rsidR="00A73BF9" w:rsidRPr="00A73BF9" w:rsidRDefault="00A73BF9" w:rsidP="00A73BF9">
      <w:pPr>
        <w:shd w:val="clear" w:color="auto" w:fill="FFFFFF"/>
        <w:spacing w:after="0" w:line="240" w:lineRule="auto"/>
        <w:ind w:firstLine="705"/>
        <w:jc w:val="center"/>
        <w:rPr>
          <w:rFonts w:ascii="Times New Roman" w:eastAsia="Times New Roman" w:hAnsi="Times New Roman" w:cs="Times New Roman"/>
          <w:color w:val="000000"/>
          <w:sz w:val="18"/>
          <w:szCs w:val="18"/>
          <w:lang w:val="uk-UA" w:eastAsia="uk-UA"/>
        </w:rPr>
      </w:pPr>
      <w:r w:rsidRPr="00A73BF9">
        <w:rPr>
          <w:rFonts w:ascii="Times New Roman" w:eastAsia="Times New Roman" w:hAnsi="Times New Roman" w:cs="Times New Roman"/>
          <w:color w:val="000000"/>
          <w:sz w:val="28"/>
          <w:szCs w:val="28"/>
          <w:lang w:val="uk-UA" w:eastAsia="uk-UA"/>
        </w:rPr>
        <w:t>вирішила:</w:t>
      </w:r>
    </w:p>
    <w:p w:rsidR="008E7F97" w:rsidRDefault="00A73BF9" w:rsidP="008E7F97">
      <w:pPr>
        <w:pStyle w:val="aa"/>
        <w:numPr>
          <w:ilvl w:val="0"/>
          <w:numId w:val="23"/>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sz w:val="28"/>
          <w:szCs w:val="28"/>
          <w:lang w:eastAsia="uk-UA"/>
        </w:rPr>
      </w:pPr>
      <w:r w:rsidRPr="00E85BEB">
        <w:rPr>
          <w:rFonts w:ascii="Times New Roman" w:eastAsia="Times New Roman" w:hAnsi="Times New Roman" w:cs="Times New Roman"/>
          <w:color w:val="000000"/>
          <w:sz w:val="28"/>
          <w:szCs w:val="28"/>
          <w:lang w:eastAsia="uk-UA"/>
        </w:rPr>
        <w:t xml:space="preserve">Затвердити </w:t>
      </w:r>
      <w:r w:rsidR="00A519D6">
        <w:rPr>
          <w:rFonts w:ascii="Times New Roman" w:eastAsia="Times New Roman" w:hAnsi="Times New Roman" w:cs="Times New Roman"/>
          <w:color w:val="000000"/>
          <w:sz w:val="28"/>
          <w:szCs w:val="28"/>
          <w:lang w:eastAsia="uk-UA"/>
        </w:rPr>
        <w:t xml:space="preserve">нову редакцію </w:t>
      </w:r>
      <w:r w:rsidRPr="00E85BEB">
        <w:rPr>
          <w:rFonts w:ascii="Times New Roman" w:eastAsia="Times New Roman" w:hAnsi="Times New Roman" w:cs="Times New Roman"/>
          <w:color w:val="000000"/>
          <w:sz w:val="28"/>
          <w:szCs w:val="28"/>
          <w:lang w:eastAsia="uk-UA"/>
        </w:rPr>
        <w:t>Статут</w:t>
      </w:r>
      <w:r w:rsidR="00A519D6">
        <w:rPr>
          <w:rFonts w:ascii="Times New Roman" w:eastAsia="Times New Roman" w:hAnsi="Times New Roman" w:cs="Times New Roman"/>
          <w:color w:val="000000"/>
          <w:sz w:val="28"/>
          <w:szCs w:val="28"/>
          <w:lang w:eastAsia="uk-UA"/>
        </w:rPr>
        <w:t>у</w:t>
      </w:r>
      <w:r w:rsidRPr="00E85BEB">
        <w:rPr>
          <w:rFonts w:ascii="Times New Roman" w:eastAsia="Times New Roman" w:hAnsi="Times New Roman" w:cs="Times New Roman"/>
          <w:color w:val="000000"/>
          <w:sz w:val="28"/>
          <w:szCs w:val="28"/>
          <w:lang w:eastAsia="uk-UA"/>
        </w:rPr>
        <w:t xml:space="preserve"> комунального некомерційного підприємства «</w:t>
      </w:r>
      <w:r w:rsidR="00ED42E2" w:rsidRPr="00E85BEB">
        <w:rPr>
          <w:rFonts w:ascii="Times New Roman" w:eastAsia="Times New Roman" w:hAnsi="Times New Roman" w:cs="Times New Roman"/>
          <w:color w:val="000000"/>
          <w:sz w:val="28"/>
          <w:szCs w:val="28"/>
          <w:lang w:eastAsia="uk-UA"/>
        </w:rPr>
        <w:t>Центральна м</w:t>
      </w:r>
      <w:r w:rsidRPr="00E85BEB">
        <w:rPr>
          <w:rFonts w:ascii="Times New Roman" w:eastAsia="Times New Roman" w:hAnsi="Times New Roman" w:cs="Times New Roman"/>
          <w:color w:val="000000"/>
          <w:sz w:val="28"/>
          <w:szCs w:val="28"/>
          <w:lang w:eastAsia="uk-UA"/>
        </w:rPr>
        <w:t>іська клінічна лікарня Івано-Франківської міської ради» (додається).</w:t>
      </w:r>
    </w:p>
    <w:p w:rsidR="008E7F97" w:rsidRPr="008E7F97" w:rsidRDefault="008E7F97" w:rsidP="008E7F97">
      <w:pPr>
        <w:pStyle w:val="aa"/>
        <w:numPr>
          <w:ilvl w:val="0"/>
          <w:numId w:val="23"/>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sz w:val="28"/>
          <w:szCs w:val="28"/>
          <w:lang w:eastAsia="uk-UA"/>
        </w:rPr>
      </w:pPr>
      <w:r w:rsidRPr="008E7F97">
        <w:rPr>
          <w:rFonts w:ascii="Times New Roman" w:eastAsia="Times New Roman" w:hAnsi="Times New Roman" w:cs="Times New Roman"/>
          <w:color w:val="000000"/>
          <w:sz w:val="28"/>
          <w:szCs w:val="28"/>
          <w:lang w:eastAsia="uk-UA"/>
        </w:rPr>
        <w:t>Комунальному некомерційному підприємству «Центральна міська клінічна лікарня Івано-Франківської міської ради» провести заходи щодо державної реєстрації Статуту у порядку встановленому чинним законодавством.</w:t>
      </w:r>
    </w:p>
    <w:p w:rsidR="00A73BF9" w:rsidRPr="00E85BEB" w:rsidRDefault="00A73BF9" w:rsidP="00E85BEB">
      <w:pPr>
        <w:pStyle w:val="aa"/>
        <w:numPr>
          <w:ilvl w:val="0"/>
          <w:numId w:val="23"/>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sz w:val="28"/>
          <w:szCs w:val="28"/>
          <w:lang w:eastAsia="uk-UA"/>
        </w:rPr>
      </w:pPr>
      <w:r w:rsidRPr="00E85BEB">
        <w:rPr>
          <w:rFonts w:ascii="Times New Roman" w:eastAsia="Times New Roman" w:hAnsi="Times New Roman" w:cs="Times New Roman"/>
          <w:color w:val="000000"/>
          <w:sz w:val="28"/>
          <w:szCs w:val="28"/>
          <w:lang w:eastAsia="uk-UA"/>
        </w:rPr>
        <w:t>Контроль за виконанням даного рішення покласти на заступника міського голови Олександра Левицького.</w:t>
      </w:r>
    </w:p>
    <w:p w:rsidR="00A73BF9" w:rsidRPr="00A73BF9" w:rsidRDefault="00A73BF9" w:rsidP="00A73BF9">
      <w:pPr>
        <w:shd w:val="clear" w:color="auto" w:fill="FFFFFF"/>
        <w:spacing w:after="0" w:line="240" w:lineRule="auto"/>
        <w:ind w:firstLine="705"/>
        <w:jc w:val="both"/>
        <w:rPr>
          <w:rFonts w:ascii="Times New Roman" w:eastAsia="Times New Roman" w:hAnsi="Times New Roman" w:cs="Times New Roman"/>
          <w:color w:val="000000"/>
          <w:sz w:val="18"/>
          <w:szCs w:val="18"/>
          <w:lang w:val="uk-UA" w:eastAsia="uk-UA"/>
        </w:rPr>
      </w:pPr>
    </w:p>
    <w:p w:rsidR="00A73BF9" w:rsidRPr="00A73BF9" w:rsidRDefault="00A73BF9" w:rsidP="00A73BF9">
      <w:pPr>
        <w:shd w:val="clear" w:color="auto" w:fill="FFFFFF"/>
        <w:spacing w:after="0" w:line="240" w:lineRule="auto"/>
        <w:ind w:firstLine="705"/>
        <w:jc w:val="both"/>
        <w:rPr>
          <w:rFonts w:ascii="Times New Roman" w:eastAsia="Times New Roman" w:hAnsi="Times New Roman" w:cs="Times New Roman"/>
          <w:color w:val="000000"/>
          <w:sz w:val="18"/>
          <w:szCs w:val="18"/>
          <w:lang w:val="uk-UA" w:eastAsia="uk-UA"/>
        </w:rPr>
      </w:pPr>
    </w:p>
    <w:p w:rsidR="00A73BF9" w:rsidRPr="00A73BF9" w:rsidRDefault="000C24C4" w:rsidP="00A73BF9">
      <w:pPr>
        <w:shd w:val="clear" w:color="auto" w:fill="FFFFFF"/>
        <w:spacing w:after="195" w:line="240" w:lineRule="auto"/>
        <w:rPr>
          <w:rFonts w:ascii="Times New Roman" w:eastAsia="Times New Roman" w:hAnsi="Times New Roman" w:cs="Times New Roman"/>
          <w:color w:val="000000"/>
          <w:sz w:val="18"/>
          <w:szCs w:val="18"/>
          <w:lang w:val="uk-UA" w:eastAsia="uk-UA"/>
        </w:rPr>
      </w:pPr>
      <w:r>
        <w:rPr>
          <w:rFonts w:ascii="Times New Roman" w:eastAsia="Times New Roman" w:hAnsi="Times New Roman" w:cs="Times New Roman"/>
          <w:color w:val="000000"/>
          <w:sz w:val="28"/>
          <w:szCs w:val="28"/>
          <w:lang w:val="uk-UA" w:eastAsia="uk-UA"/>
        </w:rPr>
        <w:t xml:space="preserve">      </w:t>
      </w:r>
      <w:r w:rsidR="00A73BF9" w:rsidRPr="00A73BF9">
        <w:rPr>
          <w:rFonts w:ascii="Times New Roman" w:eastAsia="Times New Roman" w:hAnsi="Times New Roman" w:cs="Times New Roman"/>
          <w:color w:val="000000"/>
          <w:sz w:val="28"/>
          <w:szCs w:val="28"/>
          <w:lang w:val="uk-UA" w:eastAsia="uk-UA"/>
        </w:rPr>
        <w:t xml:space="preserve">Міський голова                                       </w:t>
      </w:r>
      <w:r w:rsidR="005222E7">
        <w:rPr>
          <w:rFonts w:ascii="Times New Roman" w:eastAsia="Times New Roman" w:hAnsi="Times New Roman" w:cs="Times New Roman"/>
          <w:color w:val="000000"/>
          <w:sz w:val="28"/>
          <w:szCs w:val="28"/>
          <w:lang w:val="uk-UA" w:eastAsia="uk-UA"/>
        </w:rPr>
        <w:t xml:space="preserve">                    </w:t>
      </w:r>
      <w:r w:rsidR="00A73BF9" w:rsidRPr="00A73BF9">
        <w:rPr>
          <w:rFonts w:ascii="Times New Roman" w:eastAsia="Times New Roman" w:hAnsi="Times New Roman" w:cs="Times New Roman"/>
          <w:color w:val="000000"/>
          <w:sz w:val="28"/>
          <w:szCs w:val="28"/>
          <w:lang w:val="uk-UA" w:eastAsia="uk-UA"/>
        </w:rPr>
        <w:t>Руслан М</w:t>
      </w:r>
      <w:r>
        <w:rPr>
          <w:rFonts w:ascii="Times New Roman" w:eastAsia="Times New Roman" w:hAnsi="Times New Roman" w:cs="Times New Roman"/>
          <w:color w:val="000000"/>
          <w:sz w:val="28"/>
          <w:szCs w:val="28"/>
          <w:lang w:val="uk-UA" w:eastAsia="uk-UA"/>
        </w:rPr>
        <w:t>АРЦІНКІВ</w:t>
      </w:r>
    </w:p>
    <w:p w:rsidR="00A73BF9" w:rsidRDefault="00A73BF9" w:rsidP="00BD58EF">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E46A6B" w:rsidRDefault="00E46A6B" w:rsidP="00BD58EF">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E46A6B" w:rsidRDefault="00E46A6B" w:rsidP="00BD58EF">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E46A6B" w:rsidRDefault="00E46A6B" w:rsidP="00BD58EF">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F72BAE" w:rsidRDefault="00F72BAE" w:rsidP="00BD58EF">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F72BAE" w:rsidRDefault="00F72BAE" w:rsidP="00BD58EF">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E46A6B" w:rsidRDefault="00E46A6B" w:rsidP="00BD58EF">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EE19D0" w:rsidRDefault="00EE19D0" w:rsidP="00ED42E2">
      <w:pPr>
        <w:shd w:val="clear" w:color="auto" w:fill="FFFFFF"/>
        <w:spacing w:after="0" w:line="240" w:lineRule="auto"/>
        <w:rPr>
          <w:rFonts w:ascii="Times New Roman" w:eastAsia="Times New Roman" w:hAnsi="Times New Roman" w:cs="Times New Roman"/>
          <w:color w:val="000000"/>
          <w:sz w:val="28"/>
          <w:szCs w:val="28"/>
          <w:lang w:val="uk-UA" w:eastAsia="uk-UA"/>
        </w:rPr>
      </w:pPr>
    </w:p>
    <w:p w:rsidR="006D688A" w:rsidRDefault="006D688A" w:rsidP="00EE19D0">
      <w:pPr>
        <w:tabs>
          <w:tab w:val="left" w:pos="1134"/>
          <w:tab w:val="left" w:pos="1560"/>
        </w:tabs>
        <w:spacing w:after="0" w:line="240" w:lineRule="auto"/>
        <w:jc w:val="both"/>
        <w:rPr>
          <w:rFonts w:ascii="Times New Roman" w:eastAsia="Times New Roman" w:hAnsi="Times New Roman" w:cs="Times New Roman"/>
          <w:color w:val="000000"/>
          <w:sz w:val="28"/>
          <w:szCs w:val="28"/>
          <w:lang w:eastAsia="uk-UA"/>
        </w:rPr>
      </w:pPr>
    </w:p>
    <w:p w:rsidR="00B228C7" w:rsidRDefault="00B228C7" w:rsidP="00EE19D0">
      <w:pPr>
        <w:tabs>
          <w:tab w:val="left" w:pos="1134"/>
          <w:tab w:val="left" w:pos="1560"/>
        </w:tabs>
        <w:spacing w:after="0" w:line="240" w:lineRule="auto"/>
        <w:jc w:val="both"/>
        <w:rPr>
          <w:rFonts w:ascii="Times New Roman" w:eastAsia="Times New Roman" w:hAnsi="Times New Roman" w:cs="Times New Roman"/>
          <w:color w:val="000000"/>
          <w:sz w:val="28"/>
          <w:szCs w:val="28"/>
          <w:lang w:eastAsia="uk-UA"/>
        </w:rPr>
      </w:pPr>
    </w:p>
    <w:p w:rsidR="00B228C7" w:rsidRDefault="00B228C7" w:rsidP="00EE19D0">
      <w:pPr>
        <w:tabs>
          <w:tab w:val="left" w:pos="1134"/>
          <w:tab w:val="left" w:pos="1560"/>
        </w:tabs>
        <w:spacing w:after="0" w:line="240" w:lineRule="auto"/>
        <w:jc w:val="both"/>
        <w:rPr>
          <w:rFonts w:ascii="Times New Roman" w:eastAsia="Times New Roman" w:hAnsi="Times New Roman" w:cs="Times New Roman"/>
          <w:color w:val="000000"/>
          <w:sz w:val="28"/>
          <w:szCs w:val="28"/>
          <w:lang w:eastAsia="uk-UA"/>
        </w:rPr>
      </w:pPr>
    </w:p>
    <w:p w:rsidR="00B228C7" w:rsidRDefault="00B228C7" w:rsidP="00EE19D0">
      <w:pPr>
        <w:tabs>
          <w:tab w:val="left" w:pos="1134"/>
          <w:tab w:val="left" w:pos="1560"/>
        </w:tabs>
        <w:spacing w:after="0" w:line="240" w:lineRule="auto"/>
        <w:jc w:val="both"/>
        <w:rPr>
          <w:rFonts w:ascii="Times New Roman" w:eastAsia="Times New Roman" w:hAnsi="Times New Roman" w:cs="Times New Roman"/>
          <w:color w:val="000000"/>
          <w:sz w:val="28"/>
          <w:szCs w:val="28"/>
          <w:lang w:eastAsia="uk-UA"/>
        </w:rPr>
      </w:pPr>
    </w:p>
    <w:p w:rsidR="00B228C7" w:rsidRDefault="00B228C7" w:rsidP="00EE19D0">
      <w:pPr>
        <w:tabs>
          <w:tab w:val="left" w:pos="1134"/>
          <w:tab w:val="left" w:pos="1560"/>
        </w:tabs>
        <w:spacing w:after="0" w:line="240" w:lineRule="auto"/>
        <w:jc w:val="both"/>
        <w:rPr>
          <w:rFonts w:ascii="Times New Roman" w:eastAsia="Times New Roman" w:hAnsi="Times New Roman" w:cs="Times New Roman"/>
          <w:color w:val="000000"/>
          <w:sz w:val="28"/>
          <w:szCs w:val="28"/>
          <w:lang w:eastAsia="uk-UA"/>
        </w:rPr>
      </w:pPr>
    </w:p>
    <w:p w:rsidR="00B228C7" w:rsidRDefault="00B228C7" w:rsidP="00EE19D0">
      <w:pPr>
        <w:tabs>
          <w:tab w:val="left" w:pos="1134"/>
          <w:tab w:val="left" w:pos="1560"/>
        </w:tabs>
        <w:spacing w:after="0" w:line="240" w:lineRule="auto"/>
        <w:jc w:val="both"/>
        <w:rPr>
          <w:rFonts w:ascii="Times New Roman" w:eastAsia="Times New Roman" w:hAnsi="Times New Roman" w:cs="Times New Roman"/>
          <w:color w:val="000000"/>
          <w:sz w:val="28"/>
          <w:szCs w:val="28"/>
          <w:lang w:eastAsia="uk-UA"/>
        </w:rPr>
      </w:pPr>
    </w:p>
    <w:p w:rsidR="00B228C7" w:rsidRDefault="00B228C7" w:rsidP="00EE19D0">
      <w:pPr>
        <w:tabs>
          <w:tab w:val="left" w:pos="1134"/>
          <w:tab w:val="left" w:pos="1560"/>
        </w:tabs>
        <w:spacing w:after="0" w:line="240" w:lineRule="auto"/>
        <w:jc w:val="both"/>
        <w:rPr>
          <w:rFonts w:ascii="Times New Roman" w:eastAsia="Times New Roman" w:hAnsi="Times New Roman" w:cs="Times New Roman"/>
          <w:color w:val="000000"/>
          <w:sz w:val="28"/>
          <w:szCs w:val="28"/>
          <w:lang w:eastAsia="uk-UA"/>
        </w:rPr>
      </w:pPr>
    </w:p>
    <w:p w:rsidR="00B228C7" w:rsidRDefault="00B228C7" w:rsidP="00EE19D0">
      <w:pPr>
        <w:tabs>
          <w:tab w:val="left" w:pos="1134"/>
          <w:tab w:val="left" w:pos="1560"/>
        </w:tabs>
        <w:spacing w:after="0" w:line="240" w:lineRule="auto"/>
        <w:jc w:val="both"/>
        <w:rPr>
          <w:rFonts w:ascii="Times New Roman" w:eastAsia="Times New Roman" w:hAnsi="Times New Roman" w:cs="Times New Roman"/>
          <w:color w:val="000000"/>
          <w:sz w:val="28"/>
          <w:szCs w:val="28"/>
          <w:lang w:eastAsia="uk-UA"/>
        </w:rPr>
      </w:pPr>
    </w:p>
    <w:p w:rsidR="00EE19D0" w:rsidRDefault="00EE19D0" w:rsidP="00EE19D0">
      <w:pPr>
        <w:tabs>
          <w:tab w:val="left" w:pos="1134"/>
          <w:tab w:val="left" w:pos="1560"/>
        </w:tabs>
        <w:spacing w:after="0" w:line="240" w:lineRule="auto"/>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t>ЗАТВЕРДЖЕНО</w:t>
      </w:r>
    </w:p>
    <w:p w:rsidR="006D688A" w:rsidRPr="00557581" w:rsidRDefault="006D688A" w:rsidP="00EE19D0">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00EE19D0">
        <w:rPr>
          <w:rFonts w:ascii="Times New Roman" w:hAnsi="Times New Roman" w:cs="Times New Roman"/>
          <w:color w:val="000000" w:themeColor="text1"/>
          <w:sz w:val="28"/>
          <w:szCs w:val="28"/>
          <w:lang w:val="uk-UA"/>
        </w:rPr>
        <w:t>рішенням сесії</w:t>
      </w:r>
      <w:r w:rsidRPr="00557581">
        <w:rPr>
          <w:rFonts w:ascii="Times New Roman" w:hAnsi="Times New Roman" w:cs="Times New Roman"/>
          <w:color w:val="000000" w:themeColor="text1"/>
          <w:sz w:val="28"/>
          <w:szCs w:val="28"/>
          <w:lang w:val="uk-UA"/>
        </w:rPr>
        <w:t xml:space="preserve"> </w:t>
      </w: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t>міської ради</w:t>
      </w: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00B0144A">
        <w:rPr>
          <w:rFonts w:ascii="Times New Roman" w:hAnsi="Times New Roman" w:cs="Times New Roman"/>
          <w:color w:val="000000" w:themeColor="text1"/>
          <w:sz w:val="28"/>
          <w:szCs w:val="28"/>
          <w:lang w:val="uk-UA"/>
        </w:rPr>
        <w:t>№_______від __________</w:t>
      </w: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r w:rsidRPr="00557581">
        <w:rPr>
          <w:rFonts w:ascii="Times New Roman" w:hAnsi="Times New Roman" w:cs="Times New Roman"/>
          <w:color w:val="000000" w:themeColor="text1"/>
          <w:sz w:val="28"/>
          <w:szCs w:val="28"/>
          <w:lang w:val="uk-UA"/>
        </w:rPr>
        <w:tab/>
      </w: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A93BC1">
      <w:pPr>
        <w:tabs>
          <w:tab w:val="left" w:pos="851"/>
          <w:tab w:val="left" w:pos="993"/>
          <w:tab w:val="left" w:pos="1134"/>
        </w:tabs>
        <w:spacing w:after="0" w:line="240" w:lineRule="auto"/>
        <w:ind w:left="-142"/>
        <w:jc w:val="center"/>
        <w:rPr>
          <w:rFonts w:ascii="Times New Roman" w:hAnsi="Times New Roman" w:cs="Times New Roman"/>
          <w:color w:val="000000" w:themeColor="text1"/>
          <w:sz w:val="28"/>
          <w:szCs w:val="28"/>
          <w:lang w:val="uk-UA"/>
        </w:rPr>
      </w:pPr>
    </w:p>
    <w:p w:rsidR="006D688A" w:rsidRPr="00557581" w:rsidRDefault="006D688A" w:rsidP="00A93BC1">
      <w:pPr>
        <w:tabs>
          <w:tab w:val="left" w:pos="567"/>
          <w:tab w:val="left" w:pos="851"/>
          <w:tab w:val="left" w:pos="993"/>
        </w:tabs>
        <w:spacing w:after="0" w:line="240" w:lineRule="auto"/>
        <w:ind w:left="-142" w:hanging="426"/>
        <w:jc w:val="center"/>
        <w:rPr>
          <w:rFonts w:ascii="Times New Roman" w:hAnsi="Times New Roman" w:cs="Times New Roman"/>
          <w:b/>
          <w:color w:val="000000" w:themeColor="text1"/>
          <w:sz w:val="28"/>
          <w:szCs w:val="28"/>
          <w:lang w:val="uk-UA"/>
        </w:rPr>
      </w:pPr>
      <w:r w:rsidRPr="00557581">
        <w:rPr>
          <w:rFonts w:ascii="Times New Roman" w:hAnsi="Times New Roman" w:cs="Times New Roman"/>
          <w:b/>
          <w:color w:val="000000" w:themeColor="text1"/>
          <w:sz w:val="28"/>
          <w:szCs w:val="28"/>
          <w:lang w:val="uk-UA"/>
        </w:rPr>
        <w:t>СТАТУТ</w:t>
      </w:r>
    </w:p>
    <w:p w:rsidR="006D688A" w:rsidRPr="00557581" w:rsidRDefault="006D688A" w:rsidP="00A93BC1">
      <w:pPr>
        <w:tabs>
          <w:tab w:val="left" w:pos="851"/>
          <w:tab w:val="left" w:pos="993"/>
          <w:tab w:val="left" w:pos="1134"/>
        </w:tabs>
        <w:spacing w:after="0" w:line="240" w:lineRule="auto"/>
        <w:ind w:left="-142"/>
        <w:jc w:val="center"/>
        <w:rPr>
          <w:rFonts w:ascii="Times New Roman" w:hAnsi="Times New Roman" w:cs="Times New Roman"/>
          <w:b/>
          <w:color w:val="000000" w:themeColor="text1"/>
          <w:sz w:val="28"/>
          <w:szCs w:val="28"/>
          <w:lang w:val="uk-UA"/>
        </w:rPr>
      </w:pPr>
    </w:p>
    <w:p w:rsidR="006D688A" w:rsidRPr="00557581" w:rsidRDefault="006D688A" w:rsidP="00A93BC1">
      <w:pPr>
        <w:tabs>
          <w:tab w:val="left" w:pos="851"/>
          <w:tab w:val="left" w:pos="993"/>
          <w:tab w:val="left" w:pos="1134"/>
        </w:tabs>
        <w:spacing w:after="0" w:line="240" w:lineRule="auto"/>
        <w:ind w:left="-142"/>
        <w:jc w:val="center"/>
        <w:rPr>
          <w:rFonts w:ascii="Times New Roman" w:hAnsi="Times New Roman" w:cs="Times New Roman"/>
          <w:b/>
          <w:color w:val="000000" w:themeColor="text1"/>
          <w:sz w:val="28"/>
          <w:szCs w:val="28"/>
          <w:lang w:val="uk-UA"/>
        </w:rPr>
      </w:pPr>
      <w:r w:rsidRPr="00557581">
        <w:rPr>
          <w:rFonts w:ascii="Times New Roman" w:hAnsi="Times New Roman" w:cs="Times New Roman"/>
          <w:b/>
          <w:color w:val="000000" w:themeColor="text1"/>
          <w:sz w:val="28"/>
          <w:szCs w:val="28"/>
          <w:lang w:val="uk-UA"/>
        </w:rPr>
        <w:t>КОМУНАЛЬНОГО НЕКОМЕРЦІЙНОГО ПІДПРИЄМСТВА</w:t>
      </w:r>
    </w:p>
    <w:p w:rsidR="006D688A" w:rsidRPr="00557581" w:rsidRDefault="006D688A" w:rsidP="00A93BC1">
      <w:pPr>
        <w:tabs>
          <w:tab w:val="left" w:pos="851"/>
          <w:tab w:val="left" w:pos="993"/>
          <w:tab w:val="left" w:pos="1134"/>
        </w:tabs>
        <w:spacing w:after="0" w:line="240" w:lineRule="auto"/>
        <w:ind w:left="-142"/>
        <w:jc w:val="center"/>
        <w:rPr>
          <w:rFonts w:ascii="Times New Roman" w:hAnsi="Times New Roman" w:cs="Times New Roman"/>
          <w:b/>
          <w:color w:val="000000" w:themeColor="text1"/>
          <w:sz w:val="28"/>
          <w:szCs w:val="28"/>
          <w:lang w:val="uk-UA"/>
        </w:rPr>
      </w:pPr>
    </w:p>
    <w:p w:rsidR="006D688A" w:rsidRPr="00557581" w:rsidRDefault="006D688A" w:rsidP="00A93BC1">
      <w:pPr>
        <w:tabs>
          <w:tab w:val="left" w:pos="851"/>
          <w:tab w:val="left" w:pos="993"/>
          <w:tab w:val="left" w:pos="1134"/>
        </w:tabs>
        <w:spacing w:after="0" w:line="240" w:lineRule="auto"/>
        <w:ind w:left="-142"/>
        <w:jc w:val="center"/>
        <w:rPr>
          <w:rFonts w:ascii="Times New Roman" w:hAnsi="Times New Roman" w:cs="Times New Roman"/>
          <w:b/>
          <w:color w:val="000000" w:themeColor="text1"/>
          <w:sz w:val="28"/>
          <w:szCs w:val="28"/>
          <w:lang w:val="uk-UA"/>
        </w:rPr>
      </w:pPr>
      <w:r w:rsidRPr="00557581">
        <w:rPr>
          <w:rFonts w:ascii="Times New Roman" w:hAnsi="Times New Roman" w:cs="Times New Roman"/>
          <w:b/>
          <w:color w:val="000000" w:themeColor="text1"/>
          <w:sz w:val="28"/>
          <w:szCs w:val="28"/>
          <w:lang w:val="uk-UA"/>
        </w:rPr>
        <w:t>«ЦЕНТРАЛЬНА МІСЬКА КЛІНІЧНА ЛІКАРНЯ</w:t>
      </w:r>
    </w:p>
    <w:p w:rsidR="006D688A" w:rsidRPr="00557581" w:rsidRDefault="006D688A" w:rsidP="00A93BC1">
      <w:pPr>
        <w:tabs>
          <w:tab w:val="left" w:pos="567"/>
          <w:tab w:val="left" w:pos="851"/>
          <w:tab w:val="left" w:pos="993"/>
        </w:tabs>
        <w:spacing w:after="0" w:line="240" w:lineRule="auto"/>
        <w:ind w:left="-142"/>
        <w:jc w:val="center"/>
        <w:rPr>
          <w:rFonts w:ascii="Times New Roman" w:hAnsi="Times New Roman" w:cs="Times New Roman"/>
          <w:b/>
          <w:color w:val="000000" w:themeColor="text1"/>
          <w:sz w:val="28"/>
          <w:szCs w:val="28"/>
          <w:lang w:val="uk-UA"/>
        </w:rPr>
      </w:pPr>
      <w:r w:rsidRPr="00557581">
        <w:rPr>
          <w:rFonts w:ascii="Times New Roman" w:hAnsi="Times New Roman" w:cs="Times New Roman"/>
          <w:b/>
          <w:color w:val="000000" w:themeColor="text1"/>
          <w:sz w:val="28"/>
          <w:szCs w:val="28"/>
          <w:lang w:val="uk-UA"/>
        </w:rPr>
        <w:t>ІВАНО-ФРАНКІВСЬКОЇ МІСЬКОЇ РАДИ»</w:t>
      </w:r>
    </w:p>
    <w:p w:rsidR="001715CF" w:rsidRDefault="001715CF" w:rsidP="001715CF">
      <w:pPr>
        <w:tabs>
          <w:tab w:val="left" w:pos="709"/>
          <w:tab w:val="left" w:pos="993"/>
        </w:tabs>
        <w:spacing w:after="0" w:line="240" w:lineRule="auto"/>
        <w:ind w:hanging="426"/>
        <w:jc w:val="center"/>
        <w:rPr>
          <w:rFonts w:ascii="Times New Roman" w:hAnsi="Times New Roman" w:cs="Times New Roman"/>
          <w:color w:val="000000" w:themeColor="text1"/>
          <w:sz w:val="32"/>
          <w:szCs w:val="32"/>
          <w:lang w:val="uk-UA"/>
        </w:rPr>
      </w:pPr>
      <w:r>
        <w:rPr>
          <w:rFonts w:ascii="Times New Roman" w:hAnsi="Times New Roman" w:cs="Times New Roman"/>
          <w:color w:val="000000" w:themeColor="text1"/>
          <w:sz w:val="32"/>
          <w:szCs w:val="32"/>
        </w:rPr>
        <w:t xml:space="preserve">(нова </w:t>
      </w:r>
      <w:proofErr w:type="spellStart"/>
      <w:r>
        <w:rPr>
          <w:rFonts w:ascii="Times New Roman" w:hAnsi="Times New Roman" w:cs="Times New Roman"/>
          <w:color w:val="000000" w:themeColor="text1"/>
          <w:sz w:val="32"/>
          <w:szCs w:val="32"/>
        </w:rPr>
        <w:t>редакція</w:t>
      </w:r>
      <w:proofErr w:type="spellEnd"/>
      <w:r>
        <w:rPr>
          <w:rFonts w:ascii="Times New Roman" w:hAnsi="Times New Roman" w:cs="Times New Roman"/>
          <w:color w:val="000000" w:themeColor="text1"/>
          <w:sz w:val="32"/>
          <w:szCs w:val="32"/>
        </w:rPr>
        <w:t>)</w:t>
      </w:r>
    </w:p>
    <w:p w:rsidR="006D688A" w:rsidRPr="00557581" w:rsidRDefault="006D688A" w:rsidP="00A93BC1">
      <w:pPr>
        <w:tabs>
          <w:tab w:val="left" w:pos="993"/>
          <w:tab w:val="left" w:pos="1134"/>
          <w:tab w:val="left" w:pos="1560"/>
        </w:tabs>
        <w:spacing w:after="0" w:line="240" w:lineRule="auto"/>
        <w:ind w:left="-142" w:firstLine="709"/>
        <w:jc w:val="center"/>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EE19D0" w:rsidRDefault="00EE19D0"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EE19D0" w:rsidRDefault="00EE19D0"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B0144A" w:rsidRPr="00557581" w:rsidRDefault="00B0144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6D688A" w:rsidRPr="00557581" w:rsidRDefault="006D688A" w:rsidP="002B387C">
      <w:pPr>
        <w:tabs>
          <w:tab w:val="left" w:pos="1134"/>
          <w:tab w:val="left" w:pos="1560"/>
        </w:tabs>
        <w:spacing w:after="0" w:line="240" w:lineRule="auto"/>
        <w:ind w:hanging="142"/>
        <w:jc w:val="center"/>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м. Івано-Франківськ</w:t>
      </w:r>
    </w:p>
    <w:p w:rsidR="002B387C" w:rsidRPr="000C24C4" w:rsidRDefault="006D688A" w:rsidP="000C24C4">
      <w:pPr>
        <w:tabs>
          <w:tab w:val="left" w:pos="1134"/>
          <w:tab w:val="left" w:pos="1560"/>
        </w:tabs>
        <w:spacing w:after="0" w:line="240" w:lineRule="auto"/>
        <w:ind w:hanging="142"/>
        <w:jc w:val="center"/>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2023</w:t>
      </w:r>
    </w:p>
    <w:p w:rsidR="006D688A" w:rsidRPr="00557581" w:rsidRDefault="006D688A" w:rsidP="006D688A">
      <w:pPr>
        <w:tabs>
          <w:tab w:val="left" w:pos="1134"/>
          <w:tab w:val="left" w:pos="1560"/>
        </w:tabs>
        <w:spacing w:after="0" w:line="240" w:lineRule="auto"/>
        <w:ind w:firstLine="709"/>
        <w:jc w:val="center"/>
        <w:rPr>
          <w:rFonts w:ascii="Times New Roman" w:hAnsi="Times New Roman" w:cs="Times New Roman"/>
          <w:b/>
          <w:color w:val="000000" w:themeColor="text1"/>
          <w:sz w:val="28"/>
          <w:szCs w:val="28"/>
          <w:lang w:val="uk-UA"/>
        </w:rPr>
      </w:pPr>
      <w:r w:rsidRPr="00557581">
        <w:rPr>
          <w:rFonts w:ascii="Times New Roman" w:hAnsi="Times New Roman" w:cs="Times New Roman"/>
          <w:b/>
          <w:color w:val="000000" w:themeColor="text1"/>
          <w:sz w:val="28"/>
          <w:szCs w:val="28"/>
          <w:lang w:val="uk-UA"/>
        </w:rPr>
        <w:t>1. Загальні положення</w:t>
      </w:r>
    </w:p>
    <w:p w:rsidR="006D688A" w:rsidRPr="00557581" w:rsidRDefault="006D688A" w:rsidP="006D688A">
      <w:pPr>
        <w:tabs>
          <w:tab w:val="left" w:pos="1134"/>
          <w:tab w:val="left" w:pos="1560"/>
        </w:tabs>
        <w:spacing w:after="0" w:line="240" w:lineRule="auto"/>
        <w:ind w:firstLine="709"/>
        <w:jc w:val="both"/>
        <w:rPr>
          <w:rFonts w:ascii="Times New Roman" w:hAnsi="Times New Roman" w:cs="Times New Roman"/>
          <w:b/>
          <w:color w:val="000000" w:themeColor="text1"/>
          <w:sz w:val="28"/>
          <w:szCs w:val="28"/>
          <w:lang w:val="uk-UA"/>
        </w:rPr>
      </w:pPr>
    </w:p>
    <w:p w:rsidR="006D688A" w:rsidRPr="00557581" w:rsidRDefault="006D688A" w:rsidP="006D688A">
      <w:pPr>
        <w:numPr>
          <w:ilvl w:val="1"/>
          <w:numId w:val="3"/>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Комунальне некомерційне підприємство «Центральна міська клінічна лікарня Івано-Франківської міської ради» (далі – Підприємство) </w:t>
      </w:r>
      <w:r w:rsidRPr="00DB7EE9">
        <w:rPr>
          <w:rFonts w:ascii="Times New Roman" w:hAnsi="Times New Roman" w:cs="Times New Roman"/>
          <w:color w:val="000000" w:themeColor="text1"/>
          <w:sz w:val="28"/>
          <w:szCs w:val="28"/>
          <w:lang w:val="uk-UA"/>
        </w:rPr>
        <w:t xml:space="preserve">створене шляхом перетворення Івано-Франківської центральної міської клінічної лікарні </w:t>
      </w:r>
      <w:r w:rsidRPr="00557581">
        <w:rPr>
          <w:rFonts w:ascii="Times New Roman" w:hAnsi="Times New Roman" w:cs="Times New Roman"/>
          <w:color w:val="000000" w:themeColor="text1"/>
          <w:sz w:val="28"/>
          <w:szCs w:val="28"/>
          <w:lang w:val="uk-UA"/>
        </w:rPr>
        <w:t xml:space="preserve">і є </w:t>
      </w:r>
      <w:r>
        <w:rPr>
          <w:rFonts w:ascii="Times New Roman" w:hAnsi="Times New Roman" w:cs="Times New Roman"/>
          <w:color w:val="000000" w:themeColor="text1"/>
          <w:sz w:val="28"/>
          <w:szCs w:val="28"/>
          <w:lang w:val="uk-UA"/>
        </w:rPr>
        <w:t xml:space="preserve">багатопрофільним </w:t>
      </w:r>
      <w:r w:rsidRPr="00557581">
        <w:rPr>
          <w:rFonts w:ascii="Times New Roman" w:hAnsi="Times New Roman" w:cs="Times New Roman"/>
          <w:color w:val="000000" w:themeColor="text1"/>
          <w:sz w:val="28"/>
          <w:szCs w:val="28"/>
          <w:lang w:val="uk-UA"/>
        </w:rPr>
        <w:t xml:space="preserve">закладом охорони здоров’я Івано-Франківської міської територіальної громади, який надає </w:t>
      </w:r>
      <w:r w:rsidR="009A128B" w:rsidRPr="00557581">
        <w:rPr>
          <w:rFonts w:ascii="Times New Roman" w:hAnsi="Times New Roman" w:cs="Times New Roman"/>
          <w:color w:val="000000" w:themeColor="text1"/>
          <w:sz w:val="28"/>
          <w:szCs w:val="28"/>
          <w:lang w:val="uk-UA"/>
        </w:rPr>
        <w:t xml:space="preserve">амбулаторну та стаціонарну </w:t>
      </w:r>
      <w:r w:rsidRPr="00557581">
        <w:rPr>
          <w:rFonts w:ascii="Times New Roman" w:hAnsi="Times New Roman" w:cs="Times New Roman"/>
          <w:color w:val="000000" w:themeColor="text1"/>
          <w:sz w:val="28"/>
          <w:szCs w:val="28"/>
          <w:lang w:val="uk-UA"/>
        </w:rPr>
        <w:t>спеціалізовану</w:t>
      </w:r>
      <w:r w:rsidR="00256FA7">
        <w:rPr>
          <w:rFonts w:ascii="Times New Roman" w:hAnsi="Times New Roman" w:cs="Times New Roman"/>
          <w:color w:val="000000" w:themeColor="text1"/>
          <w:sz w:val="28"/>
          <w:szCs w:val="28"/>
          <w:lang w:val="uk-UA"/>
        </w:rPr>
        <w:t xml:space="preserve">, </w:t>
      </w:r>
      <w:r w:rsidR="009A128B">
        <w:rPr>
          <w:rFonts w:ascii="Times New Roman" w:hAnsi="Times New Roman" w:cs="Times New Roman"/>
          <w:color w:val="000000" w:themeColor="text1"/>
          <w:sz w:val="28"/>
          <w:szCs w:val="28"/>
          <w:lang w:val="uk-UA"/>
        </w:rPr>
        <w:t>частково</w:t>
      </w:r>
      <w:r w:rsidR="00256FA7">
        <w:rPr>
          <w:rFonts w:ascii="Times New Roman" w:hAnsi="Times New Roman" w:cs="Times New Roman"/>
          <w:color w:val="000000" w:themeColor="text1"/>
          <w:sz w:val="28"/>
          <w:szCs w:val="28"/>
          <w:lang w:val="uk-UA"/>
        </w:rPr>
        <w:t>,</w:t>
      </w:r>
      <w:r w:rsidR="009A128B">
        <w:rPr>
          <w:rFonts w:ascii="Times New Roman" w:hAnsi="Times New Roman" w:cs="Times New Roman"/>
          <w:color w:val="000000" w:themeColor="text1"/>
          <w:sz w:val="28"/>
          <w:szCs w:val="28"/>
          <w:lang w:val="uk-UA"/>
        </w:rPr>
        <w:t xml:space="preserve"> високоспеціалізовану </w:t>
      </w:r>
      <w:r w:rsidRPr="00557581">
        <w:rPr>
          <w:rFonts w:ascii="Times New Roman" w:hAnsi="Times New Roman" w:cs="Times New Roman"/>
          <w:color w:val="000000" w:themeColor="text1"/>
          <w:sz w:val="28"/>
          <w:szCs w:val="28"/>
          <w:lang w:val="uk-UA"/>
        </w:rPr>
        <w:t>медичну допомогу</w:t>
      </w:r>
      <w:r>
        <w:rPr>
          <w:rFonts w:ascii="Times New Roman" w:hAnsi="Times New Roman" w:cs="Times New Roman"/>
          <w:color w:val="000000" w:themeColor="text1"/>
          <w:sz w:val="28"/>
          <w:szCs w:val="28"/>
          <w:lang w:val="uk-UA"/>
        </w:rPr>
        <w:t xml:space="preserve"> дорослому та дитячому</w:t>
      </w:r>
      <w:r w:rsidRPr="00557581">
        <w:rPr>
          <w:rFonts w:ascii="Times New Roman" w:hAnsi="Times New Roman" w:cs="Times New Roman"/>
          <w:color w:val="000000" w:themeColor="text1"/>
          <w:sz w:val="28"/>
          <w:szCs w:val="28"/>
          <w:lang w:val="uk-UA"/>
        </w:rPr>
        <w:t xml:space="preserve"> населенню Івано-Франківської міської територіальної громади, області та всім потребуючим.</w:t>
      </w:r>
    </w:p>
    <w:p w:rsidR="006D688A" w:rsidRPr="00557581" w:rsidRDefault="006D688A" w:rsidP="006D688A">
      <w:pPr>
        <w:numPr>
          <w:ilvl w:val="1"/>
          <w:numId w:val="3"/>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Підприємство є неприбутковою організацією </w:t>
      </w:r>
      <w:r w:rsidRPr="00EE19D0">
        <w:rPr>
          <w:rFonts w:ascii="Times New Roman" w:hAnsi="Times New Roman" w:cs="Times New Roman"/>
          <w:color w:val="000000" w:themeColor="text1"/>
          <w:sz w:val="28"/>
          <w:szCs w:val="28"/>
          <w:lang w:val="uk-UA"/>
        </w:rPr>
        <w:t>і правонаступником</w:t>
      </w:r>
      <w:r w:rsidRPr="005A6189">
        <w:rPr>
          <w:rFonts w:ascii="Times New Roman" w:hAnsi="Times New Roman" w:cs="Times New Roman"/>
          <w:color w:val="000000" w:themeColor="text1"/>
          <w:sz w:val="28"/>
          <w:szCs w:val="28"/>
          <w:u w:val="single"/>
          <w:lang w:val="uk-UA"/>
        </w:rPr>
        <w:t xml:space="preserve"> </w:t>
      </w:r>
      <w:r w:rsidRPr="00DB7EE9">
        <w:rPr>
          <w:rFonts w:ascii="Times New Roman" w:hAnsi="Times New Roman" w:cs="Times New Roman"/>
          <w:color w:val="000000" w:themeColor="text1"/>
          <w:sz w:val="28"/>
          <w:szCs w:val="28"/>
          <w:lang w:val="uk-UA"/>
        </w:rPr>
        <w:t>усіх майнових і немайнових прав,</w:t>
      </w:r>
      <w:r w:rsidR="00DB7EE9">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юридичних обов'язків Івано-Франківської центральної міської клінічної лікарні.</w:t>
      </w:r>
    </w:p>
    <w:p w:rsidR="006D688A" w:rsidRPr="00557581" w:rsidRDefault="006D688A" w:rsidP="006D688A">
      <w:pPr>
        <w:numPr>
          <w:ilvl w:val="1"/>
          <w:numId w:val="3"/>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Власником Підприємства є Івано-Франківська міська територіальна громада в особі Івано-Франківської міської ради Івано-Франківської області (надалі - Власник). </w:t>
      </w:r>
    </w:p>
    <w:p w:rsidR="006D688A" w:rsidRPr="00557581" w:rsidRDefault="00E46A6B"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1.4.</w:t>
      </w:r>
      <w:r>
        <w:rPr>
          <w:rFonts w:ascii="Times New Roman" w:hAnsi="Times New Roman" w:cs="Times New Roman"/>
          <w:color w:val="000000" w:themeColor="text1"/>
          <w:sz w:val="28"/>
          <w:szCs w:val="28"/>
          <w:lang w:val="uk-UA"/>
        </w:rPr>
        <w:tab/>
      </w:r>
      <w:r w:rsidR="006D688A" w:rsidRPr="00557581">
        <w:rPr>
          <w:rFonts w:ascii="Times New Roman" w:hAnsi="Times New Roman" w:cs="Times New Roman"/>
          <w:color w:val="000000" w:themeColor="text1"/>
          <w:sz w:val="28"/>
          <w:szCs w:val="28"/>
          <w:lang w:val="uk-UA"/>
        </w:rPr>
        <w:t xml:space="preserve">Підприємство підзвітне і підконтрольне Івано-Франківській міській раді,  її виконавчому комітету, міському голові. Підприємство безпосередньо підпорядковане Управлінню охорони здоров’я Івано-Франківської міської ради (надалі - Уповноважений орган управління ).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1.5.</w:t>
      </w:r>
      <w:r w:rsidRPr="00557581">
        <w:rPr>
          <w:rFonts w:ascii="Times New Roman" w:hAnsi="Times New Roman" w:cs="Times New Roman"/>
          <w:color w:val="000000" w:themeColor="text1"/>
          <w:sz w:val="28"/>
          <w:szCs w:val="28"/>
          <w:lang w:val="uk-UA"/>
        </w:rPr>
        <w:tab/>
        <w:t xml:space="preserve"> Власник та Уповноважений орган управління  не відповідають за зобов'язаннями Підприємства, а Підприємство не відповідає за зобов'язаннями Власника та Уповноваженого органу управління, окрім випадків передбачених законодавством.</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1.6. За своїм правовим статусом Підприємство є комунальним унітарним некомерційним Підприємством.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1.7. Підприємство здійснює некомерційну господарську діяльність, спрямовану на виконання завдань, визначених Статутом без мети одержання прибутку та може надавати платні послуги у відповідності до чинного законодавства.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1.8. Підприємство засноване на базі майна, що знаходиться у комунальній власності Івано-Франківської міської територіальної громади та майна, закріпленого Івано-Франківською міською радою за Підприємством на праві оперативного управління.</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1.9. Підприємство у своїй діяльності керується Конституцією та законами України, актами Президента України та Кабінету Міністрів України, Постановами Верховної Ради України, наказами Міністерства охорони здоров’я України, рішеннями Івано-Франківської міської ради, її виконавчого комітету, розпорядженнями міського голови, наказами Уповноваженого органу управління, наказами Директора Підприємства, іншими нормативно-правовими актами, а також цим Статутом.</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1.10</w:t>
      </w:r>
      <w:r w:rsidRPr="001D61AE">
        <w:rPr>
          <w:rFonts w:ascii="Times New Roman" w:hAnsi="Times New Roman" w:cs="Times New Roman"/>
          <w:color w:val="000000" w:themeColor="text1"/>
          <w:sz w:val="28"/>
          <w:szCs w:val="28"/>
          <w:lang w:val="uk-UA"/>
        </w:rPr>
        <w:t xml:space="preserve">. </w:t>
      </w:r>
      <w:r w:rsidR="00E46A6B">
        <w:rPr>
          <w:rFonts w:ascii="Times New Roman" w:hAnsi="Times New Roman" w:cs="Times New Roman"/>
          <w:color w:val="000000" w:themeColor="text1"/>
          <w:sz w:val="28"/>
          <w:szCs w:val="28"/>
          <w:lang w:val="uk-UA"/>
        </w:rPr>
        <w:t xml:space="preserve"> </w:t>
      </w:r>
      <w:r w:rsidRPr="001D61AE">
        <w:rPr>
          <w:rFonts w:ascii="Times New Roman" w:hAnsi="Times New Roman" w:cs="Times New Roman"/>
          <w:color w:val="000000" w:themeColor="text1"/>
          <w:sz w:val="28"/>
          <w:szCs w:val="28"/>
          <w:lang w:val="uk-UA"/>
        </w:rPr>
        <w:t>Підприємство має право займатися іншими видами діяльності не передбаченими в даному Статуті та не забороненими законод</w:t>
      </w:r>
      <w:r w:rsidR="00741ED9">
        <w:rPr>
          <w:rFonts w:ascii="Times New Roman" w:hAnsi="Times New Roman" w:cs="Times New Roman"/>
          <w:color w:val="000000" w:themeColor="text1"/>
          <w:sz w:val="28"/>
          <w:szCs w:val="28"/>
          <w:lang w:val="uk-UA"/>
        </w:rPr>
        <w:t xml:space="preserve">авством України та цим Статутом, але ці види діяльності не можуть призводити до втрати </w:t>
      </w:r>
      <w:r w:rsidR="00741ED9" w:rsidRPr="00990C28">
        <w:rPr>
          <w:rFonts w:ascii="Times New Roman" w:hAnsi="Times New Roman" w:cs="Times New Roman"/>
          <w:color w:val="000000" w:themeColor="text1"/>
          <w:sz w:val="28"/>
          <w:szCs w:val="28"/>
          <w:lang w:val="uk-UA"/>
        </w:rPr>
        <w:t>ознак (статусу)</w:t>
      </w:r>
      <w:r w:rsidR="00741ED9">
        <w:rPr>
          <w:rFonts w:ascii="Times New Roman" w:hAnsi="Times New Roman" w:cs="Times New Roman"/>
          <w:color w:val="000000" w:themeColor="text1"/>
          <w:sz w:val="28"/>
          <w:szCs w:val="28"/>
          <w:lang w:val="uk-UA"/>
        </w:rPr>
        <w:t xml:space="preserve"> неприбутковості Підприємства.</w:t>
      </w:r>
    </w:p>
    <w:p w:rsidR="00E46A6B" w:rsidRDefault="006D688A" w:rsidP="00E46A6B">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1.11. Підприємство є юридичною особою публічного права, має самостійний баланс, рахунки в установах Державної казначейської служби України та в установах банків, печатку зі своєю назвою, а також бланки організаційно-розпорядчої документації, штампи, необхідні для організації своєї роботи,  інші необхідні реквізити. </w:t>
      </w:r>
    </w:p>
    <w:p w:rsidR="006D688A" w:rsidRPr="00557581" w:rsidRDefault="00E46A6B" w:rsidP="00E46A6B">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1.12. </w:t>
      </w:r>
      <w:r w:rsidR="006D688A" w:rsidRPr="00557581">
        <w:rPr>
          <w:rFonts w:ascii="Times New Roman" w:hAnsi="Times New Roman" w:cs="Times New Roman"/>
          <w:color w:val="000000" w:themeColor="text1"/>
          <w:sz w:val="28"/>
          <w:szCs w:val="28"/>
          <w:lang w:val="uk-UA"/>
        </w:rPr>
        <w:t>Підприємство набуває прав юридичної особи з моменту  державної реєстрації в установленому законом порядку.</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567"/>
        <w:jc w:val="center"/>
        <w:rPr>
          <w:rFonts w:ascii="Times New Roman" w:hAnsi="Times New Roman" w:cs="Times New Roman"/>
          <w:b/>
          <w:color w:val="000000" w:themeColor="text1"/>
          <w:sz w:val="28"/>
          <w:szCs w:val="28"/>
          <w:lang w:val="uk-UA"/>
        </w:rPr>
      </w:pPr>
      <w:r w:rsidRPr="00557581">
        <w:rPr>
          <w:rFonts w:ascii="Times New Roman" w:hAnsi="Times New Roman" w:cs="Times New Roman"/>
          <w:b/>
          <w:color w:val="000000" w:themeColor="text1"/>
          <w:sz w:val="28"/>
          <w:szCs w:val="28"/>
          <w:lang w:val="uk-UA"/>
        </w:rPr>
        <w:t>2. Найменування та місцезнаходження</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b/>
          <w:color w:val="000000" w:themeColor="text1"/>
          <w:sz w:val="28"/>
          <w:szCs w:val="28"/>
          <w:lang w:val="uk-UA"/>
        </w:rPr>
      </w:pP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2.1. Найменування:</w:t>
      </w:r>
    </w:p>
    <w:p w:rsidR="006D688A" w:rsidRPr="00557581" w:rsidRDefault="00471A9D" w:rsidP="00471A9D">
      <w:pPr>
        <w:tabs>
          <w:tab w:val="left" w:pos="1276"/>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2.1.1.</w:t>
      </w:r>
      <w:r w:rsidR="006D688A" w:rsidRPr="00557581">
        <w:rPr>
          <w:rFonts w:ascii="Times New Roman" w:hAnsi="Times New Roman" w:cs="Times New Roman"/>
          <w:color w:val="000000" w:themeColor="text1"/>
          <w:sz w:val="28"/>
          <w:szCs w:val="28"/>
          <w:lang w:val="uk-UA"/>
        </w:rPr>
        <w:t>Повне найменування Підприємства – КОМУНАЛЬНЕ НЕКОМЕРЦІЙНЕ ПІДПРИЄМСТВО «ЦЕНТРАЛЬНА МІСЬКА КЛІНІЧНА ЛІКАРНЯ  ІВАНО-ФРАНКІВСЬКОЇ  МІСЬКОЇ РАДИ».</w:t>
      </w:r>
    </w:p>
    <w:p w:rsidR="006D688A" w:rsidRPr="00557581" w:rsidRDefault="006D688A" w:rsidP="00471A9D">
      <w:pPr>
        <w:tabs>
          <w:tab w:val="left" w:pos="1134"/>
          <w:tab w:val="left" w:pos="1276"/>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2.1.2. Скорочене найменування Підприємства – КНП «ЦМКЛ  ІФМР».</w:t>
      </w:r>
    </w:p>
    <w:p w:rsidR="006D688A" w:rsidRPr="00557581" w:rsidRDefault="00E46A6B" w:rsidP="00471A9D">
      <w:pPr>
        <w:tabs>
          <w:tab w:val="left" w:pos="1276"/>
        </w:tabs>
        <w:spacing w:after="0" w:line="240" w:lineRule="auto"/>
        <w:ind w:firstLine="567"/>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k-UA"/>
        </w:rPr>
        <w:t xml:space="preserve">2.2.3. </w:t>
      </w:r>
      <w:r w:rsidR="006D688A" w:rsidRPr="00557581">
        <w:rPr>
          <w:rFonts w:ascii="Times New Roman" w:hAnsi="Times New Roman" w:cs="Times New Roman"/>
          <w:color w:val="000000" w:themeColor="text1"/>
          <w:sz w:val="28"/>
          <w:szCs w:val="28"/>
          <w:lang w:val="uk-UA"/>
        </w:rPr>
        <w:t xml:space="preserve">Повне найменування Підприємства англійською мовою: </w:t>
      </w:r>
      <w:r w:rsidR="006D688A" w:rsidRPr="00557581">
        <w:rPr>
          <w:rFonts w:ascii="Times New Roman" w:hAnsi="Times New Roman" w:cs="Times New Roman"/>
          <w:color w:val="000000" w:themeColor="text1"/>
          <w:sz w:val="28"/>
          <w:szCs w:val="28"/>
          <w:lang w:val="en-US"/>
        </w:rPr>
        <w:t xml:space="preserve">MUNICIPAL PUBLIC NON-PROFIT ENTERPRISE </w:t>
      </w:r>
      <w:r w:rsidR="006D688A" w:rsidRPr="00557581">
        <w:rPr>
          <w:rFonts w:ascii="Times New Roman" w:hAnsi="Times New Roman" w:cs="Times New Roman"/>
          <w:color w:val="000000" w:themeColor="text1"/>
          <w:sz w:val="28"/>
          <w:szCs w:val="28"/>
          <w:lang w:val="uk-UA"/>
        </w:rPr>
        <w:t>«</w:t>
      </w:r>
      <w:r w:rsidR="006D688A" w:rsidRPr="00557581">
        <w:rPr>
          <w:rFonts w:ascii="Times New Roman" w:hAnsi="Times New Roman" w:cs="Times New Roman"/>
          <w:color w:val="000000" w:themeColor="text1"/>
          <w:sz w:val="28"/>
          <w:szCs w:val="28"/>
          <w:lang w:val="en-US"/>
        </w:rPr>
        <w:t>CENTRAL CITY CLINICAL HOSPITAL OF THE IVANO-FRANKIVSK CITY COUNSIL</w:t>
      </w:r>
      <w:r w:rsidR="006D688A" w:rsidRPr="00557581">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2.2. Місцезнаходження Підприємства: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76018 вул. Гетьмана Мазепи, буд. 114, м. Івано-Франківськ,</w:t>
      </w:r>
      <w:r w:rsidR="00C32E39" w:rsidRPr="00C32E39">
        <w:rPr>
          <w:rFonts w:ascii="Times New Roman" w:hAnsi="Times New Roman" w:cs="Times New Roman"/>
          <w:bCs/>
          <w:color w:val="000000" w:themeColor="text1"/>
          <w:sz w:val="28"/>
          <w:szCs w:val="28"/>
          <w:lang w:val="uk-UA"/>
        </w:rPr>
        <w:t xml:space="preserve"> Івано – Франківський район</w:t>
      </w:r>
      <w:r w:rsidR="00C32E39">
        <w:rPr>
          <w:rFonts w:ascii="Times New Roman" w:hAnsi="Times New Roman" w:cs="Times New Roman"/>
          <w:bCs/>
          <w:color w:val="000000" w:themeColor="text1"/>
          <w:sz w:val="28"/>
          <w:szCs w:val="28"/>
          <w:lang w:val="uk-UA"/>
        </w:rPr>
        <w:t>,</w:t>
      </w:r>
      <w:r w:rsidRPr="00557581">
        <w:rPr>
          <w:rFonts w:ascii="Times New Roman" w:hAnsi="Times New Roman" w:cs="Times New Roman"/>
          <w:color w:val="000000" w:themeColor="text1"/>
          <w:sz w:val="28"/>
          <w:szCs w:val="28"/>
          <w:lang w:val="uk-UA"/>
        </w:rPr>
        <w:t xml:space="preserve"> Івано-Франківська область, Україна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p>
    <w:p w:rsidR="006D688A" w:rsidRPr="00557581" w:rsidRDefault="006D688A" w:rsidP="006D688A">
      <w:pPr>
        <w:pStyle w:val="aa"/>
        <w:numPr>
          <w:ilvl w:val="0"/>
          <w:numId w:val="16"/>
        </w:numPr>
        <w:tabs>
          <w:tab w:val="left" w:pos="1134"/>
          <w:tab w:val="left" w:pos="1560"/>
        </w:tabs>
        <w:spacing w:after="0" w:line="240" w:lineRule="auto"/>
        <w:jc w:val="center"/>
        <w:rPr>
          <w:rFonts w:ascii="Times New Roman" w:hAnsi="Times New Roman" w:cs="Times New Roman"/>
          <w:b/>
          <w:color w:val="000000" w:themeColor="text1"/>
          <w:sz w:val="28"/>
          <w:szCs w:val="28"/>
        </w:rPr>
      </w:pPr>
      <w:r w:rsidRPr="00557581">
        <w:rPr>
          <w:rFonts w:ascii="Times New Roman" w:hAnsi="Times New Roman" w:cs="Times New Roman"/>
          <w:b/>
          <w:color w:val="000000" w:themeColor="text1"/>
          <w:sz w:val="28"/>
          <w:szCs w:val="28"/>
        </w:rPr>
        <w:t>Мета і предмет діяльності</w:t>
      </w:r>
    </w:p>
    <w:p w:rsidR="006D688A" w:rsidRPr="00557581" w:rsidRDefault="006D688A" w:rsidP="006D688A">
      <w:pPr>
        <w:tabs>
          <w:tab w:val="left" w:pos="0"/>
          <w:tab w:val="left" w:pos="567"/>
        </w:tabs>
        <w:spacing w:after="0" w:line="240" w:lineRule="auto"/>
        <w:jc w:val="both"/>
        <w:rPr>
          <w:rFonts w:ascii="Times New Roman" w:hAnsi="Times New Roman" w:cs="Times New Roman"/>
          <w:b/>
          <w:color w:val="000000" w:themeColor="text1"/>
          <w:sz w:val="28"/>
          <w:szCs w:val="28"/>
          <w:lang w:val="uk-UA"/>
        </w:rPr>
      </w:pPr>
    </w:p>
    <w:p w:rsidR="006D688A" w:rsidRPr="00557581" w:rsidRDefault="006D688A" w:rsidP="006D688A">
      <w:pPr>
        <w:tabs>
          <w:tab w:val="left" w:pos="0"/>
          <w:tab w:val="left" w:pos="567"/>
        </w:tabs>
        <w:spacing w:after="0" w:line="240" w:lineRule="auto"/>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ab/>
        <w:t xml:space="preserve">3.1. Основною метою діяльності Підприємства є забезпечення медичного обслуговування </w:t>
      </w:r>
      <w:r w:rsidRPr="001F79DF">
        <w:rPr>
          <w:rFonts w:ascii="Times New Roman" w:hAnsi="Times New Roman" w:cs="Times New Roman"/>
          <w:color w:val="000000" w:themeColor="text1"/>
          <w:sz w:val="28"/>
          <w:szCs w:val="28"/>
          <w:lang w:val="uk-UA"/>
        </w:rPr>
        <w:t>дорослого та дитячого</w:t>
      </w:r>
      <w:r w:rsidRPr="00557581">
        <w:rPr>
          <w:rFonts w:ascii="Times New Roman" w:hAnsi="Times New Roman" w:cs="Times New Roman"/>
          <w:color w:val="000000" w:themeColor="text1"/>
          <w:sz w:val="28"/>
          <w:szCs w:val="28"/>
          <w:lang w:val="uk-UA"/>
        </w:rPr>
        <w:t xml:space="preserve"> населення через надання йому медичних послуг </w:t>
      </w:r>
      <w:r w:rsidR="001F79DF">
        <w:rPr>
          <w:rFonts w:ascii="Times New Roman" w:hAnsi="Times New Roman" w:cs="Times New Roman"/>
          <w:color w:val="000000" w:themeColor="text1"/>
          <w:sz w:val="28"/>
          <w:szCs w:val="28"/>
          <w:lang w:val="uk-UA"/>
        </w:rPr>
        <w:t xml:space="preserve">спеціалізованої, </w:t>
      </w:r>
      <w:r w:rsidRPr="00557581">
        <w:rPr>
          <w:rFonts w:ascii="Times New Roman" w:hAnsi="Times New Roman" w:cs="Times New Roman"/>
          <w:color w:val="000000" w:themeColor="text1"/>
          <w:sz w:val="28"/>
          <w:szCs w:val="28"/>
          <w:lang w:val="uk-UA"/>
        </w:rPr>
        <w:t xml:space="preserve">частково </w:t>
      </w:r>
      <w:r w:rsidR="001F79DF">
        <w:rPr>
          <w:rFonts w:ascii="Times New Roman" w:hAnsi="Times New Roman" w:cs="Times New Roman"/>
          <w:color w:val="000000" w:themeColor="text1"/>
          <w:sz w:val="28"/>
          <w:szCs w:val="28"/>
          <w:lang w:val="uk-UA"/>
        </w:rPr>
        <w:t>високоспеціалізованої</w:t>
      </w:r>
      <w:r w:rsidR="001F79DF" w:rsidRPr="001F79DF">
        <w:rPr>
          <w:rFonts w:ascii="Times New Roman" w:hAnsi="Times New Roman" w:cs="Times New Roman"/>
          <w:color w:val="000000" w:themeColor="text1"/>
          <w:sz w:val="28"/>
          <w:szCs w:val="28"/>
          <w:lang w:val="uk-UA"/>
        </w:rPr>
        <w:t xml:space="preserve"> </w:t>
      </w:r>
      <w:r w:rsidR="001F79DF" w:rsidRPr="00557581">
        <w:rPr>
          <w:rFonts w:ascii="Times New Roman" w:hAnsi="Times New Roman" w:cs="Times New Roman"/>
          <w:color w:val="000000" w:themeColor="text1"/>
          <w:sz w:val="28"/>
          <w:szCs w:val="28"/>
          <w:lang w:val="uk-UA"/>
        </w:rPr>
        <w:t>медичної допомоги</w:t>
      </w:r>
      <w:r w:rsidRPr="00557581">
        <w:rPr>
          <w:rFonts w:ascii="Times New Roman" w:hAnsi="Times New Roman" w:cs="Times New Roman"/>
          <w:color w:val="000000" w:themeColor="text1"/>
          <w:sz w:val="28"/>
          <w:szCs w:val="28"/>
          <w:lang w:val="uk-UA"/>
        </w:rPr>
        <w:t>,</w:t>
      </w:r>
      <w:r w:rsidR="007A6730">
        <w:rPr>
          <w:rFonts w:ascii="Times New Roman" w:hAnsi="Times New Roman" w:cs="Times New Roman"/>
          <w:color w:val="000000" w:themeColor="text1"/>
          <w:sz w:val="28"/>
          <w:szCs w:val="28"/>
          <w:lang w:val="uk-UA"/>
        </w:rPr>
        <w:t xml:space="preserve"> включаючи стоматологічну</w:t>
      </w:r>
      <w:r>
        <w:rPr>
          <w:rFonts w:ascii="Times New Roman" w:hAnsi="Times New Roman" w:cs="Times New Roman"/>
          <w:color w:val="000000" w:themeColor="text1"/>
          <w:sz w:val="28"/>
          <w:szCs w:val="28"/>
          <w:lang w:val="uk-UA"/>
        </w:rPr>
        <w:t>,</w:t>
      </w:r>
      <w:r w:rsidR="007A6730">
        <w:rPr>
          <w:rFonts w:ascii="Times New Roman" w:hAnsi="Times New Roman" w:cs="Times New Roman"/>
          <w:color w:val="000000" w:themeColor="text1"/>
          <w:sz w:val="28"/>
          <w:szCs w:val="28"/>
          <w:lang w:val="uk-UA"/>
        </w:rPr>
        <w:t xml:space="preserve"> паліативну</w:t>
      </w:r>
      <w:r w:rsidR="00D37329">
        <w:rPr>
          <w:rFonts w:ascii="Times New Roman" w:hAnsi="Times New Roman" w:cs="Times New Roman"/>
          <w:color w:val="000000" w:themeColor="text1"/>
          <w:sz w:val="28"/>
          <w:szCs w:val="28"/>
          <w:lang w:val="uk-UA"/>
        </w:rPr>
        <w:t xml:space="preserve"> допомогу</w:t>
      </w:r>
      <w:r w:rsidRPr="00557581">
        <w:rPr>
          <w:rFonts w:ascii="Times New Roman" w:hAnsi="Times New Roman" w:cs="Times New Roman"/>
          <w:color w:val="000000" w:themeColor="text1"/>
          <w:sz w:val="28"/>
          <w:szCs w:val="28"/>
          <w:lang w:val="uk-UA"/>
        </w:rPr>
        <w:t xml:space="preserve"> </w:t>
      </w:r>
      <w:r w:rsidR="007A6730">
        <w:rPr>
          <w:rFonts w:ascii="Times New Roman" w:hAnsi="Times New Roman" w:cs="Times New Roman"/>
          <w:color w:val="000000" w:themeColor="text1"/>
          <w:sz w:val="28"/>
          <w:szCs w:val="28"/>
          <w:lang w:val="uk-UA"/>
        </w:rPr>
        <w:t xml:space="preserve">та реабілітацію </w:t>
      </w:r>
      <w:r w:rsidRPr="00557581">
        <w:rPr>
          <w:rFonts w:ascii="Times New Roman" w:hAnsi="Times New Roman" w:cs="Times New Roman"/>
          <w:color w:val="000000" w:themeColor="text1"/>
          <w:sz w:val="28"/>
          <w:szCs w:val="28"/>
          <w:lang w:val="uk-UA"/>
        </w:rPr>
        <w:t>у порядку та обсязі, встановлених законодавством України, в тому числі:</w:t>
      </w:r>
    </w:p>
    <w:p w:rsidR="006D688A" w:rsidRPr="00557581" w:rsidRDefault="006D688A" w:rsidP="006D688A">
      <w:pPr>
        <w:tabs>
          <w:tab w:val="left" w:pos="0"/>
          <w:tab w:val="left" w:pos="567"/>
        </w:tabs>
        <w:spacing w:after="0" w:line="240" w:lineRule="auto"/>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 надання кваліфікованої, планов</w:t>
      </w:r>
      <w:r>
        <w:rPr>
          <w:rFonts w:ascii="Times New Roman" w:hAnsi="Times New Roman" w:cs="Times New Roman"/>
          <w:color w:val="000000" w:themeColor="text1"/>
          <w:sz w:val="28"/>
          <w:szCs w:val="28"/>
          <w:lang w:val="uk-UA"/>
        </w:rPr>
        <w:t xml:space="preserve">ої та ургентної, амбулаторної та </w:t>
      </w:r>
      <w:r w:rsidRPr="00557581">
        <w:rPr>
          <w:rFonts w:ascii="Times New Roman" w:hAnsi="Times New Roman" w:cs="Times New Roman"/>
          <w:color w:val="000000" w:themeColor="text1"/>
          <w:sz w:val="28"/>
          <w:szCs w:val="28"/>
          <w:lang w:val="uk-UA"/>
        </w:rPr>
        <w:t xml:space="preserve">стаціонарної медичної допомоги </w:t>
      </w:r>
      <w:r w:rsidRPr="00161EB8">
        <w:rPr>
          <w:rFonts w:ascii="Times New Roman" w:hAnsi="Times New Roman" w:cs="Times New Roman"/>
          <w:color w:val="000000" w:themeColor="text1"/>
          <w:sz w:val="28"/>
          <w:szCs w:val="28"/>
          <w:lang w:val="uk-UA"/>
        </w:rPr>
        <w:t>дорослому та дитячому</w:t>
      </w:r>
      <w:r w:rsidRPr="00557581">
        <w:rPr>
          <w:rFonts w:ascii="Times New Roman" w:hAnsi="Times New Roman" w:cs="Times New Roman"/>
          <w:color w:val="000000" w:themeColor="text1"/>
          <w:sz w:val="28"/>
          <w:szCs w:val="28"/>
          <w:lang w:val="uk-UA"/>
        </w:rPr>
        <w:t xml:space="preserve"> населенню, включаючи невідкладну (екстрену) медичну допомогу, інші послуги медичного характеру на основі професійної діяльності медичних працівників, а також, здійснення комплексу заходів  з  підтримки громадського здоров’я;</w:t>
      </w:r>
    </w:p>
    <w:p w:rsidR="006D688A" w:rsidRPr="00557581" w:rsidRDefault="006D688A" w:rsidP="006D688A">
      <w:pPr>
        <w:tabs>
          <w:tab w:val="left" w:pos="0"/>
          <w:tab w:val="left" w:pos="567"/>
        </w:tabs>
        <w:spacing w:after="0" w:line="240" w:lineRule="auto"/>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ab/>
        <w:t xml:space="preserve">- організація надання </w:t>
      </w:r>
      <w:r>
        <w:rPr>
          <w:rFonts w:ascii="Times New Roman" w:hAnsi="Times New Roman" w:cs="Times New Roman"/>
          <w:color w:val="000000" w:themeColor="text1"/>
          <w:sz w:val="28"/>
          <w:szCs w:val="28"/>
          <w:lang w:val="uk-UA"/>
        </w:rPr>
        <w:t xml:space="preserve">багатопрофільної </w:t>
      </w:r>
      <w:r w:rsidRPr="00557581">
        <w:rPr>
          <w:rFonts w:ascii="Times New Roman" w:hAnsi="Times New Roman" w:cs="Times New Roman"/>
          <w:color w:val="000000" w:themeColor="text1"/>
          <w:sz w:val="28"/>
          <w:szCs w:val="28"/>
          <w:lang w:val="uk-UA"/>
        </w:rPr>
        <w:t xml:space="preserve">медичної, </w:t>
      </w:r>
      <w:r w:rsidRPr="00161EB8">
        <w:rPr>
          <w:rFonts w:ascii="Times New Roman" w:hAnsi="Times New Roman" w:cs="Times New Roman"/>
          <w:color w:val="000000" w:themeColor="text1"/>
          <w:sz w:val="28"/>
          <w:szCs w:val="28"/>
          <w:lang w:val="uk-UA"/>
        </w:rPr>
        <w:t>стоматологічної</w:t>
      </w:r>
      <w:r w:rsidR="00161EB8">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 xml:space="preserve">паліативної та реабілітаційної допомоги </w:t>
      </w:r>
      <w:r w:rsidRPr="00161EB8">
        <w:rPr>
          <w:rFonts w:ascii="Times New Roman" w:hAnsi="Times New Roman" w:cs="Times New Roman"/>
          <w:color w:val="000000" w:themeColor="text1"/>
          <w:sz w:val="28"/>
          <w:szCs w:val="28"/>
          <w:lang w:val="uk-UA"/>
        </w:rPr>
        <w:t>дорослому та дитячому</w:t>
      </w:r>
      <w:r w:rsidRPr="00557581">
        <w:rPr>
          <w:rFonts w:ascii="Times New Roman" w:hAnsi="Times New Roman" w:cs="Times New Roman"/>
          <w:color w:val="000000" w:themeColor="text1"/>
          <w:sz w:val="28"/>
          <w:szCs w:val="28"/>
          <w:lang w:val="uk-UA"/>
        </w:rPr>
        <w:t xml:space="preserve"> населенню з врахуванням принципів керованості та безперервності, наступності лікувально-діагностичного процесу, якості та безпечності медичної допомоги на основі доказової медицини.</w:t>
      </w:r>
    </w:p>
    <w:p w:rsidR="006D688A" w:rsidRPr="00471A9D" w:rsidRDefault="006D688A" w:rsidP="00471A9D">
      <w:pPr>
        <w:pStyle w:val="aa"/>
        <w:numPr>
          <w:ilvl w:val="1"/>
          <w:numId w:val="23"/>
        </w:numPr>
        <w:tabs>
          <w:tab w:val="left" w:pos="0"/>
          <w:tab w:val="left" w:pos="567"/>
        </w:tabs>
        <w:spacing w:after="0" w:line="240" w:lineRule="auto"/>
        <w:jc w:val="both"/>
        <w:rPr>
          <w:rFonts w:ascii="Times New Roman" w:hAnsi="Times New Roman" w:cs="Times New Roman"/>
          <w:color w:val="000000" w:themeColor="text1"/>
          <w:sz w:val="28"/>
          <w:szCs w:val="28"/>
        </w:rPr>
      </w:pPr>
      <w:r w:rsidRPr="00471A9D">
        <w:rPr>
          <w:rFonts w:ascii="Times New Roman" w:hAnsi="Times New Roman" w:cs="Times New Roman"/>
          <w:color w:val="000000" w:themeColor="text1"/>
          <w:sz w:val="28"/>
          <w:szCs w:val="28"/>
        </w:rPr>
        <w:t>Відповідно до постановленої мети предметом діяльності Підприємства є:</w:t>
      </w:r>
    </w:p>
    <w:p w:rsidR="006D688A" w:rsidRPr="00557581" w:rsidRDefault="006D688A" w:rsidP="00471A9D">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3.2.1.</w:t>
      </w:r>
      <w:r w:rsidRPr="00557581">
        <w:rPr>
          <w:rFonts w:ascii="Times New Roman" w:hAnsi="Times New Roman" w:cs="Times New Roman"/>
          <w:color w:val="000000" w:themeColor="text1"/>
          <w:sz w:val="28"/>
          <w:szCs w:val="28"/>
          <w:lang w:val="uk-UA"/>
        </w:rPr>
        <w:tab/>
        <w:t xml:space="preserve"> </w:t>
      </w:r>
      <w:bookmarkStart w:id="1" w:name="33"/>
      <w:bookmarkEnd w:id="1"/>
      <w:r w:rsidRPr="00557581">
        <w:rPr>
          <w:rFonts w:ascii="Times New Roman" w:hAnsi="Times New Roman" w:cs="Times New Roman"/>
          <w:color w:val="000000" w:themeColor="text1"/>
          <w:sz w:val="28"/>
          <w:szCs w:val="28"/>
          <w:lang w:val="uk-UA"/>
        </w:rPr>
        <w:t xml:space="preserve">Медична практика з надання </w:t>
      </w:r>
      <w:r w:rsidR="0055565A">
        <w:rPr>
          <w:rFonts w:ascii="Times New Roman" w:hAnsi="Times New Roman" w:cs="Times New Roman"/>
          <w:color w:val="000000" w:themeColor="text1"/>
          <w:sz w:val="28"/>
          <w:szCs w:val="28"/>
          <w:lang w:val="uk-UA"/>
        </w:rPr>
        <w:t xml:space="preserve">спеціалізованої, </w:t>
      </w:r>
      <w:r w:rsidRPr="00557581">
        <w:rPr>
          <w:rFonts w:ascii="Times New Roman" w:hAnsi="Times New Roman" w:cs="Times New Roman"/>
          <w:color w:val="000000" w:themeColor="text1"/>
          <w:sz w:val="28"/>
          <w:szCs w:val="28"/>
          <w:lang w:val="uk-UA"/>
        </w:rPr>
        <w:t>частково</w:t>
      </w:r>
      <w:r w:rsidR="0055565A">
        <w:rPr>
          <w:rFonts w:ascii="Times New Roman" w:hAnsi="Times New Roman" w:cs="Times New Roman"/>
          <w:color w:val="000000" w:themeColor="text1"/>
          <w:sz w:val="28"/>
          <w:szCs w:val="28"/>
          <w:lang w:val="uk-UA"/>
        </w:rPr>
        <w:t xml:space="preserve">, високоспеціалізованої </w:t>
      </w:r>
      <w:r w:rsidRPr="00557581">
        <w:rPr>
          <w:rFonts w:ascii="Times New Roman" w:hAnsi="Times New Roman" w:cs="Times New Roman"/>
          <w:color w:val="000000" w:themeColor="text1"/>
          <w:sz w:val="28"/>
          <w:szCs w:val="28"/>
          <w:lang w:val="uk-UA"/>
        </w:rPr>
        <w:t>медичної допомоги</w:t>
      </w:r>
      <w:r w:rsidRPr="0055565A">
        <w:rPr>
          <w:rFonts w:ascii="Times New Roman" w:hAnsi="Times New Roman" w:cs="Times New Roman"/>
          <w:color w:val="000000" w:themeColor="text1"/>
          <w:sz w:val="28"/>
          <w:szCs w:val="28"/>
          <w:lang w:val="uk-UA"/>
        </w:rPr>
        <w:t xml:space="preserve"> дорослому та дитячому</w:t>
      </w:r>
      <w:r w:rsidRPr="00557581">
        <w:rPr>
          <w:rFonts w:ascii="Times New Roman" w:hAnsi="Times New Roman" w:cs="Times New Roman"/>
          <w:color w:val="000000" w:themeColor="text1"/>
          <w:sz w:val="28"/>
          <w:szCs w:val="28"/>
          <w:lang w:val="uk-UA"/>
        </w:rPr>
        <w:t xml:space="preserve"> населенню</w:t>
      </w:r>
      <w:r w:rsidRPr="0055565A">
        <w:rPr>
          <w:rFonts w:ascii="Times New Roman" w:hAnsi="Times New Roman" w:cs="Times New Roman"/>
          <w:color w:val="000000" w:themeColor="text1"/>
          <w:sz w:val="28"/>
          <w:szCs w:val="28"/>
          <w:lang w:val="uk-UA"/>
        </w:rPr>
        <w:t>, включаючи  стоматологічну</w:t>
      </w:r>
      <w:r>
        <w:rPr>
          <w:rFonts w:ascii="Times New Roman" w:hAnsi="Times New Roman" w:cs="Times New Roman"/>
          <w:color w:val="000000" w:themeColor="text1"/>
          <w:sz w:val="28"/>
          <w:szCs w:val="28"/>
          <w:lang w:val="uk-UA"/>
        </w:rPr>
        <w:t>,</w:t>
      </w:r>
      <w:r w:rsidRPr="00557581">
        <w:rPr>
          <w:rFonts w:ascii="Times New Roman" w:hAnsi="Times New Roman" w:cs="Times New Roman"/>
          <w:color w:val="000000" w:themeColor="text1"/>
          <w:sz w:val="28"/>
          <w:szCs w:val="28"/>
          <w:lang w:val="uk-UA"/>
        </w:rPr>
        <w:t xml:space="preserve"> паліативн</w:t>
      </w:r>
      <w:r>
        <w:rPr>
          <w:rFonts w:ascii="Times New Roman" w:hAnsi="Times New Roman" w:cs="Times New Roman"/>
          <w:color w:val="000000" w:themeColor="text1"/>
          <w:sz w:val="28"/>
          <w:szCs w:val="28"/>
          <w:lang w:val="uk-UA"/>
        </w:rPr>
        <w:t>у допомогу та</w:t>
      </w:r>
      <w:r w:rsidRPr="00557581">
        <w:rPr>
          <w:rFonts w:ascii="Times New Roman" w:hAnsi="Times New Roman" w:cs="Times New Roman"/>
          <w:color w:val="000000" w:themeColor="text1"/>
          <w:sz w:val="28"/>
          <w:szCs w:val="28"/>
          <w:lang w:val="uk-UA"/>
        </w:rPr>
        <w:t xml:space="preserve"> реабілітаці</w:t>
      </w:r>
      <w:r>
        <w:rPr>
          <w:rFonts w:ascii="Times New Roman" w:hAnsi="Times New Roman" w:cs="Times New Roman"/>
          <w:color w:val="000000" w:themeColor="text1"/>
          <w:sz w:val="28"/>
          <w:szCs w:val="28"/>
          <w:lang w:val="uk-UA"/>
        </w:rPr>
        <w:t>ю</w:t>
      </w:r>
      <w:r w:rsidRPr="00557581">
        <w:rPr>
          <w:rFonts w:ascii="Times New Roman" w:hAnsi="Times New Roman" w:cs="Times New Roman"/>
          <w:color w:val="000000" w:themeColor="text1"/>
          <w:sz w:val="28"/>
          <w:szCs w:val="28"/>
          <w:lang w:val="uk-UA"/>
        </w:rPr>
        <w:t xml:space="preserve"> відповідно до вимог чинного законодавства</w:t>
      </w:r>
      <w:r w:rsidRPr="0055565A">
        <w:rPr>
          <w:rFonts w:ascii="Times New Roman" w:hAnsi="Times New Roman" w:cs="Times New Roman"/>
          <w:color w:val="000000" w:themeColor="text1"/>
          <w:sz w:val="28"/>
          <w:szCs w:val="28"/>
          <w:lang w:val="uk-UA"/>
        </w:rPr>
        <w:t>, клінічних протоколів та галузевих стандартів надання медичної допомоги, в тому числі:</w:t>
      </w:r>
      <w:r w:rsidRPr="00557581">
        <w:rPr>
          <w:rFonts w:ascii="Times New Roman" w:hAnsi="Times New Roman" w:cs="Times New Roman"/>
          <w:color w:val="000000" w:themeColor="text1"/>
          <w:sz w:val="28"/>
          <w:szCs w:val="28"/>
          <w:lang w:val="uk-UA"/>
        </w:rPr>
        <w:t xml:space="preserve"> </w:t>
      </w:r>
    </w:p>
    <w:p w:rsidR="006D688A" w:rsidRPr="00B0728A" w:rsidRDefault="006D688A" w:rsidP="00B0728A">
      <w:pPr>
        <w:pStyle w:val="aa"/>
        <w:numPr>
          <w:ilvl w:val="0"/>
          <w:numId w:val="37"/>
        </w:numPr>
        <w:tabs>
          <w:tab w:val="left" w:pos="0"/>
          <w:tab w:val="left" w:pos="567"/>
        </w:tabs>
        <w:spacing w:after="0" w:line="240" w:lineRule="auto"/>
        <w:ind w:left="0" w:firstLine="568"/>
        <w:jc w:val="both"/>
        <w:rPr>
          <w:rFonts w:ascii="Times New Roman" w:hAnsi="Times New Roman" w:cs="Times New Roman"/>
          <w:color w:val="000000" w:themeColor="text1"/>
          <w:sz w:val="28"/>
          <w:szCs w:val="28"/>
        </w:rPr>
      </w:pPr>
      <w:r w:rsidRPr="00B0728A">
        <w:rPr>
          <w:rFonts w:ascii="Times New Roman" w:hAnsi="Times New Roman" w:cs="Times New Roman"/>
          <w:color w:val="000000" w:themeColor="text1"/>
          <w:sz w:val="28"/>
          <w:szCs w:val="28"/>
        </w:rPr>
        <w:t xml:space="preserve">цілодобове надання невідкладної (екстреної) медичної допомоги, </w:t>
      </w:r>
    </w:p>
    <w:p w:rsidR="006D688A" w:rsidRPr="00B0728A" w:rsidRDefault="006D688A" w:rsidP="00B0728A">
      <w:pPr>
        <w:pStyle w:val="aa"/>
        <w:numPr>
          <w:ilvl w:val="0"/>
          <w:numId w:val="37"/>
        </w:numPr>
        <w:tabs>
          <w:tab w:val="left" w:pos="0"/>
          <w:tab w:val="left" w:pos="567"/>
        </w:tabs>
        <w:spacing w:after="0" w:line="240" w:lineRule="auto"/>
        <w:ind w:left="0" w:firstLine="568"/>
        <w:jc w:val="both"/>
        <w:rPr>
          <w:rFonts w:ascii="Times New Roman" w:hAnsi="Times New Roman" w:cs="Times New Roman"/>
          <w:color w:val="000000" w:themeColor="text1"/>
          <w:sz w:val="28"/>
          <w:szCs w:val="28"/>
        </w:rPr>
      </w:pPr>
      <w:r w:rsidRPr="00B0728A">
        <w:rPr>
          <w:rFonts w:ascii="Times New Roman" w:hAnsi="Times New Roman" w:cs="Times New Roman"/>
          <w:color w:val="000000" w:themeColor="text1"/>
          <w:sz w:val="28"/>
          <w:szCs w:val="28"/>
        </w:rPr>
        <w:t xml:space="preserve">цілодобове надання в повному </w:t>
      </w:r>
      <w:r w:rsidR="00B0728A">
        <w:rPr>
          <w:rFonts w:ascii="Times New Roman" w:hAnsi="Times New Roman" w:cs="Times New Roman"/>
          <w:color w:val="000000" w:themeColor="text1"/>
          <w:sz w:val="28"/>
          <w:szCs w:val="28"/>
        </w:rPr>
        <w:t xml:space="preserve">обсязі інтенсивної стаціонарної </w:t>
      </w:r>
      <w:r w:rsidRPr="00B0728A">
        <w:rPr>
          <w:rFonts w:ascii="Times New Roman" w:hAnsi="Times New Roman" w:cs="Times New Roman"/>
          <w:color w:val="000000" w:themeColor="text1"/>
          <w:sz w:val="28"/>
          <w:szCs w:val="28"/>
        </w:rPr>
        <w:t>медичної допомоги пацієнтам і потерпілим, які потребують інтенсивного лікування,</w:t>
      </w:r>
    </w:p>
    <w:p w:rsidR="006D688A" w:rsidRPr="00B0728A" w:rsidRDefault="00746228" w:rsidP="00B0728A">
      <w:pPr>
        <w:pStyle w:val="aa"/>
        <w:numPr>
          <w:ilvl w:val="0"/>
          <w:numId w:val="37"/>
        </w:numPr>
        <w:tabs>
          <w:tab w:val="left" w:pos="0"/>
          <w:tab w:val="left" w:pos="567"/>
        </w:tabs>
        <w:spacing w:after="0" w:line="240" w:lineRule="auto"/>
        <w:ind w:left="0" w:firstLine="568"/>
        <w:jc w:val="both"/>
        <w:rPr>
          <w:rFonts w:ascii="Times New Roman" w:hAnsi="Times New Roman" w:cs="Times New Roman"/>
          <w:color w:val="000000" w:themeColor="text1"/>
          <w:sz w:val="28"/>
          <w:szCs w:val="28"/>
        </w:rPr>
      </w:pPr>
      <w:r w:rsidRPr="00B0728A">
        <w:rPr>
          <w:rFonts w:ascii="Times New Roman" w:hAnsi="Times New Roman" w:cs="Times New Roman"/>
          <w:color w:val="000000" w:themeColor="text1"/>
          <w:sz w:val="28"/>
          <w:szCs w:val="28"/>
        </w:rPr>
        <w:t xml:space="preserve">надання </w:t>
      </w:r>
      <w:r w:rsidR="006D688A" w:rsidRPr="00B0728A">
        <w:rPr>
          <w:rFonts w:ascii="Times New Roman" w:hAnsi="Times New Roman" w:cs="Times New Roman"/>
          <w:color w:val="000000" w:themeColor="text1"/>
          <w:sz w:val="28"/>
          <w:szCs w:val="28"/>
        </w:rPr>
        <w:t xml:space="preserve">спеціалізованої амбулаторної, консультативно-діагностичної та стаціонарної медичної допомоги дорослому та дитячому населенню з гострою та хронічною терапевтичною та хірургічною патологією, інфекційними та неінфекційними захворюваннями, отруєннями, травмами різного </w:t>
      </w:r>
      <w:proofErr w:type="spellStart"/>
      <w:r w:rsidR="006D688A" w:rsidRPr="00B0728A">
        <w:rPr>
          <w:rFonts w:ascii="Times New Roman" w:hAnsi="Times New Roman" w:cs="Times New Roman"/>
          <w:color w:val="000000" w:themeColor="text1"/>
          <w:sz w:val="28"/>
          <w:szCs w:val="28"/>
        </w:rPr>
        <w:t>генезу</w:t>
      </w:r>
      <w:proofErr w:type="spellEnd"/>
      <w:r w:rsidR="006D688A" w:rsidRPr="00B0728A">
        <w:rPr>
          <w:rFonts w:ascii="Times New Roman" w:hAnsi="Times New Roman" w:cs="Times New Roman"/>
          <w:color w:val="000000" w:themeColor="text1"/>
          <w:sz w:val="28"/>
          <w:szCs w:val="28"/>
        </w:rPr>
        <w:t xml:space="preserve">, пацієнтам в інших патологічних та фізіологічних станах, в тому числі при вагітності та пологах, </w:t>
      </w:r>
    </w:p>
    <w:p w:rsidR="006D688A" w:rsidRPr="00B0728A" w:rsidRDefault="006D688A" w:rsidP="00B0728A">
      <w:pPr>
        <w:pStyle w:val="aa"/>
        <w:numPr>
          <w:ilvl w:val="0"/>
          <w:numId w:val="37"/>
        </w:numPr>
        <w:tabs>
          <w:tab w:val="left" w:pos="0"/>
          <w:tab w:val="left" w:pos="567"/>
        </w:tabs>
        <w:spacing w:after="0" w:line="240" w:lineRule="auto"/>
        <w:ind w:left="0" w:firstLine="568"/>
        <w:jc w:val="both"/>
        <w:rPr>
          <w:rFonts w:ascii="Times New Roman" w:hAnsi="Times New Roman" w:cs="Times New Roman"/>
          <w:color w:val="000000" w:themeColor="text1"/>
          <w:sz w:val="28"/>
          <w:szCs w:val="28"/>
        </w:rPr>
      </w:pPr>
      <w:r w:rsidRPr="00B0728A">
        <w:rPr>
          <w:rFonts w:ascii="Times New Roman" w:hAnsi="Times New Roman" w:cs="Times New Roman"/>
          <w:color w:val="000000" w:themeColor="text1"/>
          <w:sz w:val="28"/>
          <w:szCs w:val="28"/>
        </w:rPr>
        <w:t>надання послуг амбулаторної та комплексної стаціонарної медичної реабілітації дорослих та дітей;</w:t>
      </w:r>
    </w:p>
    <w:p w:rsidR="006D688A" w:rsidRPr="00B0728A" w:rsidRDefault="006D688A" w:rsidP="00B0728A">
      <w:pPr>
        <w:pStyle w:val="aa"/>
        <w:numPr>
          <w:ilvl w:val="0"/>
          <w:numId w:val="37"/>
        </w:numPr>
        <w:tabs>
          <w:tab w:val="left" w:pos="0"/>
          <w:tab w:val="left" w:pos="567"/>
        </w:tabs>
        <w:spacing w:after="0" w:line="240" w:lineRule="auto"/>
        <w:ind w:left="0" w:firstLine="568"/>
        <w:jc w:val="both"/>
        <w:rPr>
          <w:rFonts w:ascii="Times New Roman" w:hAnsi="Times New Roman" w:cs="Times New Roman"/>
          <w:color w:val="000000" w:themeColor="text1"/>
          <w:sz w:val="28"/>
          <w:szCs w:val="28"/>
        </w:rPr>
      </w:pPr>
      <w:r w:rsidRPr="00B0728A">
        <w:rPr>
          <w:rFonts w:ascii="Times New Roman" w:hAnsi="Times New Roman" w:cs="Times New Roman"/>
          <w:color w:val="000000" w:themeColor="text1"/>
          <w:sz w:val="28"/>
          <w:szCs w:val="28"/>
        </w:rPr>
        <w:t>надання послуг паліативної допомоги пацієнтам;</w:t>
      </w:r>
    </w:p>
    <w:p w:rsidR="006D688A" w:rsidRPr="00B0728A" w:rsidRDefault="006D688A" w:rsidP="00B0728A">
      <w:pPr>
        <w:pStyle w:val="aa"/>
        <w:numPr>
          <w:ilvl w:val="0"/>
          <w:numId w:val="37"/>
        </w:numPr>
        <w:tabs>
          <w:tab w:val="left" w:pos="0"/>
          <w:tab w:val="left" w:pos="567"/>
        </w:tabs>
        <w:spacing w:after="0" w:line="240" w:lineRule="auto"/>
        <w:ind w:left="0" w:firstLine="568"/>
        <w:jc w:val="both"/>
        <w:rPr>
          <w:rFonts w:ascii="Times New Roman" w:hAnsi="Times New Roman" w:cs="Times New Roman"/>
          <w:color w:val="000000" w:themeColor="text1"/>
          <w:sz w:val="28"/>
          <w:szCs w:val="28"/>
        </w:rPr>
      </w:pPr>
      <w:r w:rsidRPr="00B0728A">
        <w:rPr>
          <w:rFonts w:ascii="Times New Roman" w:hAnsi="Times New Roman" w:cs="Times New Roman"/>
          <w:color w:val="000000" w:themeColor="text1"/>
          <w:sz w:val="28"/>
          <w:szCs w:val="28"/>
        </w:rPr>
        <w:t>надання терапевтичної та хірургічної стоматологічної допомоги;</w:t>
      </w:r>
    </w:p>
    <w:p w:rsidR="006D688A" w:rsidRPr="00B0728A" w:rsidRDefault="006D688A" w:rsidP="00B0728A">
      <w:pPr>
        <w:pStyle w:val="aa"/>
        <w:numPr>
          <w:ilvl w:val="0"/>
          <w:numId w:val="37"/>
        </w:numPr>
        <w:tabs>
          <w:tab w:val="left" w:pos="0"/>
          <w:tab w:val="left" w:pos="567"/>
        </w:tabs>
        <w:spacing w:after="0" w:line="240" w:lineRule="auto"/>
        <w:ind w:left="0" w:firstLine="568"/>
        <w:jc w:val="both"/>
        <w:rPr>
          <w:rFonts w:ascii="Times New Roman" w:hAnsi="Times New Roman" w:cs="Times New Roman"/>
          <w:color w:val="000000" w:themeColor="text1"/>
          <w:sz w:val="28"/>
          <w:szCs w:val="28"/>
        </w:rPr>
      </w:pPr>
      <w:r w:rsidRPr="00B0728A">
        <w:rPr>
          <w:rFonts w:ascii="Times New Roman" w:hAnsi="Times New Roman" w:cs="Times New Roman"/>
          <w:color w:val="000000" w:themeColor="text1"/>
          <w:sz w:val="28"/>
          <w:szCs w:val="28"/>
        </w:rPr>
        <w:t>проведення вакцинації.</w:t>
      </w:r>
    </w:p>
    <w:p w:rsidR="006D688A" w:rsidRPr="005B4C85" w:rsidRDefault="006D688A" w:rsidP="00471A9D">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B4C85">
        <w:rPr>
          <w:rFonts w:ascii="Times New Roman" w:hAnsi="Times New Roman" w:cs="Times New Roman"/>
          <w:color w:val="000000" w:themeColor="text1"/>
          <w:sz w:val="28"/>
          <w:szCs w:val="28"/>
          <w:lang w:val="uk-UA"/>
        </w:rPr>
        <w:t>3.2.2. Проведення експертизи тимчасової непрацездатності та оформлення медичної документації для направлення на медико-соціальну експертизу осіб із ознаками стійкої втрати працездатності відповідно до вимог чинного законодавства;</w:t>
      </w:r>
    </w:p>
    <w:p w:rsidR="006D688A" w:rsidRPr="00557581" w:rsidRDefault="006D688A" w:rsidP="00471A9D">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B4C85">
        <w:rPr>
          <w:rFonts w:ascii="Times New Roman" w:hAnsi="Times New Roman" w:cs="Times New Roman"/>
          <w:color w:val="000000" w:themeColor="text1"/>
          <w:sz w:val="28"/>
          <w:szCs w:val="28"/>
          <w:lang w:val="uk-UA"/>
        </w:rPr>
        <w:t>3.2.3. Проведення профілактичних медичних оглядів.</w:t>
      </w:r>
    </w:p>
    <w:p w:rsidR="006D688A" w:rsidRPr="00557581" w:rsidRDefault="006D688A" w:rsidP="00471A9D">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3.2.4. Організація та проведення з’їздів, конгресів, симпозіумів, науково-практичних конференцій, наукових форумів, круглих столів, семінарів тощо.</w:t>
      </w:r>
    </w:p>
    <w:p w:rsidR="006D688A" w:rsidRPr="00557581" w:rsidRDefault="00B0728A" w:rsidP="00471A9D">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3.2.5. </w:t>
      </w:r>
      <w:r w:rsidR="006D688A" w:rsidRPr="00557581">
        <w:rPr>
          <w:rFonts w:ascii="Times New Roman" w:hAnsi="Times New Roman" w:cs="Times New Roman"/>
          <w:color w:val="000000" w:themeColor="text1"/>
          <w:sz w:val="28"/>
          <w:szCs w:val="28"/>
          <w:lang w:val="uk-UA"/>
        </w:rPr>
        <w:t>Здійснення інших видів діяльності, які згідно з чинним законодавством потребують спеціальних дозволів (ліцензій), виключно після отримання таких дозволів (ліцензій), в тому числі  діяльності, пов’язаної з придбанням, зберіганням, перевезенням, відпуском, знищенням та використанням наркотичних засобів, психотропних речовин і прекурсорів, діяльності, пов’язаної з використанням джерел іонізуючого випромінювання.</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3.2.6. Взаємодія з закладами, підприємствами, що надають первинну медичну допомогу населенню, а також</w:t>
      </w:r>
      <w:r w:rsidR="00EB184A">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 xml:space="preserve">спеціалізовану та </w:t>
      </w:r>
      <w:r w:rsidR="00EB184A">
        <w:rPr>
          <w:rFonts w:ascii="Times New Roman" w:hAnsi="Times New Roman" w:cs="Times New Roman"/>
          <w:color w:val="000000" w:themeColor="text1"/>
          <w:sz w:val="28"/>
          <w:szCs w:val="28"/>
          <w:lang w:val="uk-UA"/>
        </w:rPr>
        <w:t xml:space="preserve">високоспеціалізовану </w:t>
      </w:r>
      <w:r w:rsidRPr="00557581">
        <w:rPr>
          <w:rFonts w:ascii="Times New Roman" w:hAnsi="Times New Roman" w:cs="Times New Roman"/>
          <w:color w:val="000000" w:themeColor="text1"/>
          <w:sz w:val="28"/>
          <w:szCs w:val="28"/>
          <w:lang w:val="uk-UA"/>
        </w:rPr>
        <w:t>медичну допомогу.</w:t>
      </w:r>
    </w:p>
    <w:p w:rsidR="006D688A" w:rsidRPr="00557581" w:rsidRDefault="00B072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3.2.7. </w:t>
      </w:r>
      <w:r w:rsidR="006D688A" w:rsidRPr="00557581">
        <w:rPr>
          <w:rFonts w:ascii="Times New Roman" w:hAnsi="Times New Roman" w:cs="Times New Roman"/>
          <w:color w:val="000000" w:themeColor="text1"/>
          <w:sz w:val="28"/>
          <w:szCs w:val="28"/>
          <w:lang w:val="uk-UA"/>
        </w:rPr>
        <w:t xml:space="preserve">Надання медичної допомоги населенню при виникненні надзвичайних ситуацій техногенного та екологічного характеру, тощо.  </w:t>
      </w:r>
    </w:p>
    <w:p w:rsidR="006D688A" w:rsidRPr="00557581" w:rsidRDefault="00B0728A" w:rsidP="00471A9D">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3.2.8.</w:t>
      </w:r>
      <w:r w:rsidR="00471A9D">
        <w:rPr>
          <w:rFonts w:ascii="Times New Roman" w:hAnsi="Times New Roman" w:cs="Times New Roman"/>
          <w:color w:val="000000" w:themeColor="text1"/>
          <w:sz w:val="28"/>
          <w:szCs w:val="28"/>
          <w:lang w:val="uk-UA"/>
        </w:rPr>
        <w:t xml:space="preserve"> </w:t>
      </w:r>
      <w:r w:rsidR="006D688A" w:rsidRPr="00557581">
        <w:rPr>
          <w:rFonts w:ascii="Times New Roman" w:hAnsi="Times New Roman" w:cs="Times New Roman"/>
          <w:color w:val="000000" w:themeColor="text1"/>
          <w:sz w:val="28"/>
          <w:szCs w:val="28"/>
          <w:lang w:val="uk-UA"/>
        </w:rPr>
        <w:t>Організація матеріально-технічного та фінансового забезпечення діяльності Підприємства, визначення потреби структурних підрозділів Підприємства та забезпечення їх медикаментами, виробами медичного призначення, медичним обладнанням</w:t>
      </w:r>
      <w:r w:rsidR="006D688A">
        <w:rPr>
          <w:rFonts w:ascii="Times New Roman" w:hAnsi="Times New Roman" w:cs="Times New Roman"/>
          <w:color w:val="000000" w:themeColor="text1"/>
          <w:sz w:val="28"/>
          <w:szCs w:val="28"/>
          <w:lang w:val="uk-UA"/>
        </w:rPr>
        <w:t>, апаратурою та</w:t>
      </w:r>
      <w:r w:rsidR="006D688A" w:rsidRPr="00557581">
        <w:rPr>
          <w:rFonts w:ascii="Times New Roman" w:hAnsi="Times New Roman" w:cs="Times New Roman"/>
          <w:color w:val="000000" w:themeColor="text1"/>
          <w:sz w:val="28"/>
          <w:szCs w:val="28"/>
          <w:lang w:val="uk-UA"/>
        </w:rPr>
        <w:t xml:space="preserve"> транспортними засобами.</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3.2.9. Впровадження та застосування нових сучасних  науково-обґрунтованих методів діагностики та лікування, створення умов для належного та раціонального використання ме</w:t>
      </w:r>
      <w:r>
        <w:rPr>
          <w:rFonts w:ascii="Times New Roman" w:hAnsi="Times New Roman" w:cs="Times New Roman"/>
          <w:color w:val="000000" w:themeColor="text1"/>
          <w:sz w:val="28"/>
          <w:szCs w:val="28"/>
          <w:lang w:val="uk-UA"/>
        </w:rPr>
        <w:t xml:space="preserve">дичної апаратури, устаткування, </w:t>
      </w:r>
      <w:r w:rsidRPr="00557581">
        <w:rPr>
          <w:rFonts w:ascii="Times New Roman" w:hAnsi="Times New Roman" w:cs="Times New Roman"/>
          <w:color w:val="000000" w:themeColor="text1"/>
          <w:sz w:val="28"/>
          <w:szCs w:val="28"/>
          <w:lang w:val="uk-UA"/>
        </w:rPr>
        <w:t>обладнання, згідно з вимогами чинного законодавства.</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3.2.10. Виконання заходів державних, обласних та міських цільових програм щодо діагностики, лікування, реабілітації та профілактики окремих захворювань, у порядку визначеному відповідними програмами та законодавством.</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3.2.11. Проведення контролю якості надання лікувально - діагностичної медичної та реабілітаційної допомоги Підприємством, відповідно до галузевих стандартів  та інших нормативних документів.</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3.2.12. Забезпечення безперервного професійного розвитку медичних та немедичних працівників: підготовки, удосконалення, перепідготовки та підвищення кваліфікації працівників Підприємства.</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3.2.13. Впровадження та використання медико-інформаційних систем (МІС), здійснення електронного документообігу.</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3.2.14. Проведення обліку захворюваності, вивчення та аналіз основних показників медичної діяльності Підприємства за окремими нозологічними одиницями, розробка заходів покращення надання медичної допомоги.</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3.2.15. Забезпечення належного дотримання вимог інфекційного контролю.</w:t>
      </w:r>
    </w:p>
    <w:p w:rsidR="006D688A" w:rsidRPr="00557581" w:rsidRDefault="00B072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3.2.16. </w:t>
      </w:r>
      <w:r w:rsidR="006D688A" w:rsidRPr="00557581">
        <w:rPr>
          <w:rFonts w:ascii="Times New Roman" w:hAnsi="Times New Roman" w:cs="Times New Roman"/>
          <w:color w:val="000000" w:themeColor="text1"/>
          <w:sz w:val="28"/>
          <w:szCs w:val="28"/>
          <w:lang w:val="uk-UA"/>
        </w:rPr>
        <w:t>Створення безпечних умов праці, техніки безпеки, протипожежної безпеки для працівників Підприємства та профілактики у них професійних захворювань.</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3.2.17. Забезпечення ліцензування, акредитації Підприємства, відповідно до вимог чинного законодавства.</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3.2.18. Проведення інформаційно-роз’яснювальної роботи серед населення з питань профілактики гострих та хронічних захворювань, попередження нещасних випадків, отруєнь,  ведення здорового способу життя, з використанням засобів масової інформації, лекцій, конференцій, тощо.</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3.2.19. Участь в реалізації </w:t>
      </w:r>
      <w:proofErr w:type="spellStart"/>
      <w:r w:rsidRPr="00557581">
        <w:rPr>
          <w:rFonts w:ascii="Times New Roman" w:hAnsi="Times New Roman" w:cs="Times New Roman"/>
          <w:color w:val="000000" w:themeColor="text1"/>
          <w:sz w:val="28"/>
          <w:szCs w:val="28"/>
          <w:lang w:val="uk-UA"/>
        </w:rPr>
        <w:t>проєктів</w:t>
      </w:r>
      <w:proofErr w:type="spellEnd"/>
      <w:r w:rsidRPr="00557581">
        <w:rPr>
          <w:rFonts w:ascii="Times New Roman" w:hAnsi="Times New Roman" w:cs="Times New Roman"/>
          <w:color w:val="000000" w:themeColor="text1"/>
          <w:sz w:val="28"/>
          <w:szCs w:val="28"/>
          <w:lang w:val="uk-UA"/>
        </w:rPr>
        <w:t xml:space="preserve">, гуманітарних програм (діяльність професійних об’єднань, здійснення гуманітарної допомоги, проведення благодійних заходів тощо), з’їздах, конгресах, симпозіумах, науково-практичних конференціях, наукових форумах, круглих столах, а також програмах міжнародного співробітництва </w:t>
      </w:r>
      <w:r>
        <w:rPr>
          <w:rFonts w:ascii="Times New Roman" w:hAnsi="Times New Roman" w:cs="Times New Roman"/>
          <w:color w:val="000000" w:themeColor="text1"/>
          <w:sz w:val="28"/>
          <w:szCs w:val="28"/>
          <w:lang w:val="uk-UA"/>
        </w:rPr>
        <w:t>про що інформувати</w:t>
      </w:r>
      <w:r w:rsidRPr="00557581">
        <w:rPr>
          <w:rFonts w:ascii="Times New Roman" w:hAnsi="Times New Roman" w:cs="Times New Roman"/>
          <w:color w:val="000000" w:themeColor="text1"/>
          <w:sz w:val="28"/>
          <w:szCs w:val="28"/>
          <w:lang w:val="uk-UA"/>
        </w:rPr>
        <w:t xml:space="preserve"> Уповноважени</w:t>
      </w:r>
      <w:r>
        <w:rPr>
          <w:rFonts w:ascii="Times New Roman" w:hAnsi="Times New Roman" w:cs="Times New Roman"/>
          <w:color w:val="000000" w:themeColor="text1"/>
          <w:sz w:val="28"/>
          <w:szCs w:val="28"/>
          <w:lang w:val="uk-UA"/>
        </w:rPr>
        <w:t>й</w:t>
      </w:r>
      <w:r w:rsidRPr="00557581">
        <w:rPr>
          <w:rFonts w:ascii="Times New Roman" w:hAnsi="Times New Roman" w:cs="Times New Roman"/>
          <w:color w:val="000000" w:themeColor="text1"/>
          <w:sz w:val="28"/>
          <w:szCs w:val="28"/>
          <w:lang w:val="uk-UA"/>
        </w:rPr>
        <w:t xml:space="preserve"> орган управління.</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3.2.20.</w:t>
      </w:r>
      <w:r w:rsidRPr="00557581">
        <w:rPr>
          <w:rFonts w:ascii="Times New Roman" w:hAnsi="Times New Roman" w:cs="Times New Roman"/>
          <w:color w:val="000000" w:themeColor="text1"/>
          <w:sz w:val="28"/>
          <w:szCs w:val="28"/>
          <w:lang w:val="uk-UA"/>
        </w:rPr>
        <w:t xml:space="preserve"> Забезпечення ведення обліково-звітної документації, надання такої інформації Уповноваженому органу  управління. </w:t>
      </w:r>
    </w:p>
    <w:p w:rsidR="006D688A" w:rsidRPr="00557581" w:rsidRDefault="00B072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3.2.21</w:t>
      </w:r>
      <w:r w:rsidR="006D688A" w:rsidRPr="00557581">
        <w:rPr>
          <w:rFonts w:ascii="Times New Roman" w:hAnsi="Times New Roman" w:cs="Times New Roman"/>
          <w:color w:val="000000" w:themeColor="text1"/>
          <w:sz w:val="28"/>
          <w:szCs w:val="28"/>
          <w:lang w:val="uk-UA"/>
        </w:rPr>
        <w:t>. Здійснення інших функцій, що випливають із покладених на Підприємство завдань.</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3.3. Підприємство самостійно проводить свою некомерційну господарську, медичну та кадрову діяльність згідно чинного законодавства в межах своїх повноважень, передбачених цим Статутом. </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3.4. Підприємство здійснює обробку персональних даних у встановленому законодавством порядку.</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3.5. Підприємство може бути базою стажування лікарів-інтернів, а також клінічною базою вищих медичних навчальних закладів усіх рівнів акредитації і закладів післядипломної освіти, місцем розміщення кафедр медичних навчальних закладів усіх рівнів акредитації. </w:t>
      </w:r>
    </w:p>
    <w:p w:rsidR="006D688A" w:rsidRPr="00557581" w:rsidRDefault="006D688A" w:rsidP="006D688A">
      <w:pPr>
        <w:tabs>
          <w:tab w:val="left" w:pos="0"/>
          <w:tab w:val="left" w:pos="567"/>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3.6. Підприємство може залучатися до науково-дослідницької роботи, клінічних досліджень, визначених до</w:t>
      </w:r>
      <w:r w:rsidR="00755692">
        <w:rPr>
          <w:rFonts w:ascii="Times New Roman" w:hAnsi="Times New Roman" w:cs="Times New Roman"/>
          <w:color w:val="000000" w:themeColor="text1"/>
          <w:sz w:val="28"/>
          <w:szCs w:val="28"/>
          <w:lang w:val="uk-UA"/>
        </w:rPr>
        <w:t>говорами про що інформувати Уповноважений</w:t>
      </w:r>
      <w:r w:rsidRPr="00557581">
        <w:rPr>
          <w:rFonts w:ascii="Times New Roman" w:hAnsi="Times New Roman" w:cs="Times New Roman"/>
          <w:color w:val="000000" w:themeColor="text1"/>
          <w:sz w:val="28"/>
          <w:szCs w:val="28"/>
          <w:lang w:val="uk-UA"/>
        </w:rPr>
        <w:t xml:space="preserve"> орган управління.</w:t>
      </w:r>
    </w:p>
    <w:p w:rsidR="006D688A" w:rsidRPr="004237ED"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4237ED">
        <w:rPr>
          <w:rFonts w:ascii="Times New Roman" w:hAnsi="Times New Roman" w:cs="Times New Roman"/>
          <w:color w:val="000000" w:themeColor="text1"/>
          <w:sz w:val="28"/>
          <w:szCs w:val="28"/>
          <w:lang w:val="uk-UA"/>
        </w:rPr>
        <w:t>3.7. Підприємство може бути базою підвищення кваліфікації лікарів та середніх медичних спеціалістів.</w:t>
      </w:r>
    </w:p>
    <w:p w:rsidR="006D688A" w:rsidRPr="009A75AD"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4237ED">
        <w:rPr>
          <w:rFonts w:ascii="Times New Roman" w:hAnsi="Times New Roman" w:cs="Times New Roman"/>
          <w:color w:val="000000" w:themeColor="text1"/>
          <w:sz w:val="28"/>
          <w:szCs w:val="28"/>
          <w:lang w:val="uk-UA"/>
        </w:rPr>
        <w:t>3.8. Підприємство може бути провайдером безперервного професійного розвитку.</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p>
    <w:p w:rsidR="006D688A" w:rsidRPr="00557581" w:rsidRDefault="006D688A" w:rsidP="006D688A">
      <w:pPr>
        <w:numPr>
          <w:ilvl w:val="0"/>
          <w:numId w:val="26"/>
        </w:numPr>
        <w:tabs>
          <w:tab w:val="left" w:pos="1134"/>
          <w:tab w:val="left" w:pos="1560"/>
        </w:tabs>
        <w:spacing w:after="0" w:line="240" w:lineRule="auto"/>
        <w:ind w:left="0" w:firstLine="567"/>
        <w:jc w:val="center"/>
        <w:rPr>
          <w:rFonts w:ascii="Times New Roman" w:hAnsi="Times New Roman" w:cs="Times New Roman"/>
          <w:b/>
          <w:bCs/>
          <w:color w:val="000000" w:themeColor="text1"/>
          <w:sz w:val="28"/>
          <w:szCs w:val="28"/>
          <w:lang w:val="uk-UA"/>
        </w:rPr>
      </w:pPr>
      <w:r w:rsidRPr="00557581">
        <w:rPr>
          <w:rFonts w:ascii="Times New Roman" w:hAnsi="Times New Roman" w:cs="Times New Roman"/>
          <w:b/>
          <w:bCs/>
          <w:color w:val="000000" w:themeColor="text1"/>
          <w:sz w:val="28"/>
          <w:szCs w:val="28"/>
          <w:lang w:val="uk-UA"/>
        </w:rPr>
        <w:t>Права та обов’язки Підприємства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b/>
          <w:color w:val="000000" w:themeColor="text1"/>
          <w:sz w:val="28"/>
          <w:szCs w:val="28"/>
          <w:lang w:val="uk-UA"/>
        </w:rPr>
      </w:pP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4.1. Підприємство має право:</w:t>
      </w:r>
    </w:p>
    <w:p w:rsidR="006D688A" w:rsidRPr="00557581" w:rsidRDefault="006D688A" w:rsidP="000C24C4">
      <w:pPr>
        <w:numPr>
          <w:ilvl w:val="2"/>
          <w:numId w:val="2"/>
        </w:numPr>
        <w:tabs>
          <w:tab w:val="left" w:pos="1134"/>
          <w:tab w:val="left" w:pos="1276"/>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Звертатися у порядку, передбаченому законодавством, до  органів державної влади та органів місцевого самоврядування, а також установ,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статутних завдань.</w:t>
      </w:r>
    </w:p>
    <w:p w:rsidR="006D688A" w:rsidRPr="00557581" w:rsidRDefault="006D688A" w:rsidP="000C24C4">
      <w:pPr>
        <w:numPr>
          <w:ilvl w:val="2"/>
          <w:numId w:val="2"/>
        </w:numPr>
        <w:tabs>
          <w:tab w:val="left" w:pos="1134"/>
          <w:tab w:val="left" w:pos="1276"/>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Планувати, організовувати і здійснювати свою статутну діяльність, визначати основні напрями розвитку відповідно до </w:t>
      </w:r>
      <w:r>
        <w:rPr>
          <w:rFonts w:ascii="Times New Roman" w:hAnsi="Times New Roman" w:cs="Times New Roman"/>
          <w:color w:val="000000" w:themeColor="text1"/>
          <w:sz w:val="28"/>
          <w:szCs w:val="28"/>
          <w:lang w:val="uk-UA"/>
        </w:rPr>
        <w:t xml:space="preserve">поставлених </w:t>
      </w:r>
      <w:r w:rsidRPr="00557581">
        <w:rPr>
          <w:rFonts w:ascii="Times New Roman" w:hAnsi="Times New Roman" w:cs="Times New Roman"/>
          <w:color w:val="000000" w:themeColor="text1"/>
          <w:sz w:val="28"/>
          <w:szCs w:val="28"/>
          <w:lang w:val="uk-UA"/>
        </w:rPr>
        <w:t>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6D688A" w:rsidRPr="00557581" w:rsidRDefault="006D688A" w:rsidP="000C24C4">
      <w:pPr>
        <w:numPr>
          <w:ilvl w:val="2"/>
          <w:numId w:val="2"/>
        </w:numPr>
        <w:tabs>
          <w:tab w:val="left" w:pos="1134"/>
          <w:tab w:val="left" w:pos="1276"/>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Укладати договори про співпрацю з іншими закладами, підприємствами охорони </w:t>
      </w:r>
      <w:proofErr w:type="spellStart"/>
      <w:r w:rsidRPr="00557581">
        <w:rPr>
          <w:rFonts w:ascii="Times New Roman" w:hAnsi="Times New Roman" w:cs="Times New Roman"/>
          <w:color w:val="000000" w:themeColor="text1"/>
          <w:sz w:val="28"/>
          <w:szCs w:val="28"/>
          <w:lang w:val="uk-UA"/>
        </w:rPr>
        <w:t>здоровʼя</w:t>
      </w:r>
      <w:proofErr w:type="spellEnd"/>
      <w:r w:rsidRPr="00557581">
        <w:rPr>
          <w:rFonts w:ascii="Times New Roman" w:hAnsi="Times New Roman" w:cs="Times New Roman"/>
          <w:color w:val="000000" w:themeColor="text1"/>
          <w:sz w:val="28"/>
          <w:szCs w:val="28"/>
          <w:lang w:val="uk-UA"/>
        </w:rPr>
        <w:t xml:space="preserve">, медичними навчальними закладами усіх рівнів акредитації, науковими установами, організаціями та закладами, в тому числі, щодо отримання/надання консультативної </w:t>
      </w:r>
      <w:r>
        <w:rPr>
          <w:rFonts w:ascii="Times New Roman" w:hAnsi="Times New Roman" w:cs="Times New Roman"/>
          <w:color w:val="000000" w:themeColor="text1"/>
          <w:sz w:val="28"/>
          <w:szCs w:val="28"/>
          <w:lang w:val="uk-UA"/>
        </w:rPr>
        <w:t>та</w:t>
      </w:r>
      <w:r w:rsidRPr="00557581">
        <w:rPr>
          <w:rFonts w:ascii="Times New Roman" w:hAnsi="Times New Roman" w:cs="Times New Roman"/>
          <w:color w:val="000000" w:themeColor="text1"/>
          <w:sz w:val="28"/>
          <w:szCs w:val="28"/>
          <w:lang w:val="uk-UA"/>
        </w:rPr>
        <w:t xml:space="preserve"> діагностичної</w:t>
      </w:r>
      <w:r>
        <w:rPr>
          <w:rFonts w:ascii="Times New Roman" w:hAnsi="Times New Roman" w:cs="Times New Roman"/>
          <w:color w:val="000000" w:themeColor="text1"/>
          <w:sz w:val="28"/>
          <w:szCs w:val="28"/>
          <w:lang w:val="uk-UA"/>
        </w:rPr>
        <w:t xml:space="preserve"> медичної</w:t>
      </w:r>
      <w:r w:rsidRPr="00557581">
        <w:rPr>
          <w:rFonts w:ascii="Times New Roman" w:hAnsi="Times New Roman" w:cs="Times New Roman"/>
          <w:color w:val="000000" w:themeColor="text1"/>
          <w:sz w:val="28"/>
          <w:szCs w:val="28"/>
          <w:lang w:val="uk-UA"/>
        </w:rPr>
        <w:t xml:space="preserve"> допомоги. </w:t>
      </w:r>
    </w:p>
    <w:p w:rsidR="006D688A" w:rsidRPr="00557581" w:rsidRDefault="00DF2368" w:rsidP="000C24C4">
      <w:pPr>
        <w:numPr>
          <w:ilvl w:val="2"/>
          <w:numId w:val="2"/>
        </w:numPr>
        <w:tabs>
          <w:tab w:val="left" w:pos="1134"/>
          <w:tab w:val="left" w:pos="1276"/>
        </w:tabs>
        <w:spacing w:after="0" w:line="240" w:lineRule="auto"/>
        <w:ind w:left="0"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Набувати майнові та</w:t>
      </w:r>
      <w:r w:rsidR="006D688A" w:rsidRPr="00557581">
        <w:rPr>
          <w:rFonts w:ascii="Times New Roman" w:hAnsi="Times New Roman" w:cs="Times New Roman"/>
          <w:color w:val="000000" w:themeColor="text1"/>
          <w:sz w:val="28"/>
          <w:szCs w:val="28"/>
          <w:lang w:val="uk-UA"/>
        </w:rPr>
        <w:t xml:space="preserve"> немайнові права, бути </w:t>
      </w:r>
      <w:proofErr w:type="spellStart"/>
      <w:r w:rsidR="006D688A" w:rsidRPr="00557581">
        <w:rPr>
          <w:rFonts w:ascii="Times New Roman" w:hAnsi="Times New Roman" w:cs="Times New Roman"/>
          <w:color w:val="000000" w:themeColor="text1"/>
          <w:sz w:val="28"/>
          <w:szCs w:val="28"/>
          <w:lang w:val="uk-UA"/>
        </w:rPr>
        <w:t>субʼєктом</w:t>
      </w:r>
      <w:proofErr w:type="spellEnd"/>
      <w:r w:rsidR="006D688A" w:rsidRPr="00557581">
        <w:rPr>
          <w:rFonts w:ascii="Times New Roman" w:hAnsi="Times New Roman" w:cs="Times New Roman"/>
          <w:color w:val="000000" w:themeColor="text1"/>
          <w:sz w:val="28"/>
          <w:szCs w:val="28"/>
          <w:lang w:val="uk-UA"/>
        </w:rPr>
        <w:t>, який бере участь у справах, що розглядається в судах України, мі</w:t>
      </w:r>
      <w:r w:rsidR="006D688A">
        <w:rPr>
          <w:rFonts w:ascii="Times New Roman" w:hAnsi="Times New Roman" w:cs="Times New Roman"/>
          <w:color w:val="000000" w:themeColor="text1"/>
          <w:sz w:val="28"/>
          <w:szCs w:val="28"/>
          <w:lang w:val="uk-UA"/>
        </w:rPr>
        <w:t xml:space="preserve">жнародних та третейських судах </w:t>
      </w:r>
      <w:r w:rsidR="006D688A" w:rsidRPr="00557581">
        <w:rPr>
          <w:rFonts w:ascii="Times New Roman" w:hAnsi="Times New Roman" w:cs="Times New Roman"/>
          <w:color w:val="000000" w:themeColor="text1"/>
          <w:sz w:val="28"/>
          <w:szCs w:val="28"/>
          <w:lang w:val="uk-UA"/>
        </w:rPr>
        <w:t>та користуватися усіма правами та обов’язками гарантованими чинним законодавством України та в порядку, визначеному цим Статутом.</w:t>
      </w:r>
    </w:p>
    <w:p w:rsidR="006D688A" w:rsidRPr="00557581" w:rsidRDefault="006D688A" w:rsidP="000C24C4">
      <w:pPr>
        <w:numPr>
          <w:ilvl w:val="2"/>
          <w:numId w:val="2"/>
        </w:numPr>
        <w:tabs>
          <w:tab w:val="left" w:pos="1134"/>
          <w:tab w:val="left" w:pos="1276"/>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Здійснювати, з метою покращення рівня надання медичних та реабілітаційних послуг, в рамках своєї компетенції, міжнародну діяльність відповідно до  чинного законодавства України, нормативних актів Івано-Франківської міської ради та </w:t>
      </w:r>
      <w:r>
        <w:rPr>
          <w:rFonts w:ascii="Times New Roman" w:hAnsi="Times New Roman" w:cs="Times New Roman"/>
          <w:color w:val="000000" w:themeColor="text1"/>
          <w:sz w:val="28"/>
          <w:szCs w:val="28"/>
          <w:lang w:val="uk-UA"/>
        </w:rPr>
        <w:t>її</w:t>
      </w:r>
      <w:r w:rsidRPr="00557581">
        <w:rPr>
          <w:rFonts w:ascii="Times New Roman" w:hAnsi="Times New Roman" w:cs="Times New Roman"/>
          <w:color w:val="000000" w:themeColor="text1"/>
          <w:sz w:val="28"/>
          <w:szCs w:val="28"/>
          <w:lang w:val="uk-UA"/>
        </w:rPr>
        <w:t xml:space="preserve"> виконавчого комітету</w:t>
      </w:r>
      <w:r>
        <w:rPr>
          <w:rFonts w:ascii="Times New Roman" w:hAnsi="Times New Roman" w:cs="Times New Roman"/>
          <w:color w:val="000000" w:themeColor="text1"/>
          <w:sz w:val="28"/>
          <w:szCs w:val="28"/>
          <w:lang w:val="uk-UA"/>
        </w:rPr>
        <w:t xml:space="preserve"> про що інформувати</w:t>
      </w:r>
      <w:r w:rsidRPr="00920891">
        <w:rPr>
          <w:rFonts w:ascii="Times New Roman" w:hAnsi="Times New Roman" w:cs="Times New Roman"/>
          <w:color w:val="000000" w:themeColor="text1"/>
          <w:sz w:val="28"/>
          <w:szCs w:val="28"/>
          <w:highlight w:val="yellow"/>
          <w:lang w:val="uk-UA"/>
        </w:rPr>
        <w:t xml:space="preserve"> </w:t>
      </w:r>
      <w:r w:rsidRPr="005515E6">
        <w:rPr>
          <w:rFonts w:ascii="Times New Roman" w:hAnsi="Times New Roman" w:cs="Times New Roman"/>
          <w:color w:val="000000" w:themeColor="text1"/>
          <w:sz w:val="28"/>
          <w:szCs w:val="28"/>
          <w:lang w:val="uk-UA"/>
        </w:rPr>
        <w:t>Уповноважений орган управління.</w:t>
      </w:r>
    </w:p>
    <w:p w:rsidR="006D688A" w:rsidRDefault="006D688A" w:rsidP="000C24C4">
      <w:pPr>
        <w:numPr>
          <w:ilvl w:val="2"/>
          <w:numId w:val="2"/>
        </w:numPr>
        <w:tabs>
          <w:tab w:val="left" w:pos="1134"/>
          <w:tab w:val="left" w:pos="1276"/>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Одержувати кредити для виконання завдань, передбачених у статуті, за погодженням із Власником та </w:t>
      </w:r>
      <w:proofErr w:type="spellStart"/>
      <w:r w:rsidRPr="00557581">
        <w:rPr>
          <w:rFonts w:ascii="Times New Roman" w:hAnsi="Times New Roman" w:cs="Times New Roman"/>
          <w:color w:val="000000" w:themeColor="text1"/>
          <w:sz w:val="28"/>
          <w:szCs w:val="28"/>
        </w:rPr>
        <w:t>Уповноважени</w:t>
      </w:r>
      <w:proofErr w:type="spellEnd"/>
      <w:r w:rsidRPr="00557581">
        <w:rPr>
          <w:rFonts w:ascii="Times New Roman" w:hAnsi="Times New Roman" w:cs="Times New Roman"/>
          <w:color w:val="000000" w:themeColor="text1"/>
          <w:sz w:val="28"/>
          <w:szCs w:val="28"/>
          <w:lang w:val="uk-UA"/>
        </w:rPr>
        <w:t>м</w:t>
      </w:r>
      <w:r w:rsidRPr="00557581">
        <w:rPr>
          <w:rFonts w:ascii="Times New Roman" w:hAnsi="Times New Roman" w:cs="Times New Roman"/>
          <w:color w:val="000000" w:themeColor="text1"/>
          <w:sz w:val="28"/>
          <w:szCs w:val="28"/>
        </w:rPr>
        <w:t xml:space="preserve"> органом </w:t>
      </w:r>
      <w:r w:rsidRPr="00557581">
        <w:rPr>
          <w:rFonts w:ascii="Times New Roman" w:hAnsi="Times New Roman" w:cs="Times New Roman"/>
          <w:color w:val="000000" w:themeColor="text1"/>
          <w:sz w:val="28"/>
          <w:szCs w:val="28"/>
          <w:lang w:val="uk-UA"/>
        </w:rPr>
        <w:t>у</w:t>
      </w:r>
      <w:proofErr w:type="spellStart"/>
      <w:r w:rsidRPr="00557581">
        <w:rPr>
          <w:rFonts w:ascii="Times New Roman" w:hAnsi="Times New Roman" w:cs="Times New Roman"/>
          <w:color w:val="000000" w:themeColor="text1"/>
          <w:sz w:val="28"/>
          <w:szCs w:val="28"/>
        </w:rPr>
        <w:t>правління</w:t>
      </w:r>
      <w:proofErr w:type="spellEnd"/>
      <w:r w:rsidRPr="00557581">
        <w:rPr>
          <w:rFonts w:ascii="Times New Roman" w:hAnsi="Times New Roman" w:cs="Times New Roman"/>
          <w:color w:val="000000" w:themeColor="text1"/>
          <w:sz w:val="28"/>
          <w:szCs w:val="28"/>
        </w:rPr>
        <w:t>.</w:t>
      </w:r>
    </w:p>
    <w:p w:rsidR="006D688A" w:rsidRPr="00660310" w:rsidRDefault="006D688A" w:rsidP="000C24C4">
      <w:pPr>
        <w:numPr>
          <w:ilvl w:val="2"/>
          <w:numId w:val="2"/>
        </w:numPr>
        <w:tabs>
          <w:tab w:val="left" w:pos="1134"/>
          <w:tab w:val="left" w:pos="1276"/>
        </w:tabs>
        <w:spacing w:after="0" w:line="240" w:lineRule="auto"/>
        <w:ind w:left="0" w:firstLine="567"/>
        <w:jc w:val="both"/>
        <w:rPr>
          <w:rFonts w:ascii="Times New Roman" w:hAnsi="Times New Roman" w:cs="Times New Roman"/>
          <w:color w:val="000000" w:themeColor="text1"/>
          <w:sz w:val="28"/>
          <w:szCs w:val="28"/>
          <w:lang w:val="uk-UA"/>
        </w:rPr>
      </w:pPr>
      <w:r w:rsidRPr="003B708E">
        <w:rPr>
          <w:rFonts w:ascii="Times New Roman" w:hAnsi="Times New Roman" w:cs="Times New Roman"/>
          <w:color w:val="000000" w:themeColor="text1"/>
          <w:sz w:val="28"/>
          <w:szCs w:val="28"/>
          <w:lang w:val="uk-UA"/>
        </w:rPr>
        <w:t xml:space="preserve">Надавати в тимчасове користування основні засоби (крім нерухомого майна), інвентар та інші матеріальні цінності медичним установам та закладам, що є в комунальній власності Івано-Франківської міської територіальної громади, а також підприємствам, установам та організаціям, які відносяться до інших форм </w:t>
      </w:r>
      <w:r w:rsidRPr="00660310">
        <w:rPr>
          <w:rFonts w:ascii="Times New Roman" w:hAnsi="Times New Roman" w:cs="Times New Roman"/>
          <w:color w:val="000000" w:themeColor="text1"/>
          <w:sz w:val="28"/>
          <w:szCs w:val="28"/>
          <w:lang w:val="uk-UA"/>
        </w:rPr>
        <w:t>власності за погодженням з Уповноваженим органом управління.</w:t>
      </w:r>
    </w:p>
    <w:p w:rsidR="006D688A" w:rsidRPr="00557581" w:rsidRDefault="006D688A" w:rsidP="000C24C4">
      <w:pPr>
        <w:numPr>
          <w:ilvl w:val="2"/>
          <w:numId w:val="2"/>
        </w:numPr>
        <w:tabs>
          <w:tab w:val="left" w:pos="1134"/>
          <w:tab w:val="left" w:pos="1276"/>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Застосовувати в процесі лікування придбані наркотичні засоби, психотропні речовини та прекурсори, а також зберігати їх, перевозити, знищувати та використовувати джерела іонізуючого випромінювання, за наявності відповідних дозволів (ліцензій), згідно із чинним законодавством.</w:t>
      </w:r>
    </w:p>
    <w:p w:rsidR="006D688A"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Надавати медичні платні послуги за цінами (тарифами), що встановлюються </w:t>
      </w:r>
      <w:r w:rsidR="00B9441C">
        <w:rPr>
          <w:rFonts w:ascii="Times New Roman" w:hAnsi="Times New Roman" w:cs="Times New Roman"/>
          <w:color w:val="000000" w:themeColor="text1"/>
          <w:sz w:val="28"/>
          <w:szCs w:val="28"/>
          <w:lang w:val="uk-UA"/>
        </w:rPr>
        <w:t xml:space="preserve">Підприємством </w:t>
      </w:r>
      <w:r w:rsidRPr="00557581">
        <w:rPr>
          <w:rFonts w:ascii="Times New Roman" w:hAnsi="Times New Roman" w:cs="Times New Roman"/>
          <w:color w:val="000000" w:themeColor="text1"/>
          <w:sz w:val="28"/>
          <w:szCs w:val="28"/>
          <w:lang w:val="uk-UA"/>
        </w:rPr>
        <w:t>згідно чинного законодавства</w:t>
      </w:r>
      <w:r w:rsidR="00B9441C">
        <w:rPr>
          <w:rFonts w:ascii="Times New Roman" w:hAnsi="Times New Roman" w:cs="Times New Roman"/>
          <w:color w:val="000000" w:themeColor="text1"/>
          <w:sz w:val="28"/>
          <w:szCs w:val="28"/>
          <w:lang w:val="uk-UA"/>
        </w:rPr>
        <w:t xml:space="preserve"> за погодженням </w:t>
      </w:r>
      <w:r w:rsidR="008B5F70">
        <w:rPr>
          <w:rFonts w:ascii="Times New Roman" w:hAnsi="Times New Roman" w:cs="Times New Roman"/>
          <w:color w:val="000000" w:themeColor="text1"/>
          <w:sz w:val="28"/>
          <w:szCs w:val="28"/>
          <w:lang w:val="uk-UA"/>
        </w:rPr>
        <w:t xml:space="preserve">з </w:t>
      </w:r>
      <w:proofErr w:type="spellStart"/>
      <w:r w:rsidR="00B9441C" w:rsidRPr="00B9441C">
        <w:rPr>
          <w:rFonts w:ascii="Times New Roman" w:hAnsi="Times New Roman" w:cs="Times New Roman"/>
          <w:color w:val="000000" w:themeColor="text1"/>
          <w:sz w:val="28"/>
          <w:szCs w:val="28"/>
        </w:rPr>
        <w:t>Уповноважени</w:t>
      </w:r>
      <w:proofErr w:type="spellEnd"/>
      <w:r w:rsidR="00B9441C" w:rsidRPr="00B9441C">
        <w:rPr>
          <w:rFonts w:ascii="Times New Roman" w:hAnsi="Times New Roman" w:cs="Times New Roman"/>
          <w:color w:val="000000" w:themeColor="text1"/>
          <w:sz w:val="28"/>
          <w:szCs w:val="28"/>
          <w:lang w:val="uk-UA"/>
        </w:rPr>
        <w:t>м</w:t>
      </w:r>
      <w:r w:rsidR="00B9441C" w:rsidRPr="00B9441C">
        <w:rPr>
          <w:rFonts w:ascii="Times New Roman" w:hAnsi="Times New Roman" w:cs="Times New Roman"/>
          <w:color w:val="000000" w:themeColor="text1"/>
          <w:sz w:val="28"/>
          <w:szCs w:val="28"/>
        </w:rPr>
        <w:t xml:space="preserve"> органом </w:t>
      </w:r>
      <w:r w:rsidR="00B9441C" w:rsidRPr="00B9441C">
        <w:rPr>
          <w:rFonts w:ascii="Times New Roman" w:hAnsi="Times New Roman" w:cs="Times New Roman"/>
          <w:color w:val="000000" w:themeColor="text1"/>
          <w:sz w:val="28"/>
          <w:szCs w:val="28"/>
          <w:lang w:val="uk-UA"/>
        </w:rPr>
        <w:t>управління.</w:t>
      </w:r>
    </w:p>
    <w:p w:rsidR="006D688A" w:rsidRPr="00557581" w:rsidRDefault="00B04FED"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Брати</w:t>
      </w:r>
      <w:r w:rsidR="006D688A">
        <w:rPr>
          <w:rFonts w:ascii="Times New Roman" w:hAnsi="Times New Roman" w:cs="Times New Roman"/>
          <w:color w:val="000000" w:themeColor="text1"/>
          <w:sz w:val="28"/>
          <w:szCs w:val="28"/>
          <w:lang w:val="uk-UA"/>
        </w:rPr>
        <w:t xml:space="preserve"> участь у грантах та подавати грантові заявки не заборонені законодавством про що інформувати Уповноважений орган управління.</w:t>
      </w:r>
    </w:p>
    <w:p w:rsidR="006D688A" w:rsidRPr="00557581" w:rsidRDefault="006D688A" w:rsidP="006D688A">
      <w:pPr>
        <w:numPr>
          <w:ilvl w:val="1"/>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Підприємство зобов’язане:</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Здійснювати </w:t>
      </w:r>
      <w:r>
        <w:rPr>
          <w:rFonts w:ascii="Times New Roman" w:hAnsi="Times New Roman" w:cs="Times New Roman"/>
          <w:color w:val="000000" w:themeColor="text1"/>
          <w:sz w:val="28"/>
          <w:szCs w:val="28"/>
          <w:lang w:val="uk-UA"/>
        </w:rPr>
        <w:t>свою діяльність</w:t>
      </w:r>
      <w:r w:rsidRPr="00557581">
        <w:rPr>
          <w:rFonts w:ascii="Times New Roman" w:hAnsi="Times New Roman" w:cs="Times New Roman"/>
          <w:color w:val="000000" w:themeColor="text1"/>
          <w:sz w:val="28"/>
          <w:szCs w:val="28"/>
          <w:lang w:val="uk-UA"/>
        </w:rPr>
        <w:t xml:space="preserve"> шляхом надання своєчасної та якісної медичної допомоги згідно галузевих стандартів</w:t>
      </w:r>
      <w:r>
        <w:rPr>
          <w:rFonts w:ascii="Times New Roman" w:hAnsi="Times New Roman" w:cs="Times New Roman"/>
          <w:color w:val="000000" w:themeColor="text1"/>
          <w:sz w:val="28"/>
          <w:szCs w:val="28"/>
          <w:lang w:val="uk-UA"/>
        </w:rPr>
        <w:t xml:space="preserve"> та</w:t>
      </w:r>
      <w:r w:rsidRPr="00557581">
        <w:rPr>
          <w:rFonts w:ascii="Times New Roman" w:hAnsi="Times New Roman" w:cs="Times New Roman"/>
          <w:color w:val="000000" w:themeColor="text1"/>
          <w:sz w:val="28"/>
          <w:szCs w:val="28"/>
          <w:lang w:val="uk-UA"/>
        </w:rPr>
        <w:t xml:space="preserve"> ліцензії на медичну практику.</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Здійснювати оперативну діяльність щодо матеріально-технічного забезпечення своєї роботи.</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Здійснювати свою діяльність відповідно до плану основних організаційних заходів затверджених</w:t>
      </w:r>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Уповноважени</w:t>
      </w:r>
      <w:proofErr w:type="spellEnd"/>
      <w:r w:rsidRPr="00557581">
        <w:rPr>
          <w:rFonts w:ascii="Times New Roman" w:hAnsi="Times New Roman" w:cs="Times New Roman"/>
          <w:color w:val="000000" w:themeColor="text1"/>
          <w:sz w:val="28"/>
          <w:szCs w:val="28"/>
          <w:lang w:val="uk-UA"/>
        </w:rPr>
        <w:t>м</w:t>
      </w:r>
      <w:r w:rsidRPr="00557581">
        <w:rPr>
          <w:rFonts w:ascii="Times New Roman" w:hAnsi="Times New Roman" w:cs="Times New Roman"/>
          <w:color w:val="000000" w:themeColor="text1"/>
          <w:sz w:val="28"/>
          <w:szCs w:val="28"/>
        </w:rPr>
        <w:t xml:space="preserve"> органом </w:t>
      </w:r>
      <w:r w:rsidRPr="00557581">
        <w:rPr>
          <w:rFonts w:ascii="Times New Roman" w:hAnsi="Times New Roman" w:cs="Times New Roman"/>
          <w:color w:val="000000" w:themeColor="text1"/>
          <w:sz w:val="28"/>
          <w:szCs w:val="28"/>
          <w:lang w:val="uk-UA"/>
        </w:rPr>
        <w:t>управління.</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Здійснювати свою діяльність відповідно до фінансового  плану, погодженого </w:t>
      </w:r>
      <w:proofErr w:type="spellStart"/>
      <w:r w:rsidRPr="00557581">
        <w:rPr>
          <w:rFonts w:ascii="Times New Roman" w:hAnsi="Times New Roman" w:cs="Times New Roman"/>
          <w:color w:val="000000" w:themeColor="text1"/>
          <w:sz w:val="28"/>
          <w:szCs w:val="28"/>
        </w:rPr>
        <w:t>Уповноважени</w:t>
      </w:r>
      <w:proofErr w:type="spellEnd"/>
      <w:r w:rsidRPr="00557581">
        <w:rPr>
          <w:rFonts w:ascii="Times New Roman" w:hAnsi="Times New Roman" w:cs="Times New Roman"/>
          <w:color w:val="000000" w:themeColor="text1"/>
          <w:sz w:val="28"/>
          <w:szCs w:val="28"/>
          <w:lang w:val="uk-UA"/>
        </w:rPr>
        <w:t>м</w:t>
      </w:r>
      <w:r w:rsidRPr="00557581">
        <w:rPr>
          <w:rFonts w:ascii="Times New Roman" w:hAnsi="Times New Roman" w:cs="Times New Roman"/>
          <w:color w:val="000000" w:themeColor="text1"/>
          <w:sz w:val="28"/>
          <w:szCs w:val="28"/>
        </w:rPr>
        <w:t xml:space="preserve"> органом </w:t>
      </w:r>
      <w:r w:rsidRPr="00557581">
        <w:rPr>
          <w:rFonts w:ascii="Times New Roman" w:hAnsi="Times New Roman" w:cs="Times New Roman"/>
          <w:color w:val="000000" w:themeColor="text1"/>
          <w:sz w:val="28"/>
          <w:szCs w:val="28"/>
          <w:lang w:val="uk-UA"/>
        </w:rPr>
        <w:t>управління та затвер</w:t>
      </w:r>
      <w:r w:rsidR="00080D67">
        <w:rPr>
          <w:rFonts w:ascii="Times New Roman" w:hAnsi="Times New Roman" w:cs="Times New Roman"/>
          <w:color w:val="000000" w:themeColor="text1"/>
          <w:sz w:val="28"/>
          <w:szCs w:val="28"/>
          <w:lang w:val="uk-UA"/>
        </w:rPr>
        <w:t>дженого у встановленому порядку, забезпечувати виконання фінансового плану Підприємства.</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Проводити атестацію робочих місць, визначати їх кількість.</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Створювати належні умови для високопродуктивної праці, забезпечувати дотримання норм чинного законодавства про працю, правил і норм охорони праці, протипожежної безпеки та соціального страхування.</w:t>
      </w:r>
    </w:p>
    <w:p w:rsidR="006D688A" w:rsidRPr="003B7C78" w:rsidRDefault="00133448" w:rsidP="006D688A">
      <w:pPr>
        <w:numPr>
          <w:ilvl w:val="2"/>
          <w:numId w:val="2"/>
        </w:numPr>
        <w:tabs>
          <w:tab w:val="left" w:pos="1134"/>
          <w:tab w:val="left" w:pos="1560"/>
        </w:tabs>
        <w:spacing w:after="0" w:line="240" w:lineRule="auto"/>
        <w:ind w:left="0" w:firstLine="567"/>
        <w:jc w:val="both"/>
        <w:rPr>
          <w:rFonts w:ascii="Times New Roman" w:hAnsi="Times New Roman" w:cs="Times New Roman"/>
          <w:sz w:val="28"/>
          <w:szCs w:val="28"/>
          <w:lang w:val="uk-UA"/>
        </w:rPr>
      </w:pPr>
      <w:r w:rsidRPr="003B7C78">
        <w:rPr>
          <w:rFonts w:ascii="Times New Roman" w:hAnsi="Times New Roman" w:cs="Times New Roman"/>
          <w:sz w:val="28"/>
          <w:szCs w:val="28"/>
          <w:lang w:val="uk-UA"/>
        </w:rPr>
        <w:t>Забезпечувати о</w:t>
      </w:r>
      <w:r w:rsidR="006D688A" w:rsidRPr="003B7C78">
        <w:rPr>
          <w:rFonts w:ascii="Times New Roman" w:hAnsi="Times New Roman" w:cs="Times New Roman"/>
          <w:sz w:val="28"/>
          <w:szCs w:val="28"/>
          <w:lang w:val="uk-UA"/>
        </w:rPr>
        <w:t>плат</w:t>
      </w:r>
      <w:r w:rsidRPr="003B7C78">
        <w:rPr>
          <w:rFonts w:ascii="Times New Roman" w:hAnsi="Times New Roman" w:cs="Times New Roman"/>
          <w:sz w:val="28"/>
          <w:szCs w:val="28"/>
          <w:lang w:val="uk-UA"/>
        </w:rPr>
        <w:t>у</w:t>
      </w:r>
      <w:r w:rsidR="006D688A" w:rsidRPr="003B7C78">
        <w:rPr>
          <w:rFonts w:ascii="Times New Roman" w:hAnsi="Times New Roman" w:cs="Times New Roman"/>
          <w:sz w:val="28"/>
          <w:szCs w:val="28"/>
          <w:lang w:val="uk-UA"/>
        </w:rPr>
        <w:t xml:space="preserve"> праці </w:t>
      </w:r>
      <w:r w:rsidR="003B7C78" w:rsidRPr="003B7C78">
        <w:rPr>
          <w:rFonts w:ascii="Times New Roman" w:hAnsi="Times New Roman" w:cs="Times New Roman"/>
          <w:sz w:val="28"/>
          <w:szCs w:val="28"/>
          <w:lang w:val="uk-UA"/>
        </w:rPr>
        <w:t>та своєчасні розрахунки з працівниками Підприємства.</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Забезпечувати економне і раціональне вико</w:t>
      </w:r>
      <w:r w:rsidR="00044138">
        <w:rPr>
          <w:rFonts w:ascii="Times New Roman" w:hAnsi="Times New Roman" w:cs="Times New Roman"/>
          <w:color w:val="000000" w:themeColor="text1"/>
          <w:sz w:val="28"/>
          <w:szCs w:val="28"/>
          <w:lang w:val="uk-UA"/>
        </w:rPr>
        <w:t xml:space="preserve">ристання та споживання ресурсів </w:t>
      </w:r>
      <w:proofErr w:type="spellStart"/>
      <w:r w:rsidR="00044138">
        <w:rPr>
          <w:rFonts w:ascii="Times New Roman" w:hAnsi="Times New Roman" w:cs="Times New Roman"/>
          <w:color w:val="000000" w:themeColor="text1"/>
          <w:sz w:val="28"/>
          <w:szCs w:val="28"/>
          <w:lang w:val="uk-UA"/>
        </w:rPr>
        <w:t>Підриємства</w:t>
      </w:r>
      <w:proofErr w:type="spellEnd"/>
      <w:r w:rsidR="00044138">
        <w:rPr>
          <w:rFonts w:ascii="Times New Roman" w:hAnsi="Times New Roman" w:cs="Times New Roman"/>
          <w:color w:val="000000" w:themeColor="text1"/>
          <w:sz w:val="28"/>
          <w:szCs w:val="28"/>
          <w:lang w:val="uk-UA"/>
        </w:rPr>
        <w:t>.</w:t>
      </w:r>
    </w:p>
    <w:p w:rsidR="006D688A" w:rsidRPr="00853A85" w:rsidRDefault="006D688A" w:rsidP="006D688A">
      <w:pPr>
        <w:pStyle w:val="aa"/>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853A85">
        <w:rPr>
          <w:rFonts w:ascii="Times New Roman" w:hAnsi="Times New Roman" w:cs="Times New Roman"/>
          <w:color w:val="000000" w:themeColor="text1"/>
          <w:sz w:val="28"/>
          <w:szCs w:val="28"/>
        </w:rPr>
        <w:t xml:space="preserve">Здійснювати бухгалтерський облік, вести фінансову звітність та своєчасно подавати її </w:t>
      </w:r>
      <w:r w:rsidRPr="00853A85">
        <w:rPr>
          <w:rFonts w:ascii="Times New Roman" w:eastAsiaTheme="minorEastAsia" w:hAnsi="Times New Roman" w:cs="Times New Roman"/>
          <w:color w:val="000000" w:themeColor="text1"/>
          <w:sz w:val="28"/>
          <w:szCs w:val="28"/>
          <w:lang w:eastAsia="ru-RU"/>
        </w:rPr>
        <w:t>У</w:t>
      </w:r>
      <w:r>
        <w:rPr>
          <w:rFonts w:ascii="Times New Roman" w:eastAsiaTheme="minorEastAsia" w:hAnsi="Times New Roman" w:cs="Times New Roman"/>
          <w:color w:val="000000" w:themeColor="text1"/>
          <w:sz w:val="28"/>
          <w:szCs w:val="28"/>
          <w:lang w:eastAsia="ru-RU"/>
        </w:rPr>
        <w:t>повноваженому органу управління</w:t>
      </w:r>
      <w:r w:rsidRPr="00853A85">
        <w:rPr>
          <w:rFonts w:ascii="Times New Roman" w:hAnsi="Times New Roman" w:cs="Times New Roman"/>
          <w:color w:val="000000" w:themeColor="text1"/>
          <w:sz w:val="28"/>
          <w:szCs w:val="28"/>
        </w:rPr>
        <w:t xml:space="preserve">  відповідно до рішень виконавчого комітету Івано-Франківської міської ради, наказів Уповноваженого органу управління.</w:t>
      </w:r>
    </w:p>
    <w:p w:rsidR="006D688A" w:rsidRPr="00853A85"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853A85">
        <w:rPr>
          <w:rFonts w:ascii="Times New Roman" w:hAnsi="Times New Roman" w:cs="Times New Roman"/>
          <w:color w:val="000000" w:themeColor="text1"/>
          <w:sz w:val="28"/>
          <w:szCs w:val="28"/>
          <w:lang w:val="uk-UA"/>
        </w:rPr>
        <w:t xml:space="preserve">Вести статистичний облік, своєчасно подавати статистичну   звітність до </w:t>
      </w:r>
      <w:proofErr w:type="spellStart"/>
      <w:r w:rsidRPr="00853A85">
        <w:rPr>
          <w:rFonts w:ascii="Times New Roman" w:hAnsi="Times New Roman" w:cs="Times New Roman"/>
          <w:color w:val="000000" w:themeColor="text1"/>
          <w:sz w:val="28"/>
          <w:szCs w:val="28"/>
        </w:rPr>
        <w:t>Уповноважен</w:t>
      </w:r>
      <w:proofErr w:type="spellEnd"/>
      <w:r w:rsidRPr="00853A85">
        <w:rPr>
          <w:rFonts w:ascii="Times New Roman" w:hAnsi="Times New Roman" w:cs="Times New Roman"/>
          <w:color w:val="000000" w:themeColor="text1"/>
          <w:sz w:val="28"/>
          <w:szCs w:val="28"/>
          <w:lang w:val="uk-UA"/>
        </w:rPr>
        <w:t xml:space="preserve">ого </w:t>
      </w:r>
      <w:r w:rsidRPr="00853A85">
        <w:rPr>
          <w:rFonts w:ascii="Times New Roman" w:hAnsi="Times New Roman" w:cs="Times New Roman"/>
          <w:color w:val="000000" w:themeColor="text1"/>
          <w:sz w:val="28"/>
          <w:szCs w:val="28"/>
        </w:rPr>
        <w:t>орган</w:t>
      </w:r>
      <w:r w:rsidRPr="00853A85">
        <w:rPr>
          <w:rFonts w:ascii="Times New Roman" w:hAnsi="Times New Roman" w:cs="Times New Roman"/>
          <w:color w:val="000000" w:themeColor="text1"/>
          <w:sz w:val="28"/>
          <w:szCs w:val="28"/>
          <w:lang w:val="uk-UA"/>
        </w:rPr>
        <w:t>у управління.</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Здійснювати некомерційну господарську діяльність згідно вимог чинного законодавства, самостійно розпоряджатис</w:t>
      </w:r>
      <w:r>
        <w:rPr>
          <w:rFonts w:ascii="Times New Roman" w:hAnsi="Times New Roman" w:cs="Times New Roman"/>
          <w:color w:val="000000" w:themeColor="text1"/>
          <w:sz w:val="28"/>
          <w:szCs w:val="28"/>
          <w:lang w:val="uk-UA"/>
        </w:rPr>
        <w:t>ь доходами від такої діяльності про що</w:t>
      </w:r>
      <w:r w:rsidRPr="00557581">
        <w:rPr>
          <w:rFonts w:ascii="Times New Roman" w:hAnsi="Times New Roman" w:cs="Times New Roman"/>
          <w:color w:val="000000" w:themeColor="text1"/>
          <w:sz w:val="28"/>
          <w:szCs w:val="28"/>
          <w:lang w:val="uk-UA"/>
        </w:rPr>
        <w:t xml:space="preserve"> інформувати Уповноважений орган управління.</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Забезпечувати своєчасну сплату податків і зборів (обов’язкових платежів) до бюджету та до державних цільових фондів згідно з чинним законодавством.</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Забезпечувати цільове використання закріпленого за Підприємством майна та виділених коштів місцевого бюджету.</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Здійснювати будівництво, реконструкцію </w:t>
      </w:r>
      <w:proofErr w:type="spellStart"/>
      <w:r w:rsidRPr="00557581">
        <w:rPr>
          <w:rFonts w:ascii="Times New Roman" w:hAnsi="Times New Roman" w:cs="Times New Roman"/>
          <w:color w:val="000000" w:themeColor="text1"/>
          <w:sz w:val="28"/>
          <w:szCs w:val="28"/>
          <w:lang w:val="uk-UA"/>
        </w:rPr>
        <w:t>обʼєктів</w:t>
      </w:r>
      <w:proofErr w:type="spellEnd"/>
      <w:r w:rsidRPr="00557581">
        <w:rPr>
          <w:rFonts w:ascii="Times New Roman" w:hAnsi="Times New Roman" w:cs="Times New Roman"/>
          <w:color w:val="000000" w:themeColor="text1"/>
          <w:sz w:val="28"/>
          <w:szCs w:val="28"/>
          <w:lang w:val="uk-UA"/>
        </w:rPr>
        <w:t>, необхідних  для забезпечення ста</w:t>
      </w:r>
      <w:r w:rsidR="00093CD5">
        <w:rPr>
          <w:rFonts w:ascii="Times New Roman" w:hAnsi="Times New Roman" w:cs="Times New Roman"/>
          <w:color w:val="000000" w:themeColor="text1"/>
          <w:sz w:val="28"/>
          <w:szCs w:val="28"/>
          <w:lang w:val="uk-UA"/>
        </w:rPr>
        <w:t xml:space="preserve">тутної діяльності Підприємства, </w:t>
      </w:r>
      <w:r w:rsidRPr="00557581">
        <w:rPr>
          <w:rFonts w:ascii="Times New Roman" w:hAnsi="Times New Roman" w:cs="Times New Roman"/>
          <w:color w:val="000000" w:themeColor="text1"/>
          <w:sz w:val="28"/>
          <w:szCs w:val="28"/>
          <w:lang w:val="uk-UA"/>
        </w:rPr>
        <w:t xml:space="preserve">за погодженням з </w:t>
      </w:r>
      <w:proofErr w:type="spellStart"/>
      <w:r w:rsidRPr="00557581">
        <w:rPr>
          <w:rFonts w:ascii="Times New Roman" w:hAnsi="Times New Roman" w:cs="Times New Roman"/>
          <w:color w:val="000000" w:themeColor="text1"/>
          <w:sz w:val="28"/>
          <w:szCs w:val="28"/>
        </w:rPr>
        <w:t>Уповноважени</w:t>
      </w:r>
      <w:proofErr w:type="spellEnd"/>
      <w:r w:rsidRPr="00557581">
        <w:rPr>
          <w:rFonts w:ascii="Times New Roman" w:hAnsi="Times New Roman" w:cs="Times New Roman"/>
          <w:color w:val="000000" w:themeColor="text1"/>
          <w:sz w:val="28"/>
          <w:szCs w:val="28"/>
          <w:lang w:val="uk-UA"/>
        </w:rPr>
        <w:t>м</w:t>
      </w:r>
      <w:r w:rsidRPr="00557581">
        <w:rPr>
          <w:rFonts w:ascii="Times New Roman" w:hAnsi="Times New Roman" w:cs="Times New Roman"/>
          <w:color w:val="000000" w:themeColor="text1"/>
          <w:sz w:val="28"/>
          <w:szCs w:val="28"/>
        </w:rPr>
        <w:t xml:space="preserve"> органом </w:t>
      </w:r>
      <w:r w:rsidRPr="00557581">
        <w:rPr>
          <w:rFonts w:ascii="Times New Roman" w:hAnsi="Times New Roman" w:cs="Times New Roman"/>
          <w:color w:val="000000" w:themeColor="text1"/>
          <w:sz w:val="28"/>
          <w:szCs w:val="28"/>
          <w:lang w:val="uk-UA"/>
        </w:rPr>
        <w:t>управління та у визначеному законодавством порядку.</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Виконувати норми і вимоги щодо охорони довкілля, раціонального використання і відтворення природних ресурсів та забезпечення екологічної безпеки.</w:t>
      </w:r>
    </w:p>
    <w:p w:rsidR="006D688A" w:rsidRPr="00557581" w:rsidRDefault="006D688A" w:rsidP="006D688A">
      <w:pPr>
        <w:numPr>
          <w:ilvl w:val="1"/>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Підприємство несе відповідальність за виконання покладених на нього завдань і функцій, дотримання вимог чинного законодавства та внутрішніх організаційно-нормативних документів, достовірність відомостей та інформації, що належить до компетенції Підприємства.</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Підприємство несе відповідальність за своїми зобов’язаннями всім належним йому на праві оперативного управління майном згідно з законодавством.</w:t>
      </w:r>
    </w:p>
    <w:p w:rsidR="006D688A" w:rsidRPr="00557581" w:rsidRDefault="006D688A" w:rsidP="006D688A">
      <w:pPr>
        <w:numPr>
          <w:ilvl w:val="1"/>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Правовий статус Підприємства.</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Підприємство здійснює некомерційну господарську діяльність відповідно до фінансового плану, погодженого та затвердженого у встановленому порядку, організовує надання послуг (виконання робіт) і реалізовує їх за цінами (тарифами), що визначаються в порядку, встановленому законодавством.</w:t>
      </w:r>
    </w:p>
    <w:p w:rsidR="006D688A" w:rsidRPr="00557581"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Зміни до Статуту Підприємства вносяться за рішенням Власника та підлягають державній реєстрації в порядку, передбаченому законом.</w:t>
      </w:r>
    </w:p>
    <w:p w:rsidR="006D688A" w:rsidRDefault="006D688A" w:rsidP="006D688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Для здійснення некомерційної господарської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471A9D" w:rsidRDefault="00471A9D" w:rsidP="00471A9D">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Підприємство </w:t>
      </w:r>
      <w:r w:rsidRPr="004B256A">
        <w:rPr>
          <w:rFonts w:ascii="Times New Roman" w:hAnsi="Times New Roman" w:cs="Times New Roman"/>
          <w:bCs/>
          <w:color w:val="000000" w:themeColor="text1"/>
          <w:sz w:val="28"/>
          <w:szCs w:val="28"/>
          <w:lang w:val="uk-UA"/>
        </w:rPr>
        <w:t>самостійно</w:t>
      </w:r>
      <w:r w:rsidRPr="004B256A">
        <w:rPr>
          <w:rFonts w:ascii="Times New Roman" w:hAnsi="Times New Roman" w:cs="Times New Roman"/>
          <w:b/>
          <w:bCs/>
          <w:color w:val="000000" w:themeColor="text1"/>
          <w:sz w:val="28"/>
          <w:szCs w:val="28"/>
          <w:lang w:val="uk-UA"/>
        </w:rPr>
        <w:t xml:space="preserve"> </w:t>
      </w:r>
      <w:r w:rsidRPr="004B256A">
        <w:rPr>
          <w:rFonts w:ascii="Times New Roman" w:hAnsi="Times New Roman" w:cs="Times New Roman"/>
          <w:bCs/>
          <w:color w:val="000000" w:themeColor="text1"/>
          <w:sz w:val="28"/>
          <w:szCs w:val="28"/>
          <w:lang w:val="uk-UA"/>
        </w:rPr>
        <w:t>розробляє та</w:t>
      </w:r>
      <w:r>
        <w:rPr>
          <w:rFonts w:ascii="Times New Roman" w:hAnsi="Times New Roman" w:cs="Times New Roman"/>
          <w:b/>
          <w:bCs/>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подає на затвердження до Уповноваженого органу управління</w:t>
      </w:r>
      <w:r>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 xml:space="preserve">свою організаційну структуру, граничну чисельність працівників </w:t>
      </w:r>
      <w:r>
        <w:rPr>
          <w:rFonts w:ascii="Times New Roman" w:hAnsi="Times New Roman" w:cs="Times New Roman"/>
          <w:color w:val="000000" w:themeColor="text1"/>
          <w:sz w:val="28"/>
          <w:szCs w:val="28"/>
          <w:lang w:val="uk-UA"/>
        </w:rPr>
        <w:t>і</w:t>
      </w:r>
      <w:r w:rsidRPr="00557581">
        <w:rPr>
          <w:rFonts w:ascii="Times New Roman" w:hAnsi="Times New Roman" w:cs="Times New Roman"/>
          <w:color w:val="000000" w:themeColor="text1"/>
          <w:sz w:val="28"/>
          <w:szCs w:val="28"/>
          <w:lang w:val="uk-UA"/>
        </w:rPr>
        <w:t xml:space="preserve"> штатний розпис</w:t>
      </w:r>
      <w:r>
        <w:rPr>
          <w:rFonts w:ascii="Times New Roman" w:hAnsi="Times New Roman" w:cs="Times New Roman"/>
          <w:color w:val="000000" w:themeColor="text1"/>
          <w:sz w:val="28"/>
          <w:szCs w:val="28"/>
          <w:lang w:val="uk-UA"/>
        </w:rPr>
        <w:t xml:space="preserve"> та всі</w:t>
      </w:r>
      <w:r w:rsidRPr="00450D2E">
        <w:rPr>
          <w:rFonts w:ascii="Times New Roman" w:hAnsi="Times New Roman" w:cs="Times New Roman"/>
          <w:color w:val="000000" w:themeColor="text1"/>
          <w:sz w:val="28"/>
          <w:szCs w:val="28"/>
          <w:lang w:val="uk-UA"/>
        </w:rPr>
        <w:t xml:space="preserve"> зм</w:t>
      </w:r>
      <w:r>
        <w:rPr>
          <w:rFonts w:ascii="Times New Roman" w:hAnsi="Times New Roman" w:cs="Times New Roman"/>
          <w:color w:val="000000" w:themeColor="text1"/>
          <w:sz w:val="28"/>
          <w:szCs w:val="28"/>
          <w:lang w:val="uk-UA"/>
        </w:rPr>
        <w:t>іни до них.</w:t>
      </w:r>
    </w:p>
    <w:p w:rsidR="00471A9D" w:rsidRDefault="006D688A" w:rsidP="00471A9D">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471A9D">
        <w:rPr>
          <w:rFonts w:ascii="Times New Roman" w:hAnsi="Times New Roman" w:cs="Times New Roman"/>
          <w:color w:val="000000" w:themeColor="text1"/>
          <w:sz w:val="28"/>
          <w:szCs w:val="28"/>
          <w:lang w:val="uk-UA"/>
        </w:rPr>
        <w:t>Підприємство надає медичні послуги на підставі ліцензії на медичну практику та державної акредитації.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6D688A" w:rsidRPr="00471A9D" w:rsidRDefault="006D688A" w:rsidP="00471A9D">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471A9D">
        <w:rPr>
          <w:rFonts w:ascii="Times New Roman" w:hAnsi="Times New Roman" w:cs="Times New Roman"/>
          <w:color w:val="000000" w:themeColor="text1"/>
          <w:sz w:val="28"/>
          <w:szCs w:val="28"/>
          <w:lang w:val="uk-UA"/>
        </w:rPr>
        <w:t>Підприємство має право вступати до асоціацій, консорціумів, концернів та інших об’єднань підприємств лише за погодженням із Власником.</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p>
    <w:p w:rsidR="006D688A" w:rsidRPr="00557581" w:rsidRDefault="006D688A" w:rsidP="006D688A">
      <w:pPr>
        <w:numPr>
          <w:ilvl w:val="0"/>
          <w:numId w:val="26"/>
        </w:numPr>
        <w:tabs>
          <w:tab w:val="left" w:pos="1134"/>
          <w:tab w:val="left" w:pos="1560"/>
        </w:tabs>
        <w:spacing w:after="0" w:line="240" w:lineRule="auto"/>
        <w:ind w:left="0" w:firstLine="567"/>
        <w:jc w:val="both"/>
        <w:rPr>
          <w:rFonts w:ascii="Times New Roman" w:hAnsi="Times New Roman" w:cs="Times New Roman"/>
          <w:b/>
          <w:bCs/>
          <w:color w:val="000000" w:themeColor="text1"/>
          <w:sz w:val="28"/>
          <w:szCs w:val="28"/>
          <w:lang w:val="uk-UA"/>
        </w:rPr>
      </w:pPr>
      <w:r w:rsidRPr="00557581">
        <w:rPr>
          <w:rFonts w:ascii="Times New Roman" w:hAnsi="Times New Roman" w:cs="Times New Roman"/>
          <w:b/>
          <w:bCs/>
          <w:color w:val="000000" w:themeColor="text1"/>
          <w:sz w:val="28"/>
          <w:szCs w:val="28"/>
          <w:lang w:val="uk-UA"/>
        </w:rPr>
        <w:t>Майно Підприємства, статутний капітал та фінансування</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b/>
          <w:color w:val="000000" w:themeColor="text1"/>
          <w:sz w:val="28"/>
          <w:szCs w:val="28"/>
          <w:lang w:val="uk-UA"/>
        </w:rPr>
      </w:pPr>
    </w:p>
    <w:p w:rsidR="006D688A" w:rsidRPr="00557581" w:rsidRDefault="006D688A" w:rsidP="006D688A">
      <w:pPr>
        <w:numPr>
          <w:ilvl w:val="1"/>
          <w:numId w:val="26"/>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Майно Підприємства є власністю Івано-Франківської міської територіальної громади і закріплюється за ним на праві оперативного управління. Здійснюючи право оперативного управління, Підприємство володіє, користується зазначеним майном згідно з чинним законодавством та цим Статутом, відповідно до обмежень, встановлених Власником.</w:t>
      </w:r>
    </w:p>
    <w:p w:rsidR="006D688A" w:rsidRPr="00557581" w:rsidRDefault="006D688A" w:rsidP="006D688A">
      <w:pPr>
        <w:numPr>
          <w:ilvl w:val="1"/>
          <w:numId w:val="26"/>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Майно Підприємства становлять необоротні та оборотні активи (основні засоби та грошові кошти, інші цінності), вартість яких відображається у самостійному балансі Підприємства.</w:t>
      </w:r>
    </w:p>
    <w:p w:rsidR="009F2208" w:rsidRPr="009F2208" w:rsidRDefault="006D688A" w:rsidP="009F2208">
      <w:pPr>
        <w:numPr>
          <w:ilvl w:val="1"/>
          <w:numId w:val="26"/>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9F2208">
        <w:rPr>
          <w:rFonts w:ascii="Times New Roman" w:hAnsi="Times New Roman" w:cs="Times New Roman"/>
          <w:color w:val="000000" w:themeColor="text1"/>
          <w:sz w:val="28"/>
          <w:szCs w:val="28"/>
          <w:lang w:val="uk-UA"/>
        </w:rPr>
        <w:t xml:space="preserve"> Підприємство не має права відчужувати або іншим способом розпоряджатись закріпленим майном, що належить до основних фондів без попереднього рішення Власника.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r w:rsidR="009F2208" w:rsidRPr="009F2208">
        <w:rPr>
          <w:rFonts w:ascii="Times New Roman" w:hAnsi="Times New Roman" w:cs="Times New Roman"/>
          <w:color w:val="000000" w:themeColor="text1"/>
          <w:sz w:val="28"/>
          <w:szCs w:val="28"/>
          <w:lang w:val="uk-UA"/>
        </w:rPr>
        <w:t>Усі питання, які стосуються відмови від права постійного користування земельною ділянкою або її відчуження, вирішуються виключно Власником.</w:t>
      </w:r>
    </w:p>
    <w:p w:rsidR="006D688A" w:rsidRPr="009F2208" w:rsidRDefault="006D688A" w:rsidP="00BC53D8">
      <w:pPr>
        <w:numPr>
          <w:ilvl w:val="1"/>
          <w:numId w:val="26"/>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9F2208">
        <w:rPr>
          <w:rFonts w:ascii="Times New Roman" w:hAnsi="Times New Roman" w:cs="Times New Roman"/>
          <w:color w:val="000000" w:themeColor="text1"/>
          <w:sz w:val="28"/>
          <w:szCs w:val="28"/>
          <w:lang w:val="uk-UA"/>
        </w:rPr>
        <w:t>Джерелами формування майна та коштів Підприємства є:</w:t>
      </w:r>
    </w:p>
    <w:p w:rsidR="00471A9D" w:rsidRDefault="00471A9D" w:rsidP="00AE5817">
      <w:pPr>
        <w:pStyle w:val="aa"/>
        <w:numPr>
          <w:ilvl w:val="2"/>
          <w:numId w:val="26"/>
        </w:numPr>
        <w:tabs>
          <w:tab w:val="left" w:pos="993"/>
          <w:tab w:val="left" w:pos="1134"/>
        </w:tabs>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D688A" w:rsidRPr="00471A9D">
        <w:rPr>
          <w:rFonts w:ascii="Times New Roman" w:hAnsi="Times New Roman" w:cs="Times New Roman"/>
          <w:color w:val="000000" w:themeColor="text1"/>
          <w:sz w:val="28"/>
          <w:szCs w:val="28"/>
        </w:rPr>
        <w:t>Комунальне майно, передане Підприємству відповідн</w:t>
      </w:r>
      <w:r w:rsidR="00C74E6E" w:rsidRPr="00471A9D">
        <w:rPr>
          <w:rFonts w:ascii="Times New Roman" w:hAnsi="Times New Roman" w:cs="Times New Roman"/>
          <w:color w:val="000000" w:themeColor="text1"/>
          <w:sz w:val="28"/>
          <w:szCs w:val="28"/>
        </w:rPr>
        <w:t>о до рішення про його створення.</w:t>
      </w:r>
    </w:p>
    <w:p w:rsidR="006D688A" w:rsidRPr="00471A9D" w:rsidRDefault="00471A9D" w:rsidP="00471A9D">
      <w:pPr>
        <w:pStyle w:val="aa"/>
        <w:numPr>
          <w:ilvl w:val="2"/>
          <w:numId w:val="26"/>
        </w:numPr>
        <w:tabs>
          <w:tab w:val="left" w:pos="1134"/>
          <w:tab w:val="left" w:pos="1560"/>
        </w:tabs>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D688A" w:rsidRPr="00471A9D">
        <w:rPr>
          <w:rFonts w:ascii="Times New Roman" w:hAnsi="Times New Roman" w:cs="Times New Roman"/>
          <w:color w:val="000000" w:themeColor="text1"/>
          <w:sz w:val="28"/>
          <w:szCs w:val="28"/>
        </w:rPr>
        <w:t>Кошти державного та міс</w:t>
      </w:r>
      <w:r w:rsidR="00C74E6E" w:rsidRPr="00471A9D">
        <w:rPr>
          <w:rFonts w:ascii="Times New Roman" w:hAnsi="Times New Roman" w:cs="Times New Roman"/>
          <w:color w:val="000000" w:themeColor="text1"/>
          <w:sz w:val="28"/>
          <w:szCs w:val="28"/>
        </w:rPr>
        <w:t>цевого бюджету (бюджетні кошти).</w:t>
      </w:r>
    </w:p>
    <w:p w:rsidR="006D688A" w:rsidRPr="00557581" w:rsidRDefault="006D688A" w:rsidP="008A77DD">
      <w:pPr>
        <w:numPr>
          <w:ilvl w:val="2"/>
          <w:numId w:val="28"/>
        </w:numPr>
        <w:tabs>
          <w:tab w:val="left" w:pos="1134"/>
          <w:tab w:val="left" w:pos="1418"/>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Власні надходження Підприємства: кошти та інше майно, одержані від реалізац</w:t>
      </w:r>
      <w:r w:rsidR="00C74E6E">
        <w:rPr>
          <w:rFonts w:ascii="Times New Roman" w:hAnsi="Times New Roman" w:cs="Times New Roman"/>
          <w:color w:val="000000" w:themeColor="text1"/>
          <w:sz w:val="28"/>
          <w:szCs w:val="28"/>
          <w:lang w:val="uk-UA"/>
        </w:rPr>
        <w:t>ії продукції (робіт, послуг).</w:t>
      </w:r>
    </w:p>
    <w:p w:rsidR="006D688A" w:rsidRPr="00557581" w:rsidRDefault="00C74E6E" w:rsidP="008A77DD">
      <w:pPr>
        <w:numPr>
          <w:ilvl w:val="2"/>
          <w:numId w:val="28"/>
        </w:numPr>
        <w:tabs>
          <w:tab w:val="left" w:pos="1134"/>
          <w:tab w:val="left" w:pos="1418"/>
        </w:tabs>
        <w:spacing w:after="0" w:line="240" w:lineRule="auto"/>
        <w:ind w:left="0"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Цільові кошти.</w:t>
      </w:r>
    </w:p>
    <w:p w:rsidR="006D688A" w:rsidRPr="00557581" w:rsidRDefault="006D688A" w:rsidP="008A77DD">
      <w:pPr>
        <w:numPr>
          <w:ilvl w:val="2"/>
          <w:numId w:val="28"/>
        </w:numPr>
        <w:tabs>
          <w:tab w:val="left" w:pos="1134"/>
          <w:tab w:val="left" w:pos="1418"/>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Pr>
          <w:rFonts w:ascii="Times New Roman" w:hAnsi="Times New Roman" w:cs="Times New Roman"/>
          <w:color w:val="000000" w:themeColor="text1"/>
          <w:sz w:val="28"/>
          <w:szCs w:val="28"/>
          <w:lang w:val="uk-UA"/>
        </w:rPr>
        <w:t xml:space="preserve"> (НСЗУ)</w:t>
      </w:r>
      <w:r w:rsidR="00C74E6E">
        <w:rPr>
          <w:rFonts w:ascii="Times New Roman" w:hAnsi="Times New Roman" w:cs="Times New Roman"/>
          <w:color w:val="000000" w:themeColor="text1"/>
          <w:sz w:val="28"/>
          <w:szCs w:val="28"/>
          <w:lang w:val="uk-UA"/>
        </w:rPr>
        <w:t>.</w:t>
      </w:r>
    </w:p>
    <w:p w:rsidR="006D688A" w:rsidRPr="00557581" w:rsidRDefault="00C74E6E" w:rsidP="008A77DD">
      <w:pPr>
        <w:numPr>
          <w:ilvl w:val="2"/>
          <w:numId w:val="28"/>
        </w:numPr>
        <w:tabs>
          <w:tab w:val="left" w:pos="1134"/>
          <w:tab w:val="left" w:pos="1418"/>
        </w:tabs>
        <w:spacing w:after="0" w:line="240" w:lineRule="auto"/>
        <w:ind w:left="0"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Кредити банків.</w:t>
      </w:r>
    </w:p>
    <w:p w:rsidR="006D688A" w:rsidRPr="00557581" w:rsidRDefault="006D688A" w:rsidP="008A77DD">
      <w:pPr>
        <w:numPr>
          <w:ilvl w:val="2"/>
          <w:numId w:val="28"/>
        </w:numPr>
        <w:tabs>
          <w:tab w:val="left" w:pos="1134"/>
          <w:tab w:val="left" w:pos="1418"/>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Майно, придбане у інших юридичних або фізичних осіб</w:t>
      </w:r>
      <w:r w:rsidR="00C74E6E">
        <w:rPr>
          <w:rFonts w:ascii="Times New Roman" w:hAnsi="Times New Roman" w:cs="Times New Roman"/>
          <w:color w:val="000000" w:themeColor="text1"/>
          <w:sz w:val="28"/>
          <w:szCs w:val="28"/>
          <w:lang w:val="uk-UA"/>
        </w:rPr>
        <w:t>.</w:t>
      </w:r>
    </w:p>
    <w:p w:rsidR="006D688A" w:rsidRPr="00557581" w:rsidRDefault="006D688A" w:rsidP="008A77DD">
      <w:pPr>
        <w:numPr>
          <w:ilvl w:val="2"/>
          <w:numId w:val="28"/>
        </w:numPr>
        <w:tabs>
          <w:tab w:val="left" w:pos="1134"/>
          <w:tab w:val="left" w:pos="1418"/>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Майно, що надходить безоплатно або у вигляді безповоротної фінансової допомоги чи добровільних благодійних внесків, пожертву</w:t>
      </w:r>
      <w:r w:rsidR="00C74E6E">
        <w:rPr>
          <w:rFonts w:ascii="Times New Roman" w:hAnsi="Times New Roman" w:cs="Times New Roman"/>
          <w:color w:val="000000" w:themeColor="text1"/>
          <w:sz w:val="28"/>
          <w:szCs w:val="28"/>
          <w:lang w:val="uk-UA"/>
        </w:rPr>
        <w:t>вань юридичних і фізичних осіб.</w:t>
      </w:r>
    </w:p>
    <w:p w:rsidR="006D688A" w:rsidRPr="00557581" w:rsidRDefault="006D688A" w:rsidP="008A77DD">
      <w:pPr>
        <w:numPr>
          <w:ilvl w:val="2"/>
          <w:numId w:val="28"/>
        </w:numPr>
        <w:tabs>
          <w:tab w:val="left" w:pos="1134"/>
          <w:tab w:val="left" w:pos="1418"/>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Надходження коштів на виконання програм соціально-економічного розвитку регіону, програм розвитку медичної галузі</w:t>
      </w:r>
      <w:r w:rsidR="00C74E6E">
        <w:rPr>
          <w:rFonts w:ascii="Times New Roman" w:hAnsi="Times New Roman" w:cs="Times New Roman"/>
          <w:color w:val="000000" w:themeColor="text1"/>
          <w:sz w:val="28"/>
          <w:szCs w:val="28"/>
          <w:lang w:val="uk-UA"/>
        </w:rPr>
        <w:t>.</w:t>
      </w:r>
    </w:p>
    <w:p w:rsidR="006D688A" w:rsidRPr="00557581" w:rsidRDefault="006D688A" w:rsidP="006D688A">
      <w:pPr>
        <w:numPr>
          <w:ilvl w:val="2"/>
          <w:numId w:val="28"/>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Майно та кошти, отримані з інших джерел, не заборонени</w:t>
      </w:r>
      <w:r>
        <w:rPr>
          <w:rFonts w:ascii="Times New Roman" w:hAnsi="Times New Roman" w:cs="Times New Roman"/>
          <w:color w:val="000000" w:themeColor="text1"/>
          <w:sz w:val="28"/>
          <w:szCs w:val="28"/>
          <w:lang w:val="uk-UA"/>
        </w:rPr>
        <w:t>х чинним законодавством України.</w:t>
      </w:r>
    </w:p>
    <w:p w:rsidR="006D688A" w:rsidRPr="00471A9D" w:rsidRDefault="006D688A" w:rsidP="00471A9D">
      <w:pPr>
        <w:pStyle w:val="aa"/>
        <w:numPr>
          <w:ilvl w:val="1"/>
          <w:numId w:val="25"/>
        </w:numPr>
        <w:tabs>
          <w:tab w:val="left" w:pos="1134"/>
          <w:tab w:val="left" w:pos="1418"/>
        </w:tabs>
        <w:spacing w:after="0" w:line="240" w:lineRule="auto"/>
        <w:ind w:left="0" w:firstLine="567"/>
        <w:jc w:val="both"/>
        <w:rPr>
          <w:rFonts w:ascii="Times New Roman" w:hAnsi="Times New Roman" w:cs="Times New Roman"/>
          <w:color w:val="000000" w:themeColor="text1"/>
          <w:sz w:val="28"/>
          <w:szCs w:val="28"/>
        </w:rPr>
      </w:pPr>
      <w:r w:rsidRPr="00471A9D">
        <w:rPr>
          <w:rFonts w:ascii="Times New Roman" w:hAnsi="Times New Roman" w:cs="Times New Roman"/>
          <w:color w:val="000000" w:themeColor="text1"/>
          <w:sz w:val="28"/>
          <w:szCs w:val="28"/>
        </w:rPr>
        <w:t>Порядок отриманн</w:t>
      </w:r>
      <w:r w:rsidR="00471A9D">
        <w:rPr>
          <w:rFonts w:ascii="Times New Roman" w:hAnsi="Times New Roman" w:cs="Times New Roman"/>
          <w:color w:val="000000" w:themeColor="text1"/>
          <w:sz w:val="28"/>
          <w:szCs w:val="28"/>
        </w:rPr>
        <w:t xml:space="preserve">я (збору та обліку) благодійних </w:t>
      </w:r>
      <w:r w:rsidRPr="00471A9D">
        <w:rPr>
          <w:rFonts w:ascii="Times New Roman" w:hAnsi="Times New Roman" w:cs="Times New Roman"/>
          <w:color w:val="000000" w:themeColor="text1"/>
          <w:sz w:val="28"/>
          <w:szCs w:val="28"/>
        </w:rPr>
        <w:t>(добровільних) внесків і пожертв від юридичних  та фізичних осіб на користь Підприємства встановлюється</w:t>
      </w:r>
      <w:r w:rsidR="00EA0630" w:rsidRPr="00471A9D">
        <w:rPr>
          <w:rFonts w:ascii="Times New Roman" w:hAnsi="Times New Roman" w:cs="Times New Roman"/>
          <w:color w:val="000000" w:themeColor="text1"/>
          <w:sz w:val="28"/>
          <w:szCs w:val="28"/>
        </w:rPr>
        <w:t xml:space="preserve"> Підприємством</w:t>
      </w:r>
      <w:r w:rsidR="00747F75" w:rsidRPr="00471A9D">
        <w:rPr>
          <w:rFonts w:ascii="Times New Roman" w:hAnsi="Times New Roman" w:cs="Times New Roman"/>
          <w:color w:val="000000" w:themeColor="text1"/>
          <w:sz w:val="28"/>
          <w:szCs w:val="28"/>
        </w:rPr>
        <w:t>,</w:t>
      </w:r>
      <w:r w:rsidRPr="00471A9D">
        <w:rPr>
          <w:rFonts w:ascii="Times New Roman" w:hAnsi="Times New Roman" w:cs="Times New Roman"/>
          <w:color w:val="000000" w:themeColor="text1"/>
          <w:sz w:val="28"/>
          <w:szCs w:val="28"/>
        </w:rPr>
        <w:t xml:space="preserve"> відповідно до чинного законодавства України, нормативних актів Івано-Франківської міської ради та її виконавчого комітету.</w:t>
      </w:r>
    </w:p>
    <w:p w:rsidR="006D688A" w:rsidRPr="00557581" w:rsidRDefault="006D688A" w:rsidP="006D688A">
      <w:pPr>
        <w:numPr>
          <w:ilvl w:val="1"/>
          <w:numId w:val="25"/>
        </w:numPr>
        <w:tabs>
          <w:tab w:val="left" w:pos="1134"/>
          <w:tab w:val="left" w:pos="1560"/>
          <w:tab w:val="num" w:pos="3546"/>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Підприємство здійснює бухгалтерський облік, веде статистичну, бухгалтерську, медичну звітність та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6D688A" w:rsidRPr="00557581" w:rsidRDefault="006D688A" w:rsidP="006D688A">
      <w:pPr>
        <w:numPr>
          <w:ilvl w:val="1"/>
          <w:numId w:val="25"/>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Підприємство зобов’язане використовувати майно, що закріплене за ним на праві оперативного управління, за призначенням, у відповідності до статутних цілей і завдань, не допускаючи його погіршення або пошкодження.</w:t>
      </w:r>
    </w:p>
    <w:p w:rsidR="006D688A" w:rsidRPr="00557581" w:rsidRDefault="006D688A" w:rsidP="006D688A">
      <w:pPr>
        <w:numPr>
          <w:ilvl w:val="1"/>
          <w:numId w:val="25"/>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Передача в оренду нерухомого майна, закріпленого за Підприємством на праві оперативного управління здійснюється відповідно до чинного законодавства України та нормативних актів  Ів</w:t>
      </w:r>
      <w:r>
        <w:rPr>
          <w:rFonts w:ascii="Times New Roman" w:hAnsi="Times New Roman" w:cs="Times New Roman"/>
          <w:color w:val="000000" w:themeColor="text1"/>
          <w:sz w:val="28"/>
          <w:szCs w:val="28"/>
          <w:lang w:val="uk-UA"/>
        </w:rPr>
        <w:t>ано-Франківської міської ради,</w:t>
      </w:r>
      <w:r w:rsidRPr="00557581">
        <w:rPr>
          <w:rFonts w:ascii="Times New Roman" w:hAnsi="Times New Roman" w:cs="Times New Roman"/>
          <w:color w:val="000000" w:themeColor="text1"/>
          <w:sz w:val="28"/>
          <w:szCs w:val="28"/>
          <w:lang w:val="uk-UA"/>
        </w:rPr>
        <w:t xml:space="preserve"> її виконавчого комітету.</w:t>
      </w:r>
    </w:p>
    <w:p w:rsidR="006D688A" w:rsidRPr="00557581" w:rsidRDefault="006D688A" w:rsidP="006D688A">
      <w:pPr>
        <w:numPr>
          <w:ilvl w:val="1"/>
          <w:numId w:val="25"/>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Кошти, що надходять з міського бюджету та інші фінансові надходження витрачаються Підприємством згідно фінансового плану.</w:t>
      </w:r>
    </w:p>
    <w:p w:rsidR="006D688A" w:rsidRPr="00471A9D" w:rsidRDefault="00471A9D" w:rsidP="00471A9D">
      <w:pPr>
        <w:pStyle w:val="aa"/>
        <w:numPr>
          <w:ilvl w:val="1"/>
          <w:numId w:val="25"/>
        </w:numPr>
        <w:tabs>
          <w:tab w:val="left" w:pos="1134"/>
          <w:tab w:val="left" w:pos="1560"/>
        </w:tabs>
        <w:spacing w:after="0" w:line="240" w:lineRule="auto"/>
        <w:ind w:left="0" w:firstLine="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D688A" w:rsidRPr="00471A9D">
        <w:rPr>
          <w:rFonts w:ascii="Times New Roman" w:hAnsi="Times New Roman" w:cs="Times New Roman"/>
          <w:color w:val="000000" w:themeColor="text1"/>
          <w:sz w:val="28"/>
          <w:szCs w:val="28"/>
        </w:rPr>
        <w:t>Передача майна Підприємства на баланс інших підприємств, установ, організацій та прийняття  на баланс майна, яке передається від інших підприємств, установ, організацій, що відноситься до сфери управління Івано-Франківської міської ради здійснюється за рішенням виконавчого комітету Івано-Франківської міської ради.</w:t>
      </w:r>
    </w:p>
    <w:p w:rsidR="006D688A" w:rsidRPr="00471A9D" w:rsidRDefault="00471A9D" w:rsidP="00471A9D">
      <w:pPr>
        <w:pStyle w:val="aa"/>
        <w:numPr>
          <w:ilvl w:val="1"/>
          <w:numId w:val="25"/>
        </w:numPr>
        <w:tabs>
          <w:tab w:val="left" w:pos="1134"/>
          <w:tab w:val="left" w:pos="1560"/>
        </w:tabs>
        <w:spacing w:after="0" w:line="240" w:lineRule="auto"/>
        <w:ind w:left="0" w:firstLine="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D688A" w:rsidRPr="00471A9D">
        <w:rPr>
          <w:rFonts w:ascii="Times New Roman" w:hAnsi="Times New Roman" w:cs="Times New Roman"/>
          <w:color w:val="000000" w:themeColor="text1"/>
          <w:sz w:val="28"/>
          <w:szCs w:val="28"/>
        </w:rPr>
        <w:t>Доходи (прибутки) та майно Підприємства, або їх частини не підлягають розподілу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rsidR="006D688A" w:rsidRPr="00471A9D" w:rsidRDefault="00471A9D" w:rsidP="00471A9D">
      <w:pPr>
        <w:pStyle w:val="aa"/>
        <w:numPr>
          <w:ilvl w:val="1"/>
          <w:numId w:val="25"/>
        </w:numPr>
        <w:tabs>
          <w:tab w:val="left" w:pos="1134"/>
          <w:tab w:val="left" w:pos="1560"/>
        </w:tabs>
        <w:spacing w:after="0" w:line="240" w:lineRule="auto"/>
        <w:ind w:left="0" w:firstLine="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D688A" w:rsidRPr="00471A9D">
        <w:rPr>
          <w:rFonts w:ascii="Times New Roman" w:hAnsi="Times New Roman" w:cs="Times New Roman"/>
          <w:color w:val="000000" w:themeColor="text1"/>
          <w:sz w:val="28"/>
          <w:szCs w:val="28"/>
        </w:rPr>
        <w:t>Доходи (прибутки) Підприємства використовуються виключно для фінансування видатків на утримання Підприємства, реалізації мети (цілей, завдань) та напрямів діяльності, визначених установчими документами відповідно до чинного законодавства України.</w:t>
      </w:r>
      <w:r w:rsidR="006D688A" w:rsidRPr="00471A9D">
        <w:rPr>
          <w:rFonts w:ascii="Times New Roman" w:hAnsi="Times New Roman" w:cs="Times New Roman"/>
          <w:i/>
          <w:color w:val="000000" w:themeColor="text1"/>
          <w:sz w:val="28"/>
          <w:szCs w:val="28"/>
        </w:rPr>
        <w:t xml:space="preserve"> </w:t>
      </w:r>
    </w:p>
    <w:p w:rsidR="006D688A" w:rsidRDefault="00471A9D" w:rsidP="00471A9D">
      <w:pPr>
        <w:pStyle w:val="aa"/>
        <w:numPr>
          <w:ilvl w:val="1"/>
          <w:numId w:val="25"/>
        </w:numPr>
        <w:tabs>
          <w:tab w:val="left" w:pos="1134"/>
          <w:tab w:val="left" w:pos="1560"/>
        </w:tabs>
        <w:spacing w:after="0" w:line="240" w:lineRule="auto"/>
        <w:ind w:left="0" w:firstLine="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D688A" w:rsidRPr="00471A9D">
        <w:rPr>
          <w:rFonts w:ascii="Times New Roman" w:hAnsi="Times New Roman" w:cs="Times New Roman"/>
          <w:color w:val="000000" w:themeColor="text1"/>
          <w:sz w:val="28"/>
          <w:szCs w:val="28"/>
        </w:rPr>
        <w:t>Статутний капітал Підприємства становить</w:t>
      </w:r>
      <w:r w:rsidR="00B17589" w:rsidRPr="00471A9D">
        <w:rPr>
          <w:rFonts w:ascii="Times New Roman" w:hAnsi="Times New Roman" w:cs="Times New Roman"/>
          <w:color w:val="000000" w:themeColor="text1"/>
          <w:sz w:val="28"/>
          <w:szCs w:val="28"/>
        </w:rPr>
        <w:t xml:space="preserve"> 10 000 000 </w:t>
      </w:r>
      <w:r w:rsidR="006D688A" w:rsidRPr="00471A9D">
        <w:rPr>
          <w:rFonts w:ascii="Times New Roman" w:hAnsi="Times New Roman" w:cs="Times New Roman"/>
          <w:color w:val="000000" w:themeColor="text1"/>
          <w:sz w:val="28"/>
          <w:szCs w:val="28"/>
        </w:rPr>
        <w:t>грн.                          (</w:t>
      </w:r>
      <w:r w:rsidR="00B17589" w:rsidRPr="00471A9D">
        <w:rPr>
          <w:rFonts w:ascii="Times New Roman" w:hAnsi="Times New Roman" w:cs="Times New Roman"/>
          <w:color w:val="000000" w:themeColor="text1"/>
          <w:sz w:val="28"/>
          <w:szCs w:val="28"/>
        </w:rPr>
        <w:t>десять мільйонів</w:t>
      </w:r>
      <w:r w:rsidR="006D688A" w:rsidRPr="00471A9D">
        <w:rPr>
          <w:rFonts w:ascii="Times New Roman" w:hAnsi="Times New Roman" w:cs="Times New Roman"/>
          <w:color w:val="000000" w:themeColor="text1"/>
          <w:sz w:val="28"/>
          <w:szCs w:val="28"/>
        </w:rPr>
        <w:t>) гривень та формується впродовж одного року з дня державної реєстрації Підприємства.</w:t>
      </w:r>
    </w:p>
    <w:p w:rsidR="00F05D6F" w:rsidRPr="00F05D6F" w:rsidRDefault="00F05D6F" w:rsidP="00F05D6F">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r w:rsidRPr="00F05D6F">
        <w:rPr>
          <w:rFonts w:ascii="Times New Roman" w:hAnsi="Times New Roman" w:cs="Times New Roman"/>
          <w:color w:val="000000" w:themeColor="text1"/>
          <w:sz w:val="28"/>
          <w:szCs w:val="28"/>
        </w:rPr>
        <w:t xml:space="preserve">Для </w:t>
      </w:r>
      <w:proofErr w:type="spellStart"/>
      <w:r w:rsidRPr="00F05D6F">
        <w:rPr>
          <w:rFonts w:ascii="Times New Roman" w:hAnsi="Times New Roman" w:cs="Times New Roman"/>
          <w:color w:val="000000" w:themeColor="text1"/>
          <w:sz w:val="28"/>
          <w:szCs w:val="28"/>
        </w:rPr>
        <w:t>забезпечення</w:t>
      </w:r>
      <w:proofErr w:type="spellEnd"/>
      <w:r w:rsidRPr="00F05D6F">
        <w:rPr>
          <w:rFonts w:ascii="Times New Roman" w:hAnsi="Times New Roman" w:cs="Times New Roman"/>
          <w:color w:val="000000" w:themeColor="text1"/>
          <w:sz w:val="28"/>
          <w:szCs w:val="28"/>
        </w:rPr>
        <w:t xml:space="preserve"> </w:t>
      </w:r>
      <w:proofErr w:type="spellStart"/>
      <w:r w:rsidRPr="00F05D6F">
        <w:rPr>
          <w:rFonts w:ascii="Times New Roman" w:hAnsi="Times New Roman" w:cs="Times New Roman"/>
          <w:color w:val="000000" w:themeColor="text1"/>
          <w:sz w:val="28"/>
          <w:szCs w:val="28"/>
        </w:rPr>
        <w:t>діяльності</w:t>
      </w:r>
      <w:proofErr w:type="spellEnd"/>
      <w:r w:rsidRPr="00F05D6F">
        <w:rPr>
          <w:rFonts w:ascii="Times New Roman" w:hAnsi="Times New Roman" w:cs="Times New Roman"/>
          <w:color w:val="000000" w:themeColor="text1"/>
          <w:sz w:val="28"/>
          <w:szCs w:val="28"/>
        </w:rPr>
        <w:t xml:space="preserve"> </w:t>
      </w:r>
      <w:proofErr w:type="spellStart"/>
      <w:r w:rsidRPr="00F05D6F">
        <w:rPr>
          <w:rFonts w:ascii="Times New Roman" w:hAnsi="Times New Roman" w:cs="Times New Roman"/>
          <w:color w:val="000000" w:themeColor="text1"/>
          <w:sz w:val="28"/>
          <w:szCs w:val="28"/>
        </w:rPr>
        <w:t>Підприємства</w:t>
      </w:r>
      <w:proofErr w:type="spellEnd"/>
      <w:r w:rsidRPr="00F05D6F">
        <w:rPr>
          <w:rFonts w:ascii="Times New Roman" w:hAnsi="Times New Roman" w:cs="Times New Roman"/>
          <w:color w:val="000000" w:themeColor="text1"/>
          <w:sz w:val="28"/>
          <w:szCs w:val="28"/>
        </w:rPr>
        <w:t xml:space="preserve"> за рахунок майнових та грошових вкладів Власника формується статутний капітал Підприємства.</w:t>
      </w:r>
    </w:p>
    <w:p w:rsidR="006D688A" w:rsidRPr="00471A9D" w:rsidRDefault="00471A9D" w:rsidP="00471A9D">
      <w:pPr>
        <w:pStyle w:val="aa"/>
        <w:numPr>
          <w:ilvl w:val="1"/>
          <w:numId w:val="25"/>
        </w:numPr>
        <w:tabs>
          <w:tab w:val="left" w:pos="1134"/>
          <w:tab w:val="left" w:pos="1560"/>
        </w:tabs>
        <w:spacing w:after="0" w:line="240" w:lineRule="auto"/>
        <w:ind w:left="0" w:firstLine="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D688A" w:rsidRPr="00471A9D">
        <w:rPr>
          <w:rFonts w:ascii="Times New Roman" w:hAnsi="Times New Roman" w:cs="Times New Roman"/>
          <w:color w:val="000000" w:themeColor="text1"/>
          <w:sz w:val="28"/>
          <w:szCs w:val="28"/>
        </w:rPr>
        <w:t xml:space="preserve">У разі припинення Підприємства (ліквідації, злиття, поділу, приєднання або перетворення) його активи передаються одній або кільком неприбутковим </w:t>
      </w:r>
      <w:r w:rsidR="0019368B" w:rsidRPr="00471A9D">
        <w:rPr>
          <w:rFonts w:ascii="Times New Roman" w:hAnsi="Times New Roman" w:cs="Times New Roman"/>
          <w:color w:val="000000" w:themeColor="text1"/>
          <w:sz w:val="28"/>
          <w:szCs w:val="28"/>
        </w:rPr>
        <w:t>підприємствам</w:t>
      </w:r>
      <w:r w:rsidR="006D688A" w:rsidRPr="00471A9D">
        <w:rPr>
          <w:rFonts w:ascii="Times New Roman" w:hAnsi="Times New Roman" w:cs="Times New Roman"/>
          <w:color w:val="000000" w:themeColor="text1"/>
          <w:sz w:val="28"/>
          <w:szCs w:val="28"/>
        </w:rPr>
        <w:t xml:space="preserve"> відповідного виду або зараховуються до доходів місцевого бюджету.</w:t>
      </w:r>
    </w:p>
    <w:p w:rsidR="006D688A" w:rsidRPr="00557581" w:rsidRDefault="006D688A" w:rsidP="00471A9D">
      <w:pPr>
        <w:tabs>
          <w:tab w:val="left" w:pos="1134"/>
          <w:tab w:val="left" w:pos="1560"/>
        </w:tabs>
        <w:spacing w:after="0" w:line="240" w:lineRule="auto"/>
        <w:ind w:firstLine="568"/>
        <w:jc w:val="both"/>
        <w:rPr>
          <w:rFonts w:ascii="Times New Roman" w:hAnsi="Times New Roman" w:cs="Times New Roman"/>
          <w:color w:val="000000" w:themeColor="text1"/>
          <w:sz w:val="28"/>
          <w:szCs w:val="28"/>
          <w:lang w:val="uk-UA"/>
        </w:rPr>
      </w:pPr>
    </w:p>
    <w:p w:rsidR="006D688A" w:rsidRPr="00557581" w:rsidRDefault="006D688A" w:rsidP="006D688A">
      <w:pPr>
        <w:numPr>
          <w:ilvl w:val="0"/>
          <w:numId w:val="28"/>
        </w:numPr>
        <w:tabs>
          <w:tab w:val="left" w:pos="1134"/>
          <w:tab w:val="left" w:pos="1560"/>
        </w:tabs>
        <w:spacing w:after="0" w:line="240" w:lineRule="auto"/>
        <w:ind w:left="0" w:firstLine="567"/>
        <w:jc w:val="center"/>
        <w:rPr>
          <w:rFonts w:ascii="Times New Roman" w:hAnsi="Times New Roman" w:cs="Times New Roman"/>
          <w:b/>
          <w:bCs/>
          <w:color w:val="000000" w:themeColor="text1"/>
          <w:sz w:val="28"/>
          <w:szCs w:val="28"/>
          <w:lang w:val="uk-UA"/>
        </w:rPr>
      </w:pPr>
      <w:r w:rsidRPr="00557581">
        <w:rPr>
          <w:rFonts w:ascii="Times New Roman" w:hAnsi="Times New Roman" w:cs="Times New Roman"/>
          <w:b/>
          <w:bCs/>
          <w:color w:val="000000" w:themeColor="text1"/>
          <w:sz w:val="28"/>
          <w:szCs w:val="28"/>
          <w:lang w:val="uk-UA"/>
        </w:rPr>
        <w:t>Управління Підприємством та громадський контроль за його діяльністю</w:t>
      </w:r>
    </w:p>
    <w:p w:rsidR="006D688A" w:rsidRPr="00557581" w:rsidRDefault="006D688A" w:rsidP="006D688A">
      <w:pPr>
        <w:tabs>
          <w:tab w:val="left" w:pos="1134"/>
          <w:tab w:val="left" w:pos="1560"/>
        </w:tabs>
        <w:spacing w:after="0" w:line="240" w:lineRule="auto"/>
        <w:ind w:firstLine="567"/>
        <w:jc w:val="center"/>
        <w:rPr>
          <w:rFonts w:ascii="Times New Roman" w:hAnsi="Times New Roman" w:cs="Times New Roman"/>
          <w:b/>
          <w:bCs/>
          <w:color w:val="000000" w:themeColor="text1"/>
          <w:sz w:val="28"/>
          <w:szCs w:val="28"/>
          <w:lang w:val="uk-UA"/>
        </w:rPr>
      </w:pPr>
    </w:p>
    <w:p w:rsidR="006D688A" w:rsidRPr="00557581" w:rsidRDefault="006D688A" w:rsidP="006D688A">
      <w:pPr>
        <w:numPr>
          <w:ilvl w:val="1"/>
          <w:numId w:val="29"/>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Управління Підприємством здійснюється відповідно до цього Статуту на основі поєднання прав Власника та Уповноваженого органу управління щодо господарського використання комунального майна і участі в управлінні трудового колективу.</w:t>
      </w:r>
    </w:p>
    <w:p w:rsidR="006D688A" w:rsidRPr="00557581" w:rsidRDefault="006D688A" w:rsidP="006D688A">
      <w:pPr>
        <w:numPr>
          <w:ilvl w:val="1"/>
          <w:numId w:val="29"/>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Поточне керівництво Підприємством здійснює керівник Підприємства (надалі –Директор), який призначається на посаду міським головою за результатами конкурсу і звільняється відповідно до умов, визначених контрактом та чинним законодавством України.</w:t>
      </w:r>
    </w:p>
    <w:p w:rsidR="006D688A" w:rsidRPr="00557581" w:rsidRDefault="006D688A" w:rsidP="006D688A">
      <w:pPr>
        <w:numPr>
          <w:ilvl w:val="1"/>
          <w:numId w:val="29"/>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Строк найму, права, обов’язки і відповідальність Директора, умови його матеріального забезпечення, інші умови найму визначаються контрактом.</w:t>
      </w:r>
    </w:p>
    <w:p w:rsidR="006D688A" w:rsidRPr="00557581" w:rsidRDefault="006D688A" w:rsidP="006D688A">
      <w:pPr>
        <w:numPr>
          <w:ilvl w:val="1"/>
          <w:numId w:val="29"/>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rPr>
        <w:t xml:space="preserve">До </w:t>
      </w:r>
      <w:proofErr w:type="spellStart"/>
      <w:r w:rsidRPr="00557581">
        <w:rPr>
          <w:rFonts w:ascii="Times New Roman" w:hAnsi="Times New Roman" w:cs="Times New Roman"/>
          <w:color w:val="000000" w:themeColor="text1"/>
          <w:sz w:val="28"/>
          <w:szCs w:val="28"/>
        </w:rPr>
        <w:t>виключної</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компетенції</w:t>
      </w:r>
      <w:proofErr w:type="spellEnd"/>
      <w:r w:rsidRPr="00557581">
        <w:rPr>
          <w:rFonts w:ascii="Times New Roman" w:hAnsi="Times New Roman" w:cs="Times New Roman"/>
          <w:color w:val="000000" w:themeColor="text1"/>
          <w:sz w:val="28"/>
          <w:szCs w:val="28"/>
          <w:lang w:val="uk-UA"/>
        </w:rPr>
        <w:t xml:space="preserve"> </w:t>
      </w:r>
      <w:proofErr w:type="spellStart"/>
      <w:r w:rsidRPr="00557581">
        <w:rPr>
          <w:rFonts w:ascii="Times New Roman" w:hAnsi="Times New Roman" w:cs="Times New Roman"/>
          <w:color w:val="000000" w:themeColor="text1"/>
          <w:sz w:val="28"/>
          <w:szCs w:val="28"/>
        </w:rPr>
        <w:t>Власника</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належить</w:t>
      </w:r>
      <w:proofErr w:type="spellEnd"/>
      <w:r w:rsidRPr="00557581">
        <w:rPr>
          <w:rFonts w:ascii="Times New Roman" w:hAnsi="Times New Roman" w:cs="Times New Roman"/>
          <w:color w:val="000000" w:themeColor="text1"/>
          <w:sz w:val="28"/>
          <w:szCs w:val="28"/>
        </w:rPr>
        <w:t>:</w:t>
      </w:r>
    </w:p>
    <w:p w:rsidR="006D688A" w:rsidRPr="00557581" w:rsidRDefault="006D688A" w:rsidP="006D688A">
      <w:pPr>
        <w:numPr>
          <w:ilvl w:val="2"/>
          <w:numId w:val="30"/>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 xml:space="preserve">. Затвердження Статуту </w:t>
      </w:r>
      <w:r w:rsidR="00C74E6E">
        <w:rPr>
          <w:rFonts w:ascii="Times New Roman" w:hAnsi="Times New Roman" w:cs="Times New Roman"/>
          <w:color w:val="000000" w:themeColor="text1"/>
          <w:sz w:val="28"/>
          <w:szCs w:val="28"/>
          <w:lang w:val="uk-UA"/>
        </w:rPr>
        <w:t>Підприємства та змін до нього.</w:t>
      </w:r>
      <w:r w:rsidRPr="00557581">
        <w:rPr>
          <w:rFonts w:ascii="Times New Roman" w:hAnsi="Times New Roman" w:cs="Times New Roman"/>
          <w:color w:val="000000" w:themeColor="text1"/>
          <w:sz w:val="28"/>
          <w:szCs w:val="28"/>
        </w:rPr>
        <w:t xml:space="preserve"> </w:t>
      </w:r>
    </w:p>
    <w:p w:rsidR="006D688A" w:rsidRPr="00557581" w:rsidRDefault="006D688A" w:rsidP="006D688A">
      <w:pPr>
        <w:numPr>
          <w:ilvl w:val="2"/>
          <w:numId w:val="30"/>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 З</w:t>
      </w:r>
      <w:proofErr w:type="spellStart"/>
      <w:r w:rsidRPr="00557581">
        <w:rPr>
          <w:rFonts w:ascii="Times New Roman" w:hAnsi="Times New Roman" w:cs="Times New Roman"/>
          <w:color w:val="000000" w:themeColor="text1"/>
          <w:sz w:val="28"/>
          <w:szCs w:val="28"/>
        </w:rPr>
        <w:t>міна</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розміру</w:t>
      </w:r>
      <w:proofErr w:type="spellEnd"/>
      <w:r w:rsidRPr="00557581">
        <w:rPr>
          <w:rFonts w:ascii="Times New Roman" w:hAnsi="Times New Roman" w:cs="Times New Roman"/>
          <w:color w:val="000000" w:themeColor="text1"/>
          <w:sz w:val="28"/>
          <w:szCs w:val="28"/>
        </w:rPr>
        <w:t xml:space="preserve"> статутного </w:t>
      </w:r>
      <w:proofErr w:type="spellStart"/>
      <w:r w:rsidRPr="00557581">
        <w:rPr>
          <w:rFonts w:ascii="Times New Roman" w:hAnsi="Times New Roman" w:cs="Times New Roman"/>
          <w:color w:val="000000" w:themeColor="text1"/>
          <w:sz w:val="28"/>
          <w:szCs w:val="28"/>
        </w:rPr>
        <w:t>капіталу</w:t>
      </w:r>
      <w:proofErr w:type="spellEnd"/>
      <w:r w:rsidRPr="00557581">
        <w:rPr>
          <w:rFonts w:ascii="Times New Roman" w:hAnsi="Times New Roman" w:cs="Times New Roman"/>
          <w:color w:val="000000" w:themeColor="text1"/>
          <w:sz w:val="28"/>
          <w:szCs w:val="28"/>
          <w:lang w:val="uk-UA"/>
        </w:rPr>
        <w:t xml:space="preserve"> Підприємства</w:t>
      </w:r>
      <w:r w:rsidR="00C74E6E">
        <w:rPr>
          <w:rFonts w:ascii="Times New Roman" w:hAnsi="Times New Roman" w:cs="Times New Roman"/>
          <w:color w:val="000000" w:themeColor="text1"/>
          <w:sz w:val="28"/>
          <w:szCs w:val="28"/>
          <w:lang w:val="uk-UA"/>
        </w:rPr>
        <w:t>.</w:t>
      </w:r>
    </w:p>
    <w:p w:rsidR="006D688A" w:rsidRPr="00557581" w:rsidRDefault="00571EB2" w:rsidP="006D688A">
      <w:pPr>
        <w:numPr>
          <w:ilvl w:val="2"/>
          <w:numId w:val="30"/>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w:t>
      </w:r>
      <w:r w:rsidR="006D688A" w:rsidRPr="00557581">
        <w:rPr>
          <w:rFonts w:ascii="Times New Roman" w:hAnsi="Times New Roman" w:cs="Times New Roman"/>
          <w:color w:val="000000" w:themeColor="text1"/>
          <w:sz w:val="28"/>
          <w:szCs w:val="28"/>
          <w:lang w:val="uk-UA"/>
        </w:rPr>
        <w:t xml:space="preserve"> Погодження Підприємству кредитних договорів та договорів застави, договорів про спільну діяльність, за якими використовується нерухоме майно, що перебуває в оперативному у</w:t>
      </w:r>
      <w:r w:rsidR="00C74E6E">
        <w:rPr>
          <w:rFonts w:ascii="Times New Roman" w:hAnsi="Times New Roman" w:cs="Times New Roman"/>
          <w:color w:val="000000" w:themeColor="text1"/>
          <w:sz w:val="28"/>
          <w:szCs w:val="28"/>
          <w:lang w:val="uk-UA"/>
        </w:rPr>
        <w:t>правлінні Підприємства.</w:t>
      </w:r>
    </w:p>
    <w:p w:rsidR="006D688A" w:rsidRPr="00C74E6E" w:rsidRDefault="006D688A" w:rsidP="006D688A">
      <w:pPr>
        <w:numPr>
          <w:ilvl w:val="2"/>
          <w:numId w:val="30"/>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Погодження створення філій, відділень та інших відокре</w:t>
      </w:r>
      <w:r w:rsidR="00C74E6E">
        <w:rPr>
          <w:rFonts w:ascii="Times New Roman" w:hAnsi="Times New Roman" w:cs="Times New Roman"/>
          <w:color w:val="000000" w:themeColor="text1"/>
          <w:sz w:val="28"/>
          <w:szCs w:val="28"/>
          <w:lang w:val="uk-UA"/>
        </w:rPr>
        <w:t>млених підрозділів Підприємства.</w:t>
      </w:r>
    </w:p>
    <w:p w:rsidR="006D688A" w:rsidRPr="00557581" w:rsidRDefault="006D688A" w:rsidP="006D688A">
      <w:pPr>
        <w:numPr>
          <w:ilvl w:val="2"/>
          <w:numId w:val="30"/>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 В</w:t>
      </w:r>
      <w:proofErr w:type="spellStart"/>
      <w:r w:rsidRPr="00557581">
        <w:rPr>
          <w:rFonts w:ascii="Times New Roman" w:hAnsi="Times New Roman" w:cs="Times New Roman"/>
          <w:color w:val="000000" w:themeColor="text1"/>
          <w:sz w:val="28"/>
          <w:szCs w:val="28"/>
        </w:rPr>
        <w:t>изначення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основних</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напрямів</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діяльності</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Підприємства</w:t>
      </w:r>
      <w:r w:rsidR="00C74E6E">
        <w:rPr>
          <w:rFonts w:ascii="Times New Roman" w:hAnsi="Times New Roman" w:cs="Times New Roman"/>
          <w:color w:val="000000" w:themeColor="text1"/>
          <w:sz w:val="28"/>
          <w:szCs w:val="28"/>
          <w:lang w:val="uk-UA"/>
        </w:rPr>
        <w:t>.</w:t>
      </w:r>
    </w:p>
    <w:p w:rsidR="006D688A" w:rsidRPr="00557581" w:rsidRDefault="006D688A" w:rsidP="006D688A">
      <w:pPr>
        <w:numPr>
          <w:ilvl w:val="2"/>
          <w:numId w:val="30"/>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 П</w:t>
      </w:r>
      <w:r w:rsidRPr="00C74E6E">
        <w:rPr>
          <w:rFonts w:ascii="Times New Roman" w:hAnsi="Times New Roman" w:cs="Times New Roman"/>
          <w:color w:val="000000" w:themeColor="text1"/>
          <w:sz w:val="28"/>
          <w:szCs w:val="28"/>
          <w:lang w:val="uk-UA"/>
        </w:rPr>
        <w:t xml:space="preserve">рийняття рішення про реорганізацію та </w:t>
      </w:r>
      <w:r w:rsidRPr="00557581">
        <w:rPr>
          <w:rFonts w:ascii="Times New Roman" w:hAnsi="Times New Roman" w:cs="Times New Roman"/>
          <w:color w:val="000000" w:themeColor="text1"/>
          <w:sz w:val="28"/>
          <w:szCs w:val="28"/>
          <w:lang w:val="uk-UA"/>
        </w:rPr>
        <w:t>ліквідацію</w:t>
      </w:r>
      <w:r w:rsidRPr="00C74E6E">
        <w:rPr>
          <w:rFonts w:ascii="Times New Roman" w:hAnsi="Times New Roman" w:cs="Times New Roman"/>
          <w:color w:val="000000" w:themeColor="text1"/>
          <w:sz w:val="28"/>
          <w:szCs w:val="28"/>
          <w:lang w:val="uk-UA"/>
        </w:rPr>
        <w:t xml:space="preserve"> </w:t>
      </w:r>
      <w:proofErr w:type="spellStart"/>
      <w:r w:rsidRPr="00557581">
        <w:rPr>
          <w:rFonts w:ascii="Times New Roman" w:hAnsi="Times New Roman" w:cs="Times New Roman"/>
          <w:color w:val="000000" w:themeColor="text1"/>
          <w:sz w:val="28"/>
          <w:szCs w:val="28"/>
        </w:rPr>
        <w:t>Підприємств</w:t>
      </w:r>
      <w:proofErr w:type="spellEnd"/>
      <w:r w:rsidRPr="00557581">
        <w:rPr>
          <w:rFonts w:ascii="Times New Roman" w:hAnsi="Times New Roman" w:cs="Times New Roman"/>
          <w:color w:val="000000" w:themeColor="text1"/>
          <w:sz w:val="28"/>
          <w:szCs w:val="28"/>
          <w:lang w:val="uk-UA"/>
        </w:rPr>
        <w:t>а</w:t>
      </w:r>
      <w:r w:rsidR="00C74E6E">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 xml:space="preserve">  6.4.8. Прийняття рішення про в</w:t>
      </w:r>
      <w:proofErr w:type="spellStart"/>
      <w:r w:rsidRPr="00557581">
        <w:rPr>
          <w:rFonts w:ascii="Times New Roman" w:hAnsi="Times New Roman" w:cs="Times New Roman"/>
          <w:color w:val="000000" w:themeColor="text1"/>
          <w:sz w:val="28"/>
          <w:szCs w:val="28"/>
        </w:rPr>
        <w:t>ідчуження</w:t>
      </w:r>
      <w:proofErr w:type="spellEnd"/>
      <w:r w:rsidRPr="00557581">
        <w:rPr>
          <w:rFonts w:ascii="Times New Roman" w:hAnsi="Times New Roman" w:cs="Times New Roman"/>
          <w:color w:val="000000" w:themeColor="text1"/>
          <w:sz w:val="28"/>
          <w:szCs w:val="28"/>
        </w:rPr>
        <w:t xml:space="preserve"> майна </w:t>
      </w:r>
      <w:r w:rsidR="00C74E6E">
        <w:rPr>
          <w:rFonts w:ascii="Times New Roman" w:hAnsi="Times New Roman" w:cs="Times New Roman"/>
          <w:color w:val="000000" w:themeColor="text1"/>
          <w:sz w:val="28"/>
          <w:szCs w:val="28"/>
          <w:lang w:val="uk-UA"/>
        </w:rPr>
        <w:t>Підприємства.</w:t>
      </w:r>
    </w:p>
    <w:p w:rsidR="006D688A" w:rsidRPr="00557581" w:rsidRDefault="006D688A" w:rsidP="006D688A">
      <w:pPr>
        <w:numPr>
          <w:ilvl w:val="2"/>
          <w:numId w:val="32"/>
        </w:numPr>
        <w:tabs>
          <w:tab w:val="left" w:pos="1134"/>
          <w:tab w:val="left" w:pos="1560"/>
        </w:tabs>
        <w:spacing w:after="0" w:line="240" w:lineRule="auto"/>
        <w:ind w:left="0" w:firstLine="709"/>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Здійсн</w:t>
      </w:r>
      <w:r w:rsidR="002273D8">
        <w:rPr>
          <w:rFonts w:ascii="Times New Roman" w:hAnsi="Times New Roman" w:cs="Times New Roman"/>
          <w:color w:val="000000" w:themeColor="text1"/>
          <w:sz w:val="28"/>
          <w:szCs w:val="28"/>
          <w:lang w:val="uk-UA"/>
        </w:rPr>
        <w:t>ення контролю</w:t>
      </w:r>
      <w:r w:rsidRPr="00557581">
        <w:rPr>
          <w:rFonts w:ascii="Times New Roman" w:hAnsi="Times New Roman" w:cs="Times New Roman"/>
          <w:color w:val="000000" w:themeColor="text1"/>
          <w:sz w:val="28"/>
          <w:szCs w:val="28"/>
          <w:lang w:val="uk-UA"/>
        </w:rPr>
        <w:t xml:space="preserve"> за ефективністю використання майна, переданого в опе</w:t>
      </w:r>
      <w:r w:rsidR="00C74E6E">
        <w:rPr>
          <w:rFonts w:ascii="Times New Roman" w:hAnsi="Times New Roman" w:cs="Times New Roman"/>
          <w:color w:val="000000" w:themeColor="text1"/>
          <w:sz w:val="28"/>
          <w:szCs w:val="28"/>
          <w:lang w:val="uk-UA"/>
        </w:rPr>
        <w:t>ративне управління Підприємству.</w:t>
      </w:r>
    </w:p>
    <w:p w:rsidR="006D688A" w:rsidRPr="00557581" w:rsidRDefault="006D688A" w:rsidP="006D688A">
      <w:pPr>
        <w:numPr>
          <w:ilvl w:val="2"/>
          <w:numId w:val="3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В</w:t>
      </w:r>
      <w:proofErr w:type="spellStart"/>
      <w:r w:rsidRPr="00557581">
        <w:rPr>
          <w:rFonts w:ascii="Times New Roman" w:hAnsi="Times New Roman" w:cs="Times New Roman"/>
          <w:color w:val="000000" w:themeColor="text1"/>
          <w:sz w:val="28"/>
          <w:szCs w:val="28"/>
        </w:rPr>
        <w:t>ирішення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інших</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питань</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які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законодавством</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України</w:t>
      </w:r>
      <w:proofErr w:type="spellEnd"/>
      <w:r w:rsidRPr="00557581">
        <w:rPr>
          <w:rFonts w:ascii="Times New Roman" w:hAnsi="Times New Roman" w:cs="Times New Roman"/>
          <w:color w:val="000000" w:themeColor="text1"/>
          <w:sz w:val="28"/>
          <w:szCs w:val="28"/>
        </w:rPr>
        <w:t xml:space="preserve"> та </w:t>
      </w:r>
      <w:proofErr w:type="spellStart"/>
      <w:r w:rsidRPr="00557581">
        <w:rPr>
          <w:rFonts w:ascii="Times New Roman" w:hAnsi="Times New Roman" w:cs="Times New Roman"/>
          <w:color w:val="000000" w:themeColor="text1"/>
          <w:sz w:val="28"/>
          <w:szCs w:val="28"/>
        </w:rPr>
        <w:t>цим</w:t>
      </w:r>
      <w:proofErr w:type="spellEnd"/>
      <w:r w:rsidRPr="00557581">
        <w:rPr>
          <w:rFonts w:ascii="Times New Roman" w:hAnsi="Times New Roman" w:cs="Times New Roman"/>
          <w:color w:val="000000" w:themeColor="text1"/>
          <w:sz w:val="28"/>
          <w:szCs w:val="28"/>
        </w:rPr>
        <w:t xml:space="preserve"> Статутом </w:t>
      </w:r>
      <w:proofErr w:type="spellStart"/>
      <w:r w:rsidRPr="00557581">
        <w:rPr>
          <w:rFonts w:ascii="Times New Roman" w:hAnsi="Times New Roman" w:cs="Times New Roman"/>
          <w:color w:val="000000" w:themeColor="text1"/>
          <w:sz w:val="28"/>
          <w:szCs w:val="28"/>
        </w:rPr>
        <w:t>віднесені</w:t>
      </w:r>
      <w:proofErr w:type="spellEnd"/>
      <w:r w:rsidRPr="00557581">
        <w:rPr>
          <w:rFonts w:ascii="Times New Roman" w:hAnsi="Times New Roman" w:cs="Times New Roman"/>
          <w:color w:val="000000" w:themeColor="text1"/>
          <w:sz w:val="28"/>
          <w:szCs w:val="28"/>
        </w:rPr>
        <w:t xml:space="preserve"> до </w:t>
      </w:r>
      <w:proofErr w:type="spellStart"/>
      <w:r w:rsidRPr="00557581">
        <w:rPr>
          <w:rFonts w:ascii="Times New Roman" w:hAnsi="Times New Roman" w:cs="Times New Roman"/>
          <w:color w:val="000000" w:themeColor="text1"/>
          <w:sz w:val="28"/>
          <w:szCs w:val="28"/>
        </w:rPr>
        <w:t>виключної</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компетенції</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Власника</w:t>
      </w:r>
      <w:r w:rsidRPr="00557581">
        <w:rPr>
          <w:rFonts w:ascii="Times New Roman" w:hAnsi="Times New Roman" w:cs="Times New Roman"/>
          <w:color w:val="000000" w:themeColor="text1"/>
          <w:sz w:val="28"/>
          <w:szCs w:val="28"/>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6.5. До  компетенції Уповноваженого органу управління належить: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6.5.1. Погодження стратегії та основних напрямків діяльності Підприємст</w:t>
      </w:r>
      <w:r w:rsidR="00C74E6E">
        <w:rPr>
          <w:rFonts w:ascii="Times New Roman" w:hAnsi="Times New Roman" w:cs="Times New Roman"/>
          <w:color w:val="000000" w:themeColor="text1"/>
          <w:sz w:val="28"/>
          <w:szCs w:val="28"/>
          <w:lang w:val="uk-UA"/>
        </w:rPr>
        <w:t>ва, плану розвитку Підприємства.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6.5.2. Організація і проведення конкурсу на заміщення вакантної посади </w:t>
      </w:r>
      <w:r w:rsidR="00C74E6E">
        <w:rPr>
          <w:rFonts w:ascii="Times New Roman" w:hAnsi="Times New Roman" w:cs="Times New Roman"/>
          <w:color w:val="000000" w:themeColor="text1"/>
          <w:sz w:val="28"/>
          <w:szCs w:val="28"/>
          <w:lang w:val="uk-UA"/>
        </w:rPr>
        <w:t>Директора Підприємства.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6.5.3. Затвердження плану діяльності Підприємст</w:t>
      </w:r>
      <w:r w:rsidR="00C74E6E">
        <w:rPr>
          <w:rFonts w:ascii="Times New Roman" w:hAnsi="Times New Roman" w:cs="Times New Roman"/>
          <w:color w:val="000000" w:themeColor="text1"/>
          <w:sz w:val="28"/>
          <w:szCs w:val="28"/>
          <w:lang w:val="uk-UA"/>
        </w:rPr>
        <w:t>ва та звітів про його виконання.</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6.5.4. Погодження фінансового плану Підприємства та звітів про фінансову діяльність Підприємства, контроль за виконанням фінансов</w:t>
      </w:r>
      <w:r w:rsidR="00BF744D">
        <w:rPr>
          <w:rFonts w:ascii="Times New Roman" w:hAnsi="Times New Roman" w:cs="Times New Roman"/>
          <w:color w:val="000000" w:themeColor="text1"/>
          <w:sz w:val="28"/>
          <w:szCs w:val="28"/>
          <w:lang w:val="uk-UA"/>
        </w:rPr>
        <w:t>ого</w:t>
      </w:r>
      <w:r w:rsidRPr="00557581">
        <w:rPr>
          <w:rFonts w:ascii="Times New Roman" w:hAnsi="Times New Roman" w:cs="Times New Roman"/>
          <w:color w:val="000000" w:themeColor="text1"/>
          <w:sz w:val="28"/>
          <w:szCs w:val="28"/>
          <w:lang w:val="uk-UA"/>
        </w:rPr>
        <w:t xml:space="preserve"> план</w:t>
      </w:r>
      <w:r w:rsidR="00BF744D">
        <w:rPr>
          <w:rFonts w:ascii="Times New Roman" w:hAnsi="Times New Roman" w:cs="Times New Roman"/>
          <w:color w:val="000000" w:themeColor="text1"/>
          <w:sz w:val="28"/>
          <w:szCs w:val="28"/>
          <w:lang w:val="uk-UA"/>
        </w:rPr>
        <w:t>у</w:t>
      </w:r>
      <w:r w:rsidRPr="00557581">
        <w:rPr>
          <w:rFonts w:ascii="Times New Roman" w:hAnsi="Times New Roman" w:cs="Times New Roman"/>
          <w:color w:val="000000" w:themeColor="text1"/>
          <w:sz w:val="28"/>
          <w:szCs w:val="28"/>
          <w:lang w:val="uk-UA"/>
        </w:rPr>
        <w:t xml:space="preserve"> Підпри</w:t>
      </w:r>
      <w:r w:rsidR="00C74E6E">
        <w:rPr>
          <w:rFonts w:ascii="Times New Roman" w:hAnsi="Times New Roman" w:cs="Times New Roman"/>
          <w:color w:val="000000" w:themeColor="text1"/>
          <w:sz w:val="28"/>
          <w:szCs w:val="28"/>
          <w:lang w:val="uk-UA"/>
        </w:rPr>
        <w:t>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6.5.5. Затвердження структури Підприємства, граничної штатної чисельності т</w:t>
      </w:r>
      <w:r w:rsidR="00C74E6E">
        <w:rPr>
          <w:rFonts w:ascii="Times New Roman" w:hAnsi="Times New Roman" w:cs="Times New Roman"/>
          <w:color w:val="000000" w:themeColor="text1"/>
          <w:sz w:val="28"/>
          <w:szCs w:val="28"/>
          <w:lang w:val="uk-UA"/>
        </w:rPr>
        <w:t>а штатного розпису Підприємства.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6.5.6. Здійснення моніторингу діяльності Підприємства, контролю за додержанням Директором статуту, контракту та прийняття рішень у зв’язку з</w:t>
      </w:r>
      <w:r w:rsidR="00C74E6E">
        <w:rPr>
          <w:rFonts w:ascii="Times New Roman" w:hAnsi="Times New Roman" w:cs="Times New Roman"/>
          <w:color w:val="000000" w:themeColor="text1"/>
          <w:sz w:val="28"/>
          <w:szCs w:val="28"/>
          <w:lang w:val="uk-UA"/>
        </w:rPr>
        <w:t xml:space="preserve"> його порушеннями.</w:t>
      </w:r>
    </w:p>
    <w:p w:rsidR="006D688A" w:rsidRPr="00C74E6E"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6.5.7. В</w:t>
      </w:r>
      <w:proofErr w:type="spellStart"/>
      <w:r w:rsidRPr="00557581">
        <w:rPr>
          <w:rFonts w:ascii="Times New Roman" w:hAnsi="Times New Roman" w:cs="Times New Roman"/>
          <w:color w:val="000000" w:themeColor="text1"/>
          <w:sz w:val="28"/>
          <w:szCs w:val="28"/>
        </w:rPr>
        <w:t>изначення</w:t>
      </w:r>
      <w:proofErr w:type="spellEnd"/>
      <w:r w:rsidRPr="00557581">
        <w:rPr>
          <w:rFonts w:ascii="Times New Roman" w:hAnsi="Times New Roman" w:cs="Times New Roman"/>
          <w:color w:val="000000" w:themeColor="text1"/>
          <w:sz w:val="28"/>
          <w:szCs w:val="28"/>
        </w:rPr>
        <w:t xml:space="preserve"> форм контролю за </w:t>
      </w:r>
      <w:proofErr w:type="spellStart"/>
      <w:r w:rsidRPr="00557581">
        <w:rPr>
          <w:rFonts w:ascii="Times New Roman" w:hAnsi="Times New Roman" w:cs="Times New Roman"/>
          <w:color w:val="000000" w:themeColor="text1"/>
          <w:sz w:val="28"/>
          <w:szCs w:val="28"/>
        </w:rPr>
        <w:t>діяльністю</w:t>
      </w:r>
      <w:proofErr w:type="spellEnd"/>
      <w:r w:rsidRPr="00557581">
        <w:rPr>
          <w:rFonts w:ascii="Times New Roman" w:hAnsi="Times New Roman" w:cs="Times New Roman"/>
          <w:color w:val="000000" w:themeColor="text1"/>
          <w:sz w:val="28"/>
          <w:szCs w:val="28"/>
        </w:rPr>
        <w:t xml:space="preserve"> </w:t>
      </w:r>
      <w:r w:rsidR="009A616A">
        <w:rPr>
          <w:rFonts w:ascii="Times New Roman" w:hAnsi="Times New Roman" w:cs="Times New Roman"/>
          <w:color w:val="000000" w:themeColor="text1"/>
          <w:sz w:val="28"/>
          <w:szCs w:val="28"/>
          <w:lang w:val="uk-UA"/>
        </w:rPr>
        <w:t>Д</w:t>
      </w:r>
      <w:proofErr w:type="spellStart"/>
      <w:r w:rsidRPr="00557581">
        <w:rPr>
          <w:rFonts w:ascii="Times New Roman" w:hAnsi="Times New Roman" w:cs="Times New Roman"/>
          <w:color w:val="000000" w:themeColor="text1"/>
          <w:sz w:val="28"/>
          <w:szCs w:val="28"/>
        </w:rPr>
        <w:t>иректора</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Підприємства</w:t>
      </w:r>
      <w:r w:rsidR="00C74E6E">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bCs/>
          <w:color w:val="000000" w:themeColor="text1"/>
          <w:sz w:val="28"/>
          <w:szCs w:val="28"/>
          <w:lang w:val="uk-UA"/>
        </w:rPr>
        <w:t>6.5.8. Утворення експертних органів (колегії, комісії, групи спеціалістів-експертів) для проведення о</w:t>
      </w:r>
      <w:r w:rsidRPr="00557581">
        <w:rPr>
          <w:rFonts w:ascii="Times New Roman" w:hAnsi="Times New Roman" w:cs="Times New Roman"/>
          <w:color w:val="000000" w:themeColor="text1"/>
          <w:sz w:val="28"/>
          <w:szCs w:val="28"/>
          <w:lang w:val="uk-UA"/>
        </w:rPr>
        <w:t>цінки стану та якості надання медичної допомоги Підприємством, відповідно до клінічних прот</w:t>
      </w:r>
      <w:r w:rsidR="00C74E6E">
        <w:rPr>
          <w:rFonts w:ascii="Times New Roman" w:hAnsi="Times New Roman" w:cs="Times New Roman"/>
          <w:color w:val="000000" w:themeColor="text1"/>
          <w:sz w:val="28"/>
          <w:szCs w:val="28"/>
          <w:lang w:val="uk-UA"/>
        </w:rPr>
        <w:t>околів та галузевих стандартів.</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6.5.9. Погодження передання в оренду майна Підприємства і нада</w:t>
      </w:r>
      <w:r w:rsidR="00C74E6E">
        <w:rPr>
          <w:rFonts w:ascii="Times New Roman" w:hAnsi="Times New Roman" w:cs="Times New Roman"/>
          <w:color w:val="000000" w:themeColor="text1"/>
          <w:sz w:val="28"/>
          <w:szCs w:val="28"/>
          <w:lang w:val="uk-UA"/>
        </w:rPr>
        <w:t>ння пропозицій щодо умов оренди.</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6.5.10. Ініціювання та/або замовлення проведення аудиту фінансово-господарської діяльності Підприємства.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6.5.11. Здійснює інші повноваження делеговані Власником.</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6.6. </w:t>
      </w:r>
      <w:r w:rsidR="00CA7B0B">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Директор Підприємства:</w:t>
      </w:r>
    </w:p>
    <w:p w:rsidR="006D688A" w:rsidRPr="00C74E6E"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6.6.1. Діє без доручення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та фізичними особами, в тому числі іноземними,  вирішує питання діяльності Підприємства в межах, визначених чинним законодавством та Статутом, з урахуванням положень </w:t>
      </w:r>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укладеного</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контракту</w:t>
      </w:r>
      <w:r w:rsidR="00C74E6E">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w:t>
      </w:r>
      <w:r w:rsidRPr="002941D7">
        <w:rPr>
          <w:rFonts w:ascii="Times New Roman" w:hAnsi="Times New Roman" w:cs="Times New Roman"/>
          <w:color w:val="000000" w:themeColor="text1"/>
          <w:sz w:val="28"/>
          <w:szCs w:val="28"/>
          <w:lang w:val="uk-UA"/>
        </w:rPr>
        <w:t xml:space="preserve">.6.2. </w:t>
      </w:r>
      <w:r w:rsidRPr="00557581">
        <w:rPr>
          <w:rFonts w:ascii="Times New Roman" w:hAnsi="Times New Roman" w:cs="Times New Roman"/>
          <w:color w:val="000000" w:themeColor="text1"/>
          <w:sz w:val="28"/>
          <w:szCs w:val="28"/>
          <w:lang w:val="uk-UA"/>
        </w:rPr>
        <w:t>Організовує роботу Підприємства щодо надання населенню медичної та реабілітаційної допомоги згідно з вим</w:t>
      </w:r>
      <w:r w:rsidR="00C74E6E">
        <w:rPr>
          <w:rFonts w:ascii="Times New Roman" w:hAnsi="Times New Roman" w:cs="Times New Roman"/>
          <w:color w:val="000000" w:themeColor="text1"/>
          <w:sz w:val="28"/>
          <w:szCs w:val="28"/>
          <w:lang w:val="uk-UA"/>
        </w:rPr>
        <w:t>огами нормативно-правових актів.</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6.6.3. Організовує належне виконання Підприємством завдань, передбачених Статутом, відповідність вимогам укладених договорів про медичне обслуговування населення згідно програми державних фінансових гарантій з Націон</w:t>
      </w:r>
      <w:r w:rsidR="00C74E6E">
        <w:rPr>
          <w:rFonts w:ascii="Times New Roman" w:hAnsi="Times New Roman" w:cs="Times New Roman"/>
          <w:color w:val="000000" w:themeColor="text1"/>
          <w:sz w:val="28"/>
          <w:szCs w:val="28"/>
          <w:lang w:val="uk-UA"/>
        </w:rPr>
        <w:t>альною службою здоров’я України.</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w:t>
      </w:r>
      <w:r w:rsidRPr="00557581">
        <w:rPr>
          <w:rFonts w:ascii="Times New Roman" w:hAnsi="Times New Roman" w:cs="Times New Roman"/>
          <w:color w:val="000000" w:themeColor="text1"/>
          <w:sz w:val="28"/>
          <w:szCs w:val="28"/>
        </w:rPr>
        <w:t>.6.4.</w:t>
      </w:r>
      <w:r w:rsidRPr="00557581">
        <w:rPr>
          <w:rFonts w:ascii="Times New Roman" w:hAnsi="Times New Roman" w:cs="Times New Roman"/>
          <w:color w:val="000000" w:themeColor="text1"/>
          <w:sz w:val="28"/>
          <w:szCs w:val="28"/>
          <w:lang w:val="uk-UA"/>
        </w:rPr>
        <w:t xml:space="preserve"> Вирішує питання діяльності Підприємства за винятком тих, що віднесені законодавством та цим Статутом до компетенції Власника та У</w:t>
      </w:r>
      <w:r w:rsidR="00C74E6E">
        <w:rPr>
          <w:rFonts w:ascii="Times New Roman" w:hAnsi="Times New Roman" w:cs="Times New Roman"/>
          <w:color w:val="000000" w:themeColor="text1"/>
          <w:sz w:val="28"/>
          <w:szCs w:val="28"/>
          <w:lang w:val="uk-UA"/>
        </w:rPr>
        <w:t>повноваженого органу управління.</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6</w:t>
      </w:r>
      <w:r w:rsidRPr="00557581">
        <w:rPr>
          <w:rFonts w:ascii="Times New Roman" w:hAnsi="Times New Roman" w:cs="Times New Roman"/>
          <w:color w:val="000000" w:themeColor="text1"/>
          <w:sz w:val="28"/>
          <w:szCs w:val="28"/>
        </w:rPr>
        <w:t xml:space="preserve">.6.5. </w:t>
      </w:r>
      <w:r w:rsidRPr="00557581">
        <w:rPr>
          <w:rFonts w:ascii="Times New Roman" w:hAnsi="Times New Roman" w:cs="Times New Roman"/>
          <w:color w:val="000000" w:themeColor="text1"/>
          <w:sz w:val="28"/>
          <w:szCs w:val="28"/>
          <w:lang w:val="uk-UA"/>
        </w:rPr>
        <w:t>Укладає договори, видає доручення, відкриває в банківських установах та Державному казначействі  рахунки, розпоряджається коштами та майном відповідно до законодавства України та цього Статуту</w:t>
      </w:r>
      <w:r w:rsidRPr="00557581">
        <w:rPr>
          <w:rFonts w:ascii="Times New Roman" w:hAnsi="Times New Roman" w:cs="Times New Roman"/>
          <w:color w:val="000000" w:themeColor="text1"/>
          <w:sz w:val="28"/>
          <w:szCs w:val="28"/>
        </w:rPr>
        <w:t>;</w:t>
      </w:r>
    </w:p>
    <w:p w:rsidR="006D688A" w:rsidRPr="00C74E6E"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6.6.6. В</w:t>
      </w:r>
      <w:r w:rsidRPr="00557581">
        <w:rPr>
          <w:rFonts w:ascii="Times New Roman" w:hAnsi="Times New Roman" w:cs="Times New Roman"/>
          <w:color w:val="000000" w:themeColor="text1"/>
          <w:sz w:val="28"/>
          <w:szCs w:val="28"/>
        </w:rPr>
        <w:t>жива</w:t>
      </w:r>
      <w:r w:rsidRPr="00557581">
        <w:rPr>
          <w:rFonts w:ascii="Times New Roman" w:hAnsi="Times New Roman" w:cs="Times New Roman"/>
          <w:color w:val="000000" w:themeColor="text1"/>
          <w:sz w:val="28"/>
          <w:szCs w:val="28"/>
          <w:lang w:val="uk-UA"/>
        </w:rPr>
        <w:t>є</w:t>
      </w:r>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заходів</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що</w:t>
      </w:r>
      <w:r w:rsidRPr="00557581">
        <w:rPr>
          <w:rFonts w:ascii="Times New Roman" w:hAnsi="Times New Roman" w:cs="Times New Roman"/>
          <w:color w:val="000000" w:themeColor="text1"/>
          <w:sz w:val="28"/>
          <w:szCs w:val="28"/>
        </w:rPr>
        <w:t xml:space="preserve">до </w:t>
      </w:r>
      <w:proofErr w:type="spellStart"/>
      <w:r w:rsidRPr="00557581">
        <w:rPr>
          <w:rFonts w:ascii="Times New Roman" w:hAnsi="Times New Roman" w:cs="Times New Roman"/>
          <w:color w:val="000000" w:themeColor="text1"/>
          <w:sz w:val="28"/>
          <w:szCs w:val="28"/>
        </w:rPr>
        <w:t>запобігання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банкрутств</w:t>
      </w:r>
      <w:proofErr w:type="spellEnd"/>
      <w:r w:rsidRPr="00557581">
        <w:rPr>
          <w:rFonts w:ascii="Times New Roman" w:hAnsi="Times New Roman" w:cs="Times New Roman"/>
          <w:color w:val="000000" w:themeColor="text1"/>
          <w:sz w:val="28"/>
          <w:szCs w:val="28"/>
          <w:lang w:val="uk-UA"/>
        </w:rPr>
        <w:t>а</w:t>
      </w:r>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П</w:t>
      </w:r>
      <w:proofErr w:type="spellStart"/>
      <w:r w:rsidRPr="00557581">
        <w:rPr>
          <w:rFonts w:ascii="Times New Roman" w:hAnsi="Times New Roman" w:cs="Times New Roman"/>
          <w:color w:val="000000" w:themeColor="text1"/>
          <w:sz w:val="28"/>
          <w:szCs w:val="28"/>
        </w:rPr>
        <w:t>ідприємства</w:t>
      </w:r>
      <w:proofErr w:type="spellEnd"/>
      <w:r w:rsidRPr="00557581">
        <w:rPr>
          <w:rFonts w:ascii="Times New Roman" w:hAnsi="Times New Roman" w:cs="Times New Roman"/>
          <w:color w:val="000000" w:themeColor="text1"/>
          <w:sz w:val="28"/>
          <w:szCs w:val="28"/>
        </w:rPr>
        <w:t xml:space="preserve"> </w:t>
      </w:r>
      <w:r w:rsidR="00C74E6E">
        <w:rPr>
          <w:rFonts w:ascii="Times New Roman" w:hAnsi="Times New Roman" w:cs="Times New Roman"/>
          <w:color w:val="000000" w:themeColor="text1"/>
          <w:sz w:val="28"/>
          <w:szCs w:val="28"/>
        </w:rPr>
        <w:t xml:space="preserve">у </w:t>
      </w:r>
      <w:proofErr w:type="spellStart"/>
      <w:r w:rsidR="00C74E6E">
        <w:rPr>
          <w:rFonts w:ascii="Times New Roman" w:hAnsi="Times New Roman" w:cs="Times New Roman"/>
          <w:color w:val="000000" w:themeColor="text1"/>
          <w:sz w:val="28"/>
          <w:szCs w:val="28"/>
        </w:rPr>
        <w:t>разі</w:t>
      </w:r>
      <w:proofErr w:type="spellEnd"/>
      <w:r w:rsidR="00C74E6E">
        <w:rPr>
          <w:rFonts w:ascii="Times New Roman" w:hAnsi="Times New Roman" w:cs="Times New Roman"/>
          <w:color w:val="000000" w:themeColor="text1"/>
          <w:sz w:val="28"/>
          <w:szCs w:val="28"/>
        </w:rPr>
        <w:t xml:space="preserve"> </w:t>
      </w:r>
      <w:proofErr w:type="spellStart"/>
      <w:r w:rsidR="00C74E6E">
        <w:rPr>
          <w:rFonts w:ascii="Times New Roman" w:hAnsi="Times New Roman" w:cs="Times New Roman"/>
          <w:color w:val="000000" w:themeColor="text1"/>
          <w:sz w:val="28"/>
          <w:szCs w:val="28"/>
        </w:rPr>
        <w:t>його</w:t>
      </w:r>
      <w:proofErr w:type="spellEnd"/>
      <w:r w:rsidR="00C74E6E">
        <w:rPr>
          <w:rFonts w:ascii="Times New Roman" w:hAnsi="Times New Roman" w:cs="Times New Roman"/>
          <w:color w:val="000000" w:themeColor="text1"/>
          <w:sz w:val="28"/>
          <w:szCs w:val="28"/>
        </w:rPr>
        <w:t xml:space="preserve"> </w:t>
      </w:r>
      <w:proofErr w:type="spellStart"/>
      <w:r w:rsidR="00C74E6E">
        <w:rPr>
          <w:rFonts w:ascii="Times New Roman" w:hAnsi="Times New Roman" w:cs="Times New Roman"/>
          <w:color w:val="000000" w:themeColor="text1"/>
          <w:sz w:val="28"/>
          <w:szCs w:val="28"/>
        </w:rPr>
        <w:t>неплатоспроможності</w:t>
      </w:r>
      <w:proofErr w:type="spellEnd"/>
      <w:r w:rsidR="00C74E6E">
        <w:rPr>
          <w:rFonts w:ascii="Times New Roman" w:hAnsi="Times New Roman" w:cs="Times New Roman"/>
          <w:color w:val="000000" w:themeColor="text1"/>
          <w:sz w:val="28"/>
          <w:szCs w:val="28"/>
          <w:lang w:val="uk-UA"/>
        </w:rPr>
        <w:t>.</w:t>
      </w:r>
    </w:p>
    <w:p w:rsidR="006D688A" w:rsidRPr="00C74E6E"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6.6.7. </w:t>
      </w:r>
      <w:r w:rsidRPr="00557581">
        <w:rPr>
          <w:rFonts w:ascii="Times New Roman" w:hAnsi="Times New Roman" w:cs="Times New Roman"/>
          <w:color w:val="000000" w:themeColor="text1"/>
          <w:sz w:val="28"/>
          <w:szCs w:val="28"/>
        </w:rPr>
        <w:t>Готу</w:t>
      </w:r>
      <w:r w:rsidRPr="00557581">
        <w:rPr>
          <w:rFonts w:ascii="Times New Roman" w:hAnsi="Times New Roman" w:cs="Times New Roman"/>
          <w:color w:val="000000" w:themeColor="text1"/>
          <w:sz w:val="28"/>
          <w:szCs w:val="28"/>
          <w:lang w:val="uk-UA"/>
        </w:rPr>
        <w:t>є</w:t>
      </w:r>
      <w:r w:rsidRPr="00557581">
        <w:rPr>
          <w:rFonts w:ascii="Times New Roman" w:hAnsi="Times New Roman" w:cs="Times New Roman"/>
          <w:color w:val="000000" w:themeColor="text1"/>
          <w:sz w:val="28"/>
          <w:szCs w:val="28"/>
        </w:rPr>
        <w:t xml:space="preserve"> та пода</w:t>
      </w:r>
      <w:r w:rsidRPr="00557581">
        <w:rPr>
          <w:rFonts w:ascii="Times New Roman" w:hAnsi="Times New Roman" w:cs="Times New Roman"/>
          <w:color w:val="000000" w:themeColor="text1"/>
          <w:sz w:val="28"/>
          <w:szCs w:val="28"/>
          <w:lang w:val="uk-UA"/>
        </w:rPr>
        <w:t xml:space="preserve">є, в установленому порядку та у встановлені терміни, </w:t>
      </w:r>
      <w:r w:rsidRPr="00557581">
        <w:rPr>
          <w:rFonts w:ascii="Times New Roman" w:hAnsi="Times New Roman" w:cs="Times New Roman"/>
          <w:color w:val="000000" w:themeColor="text1"/>
          <w:sz w:val="28"/>
          <w:szCs w:val="28"/>
        </w:rPr>
        <w:t xml:space="preserve">на </w:t>
      </w:r>
      <w:proofErr w:type="spellStart"/>
      <w:r w:rsidRPr="00557581">
        <w:rPr>
          <w:rFonts w:ascii="Times New Roman" w:hAnsi="Times New Roman" w:cs="Times New Roman"/>
          <w:color w:val="000000" w:themeColor="text1"/>
          <w:sz w:val="28"/>
          <w:szCs w:val="28"/>
          <w:lang w:val="uk-UA"/>
        </w:rPr>
        <w:t>погод</w:t>
      </w:r>
      <w:r w:rsidRPr="00557581">
        <w:rPr>
          <w:rFonts w:ascii="Times New Roman" w:hAnsi="Times New Roman" w:cs="Times New Roman"/>
          <w:color w:val="000000" w:themeColor="text1"/>
          <w:sz w:val="28"/>
          <w:szCs w:val="28"/>
        </w:rPr>
        <w:t>ження</w:t>
      </w:r>
      <w:proofErr w:type="spellEnd"/>
      <w:r w:rsidRPr="00557581">
        <w:rPr>
          <w:rFonts w:ascii="Times New Roman" w:hAnsi="Times New Roman" w:cs="Times New Roman"/>
          <w:color w:val="000000" w:themeColor="text1"/>
          <w:sz w:val="28"/>
          <w:szCs w:val="28"/>
        </w:rPr>
        <w:t xml:space="preserve"> до </w:t>
      </w:r>
      <w:proofErr w:type="spellStart"/>
      <w:r w:rsidRPr="00557581">
        <w:rPr>
          <w:rFonts w:ascii="Times New Roman" w:hAnsi="Times New Roman" w:cs="Times New Roman"/>
          <w:color w:val="000000" w:themeColor="text1"/>
          <w:sz w:val="28"/>
          <w:szCs w:val="28"/>
        </w:rPr>
        <w:t>Уповноважен</w:t>
      </w:r>
      <w:proofErr w:type="spellEnd"/>
      <w:r w:rsidRPr="00557581">
        <w:rPr>
          <w:rFonts w:ascii="Times New Roman" w:hAnsi="Times New Roman" w:cs="Times New Roman"/>
          <w:color w:val="000000" w:themeColor="text1"/>
          <w:sz w:val="28"/>
          <w:szCs w:val="28"/>
          <w:lang w:val="uk-UA"/>
        </w:rPr>
        <w:t>ого</w:t>
      </w:r>
      <w:r w:rsidRPr="00557581">
        <w:rPr>
          <w:rFonts w:ascii="Times New Roman" w:hAnsi="Times New Roman" w:cs="Times New Roman"/>
          <w:color w:val="000000" w:themeColor="text1"/>
          <w:sz w:val="28"/>
          <w:szCs w:val="28"/>
        </w:rPr>
        <w:t xml:space="preserve"> орган</w:t>
      </w:r>
      <w:r w:rsidRPr="00557581">
        <w:rPr>
          <w:rFonts w:ascii="Times New Roman" w:hAnsi="Times New Roman" w:cs="Times New Roman"/>
          <w:color w:val="000000" w:themeColor="text1"/>
          <w:sz w:val="28"/>
          <w:szCs w:val="28"/>
          <w:lang w:val="uk-UA"/>
        </w:rPr>
        <w:t>у</w:t>
      </w:r>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управління</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проект</w:t>
      </w:r>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фінансов</w:t>
      </w:r>
      <w:proofErr w:type="spellEnd"/>
      <w:r w:rsidRPr="00557581">
        <w:rPr>
          <w:rFonts w:ascii="Times New Roman" w:hAnsi="Times New Roman" w:cs="Times New Roman"/>
          <w:color w:val="000000" w:themeColor="text1"/>
          <w:sz w:val="28"/>
          <w:szCs w:val="28"/>
          <w:lang w:val="uk-UA"/>
        </w:rPr>
        <w:t>ого</w:t>
      </w:r>
      <w:r w:rsidRPr="00557581">
        <w:rPr>
          <w:rFonts w:ascii="Times New Roman" w:hAnsi="Times New Roman" w:cs="Times New Roman"/>
          <w:color w:val="000000" w:themeColor="text1"/>
          <w:sz w:val="28"/>
          <w:szCs w:val="28"/>
        </w:rPr>
        <w:t xml:space="preserve"> план</w:t>
      </w:r>
      <w:r w:rsidRPr="00557581">
        <w:rPr>
          <w:rFonts w:ascii="Times New Roman" w:hAnsi="Times New Roman" w:cs="Times New Roman"/>
          <w:color w:val="000000" w:themeColor="text1"/>
          <w:sz w:val="28"/>
          <w:szCs w:val="28"/>
          <w:lang w:val="uk-UA"/>
        </w:rPr>
        <w:t>у</w:t>
      </w:r>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П</w:t>
      </w:r>
      <w:proofErr w:type="spellStart"/>
      <w:r w:rsidRPr="00557581">
        <w:rPr>
          <w:rFonts w:ascii="Times New Roman" w:hAnsi="Times New Roman" w:cs="Times New Roman"/>
          <w:color w:val="000000" w:themeColor="text1"/>
          <w:sz w:val="28"/>
          <w:szCs w:val="28"/>
        </w:rPr>
        <w:t>ідприємства</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ініцію</w:t>
      </w:r>
      <w:proofErr w:type="spellEnd"/>
      <w:r w:rsidRPr="00557581">
        <w:rPr>
          <w:rFonts w:ascii="Times New Roman" w:hAnsi="Times New Roman" w:cs="Times New Roman"/>
          <w:color w:val="000000" w:themeColor="text1"/>
          <w:sz w:val="28"/>
          <w:szCs w:val="28"/>
          <w:lang w:val="uk-UA"/>
        </w:rPr>
        <w:t>є</w:t>
      </w:r>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внесення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змін</w:t>
      </w:r>
      <w:proofErr w:type="spellEnd"/>
      <w:r w:rsidRPr="00557581">
        <w:rPr>
          <w:rFonts w:ascii="Times New Roman" w:hAnsi="Times New Roman" w:cs="Times New Roman"/>
          <w:color w:val="000000" w:themeColor="text1"/>
          <w:sz w:val="28"/>
          <w:szCs w:val="28"/>
        </w:rPr>
        <w:t xml:space="preserve"> до </w:t>
      </w:r>
      <w:proofErr w:type="spellStart"/>
      <w:r w:rsidRPr="00557581">
        <w:rPr>
          <w:rFonts w:ascii="Times New Roman" w:hAnsi="Times New Roman" w:cs="Times New Roman"/>
          <w:color w:val="000000" w:themeColor="text1"/>
          <w:sz w:val="28"/>
          <w:szCs w:val="28"/>
        </w:rPr>
        <w:t>нього</w:t>
      </w:r>
      <w:proofErr w:type="spellEnd"/>
      <w:r w:rsidRPr="00557581">
        <w:rPr>
          <w:rFonts w:ascii="Times New Roman" w:hAnsi="Times New Roman" w:cs="Times New Roman"/>
          <w:color w:val="000000" w:themeColor="text1"/>
          <w:sz w:val="28"/>
          <w:szCs w:val="28"/>
          <w:lang w:val="uk-UA"/>
        </w:rPr>
        <w:t>,</w:t>
      </w:r>
      <w:r w:rsidRPr="00557581">
        <w:rPr>
          <w:rFonts w:ascii="Times New Roman" w:hAnsi="Times New Roman" w:cs="Times New Roman"/>
          <w:color w:val="000000" w:themeColor="text1"/>
          <w:sz w:val="28"/>
          <w:szCs w:val="28"/>
        </w:rPr>
        <w:t xml:space="preserve"> у </w:t>
      </w:r>
      <w:proofErr w:type="spellStart"/>
      <w:r w:rsidRPr="00557581">
        <w:rPr>
          <w:rFonts w:ascii="Times New Roman" w:hAnsi="Times New Roman" w:cs="Times New Roman"/>
          <w:color w:val="000000" w:themeColor="text1"/>
          <w:sz w:val="28"/>
          <w:szCs w:val="28"/>
        </w:rPr>
        <w:t>разі</w:t>
      </w:r>
      <w:proofErr w:type="spellEnd"/>
      <w:r w:rsidRPr="00557581">
        <w:rPr>
          <w:rFonts w:ascii="Times New Roman" w:hAnsi="Times New Roman" w:cs="Times New Roman"/>
          <w:color w:val="000000" w:themeColor="text1"/>
          <w:sz w:val="28"/>
          <w:szCs w:val="28"/>
        </w:rPr>
        <w:t xml:space="preserve"> потреби</w:t>
      </w:r>
      <w:r w:rsidRPr="00557581">
        <w:rPr>
          <w:rFonts w:ascii="Times New Roman" w:hAnsi="Times New Roman" w:cs="Times New Roman"/>
          <w:color w:val="000000" w:themeColor="text1"/>
          <w:sz w:val="28"/>
          <w:szCs w:val="28"/>
          <w:lang w:val="uk-UA"/>
        </w:rPr>
        <w:t xml:space="preserve">, а також </w:t>
      </w:r>
      <w:proofErr w:type="spellStart"/>
      <w:r w:rsidRPr="00557581">
        <w:rPr>
          <w:rFonts w:ascii="Times New Roman" w:hAnsi="Times New Roman" w:cs="Times New Roman"/>
          <w:color w:val="000000" w:themeColor="text1"/>
          <w:sz w:val="28"/>
          <w:szCs w:val="28"/>
        </w:rPr>
        <w:t>подає</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звіт</w:t>
      </w:r>
      <w:proofErr w:type="spellEnd"/>
      <w:r w:rsidRPr="00557581">
        <w:rPr>
          <w:rFonts w:ascii="Times New Roman" w:hAnsi="Times New Roman" w:cs="Times New Roman"/>
          <w:color w:val="000000" w:themeColor="text1"/>
          <w:sz w:val="28"/>
          <w:szCs w:val="28"/>
          <w:lang w:val="uk-UA"/>
        </w:rPr>
        <w:t xml:space="preserve"> про виконання </w:t>
      </w:r>
      <w:proofErr w:type="spellStart"/>
      <w:r w:rsidRPr="00557581">
        <w:rPr>
          <w:rFonts w:ascii="Times New Roman" w:hAnsi="Times New Roman" w:cs="Times New Roman"/>
          <w:color w:val="000000" w:themeColor="text1"/>
          <w:sz w:val="28"/>
          <w:szCs w:val="28"/>
        </w:rPr>
        <w:t>фінансов</w:t>
      </w:r>
      <w:proofErr w:type="spellEnd"/>
      <w:r w:rsidRPr="00557581">
        <w:rPr>
          <w:rFonts w:ascii="Times New Roman" w:hAnsi="Times New Roman" w:cs="Times New Roman"/>
          <w:color w:val="000000" w:themeColor="text1"/>
          <w:sz w:val="28"/>
          <w:szCs w:val="28"/>
          <w:lang w:val="uk-UA"/>
        </w:rPr>
        <w:t>ого плану Підприємства</w:t>
      </w:r>
      <w:r w:rsidR="00C74E6E">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6.6.8. Забезпечує ефективне використання і збереження закріпленого за Підприємством на праві</w:t>
      </w:r>
      <w:r w:rsidR="00C74E6E">
        <w:rPr>
          <w:rFonts w:ascii="Times New Roman" w:hAnsi="Times New Roman" w:cs="Times New Roman"/>
          <w:color w:val="000000" w:themeColor="text1"/>
          <w:sz w:val="28"/>
          <w:szCs w:val="28"/>
          <w:lang w:val="uk-UA"/>
        </w:rPr>
        <w:t xml:space="preserve"> </w:t>
      </w:r>
      <w:proofErr w:type="spellStart"/>
      <w:r w:rsidR="00C74E6E">
        <w:rPr>
          <w:rFonts w:ascii="Times New Roman" w:hAnsi="Times New Roman" w:cs="Times New Roman"/>
          <w:color w:val="000000" w:themeColor="text1"/>
          <w:sz w:val="28"/>
          <w:szCs w:val="28"/>
          <w:lang w:val="uk-UA"/>
        </w:rPr>
        <w:t>оперативнорго</w:t>
      </w:r>
      <w:proofErr w:type="spellEnd"/>
      <w:r w:rsidR="00C74E6E">
        <w:rPr>
          <w:rFonts w:ascii="Times New Roman" w:hAnsi="Times New Roman" w:cs="Times New Roman"/>
          <w:color w:val="000000" w:themeColor="text1"/>
          <w:sz w:val="28"/>
          <w:szCs w:val="28"/>
          <w:lang w:val="uk-UA"/>
        </w:rPr>
        <w:t xml:space="preserve"> управління майна.</w:t>
      </w:r>
    </w:p>
    <w:p w:rsidR="006D688A" w:rsidRPr="00C74E6E"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6.6.9. П</w:t>
      </w:r>
      <w:r w:rsidRPr="00557581">
        <w:rPr>
          <w:rFonts w:ascii="Times New Roman" w:hAnsi="Times New Roman" w:cs="Times New Roman"/>
          <w:color w:val="000000" w:themeColor="text1"/>
          <w:sz w:val="28"/>
          <w:szCs w:val="28"/>
        </w:rPr>
        <w:t>ода</w:t>
      </w:r>
      <w:r w:rsidRPr="00557581">
        <w:rPr>
          <w:rFonts w:ascii="Times New Roman" w:hAnsi="Times New Roman" w:cs="Times New Roman"/>
          <w:color w:val="000000" w:themeColor="text1"/>
          <w:sz w:val="28"/>
          <w:szCs w:val="28"/>
          <w:lang w:val="uk-UA"/>
        </w:rPr>
        <w:t>є,</w:t>
      </w:r>
      <w:r w:rsidRPr="00557581">
        <w:rPr>
          <w:rFonts w:ascii="Times New Roman" w:hAnsi="Times New Roman" w:cs="Times New Roman"/>
          <w:color w:val="000000" w:themeColor="text1"/>
          <w:sz w:val="28"/>
          <w:szCs w:val="28"/>
        </w:rPr>
        <w:t xml:space="preserve"> в </w:t>
      </w:r>
      <w:proofErr w:type="spellStart"/>
      <w:r w:rsidRPr="00557581">
        <w:rPr>
          <w:rFonts w:ascii="Times New Roman" w:hAnsi="Times New Roman" w:cs="Times New Roman"/>
          <w:color w:val="000000" w:themeColor="text1"/>
          <w:sz w:val="28"/>
          <w:szCs w:val="28"/>
        </w:rPr>
        <w:t>установленому</w:t>
      </w:r>
      <w:proofErr w:type="spellEnd"/>
      <w:r w:rsidRPr="00557581">
        <w:rPr>
          <w:rFonts w:ascii="Times New Roman" w:hAnsi="Times New Roman" w:cs="Times New Roman"/>
          <w:color w:val="000000" w:themeColor="text1"/>
          <w:sz w:val="28"/>
          <w:szCs w:val="28"/>
        </w:rPr>
        <w:t xml:space="preserve"> порядку</w:t>
      </w:r>
      <w:r w:rsidRPr="00557581">
        <w:rPr>
          <w:rFonts w:ascii="Times New Roman" w:hAnsi="Times New Roman" w:cs="Times New Roman"/>
          <w:color w:val="000000" w:themeColor="text1"/>
          <w:sz w:val="28"/>
          <w:szCs w:val="28"/>
          <w:lang w:val="uk-UA"/>
        </w:rPr>
        <w:t>,</w:t>
      </w:r>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 xml:space="preserve">Уповноваженому органу  управління, </w:t>
      </w:r>
      <w:proofErr w:type="spellStart"/>
      <w:r w:rsidRPr="00557581">
        <w:rPr>
          <w:rFonts w:ascii="Times New Roman" w:hAnsi="Times New Roman" w:cs="Times New Roman"/>
          <w:color w:val="000000" w:themeColor="text1"/>
          <w:sz w:val="28"/>
          <w:szCs w:val="28"/>
        </w:rPr>
        <w:t>податкову</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фінансову</w:t>
      </w:r>
      <w:proofErr w:type="spellEnd"/>
      <w:r w:rsidRPr="00557581">
        <w:rPr>
          <w:rFonts w:ascii="Times New Roman" w:hAnsi="Times New Roman" w:cs="Times New Roman"/>
          <w:color w:val="000000" w:themeColor="text1"/>
          <w:sz w:val="28"/>
          <w:szCs w:val="28"/>
        </w:rPr>
        <w:t xml:space="preserve"> та </w:t>
      </w:r>
      <w:proofErr w:type="spellStart"/>
      <w:r w:rsidRPr="00557581">
        <w:rPr>
          <w:rFonts w:ascii="Times New Roman" w:hAnsi="Times New Roman" w:cs="Times New Roman"/>
          <w:color w:val="000000" w:themeColor="text1"/>
          <w:sz w:val="28"/>
          <w:szCs w:val="28"/>
        </w:rPr>
        <w:t>іншу</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звітність</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П</w:t>
      </w:r>
      <w:proofErr w:type="spellStart"/>
      <w:r w:rsidR="00C74E6E">
        <w:rPr>
          <w:rFonts w:ascii="Times New Roman" w:hAnsi="Times New Roman" w:cs="Times New Roman"/>
          <w:color w:val="000000" w:themeColor="text1"/>
          <w:sz w:val="28"/>
          <w:szCs w:val="28"/>
        </w:rPr>
        <w:t>ідприємства</w:t>
      </w:r>
      <w:proofErr w:type="spellEnd"/>
      <w:r w:rsidR="00C74E6E">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w:t>
      </w:r>
      <w:r w:rsidR="002273D8">
        <w:rPr>
          <w:rFonts w:ascii="Times New Roman" w:hAnsi="Times New Roman" w:cs="Times New Roman"/>
          <w:color w:val="000000" w:themeColor="text1"/>
          <w:sz w:val="28"/>
          <w:szCs w:val="28"/>
          <w:lang w:val="uk-UA"/>
        </w:rPr>
        <w:t>10. По</w:t>
      </w:r>
      <w:r w:rsidRPr="00557581">
        <w:rPr>
          <w:rFonts w:ascii="Times New Roman" w:hAnsi="Times New Roman" w:cs="Times New Roman"/>
          <w:color w:val="000000" w:themeColor="text1"/>
          <w:sz w:val="28"/>
          <w:szCs w:val="28"/>
          <w:lang w:val="uk-UA"/>
        </w:rPr>
        <w:t xml:space="preserve">дає Уповноваженому органу  управління звіти щодо укладених договорів згідно </w:t>
      </w:r>
      <w:proofErr w:type="spellStart"/>
      <w:r w:rsidRPr="00557581">
        <w:rPr>
          <w:rFonts w:ascii="Times New Roman" w:hAnsi="Times New Roman" w:cs="Times New Roman"/>
          <w:color w:val="000000" w:themeColor="text1"/>
          <w:sz w:val="28"/>
          <w:szCs w:val="28"/>
        </w:rPr>
        <w:t>програм</w:t>
      </w:r>
      <w:proofErr w:type="spellEnd"/>
      <w:r w:rsidRPr="00557581">
        <w:rPr>
          <w:rFonts w:ascii="Times New Roman" w:hAnsi="Times New Roman" w:cs="Times New Roman"/>
          <w:color w:val="000000" w:themeColor="text1"/>
          <w:sz w:val="28"/>
          <w:szCs w:val="28"/>
          <w:lang w:val="uk-UA"/>
        </w:rPr>
        <w:t>и</w:t>
      </w:r>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державних</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гарантій</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медичного</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обслуговування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населення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програма</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медичних</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гарантій</w:t>
      </w:r>
      <w:proofErr w:type="spellEnd"/>
      <w:r w:rsidRPr="00557581">
        <w:rPr>
          <w:rFonts w:ascii="Times New Roman" w:hAnsi="Times New Roman" w:cs="Times New Roman"/>
          <w:color w:val="000000" w:themeColor="text1"/>
          <w:sz w:val="28"/>
          <w:szCs w:val="28"/>
        </w:rPr>
        <w:t>)</w:t>
      </w:r>
      <w:r w:rsidR="00C74E6E">
        <w:rPr>
          <w:rFonts w:ascii="Times New Roman" w:hAnsi="Times New Roman" w:cs="Times New Roman"/>
          <w:color w:val="000000" w:themeColor="text1"/>
          <w:sz w:val="28"/>
          <w:szCs w:val="28"/>
          <w:lang w:val="uk-UA"/>
        </w:rPr>
        <w:t>.</w:t>
      </w:r>
    </w:p>
    <w:p w:rsidR="006D688A" w:rsidRPr="00C74E6E"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w:t>
      </w:r>
      <w:r w:rsidRPr="00557581">
        <w:rPr>
          <w:rFonts w:ascii="Times New Roman" w:hAnsi="Times New Roman" w:cs="Times New Roman"/>
          <w:color w:val="000000" w:themeColor="text1"/>
          <w:sz w:val="28"/>
          <w:szCs w:val="28"/>
        </w:rPr>
        <w:t>.6.</w:t>
      </w:r>
      <w:r w:rsidRPr="00557581">
        <w:rPr>
          <w:rFonts w:ascii="Times New Roman" w:hAnsi="Times New Roman" w:cs="Times New Roman"/>
          <w:color w:val="000000" w:themeColor="text1"/>
          <w:sz w:val="28"/>
          <w:szCs w:val="28"/>
          <w:lang w:val="uk-UA"/>
        </w:rPr>
        <w:t>11</w:t>
      </w:r>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З</w:t>
      </w:r>
      <w:proofErr w:type="spellStart"/>
      <w:r w:rsidRPr="00557581">
        <w:rPr>
          <w:rFonts w:ascii="Times New Roman" w:hAnsi="Times New Roman" w:cs="Times New Roman"/>
          <w:color w:val="000000" w:themeColor="text1"/>
          <w:sz w:val="28"/>
          <w:szCs w:val="28"/>
        </w:rPr>
        <w:t>абезпеч</w:t>
      </w:r>
      <w:r w:rsidRPr="00557581">
        <w:rPr>
          <w:rFonts w:ascii="Times New Roman" w:hAnsi="Times New Roman" w:cs="Times New Roman"/>
          <w:color w:val="000000" w:themeColor="text1"/>
          <w:sz w:val="28"/>
          <w:szCs w:val="28"/>
          <w:lang w:val="uk-UA"/>
        </w:rPr>
        <w:t>ує</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відповідність</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матеріально-технічної</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бази</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П</w:t>
      </w:r>
      <w:proofErr w:type="spellStart"/>
      <w:r w:rsidRPr="00557581">
        <w:rPr>
          <w:rFonts w:ascii="Times New Roman" w:hAnsi="Times New Roman" w:cs="Times New Roman"/>
          <w:color w:val="000000" w:themeColor="text1"/>
          <w:sz w:val="28"/>
          <w:szCs w:val="28"/>
        </w:rPr>
        <w:t>ідприємства</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вста</w:t>
      </w:r>
      <w:r w:rsidR="00C74E6E">
        <w:rPr>
          <w:rFonts w:ascii="Times New Roman" w:hAnsi="Times New Roman" w:cs="Times New Roman"/>
          <w:color w:val="000000" w:themeColor="text1"/>
          <w:sz w:val="28"/>
          <w:szCs w:val="28"/>
        </w:rPr>
        <w:t>новленим</w:t>
      </w:r>
      <w:proofErr w:type="spellEnd"/>
      <w:r w:rsidR="00C74E6E">
        <w:rPr>
          <w:rFonts w:ascii="Times New Roman" w:hAnsi="Times New Roman" w:cs="Times New Roman"/>
          <w:color w:val="000000" w:themeColor="text1"/>
          <w:sz w:val="28"/>
          <w:szCs w:val="28"/>
        </w:rPr>
        <w:t xml:space="preserve"> </w:t>
      </w:r>
      <w:proofErr w:type="spellStart"/>
      <w:r w:rsidR="00C74E6E">
        <w:rPr>
          <w:rFonts w:ascii="Times New Roman" w:hAnsi="Times New Roman" w:cs="Times New Roman"/>
          <w:color w:val="000000" w:themeColor="text1"/>
          <w:sz w:val="28"/>
          <w:szCs w:val="28"/>
        </w:rPr>
        <w:t>законодавством</w:t>
      </w:r>
      <w:proofErr w:type="spellEnd"/>
      <w:r w:rsidR="00C74E6E">
        <w:rPr>
          <w:rFonts w:ascii="Times New Roman" w:hAnsi="Times New Roman" w:cs="Times New Roman"/>
          <w:color w:val="000000" w:themeColor="text1"/>
          <w:sz w:val="28"/>
          <w:szCs w:val="28"/>
        </w:rPr>
        <w:t xml:space="preserve"> </w:t>
      </w:r>
      <w:proofErr w:type="spellStart"/>
      <w:r w:rsidR="00C74E6E">
        <w:rPr>
          <w:rFonts w:ascii="Times New Roman" w:hAnsi="Times New Roman" w:cs="Times New Roman"/>
          <w:color w:val="000000" w:themeColor="text1"/>
          <w:sz w:val="28"/>
          <w:szCs w:val="28"/>
        </w:rPr>
        <w:t>вимогам</w:t>
      </w:r>
      <w:proofErr w:type="spellEnd"/>
      <w:r w:rsidR="00C74E6E">
        <w:rPr>
          <w:rFonts w:ascii="Times New Roman" w:hAnsi="Times New Roman" w:cs="Times New Roman"/>
          <w:color w:val="000000" w:themeColor="text1"/>
          <w:sz w:val="28"/>
          <w:szCs w:val="28"/>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6.6.12. З</w:t>
      </w:r>
      <w:proofErr w:type="spellStart"/>
      <w:r w:rsidRPr="00557581">
        <w:rPr>
          <w:rFonts w:ascii="Times New Roman" w:hAnsi="Times New Roman" w:cs="Times New Roman"/>
          <w:color w:val="000000" w:themeColor="text1"/>
          <w:sz w:val="28"/>
          <w:szCs w:val="28"/>
        </w:rPr>
        <w:t>абезпеч</w:t>
      </w:r>
      <w:r w:rsidRPr="00557581">
        <w:rPr>
          <w:rFonts w:ascii="Times New Roman" w:hAnsi="Times New Roman" w:cs="Times New Roman"/>
          <w:color w:val="000000" w:themeColor="text1"/>
          <w:sz w:val="28"/>
          <w:szCs w:val="28"/>
          <w:lang w:val="uk-UA"/>
        </w:rPr>
        <w:t>ує</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належне</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виконання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вимог</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законодавства</w:t>
      </w:r>
      <w:proofErr w:type="spellEnd"/>
      <w:r w:rsidRPr="00557581">
        <w:rPr>
          <w:rFonts w:ascii="Times New Roman" w:hAnsi="Times New Roman" w:cs="Times New Roman"/>
          <w:color w:val="000000" w:themeColor="text1"/>
          <w:sz w:val="28"/>
          <w:szCs w:val="28"/>
        </w:rPr>
        <w:t xml:space="preserve"> у </w:t>
      </w:r>
      <w:proofErr w:type="spellStart"/>
      <w:r w:rsidRPr="00557581">
        <w:rPr>
          <w:rFonts w:ascii="Times New Roman" w:hAnsi="Times New Roman" w:cs="Times New Roman"/>
          <w:color w:val="000000" w:themeColor="text1"/>
          <w:sz w:val="28"/>
          <w:szCs w:val="28"/>
        </w:rPr>
        <w:t>сфері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публічних</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закупівель</w:t>
      </w:r>
      <w:proofErr w:type="spellEnd"/>
      <w:r w:rsidR="00C74E6E">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6.6.13. Несе персональну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w:t>
      </w:r>
      <w:r w:rsidR="00C74E6E">
        <w:rPr>
          <w:rFonts w:ascii="Times New Roman" w:hAnsi="Times New Roman" w:cs="Times New Roman"/>
          <w:color w:val="000000" w:themeColor="text1"/>
          <w:sz w:val="28"/>
          <w:szCs w:val="28"/>
          <w:lang w:val="uk-UA"/>
        </w:rPr>
        <w:t>ивності діяльності Підприємства.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6.6.14. Відповідає за використання наданого на праві оперативного управління Підприємству майна і доходів згідно з вимогами законодавства, цього Статуту та ук</w:t>
      </w:r>
      <w:r w:rsidR="00C74E6E">
        <w:rPr>
          <w:rFonts w:ascii="Times New Roman" w:hAnsi="Times New Roman" w:cs="Times New Roman"/>
          <w:color w:val="000000" w:themeColor="text1"/>
          <w:sz w:val="28"/>
          <w:szCs w:val="28"/>
          <w:lang w:val="uk-UA"/>
        </w:rPr>
        <w:t>ладених Підприємством договорів.</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6.6.15. Забезпечує належну організацію дотримання прав пацієнта</w:t>
      </w:r>
      <w:r>
        <w:rPr>
          <w:rFonts w:ascii="Times New Roman" w:hAnsi="Times New Roman" w:cs="Times New Roman"/>
          <w:color w:val="000000" w:themeColor="text1"/>
          <w:sz w:val="28"/>
          <w:szCs w:val="28"/>
          <w:lang w:val="uk-UA"/>
        </w:rPr>
        <w:t>,</w:t>
      </w:r>
      <w:r w:rsidRPr="00557581">
        <w:rPr>
          <w:rFonts w:ascii="Times New Roman" w:hAnsi="Times New Roman" w:cs="Times New Roman"/>
          <w:color w:val="000000" w:themeColor="text1"/>
          <w:sz w:val="28"/>
          <w:szCs w:val="28"/>
          <w:lang w:val="uk-UA"/>
        </w:rPr>
        <w:t xml:space="preserve"> у тому числі права на лікарську таємницю</w:t>
      </w:r>
      <w:r>
        <w:rPr>
          <w:rFonts w:ascii="Times New Roman" w:hAnsi="Times New Roman" w:cs="Times New Roman"/>
          <w:color w:val="000000" w:themeColor="text1"/>
          <w:sz w:val="28"/>
          <w:szCs w:val="28"/>
          <w:lang w:val="uk-UA"/>
        </w:rPr>
        <w:t>,</w:t>
      </w:r>
      <w:r w:rsidRPr="00557581">
        <w:rPr>
          <w:rFonts w:ascii="Times New Roman" w:hAnsi="Times New Roman" w:cs="Times New Roman"/>
          <w:color w:val="000000" w:themeColor="text1"/>
          <w:sz w:val="28"/>
          <w:szCs w:val="28"/>
          <w:lang w:val="uk-UA"/>
        </w:rPr>
        <w:t xml:space="preserve"> під час надання Підприємством медичної допомоги та здій</w:t>
      </w:r>
      <w:r>
        <w:rPr>
          <w:rFonts w:ascii="Times New Roman" w:hAnsi="Times New Roman" w:cs="Times New Roman"/>
          <w:color w:val="000000" w:themeColor="text1"/>
          <w:sz w:val="28"/>
          <w:szCs w:val="28"/>
          <w:lang w:val="uk-UA"/>
        </w:rPr>
        <w:t>снення медичного обслуговування</w:t>
      </w:r>
      <w:r w:rsidR="00C74E6E">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6.6.16. Здійснює загальне керівництво Підприємством, видає накази та інші розпорядчі документи, дає вказівки</w:t>
      </w:r>
      <w:r w:rsidRPr="009B22B0">
        <w:rPr>
          <w:rFonts w:ascii="Times New Roman" w:hAnsi="Times New Roman" w:cs="Times New Roman"/>
          <w:color w:val="000000" w:themeColor="text1"/>
          <w:sz w:val="28"/>
          <w:szCs w:val="28"/>
          <w:lang w:val="uk-UA"/>
        </w:rPr>
        <w:t>, обов’язкові до виконання</w:t>
      </w:r>
      <w:r>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для всіх</w:t>
      </w:r>
      <w:r>
        <w:rPr>
          <w:rFonts w:ascii="Times New Roman" w:hAnsi="Times New Roman" w:cs="Times New Roman"/>
          <w:color w:val="000000" w:themeColor="text1"/>
          <w:sz w:val="28"/>
          <w:szCs w:val="28"/>
          <w:lang w:val="uk-UA"/>
        </w:rPr>
        <w:t xml:space="preserve"> </w:t>
      </w:r>
      <w:r w:rsidRPr="009B22B0">
        <w:rPr>
          <w:rFonts w:ascii="Times New Roman" w:hAnsi="Times New Roman" w:cs="Times New Roman"/>
          <w:color w:val="000000" w:themeColor="text1"/>
          <w:sz w:val="28"/>
          <w:szCs w:val="28"/>
          <w:lang w:val="uk-UA"/>
        </w:rPr>
        <w:t>структурних</w:t>
      </w:r>
      <w:r>
        <w:rPr>
          <w:rFonts w:ascii="Times New Roman" w:hAnsi="Times New Roman" w:cs="Times New Roman"/>
          <w:color w:val="000000" w:themeColor="text1"/>
          <w:sz w:val="28"/>
          <w:szCs w:val="28"/>
          <w:lang w:val="uk-UA"/>
        </w:rPr>
        <w:t xml:space="preserve"> підрозділів</w:t>
      </w:r>
      <w:r w:rsidR="00C74E6E">
        <w:rPr>
          <w:rFonts w:ascii="Times New Roman" w:hAnsi="Times New Roman" w:cs="Times New Roman"/>
          <w:color w:val="000000" w:themeColor="text1"/>
          <w:sz w:val="28"/>
          <w:szCs w:val="28"/>
          <w:lang w:val="uk-UA"/>
        </w:rPr>
        <w:t xml:space="preserve"> та працівників Підприємства.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6.6.17. Здійснює раціональний добір кадрів, згідно із затвердженим в установленому порядку штатним розписом Підприємства, створює умови для підвищення фахового і ква</w:t>
      </w:r>
      <w:r w:rsidR="00C74E6E">
        <w:rPr>
          <w:rFonts w:ascii="Times New Roman" w:hAnsi="Times New Roman" w:cs="Times New Roman"/>
          <w:color w:val="000000" w:themeColor="text1"/>
          <w:sz w:val="28"/>
          <w:szCs w:val="28"/>
          <w:lang w:val="uk-UA"/>
        </w:rPr>
        <w:t>ліфікаційного рівня працівників.</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6.6.18. Забезпечує дотримання на Підприємстві вимог законодавства про охорону праці, санітарно-гігієнічних та протипожежних норм і правил, вимог інфекційного контролю</w:t>
      </w:r>
      <w:r w:rsidR="00C74E6E">
        <w:rPr>
          <w:rFonts w:ascii="Times New Roman" w:hAnsi="Times New Roman" w:cs="Times New Roman"/>
          <w:color w:val="000000" w:themeColor="text1"/>
          <w:sz w:val="28"/>
          <w:szCs w:val="28"/>
          <w:lang w:val="uk-UA"/>
        </w:rPr>
        <w:t>, створення належних умов праці.</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6.6.19. </w:t>
      </w:r>
      <w:r w:rsidR="00D85154">
        <w:rPr>
          <w:rFonts w:ascii="Times New Roman" w:hAnsi="Times New Roman" w:cs="Times New Roman"/>
          <w:color w:val="000000" w:themeColor="text1"/>
          <w:sz w:val="28"/>
          <w:szCs w:val="28"/>
          <w:lang w:val="uk-UA"/>
        </w:rPr>
        <w:t>Забезпечує</w:t>
      </w:r>
      <w:r w:rsidRPr="00557581">
        <w:rPr>
          <w:rFonts w:ascii="Times New Roman" w:hAnsi="Times New Roman" w:cs="Times New Roman"/>
          <w:color w:val="000000" w:themeColor="text1"/>
          <w:sz w:val="28"/>
          <w:szCs w:val="28"/>
          <w:lang w:val="uk-UA"/>
        </w:rPr>
        <w:t xml:space="preserve"> своєчасн</w:t>
      </w:r>
      <w:r w:rsidR="004B256A">
        <w:rPr>
          <w:rFonts w:ascii="Times New Roman" w:hAnsi="Times New Roman" w:cs="Times New Roman"/>
          <w:color w:val="000000" w:themeColor="text1"/>
          <w:sz w:val="28"/>
          <w:szCs w:val="28"/>
          <w:lang w:val="uk-UA"/>
        </w:rPr>
        <w:t>о</w:t>
      </w:r>
      <w:r w:rsidR="00D85154">
        <w:rPr>
          <w:rFonts w:ascii="Times New Roman" w:hAnsi="Times New Roman" w:cs="Times New Roman"/>
          <w:color w:val="000000" w:themeColor="text1"/>
          <w:sz w:val="28"/>
          <w:szCs w:val="28"/>
          <w:lang w:val="uk-UA"/>
        </w:rPr>
        <w:t xml:space="preserve"> та в повному обсязі виплату</w:t>
      </w:r>
      <w:r w:rsidRPr="00557581">
        <w:rPr>
          <w:rFonts w:ascii="Times New Roman" w:hAnsi="Times New Roman" w:cs="Times New Roman"/>
          <w:color w:val="000000" w:themeColor="text1"/>
          <w:sz w:val="28"/>
          <w:szCs w:val="28"/>
          <w:lang w:val="uk-UA"/>
        </w:rPr>
        <w:t xml:space="preserve"> заробітної</w:t>
      </w:r>
      <w:r w:rsidR="00C74E6E">
        <w:rPr>
          <w:rFonts w:ascii="Times New Roman" w:hAnsi="Times New Roman" w:cs="Times New Roman"/>
          <w:color w:val="000000" w:themeColor="text1"/>
          <w:sz w:val="28"/>
          <w:szCs w:val="28"/>
          <w:lang w:val="uk-UA"/>
        </w:rPr>
        <w:t xml:space="preserve"> плати працівникам Підприємства.</w:t>
      </w:r>
    </w:p>
    <w:p w:rsidR="006D688A" w:rsidRPr="00C74E6E"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6.6.20</w:t>
      </w:r>
      <w:r w:rsidRPr="00557581">
        <w:rPr>
          <w:rFonts w:ascii="Times New Roman" w:hAnsi="Times New Roman" w:cs="Times New Roman"/>
          <w:color w:val="000000" w:themeColor="text1"/>
          <w:sz w:val="28"/>
          <w:szCs w:val="28"/>
        </w:rPr>
        <w:t>. </w:t>
      </w:r>
      <w:r w:rsidR="003C1945">
        <w:rPr>
          <w:rFonts w:ascii="Times New Roman" w:hAnsi="Times New Roman" w:cs="Times New Roman"/>
          <w:color w:val="000000" w:themeColor="text1"/>
          <w:sz w:val="28"/>
          <w:szCs w:val="28"/>
          <w:lang w:val="uk-UA"/>
        </w:rPr>
        <w:t>Забезпечує д</w:t>
      </w:r>
      <w:proofErr w:type="spellStart"/>
      <w:r w:rsidRPr="00557581">
        <w:rPr>
          <w:rFonts w:ascii="Times New Roman" w:hAnsi="Times New Roman" w:cs="Times New Roman"/>
          <w:color w:val="000000" w:themeColor="text1"/>
          <w:sz w:val="28"/>
          <w:szCs w:val="28"/>
        </w:rPr>
        <w:t>отрим</w:t>
      </w:r>
      <w:r w:rsidR="003C1945">
        <w:rPr>
          <w:rFonts w:ascii="Times New Roman" w:hAnsi="Times New Roman" w:cs="Times New Roman"/>
          <w:color w:val="000000" w:themeColor="text1"/>
          <w:sz w:val="28"/>
          <w:szCs w:val="28"/>
          <w:lang w:val="uk-UA"/>
        </w:rPr>
        <w:t>ання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гарантій</w:t>
      </w:r>
      <w:proofErr w:type="spellEnd"/>
      <w:r w:rsidRPr="00557581">
        <w:rPr>
          <w:rFonts w:ascii="Times New Roman" w:hAnsi="Times New Roman" w:cs="Times New Roman"/>
          <w:color w:val="000000" w:themeColor="text1"/>
          <w:sz w:val="28"/>
          <w:szCs w:val="28"/>
        </w:rPr>
        <w:t xml:space="preserve"> оплати </w:t>
      </w:r>
      <w:proofErr w:type="spellStart"/>
      <w:r w:rsidRPr="00557581">
        <w:rPr>
          <w:rFonts w:ascii="Times New Roman" w:hAnsi="Times New Roman" w:cs="Times New Roman"/>
          <w:color w:val="000000" w:themeColor="text1"/>
          <w:sz w:val="28"/>
          <w:szCs w:val="28"/>
        </w:rPr>
        <w:t>праці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встановлених</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законодавством</w:t>
      </w:r>
      <w:proofErr w:type="spellEnd"/>
      <w:r w:rsidRPr="00557581">
        <w:rPr>
          <w:rFonts w:ascii="Times New Roman" w:hAnsi="Times New Roman" w:cs="Times New Roman"/>
          <w:color w:val="000000" w:themeColor="text1"/>
          <w:sz w:val="28"/>
          <w:szCs w:val="28"/>
        </w:rPr>
        <w:t>, створ</w:t>
      </w:r>
      <w:proofErr w:type="spellStart"/>
      <w:r w:rsidRPr="00557581">
        <w:rPr>
          <w:rFonts w:ascii="Times New Roman" w:hAnsi="Times New Roman" w:cs="Times New Roman"/>
          <w:color w:val="000000" w:themeColor="text1"/>
          <w:sz w:val="28"/>
          <w:szCs w:val="28"/>
          <w:lang w:val="uk-UA"/>
        </w:rPr>
        <w:t>ює</w:t>
      </w:r>
      <w:proofErr w:type="spellEnd"/>
      <w:r w:rsidRPr="00557581">
        <w:rPr>
          <w:rFonts w:ascii="Times New Roman" w:hAnsi="Times New Roman" w:cs="Times New Roman"/>
          <w:color w:val="000000" w:themeColor="text1"/>
          <w:sz w:val="28"/>
          <w:szCs w:val="28"/>
        </w:rPr>
        <w:t xml:space="preserve"> систему </w:t>
      </w:r>
      <w:proofErr w:type="spellStart"/>
      <w:r w:rsidRPr="00557581">
        <w:rPr>
          <w:rFonts w:ascii="Times New Roman" w:hAnsi="Times New Roman" w:cs="Times New Roman"/>
          <w:color w:val="000000" w:themeColor="text1"/>
          <w:sz w:val="28"/>
          <w:szCs w:val="28"/>
        </w:rPr>
        <w:t>стимулів</w:t>
      </w:r>
      <w:proofErr w:type="spellEnd"/>
      <w:r w:rsidRPr="00557581">
        <w:rPr>
          <w:rFonts w:ascii="Times New Roman" w:hAnsi="Times New Roman" w:cs="Times New Roman"/>
          <w:color w:val="000000" w:themeColor="text1"/>
          <w:sz w:val="28"/>
          <w:szCs w:val="28"/>
        </w:rPr>
        <w:t xml:space="preserve"> та </w:t>
      </w:r>
      <w:proofErr w:type="spellStart"/>
      <w:r w:rsidRPr="00557581">
        <w:rPr>
          <w:rFonts w:ascii="Times New Roman" w:hAnsi="Times New Roman" w:cs="Times New Roman"/>
          <w:color w:val="000000" w:themeColor="text1"/>
          <w:sz w:val="28"/>
          <w:szCs w:val="28"/>
        </w:rPr>
        <w:t>мотивації</w:t>
      </w:r>
      <w:proofErr w:type="spellEnd"/>
      <w:r w:rsidRPr="00557581">
        <w:rPr>
          <w:rFonts w:ascii="Times New Roman" w:hAnsi="Times New Roman" w:cs="Times New Roman"/>
          <w:color w:val="000000" w:themeColor="text1"/>
          <w:sz w:val="28"/>
          <w:szCs w:val="28"/>
        </w:rPr>
        <w:t xml:space="preserve"> персоналу</w:t>
      </w:r>
      <w:r w:rsidRPr="00557581">
        <w:rPr>
          <w:rFonts w:ascii="Times New Roman" w:hAnsi="Times New Roman" w:cs="Times New Roman"/>
          <w:color w:val="000000" w:themeColor="text1"/>
          <w:sz w:val="28"/>
          <w:szCs w:val="28"/>
          <w:lang w:val="uk-UA"/>
        </w:rPr>
        <w:t xml:space="preserve">, </w:t>
      </w:r>
      <w:proofErr w:type="spellStart"/>
      <w:r w:rsidRPr="00557581">
        <w:rPr>
          <w:rFonts w:ascii="Times New Roman" w:hAnsi="Times New Roman" w:cs="Times New Roman"/>
          <w:color w:val="000000" w:themeColor="text1"/>
          <w:sz w:val="28"/>
          <w:szCs w:val="28"/>
        </w:rPr>
        <w:t>накладає</w:t>
      </w:r>
      <w:proofErr w:type="spellEnd"/>
      <w:r w:rsidRPr="00557581">
        <w:rPr>
          <w:rFonts w:ascii="Times New Roman" w:hAnsi="Times New Roman" w:cs="Times New Roman"/>
          <w:color w:val="000000" w:themeColor="text1"/>
          <w:sz w:val="28"/>
          <w:szCs w:val="28"/>
        </w:rPr>
        <w:t xml:space="preserve"> на </w:t>
      </w:r>
      <w:proofErr w:type="spellStart"/>
      <w:r w:rsidRPr="00557581">
        <w:rPr>
          <w:rFonts w:ascii="Times New Roman" w:hAnsi="Times New Roman" w:cs="Times New Roman"/>
          <w:color w:val="000000" w:themeColor="text1"/>
          <w:sz w:val="28"/>
          <w:szCs w:val="28"/>
        </w:rPr>
        <w:t>працівників</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дисциплінарні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стягнен</w:t>
      </w:r>
      <w:r w:rsidR="00C74E6E">
        <w:rPr>
          <w:rFonts w:ascii="Times New Roman" w:hAnsi="Times New Roman" w:cs="Times New Roman"/>
          <w:color w:val="000000" w:themeColor="text1"/>
          <w:sz w:val="28"/>
          <w:szCs w:val="28"/>
        </w:rPr>
        <w:t>ня</w:t>
      </w:r>
      <w:proofErr w:type="spellEnd"/>
      <w:r w:rsidR="00C74E6E">
        <w:rPr>
          <w:rFonts w:ascii="Times New Roman" w:hAnsi="Times New Roman" w:cs="Times New Roman"/>
          <w:color w:val="000000" w:themeColor="text1"/>
          <w:sz w:val="28"/>
          <w:szCs w:val="28"/>
        </w:rPr>
        <w:t xml:space="preserve"> </w:t>
      </w:r>
      <w:proofErr w:type="spellStart"/>
      <w:r w:rsidR="00C74E6E">
        <w:rPr>
          <w:rFonts w:ascii="Times New Roman" w:hAnsi="Times New Roman" w:cs="Times New Roman"/>
          <w:color w:val="000000" w:themeColor="text1"/>
          <w:sz w:val="28"/>
          <w:szCs w:val="28"/>
        </w:rPr>
        <w:t>відповідно</w:t>
      </w:r>
      <w:proofErr w:type="spellEnd"/>
      <w:r w:rsidR="00C74E6E">
        <w:rPr>
          <w:rFonts w:ascii="Times New Roman" w:hAnsi="Times New Roman" w:cs="Times New Roman"/>
          <w:color w:val="000000" w:themeColor="text1"/>
          <w:sz w:val="28"/>
          <w:szCs w:val="28"/>
        </w:rPr>
        <w:t xml:space="preserve"> до </w:t>
      </w:r>
      <w:proofErr w:type="spellStart"/>
      <w:r w:rsidR="00C74E6E">
        <w:rPr>
          <w:rFonts w:ascii="Times New Roman" w:hAnsi="Times New Roman" w:cs="Times New Roman"/>
          <w:color w:val="000000" w:themeColor="text1"/>
          <w:sz w:val="28"/>
          <w:szCs w:val="28"/>
        </w:rPr>
        <w:t>законодавства</w:t>
      </w:r>
      <w:proofErr w:type="spellEnd"/>
      <w:r w:rsidR="00C74E6E">
        <w:rPr>
          <w:rFonts w:ascii="Times New Roman" w:hAnsi="Times New Roman" w:cs="Times New Roman"/>
          <w:color w:val="000000" w:themeColor="text1"/>
          <w:sz w:val="28"/>
          <w:szCs w:val="28"/>
          <w:lang w:val="uk-UA"/>
        </w:rPr>
        <w:t>.</w:t>
      </w:r>
    </w:p>
    <w:p w:rsidR="006D688A" w:rsidRPr="00C74E6E"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6.6.21. З</w:t>
      </w:r>
      <w:proofErr w:type="spellStart"/>
      <w:r w:rsidRPr="00557581">
        <w:rPr>
          <w:rFonts w:ascii="Times New Roman" w:hAnsi="Times New Roman" w:cs="Times New Roman"/>
          <w:color w:val="000000" w:themeColor="text1"/>
          <w:sz w:val="28"/>
          <w:szCs w:val="28"/>
        </w:rPr>
        <w:t>абезпеч</w:t>
      </w:r>
      <w:r w:rsidRPr="00557581">
        <w:rPr>
          <w:rFonts w:ascii="Times New Roman" w:hAnsi="Times New Roman" w:cs="Times New Roman"/>
          <w:color w:val="000000" w:themeColor="text1"/>
          <w:sz w:val="28"/>
          <w:szCs w:val="28"/>
          <w:lang w:val="uk-UA"/>
        </w:rPr>
        <w:t>ує</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своєчасну</w:t>
      </w:r>
      <w:proofErr w:type="spellEnd"/>
      <w:r w:rsidRPr="00557581">
        <w:rPr>
          <w:rFonts w:ascii="Times New Roman" w:hAnsi="Times New Roman" w:cs="Times New Roman"/>
          <w:color w:val="000000" w:themeColor="text1"/>
          <w:sz w:val="28"/>
          <w:szCs w:val="28"/>
        </w:rPr>
        <w:t xml:space="preserve"> та в </w:t>
      </w:r>
      <w:proofErr w:type="spellStart"/>
      <w:r w:rsidRPr="00557581">
        <w:rPr>
          <w:rFonts w:ascii="Times New Roman" w:hAnsi="Times New Roman" w:cs="Times New Roman"/>
          <w:color w:val="000000" w:themeColor="text1"/>
          <w:sz w:val="28"/>
          <w:szCs w:val="28"/>
        </w:rPr>
        <w:t>повному</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обсязі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сплату</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передбачених</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законодавством</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податків</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зборів</w:t>
      </w:r>
      <w:proofErr w:type="spellEnd"/>
      <w:r w:rsidR="00C74E6E">
        <w:rPr>
          <w:rFonts w:ascii="Times New Roman" w:hAnsi="Times New Roman" w:cs="Times New Roman"/>
          <w:color w:val="000000" w:themeColor="text1"/>
          <w:sz w:val="28"/>
          <w:szCs w:val="28"/>
        </w:rPr>
        <w:t xml:space="preserve"> та </w:t>
      </w:r>
      <w:proofErr w:type="spellStart"/>
      <w:r w:rsidR="00C74E6E">
        <w:rPr>
          <w:rFonts w:ascii="Times New Roman" w:hAnsi="Times New Roman" w:cs="Times New Roman"/>
          <w:color w:val="000000" w:themeColor="text1"/>
          <w:sz w:val="28"/>
          <w:szCs w:val="28"/>
        </w:rPr>
        <w:t>інших</w:t>
      </w:r>
      <w:proofErr w:type="spellEnd"/>
      <w:r w:rsidR="00C74E6E">
        <w:rPr>
          <w:rFonts w:ascii="Times New Roman" w:hAnsi="Times New Roman" w:cs="Times New Roman"/>
          <w:color w:val="000000" w:themeColor="text1"/>
          <w:sz w:val="28"/>
          <w:szCs w:val="28"/>
        </w:rPr>
        <w:t xml:space="preserve"> </w:t>
      </w:r>
      <w:proofErr w:type="spellStart"/>
      <w:r w:rsidR="00C74E6E">
        <w:rPr>
          <w:rFonts w:ascii="Times New Roman" w:hAnsi="Times New Roman" w:cs="Times New Roman"/>
          <w:color w:val="000000" w:themeColor="text1"/>
          <w:sz w:val="28"/>
          <w:szCs w:val="28"/>
        </w:rPr>
        <w:t>обов’язкових</w:t>
      </w:r>
      <w:proofErr w:type="spellEnd"/>
      <w:r w:rsidR="00C74E6E">
        <w:rPr>
          <w:rFonts w:ascii="Times New Roman" w:hAnsi="Times New Roman" w:cs="Times New Roman"/>
          <w:color w:val="000000" w:themeColor="text1"/>
          <w:sz w:val="28"/>
          <w:szCs w:val="28"/>
        </w:rPr>
        <w:t xml:space="preserve"> </w:t>
      </w:r>
      <w:proofErr w:type="spellStart"/>
      <w:r w:rsidR="00C74E6E">
        <w:rPr>
          <w:rFonts w:ascii="Times New Roman" w:hAnsi="Times New Roman" w:cs="Times New Roman"/>
          <w:color w:val="000000" w:themeColor="text1"/>
          <w:sz w:val="28"/>
          <w:szCs w:val="28"/>
        </w:rPr>
        <w:t>платежів</w:t>
      </w:r>
      <w:proofErr w:type="spellEnd"/>
      <w:r w:rsidR="00C74E6E">
        <w:rPr>
          <w:rFonts w:ascii="Times New Roman" w:hAnsi="Times New Roman" w:cs="Times New Roman"/>
          <w:color w:val="000000" w:themeColor="text1"/>
          <w:sz w:val="28"/>
          <w:szCs w:val="28"/>
          <w:lang w:val="uk-UA"/>
        </w:rPr>
        <w:t>.</w:t>
      </w:r>
    </w:p>
    <w:p w:rsidR="006D688A" w:rsidRPr="00C74E6E"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6.6.22. З</w:t>
      </w:r>
      <w:proofErr w:type="spellStart"/>
      <w:r w:rsidRPr="00557581">
        <w:rPr>
          <w:rFonts w:ascii="Times New Roman" w:hAnsi="Times New Roman" w:cs="Times New Roman"/>
          <w:color w:val="000000" w:themeColor="text1"/>
          <w:sz w:val="28"/>
          <w:szCs w:val="28"/>
        </w:rPr>
        <w:t>абезпеч</w:t>
      </w:r>
      <w:r w:rsidRPr="00557581">
        <w:rPr>
          <w:rFonts w:ascii="Times New Roman" w:hAnsi="Times New Roman" w:cs="Times New Roman"/>
          <w:color w:val="000000" w:themeColor="text1"/>
          <w:sz w:val="28"/>
          <w:szCs w:val="28"/>
          <w:lang w:val="uk-UA"/>
        </w:rPr>
        <w:t>ує</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проведення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колективних</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переговорів</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укладення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колективного</w:t>
      </w:r>
      <w:proofErr w:type="spellEnd"/>
      <w:r w:rsidRPr="00557581">
        <w:rPr>
          <w:rFonts w:ascii="Times New Roman" w:hAnsi="Times New Roman" w:cs="Times New Roman"/>
          <w:color w:val="000000" w:themeColor="text1"/>
          <w:sz w:val="28"/>
          <w:szCs w:val="28"/>
        </w:rPr>
        <w:t xml:space="preserve"> договору в порядку, </w:t>
      </w:r>
      <w:proofErr w:type="spellStart"/>
      <w:r w:rsidRPr="00557581">
        <w:rPr>
          <w:rFonts w:ascii="Times New Roman" w:hAnsi="Times New Roman" w:cs="Times New Roman"/>
          <w:color w:val="000000" w:themeColor="text1"/>
          <w:sz w:val="28"/>
          <w:szCs w:val="28"/>
        </w:rPr>
        <w:t>визначеному</w:t>
      </w:r>
      <w:proofErr w:type="spellEnd"/>
      <w:r w:rsidRPr="00557581">
        <w:rPr>
          <w:rFonts w:ascii="Times New Roman" w:hAnsi="Times New Roman" w:cs="Times New Roman"/>
          <w:color w:val="000000" w:themeColor="text1"/>
          <w:sz w:val="28"/>
          <w:szCs w:val="28"/>
        </w:rPr>
        <w:t xml:space="preserve"> Законом </w:t>
      </w:r>
      <w:proofErr w:type="spellStart"/>
      <w:r w:rsidRPr="00557581">
        <w:rPr>
          <w:rFonts w:ascii="Times New Roman" w:hAnsi="Times New Roman" w:cs="Times New Roman"/>
          <w:color w:val="000000" w:themeColor="text1"/>
          <w:sz w:val="28"/>
          <w:szCs w:val="28"/>
        </w:rPr>
        <w:t>України</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w:t>
      </w:r>
      <w:r w:rsidRPr="00557581">
        <w:rPr>
          <w:rFonts w:ascii="Times New Roman" w:hAnsi="Times New Roman" w:cs="Times New Roman"/>
          <w:color w:val="000000" w:themeColor="text1"/>
          <w:sz w:val="28"/>
          <w:szCs w:val="28"/>
        </w:rPr>
        <w:t xml:space="preserve">Про </w:t>
      </w:r>
      <w:proofErr w:type="spellStart"/>
      <w:r w:rsidRPr="00557581">
        <w:rPr>
          <w:rFonts w:ascii="Times New Roman" w:hAnsi="Times New Roman" w:cs="Times New Roman"/>
          <w:color w:val="000000" w:themeColor="text1"/>
          <w:sz w:val="28"/>
          <w:szCs w:val="28"/>
        </w:rPr>
        <w:t>колективні</w:t>
      </w:r>
      <w:proofErr w:type="spellEnd"/>
      <w:r w:rsidRPr="00557581">
        <w:rPr>
          <w:rFonts w:ascii="Times New Roman" w:hAnsi="Times New Roman" w:cs="Times New Roman"/>
          <w:color w:val="000000" w:themeColor="text1"/>
          <w:sz w:val="28"/>
          <w:szCs w:val="28"/>
        </w:rPr>
        <w:t xml:space="preserve"> договори і угоди</w:t>
      </w:r>
      <w:r w:rsidRPr="00557581">
        <w:rPr>
          <w:rFonts w:ascii="Times New Roman" w:hAnsi="Times New Roman" w:cs="Times New Roman"/>
          <w:color w:val="000000" w:themeColor="text1"/>
          <w:sz w:val="28"/>
          <w:szCs w:val="28"/>
          <w:lang w:val="uk-UA"/>
        </w:rPr>
        <w:t>»</w:t>
      </w:r>
      <w:r w:rsidR="00C74E6E">
        <w:rPr>
          <w:rFonts w:ascii="Times New Roman" w:hAnsi="Times New Roman" w:cs="Times New Roman"/>
          <w:color w:val="000000" w:themeColor="text1"/>
          <w:sz w:val="28"/>
          <w:szCs w:val="28"/>
        </w:rPr>
        <w:t xml:space="preserve">, </w:t>
      </w:r>
      <w:proofErr w:type="spellStart"/>
      <w:r w:rsidR="00C74E6E">
        <w:rPr>
          <w:rFonts w:ascii="Times New Roman" w:hAnsi="Times New Roman" w:cs="Times New Roman"/>
          <w:color w:val="000000" w:themeColor="text1"/>
          <w:sz w:val="28"/>
          <w:szCs w:val="28"/>
        </w:rPr>
        <w:t>виконання</w:t>
      </w:r>
      <w:proofErr w:type="spellEnd"/>
      <w:r w:rsidR="00C74E6E">
        <w:rPr>
          <w:rFonts w:ascii="Times New Roman" w:hAnsi="Times New Roman" w:cs="Times New Roman"/>
          <w:color w:val="000000" w:themeColor="text1"/>
          <w:sz w:val="28"/>
          <w:szCs w:val="28"/>
        </w:rPr>
        <w:t xml:space="preserve"> </w:t>
      </w:r>
      <w:proofErr w:type="spellStart"/>
      <w:r w:rsidR="00C74E6E">
        <w:rPr>
          <w:rFonts w:ascii="Times New Roman" w:hAnsi="Times New Roman" w:cs="Times New Roman"/>
          <w:color w:val="000000" w:themeColor="text1"/>
          <w:sz w:val="28"/>
          <w:szCs w:val="28"/>
        </w:rPr>
        <w:t>його</w:t>
      </w:r>
      <w:proofErr w:type="spellEnd"/>
      <w:r w:rsidR="00C74E6E">
        <w:rPr>
          <w:rFonts w:ascii="Times New Roman" w:hAnsi="Times New Roman" w:cs="Times New Roman"/>
          <w:color w:val="000000" w:themeColor="text1"/>
          <w:sz w:val="28"/>
          <w:szCs w:val="28"/>
        </w:rPr>
        <w:t xml:space="preserve"> </w:t>
      </w:r>
      <w:proofErr w:type="spellStart"/>
      <w:r w:rsidR="00C74E6E">
        <w:rPr>
          <w:rFonts w:ascii="Times New Roman" w:hAnsi="Times New Roman" w:cs="Times New Roman"/>
          <w:color w:val="000000" w:themeColor="text1"/>
          <w:sz w:val="28"/>
          <w:szCs w:val="28"/>
        </w:rPr>
        <w:t>вимог</w:t>
      </w:r>
      <w:proofErr w:type="spellEnd"/>
      <w:r w:rsidR="00C74E6E">
        <w:rPr>
          <w:rFonts w:ascii="Times New Roman" w:hAnsi="Times New Roman" w:cs="Times New Roman"/>
          <w:color w:val="000000" w:themeColor="text1"/>
          <w:sz w:val="28"/>
          <w:szCs w:val="28"/>
          <w:lang w:val="uk-UA"/>
        </w:rPr>
        <w:t>.</w:t>
      </w:r>
    </w:p>
    <w:p w:rsidR="006D688A" w:rsidRPr="00C74E6E"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6.6.23. Приймає</w:t>
      </w:r>
      <w:r w:rsidR="0069748B">
        <w:rPr>
          <w:rFonts w:ascii="Times New Roman" w:hAnsi="Times New Roman" w:cs="Times New Roman"/>
          <w:color w:val="000000" w:themeColor="text1"/>
          <w:sz w:val="28"/>
          <w:szCs w:val="28"/>
          <w:lang w:val="uk-UA"/>
        </w:rPr>
        <w:t xml:space="preserve"> на роботу та </w:t>
      </w:r>
      <w:r w:rsidRPr="00557581">
        <w:rPr>
          <w:rFonts w:ascii="Times New Roman" w:hAnsi="Times New Roman" w:cs="Times New Roman"/>
          <w:color w:val="000000" w:themeColor="text1"/>
          <w:sz w:val="28"/>
          <w:szCs w:val="28"/>
          <w:lang w:val="uk-UA"/>
        </w:rPr>
        <w:t>звільняє</w:t>
      </w:r>
      <w:r w:rsidR="0069748B">
        <w:rPr>
          <w:rFonts w:ascii="Times New Roman" w:hAnsi="Times New Roman" w:cs="Times New Roman"/>
          <w:color w:val="000000" w:themeColor="text1"/>
          <w:sz w:val="28"/>
          <w:szCs w:val="28"/>
          <w:lang w:val="uk-UA"/>
        </w:rPr>
        <w:t xml:space="preserve"> з роботи</w:t>
      </w:r>
      <w:r w:rsidRPr="00557581">
        <w:rPr>
          <w:rFonts w:ascii="Times New Roman" w:hAnsi="Times New Roman" w:cs="Times New Roman"/>
          <w:color w:val="000000" w:themeColor="text1"/>
          <w:sz w:val="28"/>
          <w:szCs w:val="28"/>
          <w:lang w:val="uk-UA"/>
        </w:rPr>
        <w:t xml:space="preserve"> працівників П</w:t>
      </w:r>
      <w:proofErr w:type="spellStart"/>
      <w:r w:rsidRPr="00557581">
        <w:rPr>
          <w:rFonts w:ascii="Times New Roman" w:hAnsi="Times New Roman" w:cs="Times New Roman"/>
          <w:color w:val="000000" w:themeColor="text1"/>
          <w:sz w:val="28"/>
          <w:szCs w:val="28"/>
        </w:rPr>
        <w:t>ідприємства</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керуючись</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законодавством</w:t>
      </w:r>
      <w:proofErr w:type="spellEnd"/>
      <w:r w:rsidRPr="00557581">
        <w:rPr>
          <w:rFonts w:ascii="Times New Roman" w:hAnsi="Times New Roman" w:cs="Times New Roman"/>
          <w:color w:val="000000" w:themeColor="text1"/>
          <w:sz w:val="28"/>
          <w:szCs w:val="28"/>
        </w:rPr>
        <w:t xml:space="preserve"> про </w:t>
      </w:r>
      <w:proofErr w:type="spellStart"/>
      <w:r w:rsidRPr="00557581">
        <w:rPr>
          <w:rFonts w:ascii="Times New Roman" w:hAnsi="Times New Roman" w:cs="Times New Roman"/>
          <w:color w:val="000000" w:themeColor="text1"/>
          <w:sz w:val="28"/>
          <w:szCs w:val="28"/>
        </w:rPr>
        <w:t>працю</w:t>
      </w:r>
      <w:proofErr w:type="spellEnd"/>
      <w:r w:rsidRPr="00557581">
        <w:rPr>
          <w:rFonts w:ascii="Times New Roman" w:hAnsi="Times New Roman" w:cs="Times New Roman"/>
          <w:color w:val="000000" w:themeColor="text1"/>
          <w:sz w:val="28"/>
          <w:szCs w:val="28"/>
        </w:rPr>
        <w:t xml:space="preserve">, з </w:t>
      </w:r>
      <w:proofErr w:type="spellStart"/>
      <w:r w:rsidRPr="00557581">
        <w:rPr>
          <w:rFonts w:ascii="Times New Roman" w:hAnsi="Times New Roman" w:cs="Times New Roman"/>
          <w:color w:val="000000" w:themeColor="text1"/>
          <w:sz w:val="28"/>
          <w:szCs w:val="28"/>
        </w:rPr>
        <w:t>урахуванням</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галузевих</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особливостей</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передбачених</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с</w:t>
      </w:r>
      <w:proofErr w:type="spellStart"/>
      <w:r w:rsidRPr="00557581">
        <w:rPr>
          <w:rFonts w:ascii="Times New Roman" w:hAnsi="Times New Roman" w:cs="Times New Roman"/>
          <w:color w:val="000000" w:themeColor="text1"/>
          <w:sz w:val="28"/>
          <w:szCs w:val="28"/>
        </w:rPr>
        <w:t>татутом</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П</w:t>
      </w:r>
      <w:proofErr w:type="spellStart"/>
      <w:r w:rsidRPr="00557581">
        <w:rPr>
          <w:rFonts w:ascii="Times New Roman" w:hAnsi="Times New Roman" w:cs="Times New Roman"/>
          <w:color w:val="000000" w:themeColor="text1"/>
          <w:sz w:val="28"/>
          <w:szCs w:val="28"/>
        </w:rPr>
        <w:t>ідприємства</w:t>
      </w:r>
      <w:proofErr w:type="spellEnd"/>
      <w:r w:rsidRPr="00557581">
        <w:rPr>
          <w:rFonts w:ascii="Times New Roman" w:hAnsi="Times New Roman" w:cs="Times New Roman"/>
          <w:color w:val="000000" w:themeColor="text1"/>
          <w:sz w:val="28"/>
          <w:szCs w:val="28"/>
        </w:rPr>
        <w:t xml:space="preserve">, генеральною та </w:t>
      </w:r>
      <w:proofErr w:type="spellStart"/>
      <w:r w:rsidRPr="00557581">
        <w:rPr>
          <w:rFonts w:ascii="Times New Roman" w:hAnsi="Times New Roman" w:cs="Times New Roman"/>
          <w:color w:val="000000" w:themeColor="text1"/>
          <w:sz w:val="28"/>
          <w:szCs w:val="28"/>
        </w:rPr>
        <w:t>галузевими</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угодами</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 xml:space="preserve">договорами з НСЗУ, </w:t>
      </w:r>
      <w:proofErr w:type="spellStart"/>
      <w:r w:rsidRPr="00557581">
        <w:rPr>
          <w:rFonts w:ascii="Times New Roman" w:hAnsi="Times New Roman" w:cs="Times New Roman"/>
          <w:color w:val="000000" w:themeColor="text1"/>
          <w:sz w:val="28"/>
          <w:szCs w:val="28"/>
        </w:rPr>
        <w:t>колективним</w:t>
      </w:r>
      <w:proofErr w:type="spellEnd"/>
      <w:r w:rsidRPr="00557581">
        <w:rPr>
          <w:rFonts w:ascii="Times New Roman" w:hAnsi="Times New Roman" w:cs="Times New Roman"/>
          <w:color w:val="000000" w:themeColor="text1"/>
          <w:sz w:val="28"/>
          <w:szCs w:val="28"/>
        </w:rPr>
        <w:t xml:space="preserve"> договором</w:t>
      </w:r>
      <w:r w:rsidRPr="00557581">
        <w:rPr>
          <w:rFonts w:ascii="Times New Roman" w:hAnsi="Times New Roman" w:cs="Times New Roman"/>
          <w:color w:val="000000" w:themeColor="text1"/>
          <w:sz w:val="28"/>
          <w:szCs w:val="28"/>
          <w:lang w:val="uk-UA"/>
        </w:rPr>
        <w:t xml:space="preserve"> та/або відповідними Положеннями</w:t>
      </w:r>
      <w:r w:rsidR="00C74E6E">
        <w:rPr>
          <w:rFonts w:ascii="Times New Roman" w:hAnsi="Times New Roman" w:cs="Times New Roman"/>
          <w:color w:val="000000" w:themeColor="text1"/>
          <w:sz w:val="28"/>
          <w:szCs w:val="28"/>
          <w:lang w:val="uk-UA"/>
        </w:rPr>
        <w:t>.</w:t>
      </w:r>
    </w:p>
    <w:p w:rsidR="006D688A" w:rsidRPr="00C74E6E"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6.6.24. </w:t>
      </w:r>
      <w:r w:rsidR="00AE5F0F">
        <w:rPr>
          <w:rFonts w:ascii="Times New Roman" w:hAnsi="Times New Roman" w:cs="Times New Roman"/>
          <w:color w:val="000000" w:themeColor="text1"/>
          <w:sz w:val="28"/>
          <w:szCs w:val="28"/>
          <w:lang w:val="uk-UA"/>
        </w:rPr>
        <w:t xml:space="preserve">Забезпечує </w:t>
      </w:r>
      <w:proofErr w:type="spellStart"/>
      <w:r w:rsidRPr="00557581">
        <w:rPr>
          <w:rFonts w:ascii="Times New Roman" w:hAnsi="Times New Roman" w:cs="Times New Roman"/>
          <w:color w:val="000000" w:themeColor="text1"/>
          <w:sz w:val="28"/>
          <w:szCs w:val="28"/>
        </w:rPr>
        <w:t>створення</w:t>
      </w:r>
      <w:proofErr w:type="spellEnd"/>
      <w:r w:rsidRPr="00557581">
        <w:rPr>
          <w:rFonts w:ascii="Times New Roman" w:hAnsi="Times New Roman" w:cs="Times New Roman"/>
          <w:color w:val="000000" w:themeColor="text1"/>
          <w:sz w:val="28"/>
          <w:szCs w:val="28"/>
        </w:rPr>
        <w:t xml:space="preserve"> у кожному структурному </w:t>
      </w:r>
      <w:proofErr w:type="spellStart"/>
      <w:r w:rsidRPr="00557581">
        <w:rPr>
          <w:rFonts w:ascii="Times New Roman" w:hAnsi="Times New Roman" w:cs="Times New Roman"/>
          <w:color w:val="000000" w:themeColor="text1"/>
          <w:sz w:val="28"/>
          <w:szCs w:val="28"/>
        </w:rPr>
        <w:t>підрозділі</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 xml:space="preserve">Підприємства </w:t>
      </w:r>
      <w:r w:rsidRPr="00557581">
        <w:rPr>
          <w:rFonts w:ascii="Times New Roman" w:hAnsi="Times New Roman" w:cs="Times New Roman"/>
          <w:color w:val="000000" w:themeColor="text1"/>
          <w:sz w:val="28"/>
          <w:szCs w:val="28"/>
        </w:rPr>
        <w:t xml:space="preserve">і на кожному </w:t>
      </w:r>
      <w:proofErr w:type="spellStart"/>
      <w:r w:rsidRPr="00557581">
        <w:rPr>
          <w:rFonts w:ascii="Times New Roman" w:hAnsi="Times New Roman" w:cs="Times New Roman"/>
          <w:color w:val="000000" w:themeColor="text1"/>
          <w:sz w:val="28"/>
          <w:szCs w:val="28"/>
        </w:rPr>
        <w:t>робочому</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місці</w:t>
      </w:r>
      <w:proofErr w:type="spellEnd"/>
      <w:r w:rsidRPr="00557581">
        <w:rPr>
          <w:rFonts w:ascii="Times New Roman" w:hAnsi="Times New Roman" w:cs="Times New Roman"/>
          <w:color w:val="000000" w:themeColor="text1"/>
          <w:sz w:val="28"/>
          <w:szCs w:val="28"/>
        </w:rPr>
        <w:t xml:space="preserve"> умов </w:t>
      </w:r>
      <w:proofErr w:type="spellStart"/>
      <w:r w:rsidRPr="00557581">
        <w:rPr>
          <w:rFonts w:ascii="Times New Roman" w:hAnsi="Times New Roman" w:cs="Times New Roman"/>
          <w:color w:val="000000" w:themeColor="text1"/>
          <w:sz w:val="28"/>
          <w:szCs w:val="28"/>
        </w:rPr>
        <w:t>праці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відповідно</w:t>
      </w:r>
      <w:proofErr w:type="spellEnd"/>
      <w:r w:rsidRPr="00557581">
        <w:rPr>
          <w:rFonts w:ascii="Times New Roman" w:hAnsi="Times New Roman" w:cs="Times New Roman"/>
          <w:color w:val="000000" w:themeColor="text1"/>
          <w:sz w:val="28"/>
          <w:szCs w:val="28"/>
        </w:rPr>
        <w:t xml:space="preserve"> до </w:t>
      </w:r>
      <w:proofErr w:type="spellStart"/>
      <w:r w:rsidRPr="00557581">
        <w:rPr>
          <w:rFonts w:ascii="Times New Roman" w:hAnsi="Times New Roman" w:cs="Times New Roman"/>
          <w:color w:val="000000" w:themeColor="text1"/>
          <w:sz w:val="28"/>
          <w:szCs w:val="28"/>
        </w:rPr>
        <w:t>вимог</w:t>
      </w:r>
      <w:proofErr w:type="spellEnd"/>
      <w:r w:rsidRPr="00557581">
        <w:rPr>
          <w:rFonts w:ascii="Times New Roman" w:hAnsi="Times New Roman" w:cs="Times New Roman"/>
          <w:color w:val="000000" w:themeColor="text1"/>
          <w:sz w:val="28"/>
          <w:szCs w:val="28"/>
        </w:rPr>
        <w:t xml:space="preserve"> нормативно-</w:t>
      </w:r>
      <w:proofErr w:type="spellStart"/>
      <w:r w:rsidRPr="00557581">
        <w:rPr>
          <w:rFonts w:ascii="Times New Roman" w:hAnsi="Times New Roman" w:cs="Times New Roman"/>
          <w:color w:val="000000" w:themeColor="text1"/>
          <w:sz w:val="28"/>
          <w:szCs w:val="28"/>
        </w:rPr>
        <w:t>правових</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актів</w:t>
      </w:r>
      <w:proofErr w:type="spellEnd"/>
      <w:r w:rsidRPr="00557581">
        <w:rPr>
          <w:rFonts w:ascii="Times New Roman" w:hAnsi="Times New Roman" w:cs="Times New Roman"/>
          <w:color w:val="000000" w:themeColor="text1"/>
          <w:sz w:val="28"/>
          <w:szCs w:val="28"/>
        </w:rPr>
        <w:t xml:space="preserve">, а </w:t>
      </w:r>
      <w:proofErr w:type="spellStart"/>
      <w:r w:rsidRPr="00557581">
        <w:rPr>
          <w:rFonts w:ascii="Times New Roman" w:hAnsi="Times New Roman" w:cs="Times New Roman"/>
          <w:color w:val="000000" w:themeColor="text1"/>
          <w:sz w:val="28"/>
          <w:szCs w:val="28"/>
        </w:rPr>
        <w:t>також</w:t>
      </w:r>
      <w:proofErr w:type="spellEnd"/>
      <w:r w:rsidRPr="00557581">
        <w:rPr>
          <w:rFonts w:ascii="Times New Roman" w:hAnsi="Times New Roman" w:cs="Times New Roman"/>
          <w:color w:val="000000" w:themeColor="text1"/>
          <w:sz w:val="28"/>
          <w:szCs w:val="28"/>
        </w:rPr>
        <w:t xml:space="preserve"> </w:t>
      </w:r>
      <w:r w:rsidR="00C346DF">
        <w:rPr>
          <w:rFonts w:ascii="Times New Roman" w:hAnsi="Times New Roman" w:cs="Times New Roman"/>
          <w:color w:val="000000" w:themeColor="text1"/>
          <w:sz w:val="28"/>
          <w:szCs w:val="28"/>
          <w:lang w:val="uk-UA"/>
        </w:rPr>
        <w:t>дотримання</w:t>
      </w:r>
      <w:r w:rsidRPr="00557581">
        <w:rPr>
          <w:rFonts w:ascii="Times New Roman" w:hAnsi="Times New Roman" w:cs="Times New Roman"/>
          <w:color w:val="000000" w:themeColor="text1"/>
          <w:sz w:val="28"/>
          <w:szCs w:val="28"/>
        </w:rPr>
        <w:t xml:space="preserve"> прав </w:t>
      </w:r>
      <w:proofErr w:type="spellStart"/>
      <w:r w:rsidRPr="00557581">
        <w:rPr>
          <w:rFonts w:ascii="Times New Roman" w:hAnsi="Times New Roman" w:cs="Times New Roman"/>
          <w:color w:val="000000" w:themeColor="text1"/>
          <w:sz w:val="28"/>
          <w:szCs w:val="28"/>
        </w:rPr>
        <w:t>працівників</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гарантованих</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w:t>
      </w:r>
      <w:r w:rsidR="00C74E6E">
        <w:rPr>
          <w:rFonts w:ascii="Times New Roman" w:hAnsi="Times New Roman" w:cs="Times New Roman"/>
          <w:color w:val="000000" w:themeColor="text1"/>
          <w:sz w:val="28"/>
          <w:szCs w:val="28"/>
        </w:rPr>
        <w:t>аконодавством</w:t>
      </w:r>
      <w:proofErr w:type="spellEnd"/>
      <w:r w:rsidR="00C74E6E">
        <w:rPr>
          <w:rFonts w:ascii="Times New Roman" w:hAnsi="Times New Roman" w:cs="Times New Roman"/>
          <w:color w:val="000000" w:themeColor="text1"/>
          <w:sz w:val="28"/>
          <w:szCs w:val="28"/>
        </w:rPr>
        <w:t xml:space="preserve"> про </w:t>
      </w:r>
      <w:proofErr w:type="spellStart"/>
      <w:r w:rsidR="00C74E6E">
        <w:rPr>
          <w:rFonts w:ascii="Times New Roman" w:hAnsi="Times New Roman" w:cs="Times New Roman"/>
          <w:color w:val="000000" w:themeColor="text1"/>
          <w:sz w:val="28"/>
          <w:szCs w:val="28"/>
        </w:rPr>
        <w:t>охорону</w:t>
      </w:r>
      <w:proofErr w:type="spellEnd"/>
      <w:r w:rsidR="00C74E6E">
        <w:rPr>
          <w:rFonts w:ascii="Times New Roman" w:hAnsi="Times New Roman" w:cs="Times New Roman"/>
          <w:color w:val="000000" w:themeColor="text1"/>
          <w:sz w:val="28"/>
          <w:szCs w:val="28"/>
        </w:rPr>
        <w:t xml:space="preserve"> </w:t>
      </w:r>
      <w:proofErr w:type="spellStart"/>
      <w:r w:rsidR="00C74E6E">
        <w:rPr>
          <w:rFonts w:ascii="Times New Roman" w:hAnsi="Times New Roman" w:cs="Times New Roman"/>
          <w:color w:val="000000" w:themeColor="text1"/>
          <w:sz w:val="28"/>
          <w:szCs w:val="28"/>
        </w:rPr>
        <w:t>праці</w:t>
      </w:r>
      <w:proofErr w:type="spellEnd"/>
      <w:r w:rsidR="00C74E6E">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6.6.25. З</w:t>
      </w:r>
      <w:proofErr w:type="spellStart"/>
      <w:r w:rsidRPr="00557581">
        <w:rPr>
          <w:rFonts w:ascii="Times New Roman" w:hAnsi="Times New Roman" w:cs="Times New Roman"/>
          <w:color w:val="000000" w:themeColor="text1"/>
          <w:sz w:val="28"/>
          <w:szCs w:val="28"/>
        </w:rPr>
        <w:t>атверджу</w:t>
      </w:r>
      <w:proofErr w:type="spellEnd"/>
      <w:r w:rsidRPr="00557581">
        <w:rPr>
          <w:rFonts w:ascii="Times New Roman" w:hAnsi="Times New Roman" w:cs="Times New Roman"/>
          <w:color w:val="000000" w:themeColor="text1"/>
          <w:sz w:val="28"/>
          <w:szCs w:val="28"/>
          <w:lang w:val="uk-UA"/>
        </w:rPr>
        <w:t>є</w:t>
      </w:r>
      <w:r w:rsidRPr="00557581">
        <w:rPr>
          <w:rFonts w:ascii="Times New Roman" w:hAnsi="Times New Roman" w:cs="Times New Roman"/>
          <w:color w:val="000000" w:themeColor="text1"/>
          <w:sz w:val="28"/>
          <w:szCs w:val="28"/>
        </w:rPr>
        <w:t xml:space="preserve"> наказами </w:t>
      </w:r>
      <w:r w:rsidRPr="00557581">
        <w:rPr>
          <w:rFonts w:ascii="Times New Roman" w:hAnsi="Times New Roman" w:cs="Times New Roman"/>
          <w:color w:val="000000" w:themeColor="text1"/>
          <w:sz w:val="28"/>
          <w:szCs w:val="28"/>
          <w:lang w:val="uk-UA"/>
        </w:rPr>
        <w:t>П</w:t>
      </w:r>
      <w:proofErr w:type="spellStart"/>
      <w:r w:rsidRPr="00557581">
        <w:rPr>
          <w:rFonts w:ascii="Times New Roman" w:hAnsi="Times New Roman" w:cs="Times New Roman"/>
          <w:color w:val="000000" w:themeColor="text1"/>
          <w:sz w:val="28"/>
          <w:szCs w:val="28"/>
        </w:rPr>
        <w:t>ідприємства</w:t>
      </w:r>
      <w:proofErr w:type="spellEnd"/>
      <w:r w:rsidRPr="00557581">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w:t>
      </w:r>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положення</w:t>
      </w:r>
      <w:proofErr w:type="spellEnd"/>
      <w:r w:rsidRPr="00557581">
        <w:rPr>
          <w:rFonts w:ascii="Times New Roman" w:hAnsi="Times New Roman" w:cs="Times New Roman"/>
          <w:color w:val="000000" w:themeColor="text1"/>
          <w:sz w:val="28"/>
          <w:szCs w:val="28"/>
        </w:rPr>
        <w:t xml:space="preserve"> про </w:t>
      </w:r>
      <w:proofErr w:type="spellStart"/>
      <w:r w:rsidRPr="00557581">
        <w:rPr>
          <w:rFonts w:ascii="Times New Roman" w:hAnsi="Times New Roman" w:cs="Times New Roman"/>
          <w:color w:val="000000" w:themeColor="text1"/>
          <w:sz w:val="28"/>
          <w:szCs w:val="28"/>
        </w:rPr>
        <w:t>структурні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підрозділи</w:t>
      </w:r>
      <w:proofErr w:type="spellEnd"/>
      <w:r w:rsidRPr="00557581">
        <w:rPr>
          <w:rFonts w:ascii="Times New Roman" w:hAnsi="Times New Roman" w:cs="Times New Roman"/>
          <w:color w:val="000000" w:themeColor="text1"/>
          <w:sz w:val="28"/>
          <w:szCs w:val="28"/>
          <w:lang w:val="uk-UA"/>
        </w:rPr>
        <w:t xml:space="preserve"> Підприємства</w:t>
      </w:r>
      <w:r w:rsidRPr="00557581">
        <w:rPr>
          <w:rFonts w:ascii="Times New Roman" w:hAnsi="Times New Roman" w:cs="Times New Roman"/>
          <w:color w:val="000000" w:themeColor="text1"/>
          <w:sz w:val="28"/>
          <w:szCs w:val="28"/>
        </w:rPr>
        <w:t xml:space="preserve">,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положення про оплату праці працівників Підприємства,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w:t>
      </w:r>
      <w:proofErr w:type="spellStart"/>
      <w:r w:rsidRPr="00557581">
        <w:rPr>
          <w:rFonts w:ascii="Times New Roman" w:hAnsi="Times New Roman" w:cs="Times New Roman"/>
          <w:color w:val="000000" w:themeColor="text1"/>
          <w:sz w:val="28"/>
          <w:szCs w:val="28"/>
        </w:rPr>
        <w:t>положення</w:t>
      </w:r>
      <w:proofErr w:type="spellEnd"/>
      <w:r w:rsidRPr="00557581">
        <w:rPr>
          <w:rFonts w:ascii="Times New Roman" w:hAnsi="Times New Roman" w:cs="Times New Roman"/>
          <w:color w:val="000000" w:themeColor="text1"/>
          <w:sz w:val="28"/>
          <w:szCs w:val="28"/>
        </w:rPr>
        <w:t xml:space="preserve"> про </w:t>
      </w:r>
      <w:proofErr w:type="spellStart"/>
      <w:r w:rsidRPr="00557581">
        <w:rPr>
          <w:rFonts w:ascii="Times New Roman" w:hAnsi="Times New Roman" w:cs="Times New Roman"/>
          <w:color w:val="000000" w:themeColor="text1"/>
          <w:sz w:val="28"/>
          <w:szCs w:val="28"/>
        </w:rPr>
        <w:t>преміювання</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єдине для всіх структурних підрозділів і працівників Підприємства,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положення про надання Підприємством платних послуг,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положення про порядок використання Підприємством власних находжень,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порядок приймання, зберігання, відпуску та обліку лікарських засобів та медичних виробів Підприємством,</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 xml:space="preserve">- </w:t>
      </w:r>
      <w:proofErr w:type="spellStart"/>
      <w:r w:rsidRPr="00557581">
        <w:rPr>
          <w:rFonts w:ascii="Times New Roman" w:hAnsi="Times New Roman" w:cs="Times New Roman"/>
          <w:color w:val="000000" w:themeColor="text1"/>
          <w:sz w:val="28"/>
          <w:szCs w:val="28"/>
        </w:rPr>
        <w:t>інші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положення</w:t>
      </w:r>
      <w:proofErr w:type="spellEnd"/>
      <w:r w:rsidRPr="00557581">
        <w:rPr>
          <w:rFonts w:ascii="Times New Roman" w:hAnsi="Times New Roman" w:cs="Times New Roman"/>
          <w:color w:val="000000" w:themeColor="text1"/>
          <w:sz w:val="28"/>
          <w:szCs w:val="28"/>
        </w:rPr>
        <w:t xml:space="preserve"> та поряд</w:t>
      </w:r>
      <w:r w:rsidR="00CE7E2A">
        <w:rPr>
          <w:rFonts w:ascii="Times New Roman" w:hAnsi="Times New Roman" w:cs="Times New Roman"/>
          <w:color w:val="000000" w:themeColor="text1"/>
          <w:sz w:val="28"/>
          <w:szCs w:val="28"/>
        </w:rPr>
        <w:t xml:space="preserve">ки, </w:t>
      </w:r>
      <w:proofErr w:type="spellStart"/>
      <w:r w:rsidR="00CE7E2A">
        <w:rPr>
          <w:rFonts w:ascii="Times New Roman" w:hAnsi="Times New Roman" w:cs="Times New Roman"/>
          <w:color w:val="000000" w:themeColor="text1"/>
          <w:sz w:val="28"/>
          <w:szCs w:val="28"/>
        </w:rPr>
        <w:t>що</w:t>
      </w:r>
      <w:proofErr w:type="spellEnd"/>
      <w:r w:rsidR="00CE7E2A">
        <w:rPr>
          <w:rFonts w:ascii="Times New Roman" w:hAnsi="Times New Roman" w:cs="Times New Roman"/>
          <w:color w:val="000000" w:themeColor="text1"/>
          <w:sz w:val="28"/>
          <w:szCs w:val="28"/>
        </w:rPr>
        <w:t xml:space="preserve"> </w:t>
      </w:r>
      <w:proofErr w:type="spellStart"/>
      <w:r w:rsidR="00CE7E2A">
        <w:rPr>
          <w:rFonts w:ascii="Times New Roman" w:hAnsi="Times New Roman" w:cs="Times New Roman"/>
          <w:color w:val="000000" w:themeColor="text1"/>
          <w:sz w:val="28"/>
          <w:szCs w:val="28"/>
        </w:rPr>
        <w:t>мають</w:t>
      </w:r>
      <w:proofErr w:type="spellEnd"/>
      <w:r w:rsidR="00CE7E2A">
        <w:rPr>
          <w:rFonts w:ascii="Times New Roman" w:hAnsi="Times New Roman" w:cs="Times New Roman"/>
          <w:color w:val="000000" w:themeColor="text1"/>
          <w:sz w:val="28"/>
          <w:szCs w:val="28"/>
        </w:rPr>
        <w:t xml:space="preserve"> </w:t>
      </w:r>
      <w:proofErr w:type="spellStart"/>
      <w:r w:rsidR="00CE7E2A">
        <w:rPr>
          <w:rFonts w:ascii="Times New Roman" w:hAnsi="Times New Roman" w:cs="Times New Roman"/>
          <w:color w:val="000000" w:themeColor="text1"/>
          <w:sz w:val="28"/>
          <w:szCs w:val="28"/>
        </w:rPr>
        <w:t>системний</w:t>
      </w:r>
      <w:proofErr w:type="spellEnd"/>
      <w:r w:rsidR="00CE7E2A">
        <w:rPr>
          <w:rFonts w:ascii="Times New Roman" w:hAnsi="Times New Roman" w:cs="Times New Roman"/>
          <w:color w:val="000000" w:themeColor="text1"/>
          <w:sz w:val="28"/>
          <w:szCs w:val="28"/>
        </w:rPr>
        <w:t xml:space="preserve"> характер.</w:t>
      </w:r>
    </w:p>
    <w:p w:rsidR="006D688A" w:rsidRPr="004C1EFA"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6.6.26. З</w:t>
      </w:r>
      <w:r w:rsidRPr="004C1EFA">
        <w:rPr>
          <w:rFonts w:ascii="Times New Roman" w:hAnsi="Times New Roman" w:cs="Times New Roman"/>
          <w:color w:val="000000" w:themeColor="text1"/>
          <w:sz w:val="28"/>
          <w:szCs w:val="28"/>
          <w:lang w:val="uk-UA"/>
        </w:rPr>
        <w:t>атверджу</w:t>
      </w:r>
      <w:r w:rsidRPr="00557581">
        <w:rPr>
          <w:rFonts w:ascii="Times New Roman" w:hAnsi="Times New Roman" w:cs="Times New Roman"/>
          <w:color w:val="000000" w:themeColor="text1"/>
          <w:sz w:val="28"/>
          <w:szCs w:val="28"/>
          <w:lang w:val="uk-UA"/>
        </w:rPr>
        <w:t>є</w:t>
      </w:r>
      <w:r w:rsidRPr="004C1EFA">
        <w:rPr>
          <w:rFonts w:ascii="Times New Roman" w:hAnsi="Times New Roman" w:cs="Times New Roman"/>
          <w:color w:val="000000" w:themeColor="text1"/>
          <w:sz w:val="28"/>
          <w:szCs w:val="28"/>
          <w:lang w:val="uk-UA"/>
        </w:rPr>
        <w:t xml:space="preserve"> посадові  інструкції </w:t>
      </w:r>
      <w:r w:rsidRPr="00557581">
        <w:rPr>
          <w:rFonts w:ascii="Times New Roman" w:hAnsi="Times New Roman" w:cs="Times New Roman"/>
          <w:color w:val="000000" w:themeColor="text1"/>
          <w:sz w:val="28"/>
          <w:szCs w:val="28"/>
          <w:lang w:val="uk-UA"/>
        </w:rPr>
        <w:t>та функціональні обов’язки</w:t>
      </w:r>
      <w:r w:rsidRPr="004C1EFA">
        <w:rPr>
          <w:rFonts w:ascii="Times New Roman" w:hAnsi="Times New Roman" w:cs="Times New Roman"/>
          <w:color w:val="000000" w:themeColor="text1"/>
          <w:sz w:val="28"/>
          <w:szCs w:val="28"/>
          <w:lang w:val="uk-UA"/>
        </w:rPr>
        <w:t xml:space="preserve"> працівників</w:t>
      </w:r>
      <w:r w:rsidRPr="00557581">
        <w:rPr>
          <w:rFonts w:ascii="Times New Roman" w:hAnsi="Times New Roman" w:cs="Times New Roman"/>
          <w:color w:val="000000" w:themeColor="text1"/>
          <w:sz w:val="28"/>
          <w:szCs w:val="28"/>
          <w:lang w:val="uk-UA"/>
        </w:rPr>
        <w:t xml:space="preserve"> Підприємства</w:t>
      </w:r>
      <w:r w:rsidR="004C1EFA" w:rsidRPr="004C1EFA">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6.6.27. П</w:t>
      </w:r>
      <w:proofErr w:type="spellStart"/>
      <w:r w:rsidRPr="00557581">
        <w:rPr>
          <w:rFonts w:ascii="Times New Roman" w:hAnsi="Times New Roman" w:cs="Times New Roman"/>
          <w:color w:val="000000" w:themeColor="text1"/>
          <w:sz w:val="28"/>
          <w:szCs w:val="28"/>
        </w:rPr>
        <w:t>ризнача</w:t>
      </w:r>
      <w:proofErr w:type="spellEnd"/>
      <w:r w:rsidRPr="00557581">
        <w:rPr>
          <w:rFonts w:ascii="Times New Roman" w:hAnsi="Times New Roman" w:cs="Times New Roman"/>
          <w:color w:val="000000" w:themeColor="text1"/>
          <w:sz w:val="28"/>
          <w:szCs w:val="28"/>
          <w:lang w:val="uk-UA"/>
        </w:rPr>
        <w:t>є</w:t>
      </w:r>
      <w:r w:rsidRPr="00557581">
        <w:rPr>
          <w:rFonts w:ascii="Times New Roman" w:hAnsi="Times New Roman" w:cs="Times New Roman"/>
          <w:color w:val="000000" w:themeColor="text1"/>
          <w:sz w:val="28"/>
          <w:szCs w:val="28"/>
        </w:rPr>
        <w:t xml:space="preserve"> на посаду та </w:t>
      </w:r>
      <w:proofErr w:type="spellStart"/>
      <w:r w:rsidRPr="00557581">
        <w:rPr>
          <w:rFonts w:ascii="Times New Roman" w:hAnsi="Times New Roman" w:cs="Times New Roman"/>
          <w:color w:val="000000" w:themeColor="text1"/>
          <w:sz w:val="28"/>
          <w:szCs w:val="28"/>
        </w:rPr>
        <w:t>звільня</w:t>
      </w:r>
      <w:proofErr w:type="spellEnd"/>
      <w:r w:rsidRPr="00557581">
        <w:rPr>
          <w:rFonts w:ascii="Times New Roman" w:hAnsi="Times New Roman" w:cs="Times New Roman"/>
          <w:color w:val="000000" w:themeColor="text1"/>
          <w:sz w:val="28"/>
          <w:szCs w:val="28"/>
          <w:lang w:val="uk-UA"/>
        </w:rPr>
        <w:t>є</w:t>
      </w:r>
      <w:r w:rsidRPr="00557581">
        <w:rPr>
          <w:rFonts w:ascii="Times New Roman" w:hAnsi="Times New Roman" w:cs="Times New Roman"/>
          <w:color w:val="000000" w:themeColor="text1"/>
          <w:sz w:val="28"/>
          <w:szCs w:val="28"/>
        </w:rPr>
        <w:t xml:space="preserve"> з посади </w:t>
      </w:r>
      <w:proofErr w:type="spellStart"/>
      <w:r w:rsidRPr="00557581">
        <w:rPr>
          <w:rFonts w:ascii="Times New Roman" w:hAnsi="Times New Roman" w:cs="Times New Roman"/>
          <w:color w:val="000000" w:themeColor="text1"/>
          <w:sz w:val="28"/>
          <w:szCs w:val="28"/>
        </w:rPr>
        <w:t>свої</w:t>
      </w:r>
      <w:proofErr w:type="spellEnd"/>
      <w:r w:rsidRPr="00557581">
        <w:rPr>
          <w:rFonts w:ascii="Times New Roman" w:hAnsi="Times New Roman" w:cs="Times New Roman"/>
          <w:color w:val="000000" w:themeColor="text1"/>
          <w:sz w:val="28"/>
          <w:szCs w:val="28"/>
          <w:lang w:val="uk-UA"/>
        </w:rPr>
        <w:t>м наказом</w:t>
      </w:r>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уповноважен</w:t>
      </w:r>
      <w:proofErr w:type="spellEnd"/>
      <w:r w:rsidRPr="00557581">
        <w:rPr>
          <w:rFonts w:ascii="Times New Roman" w:hAnsi="Times New Roman" w:cs="Times New Roman"/>
          <w:color w:val="000000" w:themeColor="text1"/>
          <w:sz w:val="28"/>
          <w:szCs w:val="28"/>
          <w:lang w:val="uk-UA"/>
        </w:rPr>
        <w:t>у</w:t>
      </w:r>
      <w:r w:rsidRPr="00557581">
        <w:rPr>
          <w:rFonts w:ascii="Times New Roman" w:hAnsi="Times New Roman" w:cs="Times New Roman"/>
          <w:color w:val="000000" w:themeColor="text1"/>
          <w:sz w:val="28"/>
          <w:szCs w:val="28"/>
        </w:rPr>
        <w:t xml:space="preserve"> особ</w:t>
      </w:r>
      <w:r w:rsidRPr="00557581">
        <w:rPr>
          <w:rFonts w:ascii="Times New Roman" w:hAnsi="Times New Roman" w:cs="Times New Roman"/>
          <w:color w:val="000000" w:themeColor="text1"/>
          <w:sz w:val="28"/>
          <w:szCs w:val="28"/>
          <w:lang w:val="uk-UA"/>
        </w:rPr>
        <w:t xml:space="preserve">у </w:t>
      </w:r>
      <w:r w:rsidRPr="00557581">
        <w:rPr>
          <w:rFonts w:ascii="Times New Roman" w:hAnsi="Times New Roman" w:cs="Times New Roman"/>
          <w:color w:val="000000" w:themeColor="text1"/>
          <w:sz w:val="28"/>
          <w:szCs w:val="28"/>
        </w:rPr>
        <w:t xml:space="preserve">з </w:t>
      </w:r>
      <w:proofErr w:type="spellStart"/>
      <w:r w:rsidRPr="00557581">
        <w:rPr>
          <w:rFonts w:ascii="Times New Roman" w:hAnsi="Times New Roman" w:cs="Times New Roman"/>
          <w:color w:val="000000" w:themeColor="text1"/>
          <w:sz w:val="28"/>
          <w:szCs w:val="28"/>
        </w:rPr>
        <w:t>питань</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запобігання</w:t>
      </w:r>
      <w:proofErr w:type="spellEnd"/>
      <w:r w:rsidRPr="00557581">
        <w:rPr>
          <w:rFonts w:ascii="Times New Roman" w:hAnsi="Times New Roman" w:cs="Times New Roman"/>
          <w:color w:val="000000" w:themeColor="text1"/>
          <w:sz w:val="28"/>
          <w:szCs w:val="28"/>
        </w:rPr>
        <w:t xml:space="preserve"> та </w:t>
      </w:r>
      <w:proofErr w:type="spellStart"/>
      <w:r w:rsidRPr="00557581">
        <w:rPr>
          <w:rFonts w:ascii="Times New Roman" w:hAnsi="Times New Roman" w:cs="Times New Roman"/>
          <w:color w:val="000000" w:themeColor="text1"/>
          <w:sz w:val="28"/>
          <w:szCs w:val="28"/>
        </w:rPr>
        <w:t>виявлення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корупції</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на Підприємстві</w:t>
      </w:r>
      <w:r w:rsidRPr="00557581">
        <w:rPr>
          <w:rFonts w:ascii="Times New Roman" w:hAnsi="Times New Roman" w:cs="Times New Roman"/>
          <w:color w:val="000000" w:themeColor="text1"/>
          <w:sz w:val="28"/>
          <w:szCs w:val="28"/>
        </w:rPr>
        <w:t xml:space="preserve"> в порядк</w:t>
      </w:r>
      <w:r w:rsidR="0035710C">
        <w:rPr>
          <w:rFonts w:ascii="Times New Roman" w:hAnsi="Times New Roman" w:cs="Times New Roman"/>
          <w:color w:val="000000" w:themeColor="text1"/>
          <w:sz w:val="28"/>
          <w:szCs w:val="28"/>
        </w:rPr>
        <w:t xml:space="preserve">у, </w:t>
      </w:r>
      <w:proofErr w:type="spellStart"/>
      <w:r w:rsidR="0035710C">
        <w:rPr>
          <w:rFonts w:ascii="Times New Roman" w:hAnsi="Times New Roman" w:cs="Times New Roman"/>
          <w:color w:val="000000" w:themeColor="text1"/>
          <w:sz w:val="28"/>
          <w:szCs w:val="28"/>
        </w:rPr>
        <w:t>передбаченому</w:t>
      </w:r>
      <w:proofErr w:type="spellEnd"/>
      <w:r w:rsidR="0035710C">
        <w:rPr>
          <w:rFonts w:ascii="Times New Roman" w:hAnsi="Times New Roman" w:cs="Times New Roman"/>
          <w:color w:val="000000" w:themeColor="text1"/>
          <w:sz w:val="28"/>
          <w:szCs w:val="28"/>
        </w:rPr>
        <w:t xml:space="preserve"> </w:t>
      </w:r>
      <w:proofErr w:type="spellStart"/>
      <w:r w:rsidR="0035710C">
        <w:rPr>
          <w:rFonts w:ascii="Times New Roman" w:hAnsi="Times New Roman" w:cs="Times New Roman"/>
          <w:color w:val="000000" w:themeColor="text1"/>
          <w:sz w:val="28"/>
          <w:szCs w:val="28"/>
        </w:rPr>
        <w:t>законодавством</w:t>
      </w:r>
      <w:proofErr w:type="spellEnd"/>
      <w:r w:rsidR="0035710C">
        <w:rPr>
          <w:rFonts w:ascii="Times New Roman" w:hAnsi="Times New Roman" w:cs="Times New Roman"/>
          <w:color w:val="000000" w:themeColor="text1"/>
          <w:sz w:val="28"/>
          <w:szCs w:val="28"/>
        </w:rPr>
        <w:t>.</w:t>
      </w:r>
    </w:p>
    <w:p w:rsidR="00F43844" w:rsidRPr="00F43844" w:rsidRDefault="006D688A" w:rsidP="00F43844">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6.6.28. </w:t>
      </w:r>
      <w:r w:rsidR="00F43844" w:rsidRPr="00F43844">
        <w:rPr>
          <w:rFonts w:ascii="Times New Roman" w:hAnsi="Times New Roman" w:cs="Times New Roman"/>
          <w:bCs/>
          <w:color w:val="000000" w:themeColor="text1"/>
          <w:sz w:val="28"/>
          <w:szCs w:val="28"/>
          <w:lang w:val="uk-UA"/>
        </w:rPr>
        <w:t xml:space="preserve">Подає </w:t>
      </w:r>
      <w:proofErr w:type="spellStart"/>
      <w:r w:rsidR="00F43844" w:rsidRPr="00F43844">
        <w:rPr>
          <w:rFonts w:ascii="Times New Roman" w:hAnsi="Times New Roman" w:cs="Times New Roman"/>
          <w:bCs/>
          <w:color w:val="000000" w:themeColor="text1"/>
          <w:sz w:val="28"/>
          <w:szCs w:val="28"/>
          <w:lang w:val="uk-UA"/>
        </w:rPr>
        <w:t>проєкт</w:t>
      </w:r>
      <w:proofErr w:type="spellEnd"/>
      <w:r w:rsidR="00F43844" w:rsidRPr="00F43844">
        <w:rPr>
          <w:rFonts w:ascii="Times New Roman" w:hAnsi="Times New Roman" w:cs="Times New Roman"/>
          <w:bCs/>
          <w:color w:val="000000" w:themeColor="text1"/>
          <w:sz w:val="28"/>
          <w:szCs w:val="28"/>
          <w:lang w:val="uk-UA"/>
        </w:rPr>
        <w:t xml:space="preserve"> штатного розпису та структури Підприємства на затвердження в Уповноважений орган управління – до 02 січня планового року, а також </w:t>
      </w:r>
      <w:proofErr w:type="spellStart"/>
      <w:r w:rsidR="00F43844" w:rsidRPr="00F43844">
        <w:rPr>
          <w:rFonts w:ascii="Times New Roman" w:hAnsi="Times New Roman" w:cs="Times New Roman"/>
          <w:bCs/>
          <w:color w:val="000000" w:themeColor="text1"/>
          <w:sz w:val="28"/>
          <w:szCs w:val="28"/>
          <w:lang w:val="uk-UA"/>
        </w:rPr>
        <w:t>проєкт</w:t>
      </w:r>
      <w:proofErr w:type="spellEnd"/>
      <w:r w:rsidR="00F43844" w:rsidRPr="00F43844">
        <w:rPr>
          <w:rFonts w:ascii="Times New Roman" w:hAnsi="Times New Roman" w:cs="Times New Roman"/>
          <w:bCs/>
          <w:color w:val="000000" w:themeColor="text1"/>
          <w:sz w:val="28"/>
          <w:szCs w:val="28"/>
          <w:lang w:val="uk-UA"/>
        </w:rPr>
        <w:t xml:space="preserve"> змін до штатного розпису, за потреби, кожного кварталу поточного року.</w:t>
      </w:r>
    </w:p>
    <w:p w:rsidR="00E81272" w:rsidRDefault="006D688A" w:rsidP="00F43844">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6.6.29. Погоджує усі зміни штатного розпису Підприєм</w:t>
      </w:r>
      <w:r>
        <w:rPr>
          <w:rFonts w:ascii="Times New Roman" w:hAnsi="Times New Roman" w:cs="Times New Roman"/>
          <w:color w:val="000000" w:themeColor="text1"/>
          <w:sz w:val="28"/>
          <w:szCs w:val="28"/>
          <w:lang w:val="uk-UA"/>
        </w:rPr>
        <w:t>ства та структури Підприємства</w:t>
      </w:r>
      <w:r w:rsidRPr="00557581">
        <w:rPr>
          <w:rFonts w:ascii="Times New Roman" w:hAnsi="Times New Roman" w:cs="Times New Roman"/>
          <w:color w:val="000000" w:themeColor="text1"/>
          <w:sz w:val="28"/>
          <w:szCs w:val="28"/>
          <w:lang w:val="uk-UA"/>
        </w:rPr>
        <w:t xml:space="preserve"> з Уповноваженим органом управління, з наданням детального обґру</w:t>
      </w:r>
      <w:r w:rsidR="00813C91">
        <w:rPr>
          <w:rFonts w:ascii="Times New Roman" w:hAnsi="Times New Roman" w:cs="Times New Roman"/>
          <w:color w:val="000000" w:themeColor="text1"/>
          <w:sz w:val="28"/>
          <w:szCs w:val="28"/>
          <w:lang w:val="uk-UA"/>
        </w:rPr>
        <w:t>н</w:t>
      </w:r>
      <w:r w:rsidR="00E81272">
        <w:rPr>
          <w:rFonts w:ascii="Times New Roman" w:hAnsi="Times New Roman" w:cs="Times New Roman"/>
          <w:color w:val="000000" w:themeColor="text1"/>
          <w:sz w:val="28"/>
          <w:szCs w:val="28"/>
          <w:lang w:val="uk-UA"/>
        </w:rPr>
        <w:t>тування щодо пропонованих змін.</w:t>
      </w:r>
    </w:p>
    <w:p w:rsidR="006D688A" w:rsidRPr="00557581" w:rsidRDefault="006D688A" w:rsidP="00E81272">
      <w:pPr>
        <w:tabs>
          <w:tab w:val="left" w:pos="567"/>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813C91">
        <w:rPr>
          <w:rFonts w:ascii="Times New Roman" w:hAnsi="Times New Roman" w:cs="Times New Roman"/>
          <w:color w:val="000000" w:themeColor="text1"/>
          <w:sz w:val="28"/>
          <w:szCs w:val="28"/>
          <w:lang w:val="uk-UA"/>
        </w:rPr>
        <w:t xml:space="preserve">Впровадження в дію структури та штатного розпису Підприємства/внесених до них змін, здійснюється з дати визначеної Директором Підприємства за умови </w:t>
      </w:r>
      <w:r w:rsidR="00813C91" w:rsidRPr="00813C91">
        <w:rPr>
          <w:rFonts w:ascii="Times New Roman" w:hAnsi="Times New Roman" w:cs="Times New Roman"/>
          <w:color w:val="000000" w:themeColor="text1"/>
          <w:sz w:val="28"/>
          <w:szCs w:val="28"/>
          <w:lang w:val="uk-UA"/>
        </w:rPr>
        <w:t>попереднього</w:t>
      </w:r>
      <w:r w:rsidRPr="00813C91">
        <w:rPr>
          <w:rFonts w:ascii="Times New Roman" w:hAnsi="Times New Roman" w:cs="Times New Roman"/>
          <w:color w:val="000000" w:themeColor="text1"/>
          <w:sz w:val="28"/>
          <w:szCs w:val="28"/>
          <w:lang w:val="uk-UA"/>
        </w:rPr>
        <w:t xml:space="preserve"> погодження Уповноваженим органом управління.</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6.6.30. Своєчасно, і в повному обсязі, виконує нормативно-правові і розпорядчі акти Івано-Франківської міської ради її виконавчого комітету та накази У</w:t>
      </w:r>
      <w:r w:rsidR="00B076CB">
        <w:rPr>
          <w:rFonts w:ascii="Times New Roman" w:hAnsi="Times New Roman" w:cs="Times New Roman"/>
          <w:color w:val="000000" w:themeColor="text1"/>
          <w:sz w:val="28"/>
          <w:szCs w:val="28"/>
          <w:lang w:val="uk-UA"/>
        </w:rPr>
        <w:t>повноваженого органу управління.</w:t>
      </w:r>
    </w:p>
    <w:p w:rsidR="006D688A"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6.6.31. Відшкодовує збитки, завдані Підприємству з вини </w:t>
      </w:r>
      <w:r w:rsidR="00CA7B0B">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Дире</w:t>
      </w:r>
      <w:r w:rsidR="00B076CB">
        <w:rPr>
          <w:rFonts w:ascii="Times New Roman" w:hAnsi="Times New Roman" w:cs="Times New Roman"/>
          <w:color w:val="000000" w:themeColor="text1"/>
          <w:sz w:val="28"/>
          <w:szCs w:val="28"/>
          <w:lang w:val="uk-UA"/>
        </w:rPr>
        <w:t>ктора, згідно із законодавством.</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6.6.32. </w:t>
      </w:r>
      <w:r w:rsidRPr="00557581">
        <w:rPr>
          <w:rFonts w:ascii="Times New Roman" w:hAnsi="Times New Roman" w:cs="Times New Roman"/>
          <w:color w:val="000000" w:themeColor="text1"/>
          <w:sz w:val="28"/>
          <w:szCs w:val="28"/>
          <w:lang w:val="uk-UA"/>
        </w:rPr>
        <w:t>Забезпечує контроль за веденням та зберіганням медичної та і</w:t>
      </w:r>
      <w:r w:rsidR="002C7F79">
        <w:rPr>
          <w:rFonts w:ascii="Times New Roman" w:hAnsi="Times New Roman" w:cs="Times New Roman"/>
          <w:color w:val="000000" w:themeColor="text1"/>
          <w:sz w:val="28"/>
          <w:szCs w:val="28"/>
          <w:lang w:val="uk-UA"/>
        </w:rPr>
        <w:t>ншої документації.</w:t>
      </w:r>
    </w:p>
    <w:p w:rsidR="006D688A"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6.6.33</w:t>
      </w:r>
      <w:r w:rsidRPr="00557581">
        <w:rPr>
          <w:rFonts w:ascii="Times New Roman" w:hAnsi="Times New Roman" w:cs="Times New Roman"/>
          <w:color w:val="000000" w:themeColor="text1"/>
          <w:sz w:val="28"/>
          <w:szCs w:val="28"/>
          <w:lang w:val="uk-UA"/>
        </w:rPr>
        <w:t xml:space="preserve">. Впроваджує у діяльність Підприємства нові технології і прогресивні методи роботи і господарювання, створює організаційні і економічні передумови для висококваліфікованої </w:t>
      </w:r>
      <w:r w:rsidR="002C7F79">
        <w:rPr>
          <w:rFonts w:ascii="Times New Roman" w:hAnsi="Times New Roman" w:cs="Times New Roman"/>
          <w:color w:val="000000" w:themeColor="text1"/>
          <w:sz w:val="28"/>
          <w:szCs w:val="28"/>
          <w:lang w:val="uk-UA"/>
        </w:rPr>
        <w:t>роботи працівників Підприємства.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6.6.34. </w:t>
      </w:r>
      <w:r w:rsidRPr="00557581">
        <w:rPr>
          <w:rFonts w:ascii="Times New Roman" w:hAnsi="Times New Roman" w:cs="Times New Roman"/>
          <w:color w:val="000000" w:themeColor="text1"/>
          <w:sz w:val="28"/>
          <w:szCs w:val="28"/>
          <w:lang w:val="uk-UA"/>
        </w:rPr>
        <w:t>Забезпечує реалізацію прав працівників Підприємства щодо безперервного професійного розвитку, плану проходження курсів підвищення кваліфікації, удосконалення професійних знань мед</w:t>
      </w:r>
      <w:r w:rsidR="002C7F79">
        <w:rPr>
          <w:rFonts w:ascii="Times New Roman" w:hAnsi="Times New Roman" w:cs="Times New Roman"/>
          <w:color w:val="000000" w:themeColor="text1"/>
          <w:sz w:val="28"/>
          <w:szCs w:val="28"/>
          <w:lang w:val="uk-UA"/>
        </w:rPr>
        <w:t>ичного та немедичного персоналу.</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6.6.35</w:t>
      </w:r>
      <w:r w:rsidRPr="00557581">
        <w:rPr>
          <w:rFonts w:ascii="Times New Roman" w:hAnsi="Times New Roman" w:cs="Times New Roman"/>
          <w:color w:val="000000" w:themeColor="text1"/>
          <w:sz w:val="28"/>
          <w:szCs w:val="28"/>
          <w:lang w:val="uk-UA"/>
        </w:rPr>
        <w:t>. В</w:t>
      </w:r>
      <w:r w:rsidRPr="00557581">
        <w:rPr>
          <w:rFonts w:ascii="Times New Roman" w:hAnsi="Times New Roman" w:cs="Times New Roman"/>
          <w:color w:val="000000" w:themeColor="text1"/>
          <w:sz w:val="28"/>
          <w:szCs w:val="28"/>
        </w:rPr>
        <w:t>икону</w:t>
      </w:r>
      <w:r w:rsidRPr="00557581">
        <w:rPr>
          <w:rFonts w:ascii="Times New Roman" w:hAnsi="Times New Roman" w:cs="Times New Roman"/>
          <w:color w:val="000000" w:themeColor="text1"/>
          <w:sz w:val="28"/>
          <w:szCs w:val="28"/>
          <w:lang w:val="uk-UA"/>
        </w:rPr>
        <w:t>є</w:t>
      </w:r>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інші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завдання</w:t>
      </w:r>
      <w:proofErr w:type="spellEnd"/>
      <w:r w:rsidRPr="00557581">
        <w:rPr>
          <w:rFonts w:ascii="Times New Roman" w:hAnsi="Times New Roman" w:cs="Times New Roman"/>
          <w:color w:val="000000" w:themeColor="text1"/>
          <w:sz w:val="28"/>
          <w:szCs w:val="28"/>
        </w:rPr>
        <w:t xml:space="preserve"> та </w:t>
      </w:r>
      <w:proofErr w:type="spellStart"/>
      <w:r w:rsidRPr="00557581">
        <w:rPr>
          <w:rFonts w:ascii="Times New Roman" w:hAnsi="Times New Roman" w:cs="Times New Roman"/>
          <w:color w:val="000000" w:themeColor="text1"/>
          <w:sz w:val="28"/>
          <w:szCs w:val="28"/>
        </w:rPr>
        <w:t>обов’язки</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встановлені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єдиними</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кваліфікаційними</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вимогами</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відповідно</w:t>
      </w:r>
      <w:proofErr w:type="spellEnd"/>
      <w:r w:rsidRPr="00557581">
        <w:rPr>
          <w:rFonts w:ascii="Times New Roman" w:hAnsi="Times New Roman" w:cs="Times New Roman"/>
          <w:color w:val="000000" w:themeColor="text1"/>
          <w:sz w:val="28"/>
          <w:szCs w:val="28"/>
        </w:rPr>
        <w:t xml:space="preserve"> до чинного </w:t>
      </w:r>
      <w:proofErr w:type="spellStart"/>
      <w:r w:rsidRPr="00557581">
        <w:rPr>
          <w:rFonts w:ascii="Times New Roman" w:hAnsi="Times New Roman" w:cs="Times New Roman"/>
          <w:color w:val="000000" w:themeColor="text1"/>
          <w:sz w:val="28"/>
          <w:szCs w:val="28"/>
        </w:rPr>
        <w:t>законодавств</w:t>
      </w:r>
      <w:proofErr w:type="spellEnd"/>
      <w:r w:rsidRPr="00557581">
        <w:rPr>
          <w:rFonts w:ascii="Times New Roman" w:hAnsi="Times New Roman" w:cs="Times New Roman"/>
          <w:color w:val="000000" w:themeColor="text1"/>
          <w:sz w:val="28"/>
          <w:szCs w:val="28"/>
          <w:lang w:val="uk-UA"/>
        </w:rPr>
        <w:t>а</w:t>
      </w:r>
      <w:r w:rsidRPr="00557581">
        <w:rPr>
          <w:rFonts w:ascii="Times New Roman" w:hAnsi="Times New Roman" w:cs="Times New Roman"/>
          <w:color w:val="000000" w:themeColor="text1"/>
          <w:sz w:val="28"/>
          <w:szCs w:val="28"/>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6.6.3</w:t>
      </w:r>
      <w:r>
        <w:rPr>
          <w:rFonts w:ascii="Times New Roman" w:hAnsi="Times New Roman" w:cs="Times New Roman"/>
          <w:color w:val="000000" w:themeColor="text1"/>
          <w:sz w:val="28"/>
          <w:szCs w:val="28"/>
          <w:lang w:val="uk-UA"/>
        </w:rPr>
        <w:t>6</w:t>
      </w:r>
      <w:r w:rsidRPr="00557581">
        <w:rPr>
          <w:rFonts w:ascii="Times New Roman" w:hAnsi="Times New Roman" w:cs="Times New Roman"/>
          <w:color w:val="000000" w:themeColor="text1"/>
          <w:sz w:val="28"/>
          <w:szCs w:val="28"/>
          <w:lang w:val="uk-UA"/>
        </w:rPr>
        <w:t>. Забезпечує безумовне дотримання і виконання вимог антикорупційного законодавства в діяльності Підприємства його посадовими особами, іншими особами, які перебувають з Підприємст</w:t>
      </w:r>
      <w:r w:rsidR="002C7F79">
        <w:rPr>
          <w:rFonts w:ascii="Times New Roman" w:hAnsi="Times New Roman" w:cs="Times New Roman"/>
          <w:color w:val="000000" w:themeColor="text1"/>
          <w:sz w:val="28"/>
          <w:szCs w:val="28"/>
          <w:lang w:val="uk-UA"/>
        </w:rPr>
        <w:t>вом у трудових відносинах.</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6.6.3</w:t>
      </w:r>
      <w:r>
        <w:rPr>
          <w:rFonts w:ascii="Times New Roman" w:hAnsi="Times New Roman" w:cs="Times New Roman"/>
          <w:color w:val="000000" w:themeColor="text1"/>
          <w:sz w:val="28"/>
          <w:szCs w:val="28"/>
          <w:lang w:val="uk-UA"/>
        </w:rPr>
        <w:t>7</w:t>
      </w:r>
      <w:r w:rsidRPr="00557581">
        <w:rPr>
          <w:rFonts w:ascii="Times New Roman" w:hAnsi="Times New Roman" w:cs="Times New Roman"/>
          <w:color w:val="000000" w:themeColor="text1"/>
          <w:sz w:val="28"/>
          <w:szCs w:val="28"/>
          <w:lang w:val="uk-UA"/>
        </w:rPr>
        <w:t>. Н</w:t>
      </w:r>
      <w:proofErr w:type="spellStart"/>
      <w:r w:rsidRPr="00557581">
        <w:rPr>
          <w:rFonts w:ascii="Times New Roman" w:hAnsi="Times New Roman" w:cs="Times New Roman"/>
          <w:color w:val="000000" w:themeColor="text1"/>
          <w:sz w:val="28"/>
          <w:szCs w:val="28"/>
        </w:rPr>
        <w:t>евідкладно</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інформу</w:t>
      </w:r>
      <w:proofErr w:type="spellEnd"/>
      <w:r w:rsidRPr="00557581">
        <w:rPr>
          <w:rFonts w:ascii="Times New Roman" w:hAnsi="Times New Roman" w:cs="Times New Roman"/>
          <w:color w:val="000000" w:themeColor="text1"/>
          <w:sz w:val="28"/>
          <w:szCs w:val="28"/>
          <w:lang w:val="uk-UA"/>
        </w:rPr>
        <w:t>є</w:t>
      </w:r>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міського голову</w:t>
      </w:r>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 xml:space="preserve">та Уповноважений орган управління </w:t>
      </w:r>
      <w:r w:rsidRPr="00557581">
        <w:rPr>
          <w:rFonts w:ascii="Times New Roman" w:hAnsi="Times New Roman" w:cs="Times New Roman"/>
          <w:color w:val="000000" w:themeColor="text1"/>
          <w:sz w:val="28"/>
          <w:szCs w:val="28"/>
        </w:rPr>
        <w:t xml:space="preserve">про участь </w:t>
      </w:r>
      <w:proofErr w:type="spellStart"/>
      <w:r w:rsidRPr="00557581">
        <w:rPr>
          <w:rFonts w:ascii="Times New Roman" w:hAnsi="Times New Roman" w:cs="Times New Roman"/>
          <w:color w:val="000000" w:themeColor="text1"/>
          <w:sz w:val="28"/>
          <w:szCs w:val="28"/>
        </w:rPr>
        <w:t>Підприємства</w:t>
      </w:r>
      <w:proofErr w:type="spellEnd"/>
      <w:r w:rsidRPr="00557581">
        <w:rPr>
          <w:rFonts w:ascii="Times New Roman" w:hAnsi="Times New Roman" w:cs="Times New Roman"/>
          <w:color w:val="000000" w:themeColor="text1"/>
          <w:sz w:val="28"/>
          <w:szCs w:val="28"/>
        </w:rPr>
        <w:t xml:space="preserve"> у </w:t>
      </w:r>
      <w:proofErr w:type="spellStart"/>
      <w:r w:rsidRPr="00557581">
        <w:rPr>
          <w:rFonts w:ascii="Times New Roman" w:hAnsi="Times New Roman" w:cs="Times New Roman"/>
          <w:color w:val="000000" w:themeColor="text1"/>
          <w:sz w:val="28"/>
          <w:szCs w:val="28"/>
        </w:rPr>
        <w:t>с</w:t>
      </w:r>
      <w:r w:rsidR="002C7F79">
        <w:rPr>
          <w:rFonts w:ascii="Times New Roman" w:hAnsi="Times New Roman" w:cs="Times New Roman"/>
          <w:color w:val="000000" w:themeColor="text1"/>
          <w:sz w:val="28"/>
          <w:szCs w:val="28"/>
        </w:rPr>
        <w:t>удових</w:t>
      </w:r>
      <w:proofErr w:type="spellEnd"/>
      <w:r w:rsidR="002C7F79">
        <w:rPr>
          <w:rFonts w:ascii="Times New Roman" w:hAnsi="Times New Roman" w:cs="Times New Roman"/>
          <w:color w:val="000000" w:themeColor="text1"/>
          <w:sz w:val="28"/>
          <w:szCs w:val="28"/>
        </w:rPr>
        <w:t xml:space="preserve"> </w:t>
      </w:r>
      <w:proofErr w:type="spellStart"/>
      <w:r w:rsidR="002C7F79">
        <w:rPr>
          <w:rFonts w:ascii="Times New Roman" w:hAnsi="Times New Roman" w:cs="Times New Roman"/>
          <w:color w:val="000000" w:themeColor="text1"/>
          <w:sz w:val="28"/>
          <w:szCs w:val="28"/>
        </w:rPr>
        <w:t>процесах</w:t>
      </w:r>
      <w:proofErr w:type="spellEnd"/>
      <w:r w:rsidR="002C7F79">
        <w:rPr>
          <w:rFonts w:ascii="Times New Roman" w:hAnsi="Times New Roman" w:cs="Times New Roman"/>
          <w:color w:val="000000" w:themeColor="text1"/>
          <w:sz w:val="28"/>
          <w:szCs w:val="28"/>
        </w:rPr>
        <w:t xml:space="preserve"> з </w:t>
      </w:r>
      <w:proofErr w:type="spellStart"/>
      <w:r w:rsidR="002C7F79">
        <w:rPr>
          <w:rFonts w:ascii="Times New Roman" w:hAnsi="Times New Roman" w:cs="Times New Roman"/>
          <w:color w:val="000000" w:themeColor="text1"/>
          <w:sz w:val="28"/>
          <w:szCs w:val="28"/>
        </w:rPr>
        <w:t>фінансових</w:t>
      </w:r>
      <w:proofErr w:type="spellEnd"/>
      <w:r w:rsidR="002C7F79">
        <w:rPr>
          <w:rFonts w:ascii="Times New Roman" w:hAnsi="Times New Roman" w:cs="Times New Roman"/>
          <w:color w:val="000000" w:themeColor="text1"/>
          <w:sz w:val="28"/>
          <w:szCs w:val="28"/>
          <w:lang w:val="uk-UA"/>
        </w:rPr>
        <w:t xml:space="preserve">, </w:t>
      </w:r>
      <w:proofErr w:type="spellStart"/>
      <w:r w:rsidRPr="00557581">
        <w:rPr>
          <w:rFonts w:ascii="Times New Roman" w:hAnsi="Times New Roman" w:cs="Times New Roman"/>
          <w:color w:val="000000" w:themeColor="text1"/>
          <w:sz w:val="28"/>
          <w:szCs w:val="28"/>
        </w:rPr>
        <w:t>майнових</w:t>
      </w:r>
      <w:proofErr w:type="spellEnd"/>
      <w:r w:rsidRPr="00557581">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uk-UA"/>
        </w:rPr>
        <w:t xml:space="preserve">та </w:t>
      </w:r>
      <w:r w:rsidRPr="002C7F79">
        <w:rPr>
          <w:rFonts w:ascii="Times New Roman" w:hAnsi="Times New Roman" w:cs="Times New Roman"/>
          <w:color w:val="000000" w:themeColor="text1"/>
          <w:sz w:val="28"/>
          <w:szCs w:val="28"/>
          <w:lang w:val="uk-UA"/>
        </w:rPr>
        <w:t>медичних</w:t>
      </w:r>
      <w:r>
        <w:rPr>
          <w:rFonts w:ascii="Times New Roman" w:hAnsi="Times New Roman" w:cs="Times New Roman"/>
          <w:color w:val="000000" w:themeColor="text1"/>
          <w:sz w:val="28"/>
          <w:szCs w:val="28"/>
          <w:lang w:val="uk-UA"/>
        </w:rPr>
        <w:t xml:space="preserve"> </w:t>
      </w:r>
      <w:proofErr w:type="spellStart"/>
      <w:r w:rsidR="002C7F79">
        <w:rPr>
          <w:rFonts w:ascii="Times New Roman" w:hAnsi="Times New Roman" w:cs="Times New Roman"/>
          <w:color w:val="000000" w:themeColor="text1"/>
          <w:sz w:val="28"/>
          <w:szCs w:val="28"/>
        </w:rPr>
        <w:t>питань</w:t>
      </w:r>
      <w:proofErr w:type="spellEnd"/>
      <w:r w:rsidR="002C7F79">
        <w:rPr>
          <w:rFonts w:ascii="Times New Roman" w:hAnsi="Times New Roman" w:cs="Times New Roman"/>
          <w:color w:val="000000" w:themeColor="text1"/>
          <w:sz w:val="28"/>
          <w:szCs w:val="28"/>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6.6.3</w:t>
      </w:r>
      <w:r>
        <w:rPr>
          <w:rFonts w:ascii="Times New Roman" w:hAnsi="Times New Roman" w:cs="Times New Roman"/>
          <w:color w:val="000000" w:themeColor="text1"/>
          <w:sz w:val="28"/>
          <w:szCs w:val="28"/>
          <w:lang w:val="uk-UA"/>
        </w:rPr>
        <w:t>8</w:t>
      </w:r>
      <w:r w:rsidRPr="00557581">
        <w:rPr>
          <w:rFonts w:ascii="Times New Roman" w:hAnsi="Times New Roman" w:cs="Times New Roman"/>
          <w:color w:val="000000" w:themeColor="text1"/>
          <w:sz w:val="28"/>
          <w:szCs w:val="28"/>
          <w:lang w:val="uk-UA"/>
        </w:rPr>
        <w:t xml:space="preserve">.  Погоджує з міським головою та Уповноваженим органом управління свої відпустки, закордонні відрядження та відрядження в межах України, а також невідкладно інформує міського голову та Уповноважений орган управління про свою </w:t>
      </w:r>
      <w:r w:rsidR="002C7F79">
        <w:rPr>
          <w:rFonts w:ascii="Times New Roman" w:hAnsi="Times New Roman" w:cs="Times New Roman"/>
          <w:color w:val="000000" w:themeColor="text1"/>
          <w:sz w:val="28"/>
          <w:szCs w:val="28"/>
          <w:lang w:val="uk-UA"/>
        </w:rPr>
        <w:t>тимчасову втрату працездатності.</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6.6.39</w:t>
      </w:r>
      <w:r w:rsidRPr="00557581">
        <w:rPr>
          <w:rFonts w:ascii="Times New Roman" w:hAnsi="Times New Roman" w:cs="Times New Roman"/>
          <w:color w:val="000000" w:themeColor="text1"/>
          <w:sz w:val="28"/>
          <w:szCs w:val="28"/>
          <w:lang w:val="uk-UA"/>
        </w:rPr>
        <w:t>. Вирішує інші питання діяльності Підприємства, віднесені до компетенції</w:t>
      </w:r>
      <w:r w:rsidR="00882662" w:rsidRPr="00882662">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 xml:space="preserve">Директора згідно </w:t>
      </w:r>
      <w:r w:rsidR="00032752">
        <w:rPr>
          <w:rFonts w:ascii="Times New Roman" w:hAnsi="Times New Roman" w:cs="Times New Roman"/>
          <w:color w:val="000000" w:themeColor="text1"/>
          <w:sz w:val="28"/>
          <w:szCs w:val="28"/>
          <w:lang w:val="uk-UA"/>
        </w:rPr>
        <w:t>із законодавством, цим Статутом</w:t>
      </w:r>
      <w:r w:rsidRPr="00557581">
        <w:rPr>
          <w:rFonts w:ascii="Times New Roman" w:hAnsi="Times New Roman" w:cs="Times New Roman"/>
          <w:color w:val="000000" w:themeColor="text1"/>
          <w:sz w:val="28"/>
          <w:szCs w:val="28"/>
          <w:lang w:val="uk-UA"/>
        </w:rPr>
        <w:t xml:space="preserve"> та контрактом.</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6.7. Директор Підприємства може мати </w:t>
      </w:r>
      <w:r w:rsidR="00296830" w:rsidRPr="00DA5B0E">
        <w:rPr>
          <w:rFonts w:ascii="Times New Roman" w:hAnsi="Times New Roman" w:cs="Times New Roman"/>
          <w:color w:val="000000" w:themeColor="text1"/>
          <w:sz w:val="28"/>
          <w:szCs w:val="28"/>
          <w:lang w:val="uk-UA"/>
        </w:rPr>
        <w:t>трьох</w:t>
      </w:r>
      <w:r w:rsidRPr="00DA5B0E">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засту</w:t>
      </w:r>
      <w:r w:rsidR="004556E8">
        <w:rPr>
          <w:rFonts w:ascii="Times New Roman" w:hAnsi="Times New Roman" w:cs="Times New Roman"/>
          <w:color w:val="000000" w:themeColor="text1"/>
          <w:sz w:val="28"/>
          <w:szCs w:val="28"/>
          <w:lang w:val="uk-UA"/>
        </w:rPr>
        <w:t xml:space="preserve">пників, один з яких є </w:t>
      </w:r>
      <w:r w:rsidR="004556E8" w:rsidRPr="00DA5B0E">
        <w:rPr>
          <w:rFonts w:ascii="Times New Roman" w:hAnsi="Times New Roman" w:cs="Times New Roman"/>
          <w:color w:val="000000" w:themeColor="text1"/>
          <w:sz w:val="28"/>
          <w:szCs w:val="28"/>
          <w:lang w:val="uk-UA"/>
        </w:rPr>
        <w:t>медичним Д</w:t>
      </w:r>
      <w:r w:rsidRPr="00DA5B0E">
        <w:rPr>
          <w:rFonts w:ascii="Times New Roman" w:hAnsi="Times New Roman" w:cs="Times New Roman"/>
          <w:color w:val="000000" w:themeColor="text1"/>
          <w:sz w:val="28"/>
          <w:szCs w:val="28"/>
          <w:lang w:val="uk-UA"/>
        </w:rPr>
        <w:t>иректором</w:t>
      </w:r>
      <w:r w:rsidRPr="00557581">
        <w:rPr>
          <w:rFonts w:ascii="Times New Roman" w:hAnsi="Times New Roman" w:cs="Times New Roman"/>
          <w:color w:val="000000" w:themeColor="text1"/>
          <w:sz w:val="28"/>
          <w:szCs w:val="28"/>
          <w:lang w:val="uk-UA"/>
        </w:rPr>
        <w:t>. З</w:t>
      </w:r>
      <w:proofErr w:type="spellStart"/>
      <w:r w:rsidRPr="00557581">
        <w:rPr>
          <w:rFonts w:ascii="Times New Roman" w:hAnsi="Times New Roman" w:cs="Times New Roman"/>
          <w:color w:val="000000" w:themeColor="text1"/>
          <w:sz w:val="28"/>
          <w:szCs w:val="28"/>
        </w:rPr>
        <w:t>аступники</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Директора Підприємства</w:t>
      </w:r>
      <w:r w:rsidRPr="00557581">
        <w:rPr>
          <w:rFonts w:ascii="Times New Roman" w:hAnsi="Times New Roman" w:cs="Times New Roman"/>
          <w:color w:val="000000" w:themeColor="text1"/>
          <w:sz w:val="28"/>
          <w:szCs w:val="28"/>
        </w:rPr>
        <w:t xml:space="preserve"> у межах </w:t>
      </w:r>
      <w:proofErr w:type="spellStart"/>
      <w:r w:rsidRPr="00557581">
        <w:rPr>
          <w:rFonts w:ascii="Times New Roman" w:hAnsi="Times New Roman" w:cs="Times New Roman"/>
          <w:color w:val="000000" w:themeColor="text1"/>
          <w:sz w:val="28"/>
          <w:szCs w:val="28"/>
        </w:rPr>
        <w:t>повноважень</w:t>
      </w:r>
      <w:proofErr w:type="spellEnd"/>
      <w:r w:rsidRPr="00557581">
        <w:rPr>
          <w:rFonts w:ascii="Times New Roman" w:hAnsi="Times New Roman" w:cs="Times New Roman"/>
          <w:color w:val="000000" w:themeColor="text1"/>
          <w:sz w:val="28"/>
          <w:szCs w:val="28"/>
          <w:lang w:val="uk-UA"/>
        </w:rPr>
        <w:t>, визначених</w:t>
      </w:r>
      <w:r w:rsidR="00CF2A89" w:rsidRPr="00CF2A89">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Директором,</w:t>
      </w:r>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здійснюють</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оперативне</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керівництво</w:t>
      </w:r>
      <w:proofErr w:type="spellEnd"/>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 xml:space="preserve">Підприємством та його </w:t>
      </w:r>
      <w:proofErr w:type="spellStart"/>
      <w:r w:rsidRPr="00557581">
        <w:rPr>
          <w:rFonts w:ascii="Times New Roman" w:hAnsi="Times New Roman" w:cs="Times New Roman"/>
          <w:color w:val="000000" w:themeColor="text1"/>
          <w:sz w:val="28"/>
          <w:szCs w:val="28"/>
          <w:lang w:val="uk-UA"/>
        </w:rPr>
        <w:t>підрозді</w:t>
      </w:r>
      <w:r w:rsidRPr="00557581">
        <w:rPr>
          <w:rFonts w:ascii="Times New Roman" w:hAnsi="Times New Roman" w:cs="Times New Roman"/>
          <w:color w:val="000000" w:themeColor="text1"/>
          <w:sz w:val="28"/>
          <w:szCs w:val="28"/>
        </w:rPr>
        <w:t>лами</w:t>
      </w:r>
      <w:proofErr w:type="spellEnd"/>
      <w:r w:rsidRPr="00557581">
        <w:rPr>
          <w:rFonts w:ascii="Times New Roman" w:hAnsi="Times New Roman" w:cs="Times New Roman"/>
          <w:color w:val="000000" w:themeColor="text1"/>
          <w:sz w:val="28"/>
          <w:szCs w:val="28"/>
        </w:rPr>
        <w:t>.</w:t>
      </w:r>
      <w:r w:rsidRPr="00557581">
        <w:rPr>
          <w:rFonts w:ascii="Times New Roman" w:hAnsi="Times New Roman" w:cs="Times New Roman"/>
          <w:color w:val="000000" w:themeColor="text1"/>
          <w:sz w:val="28"/>
          <w:szCs w:val="28"/>
          <w:lang w:val="uk-UA"/>
        </w:rPr>
        <w:t xml:space="preserve">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6.8. У разі тимчасової відсутності Директора Підприємства, обов’язки виконує </w:t>
      </w:r>
      <w:r w:rsidRPr="00C54603">
        <w:rPr>
          <w:rFonts w:ascii="Times New Roman" w:hAnsi="Times New Roman" w:cs="Times New Roman"/>
          <w:color w:val="000000" w:themeColor="text1"/>
          <w:sz w:val="28"/>
          <w:szCs w:val="28"/>
          <w:lang w:val="uk-UA"/>
        </w:rPr>
        <w:t>медичний Директор</w:t>
      </w:r>
      <w:r w:rsidR="00C54603">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чи інша особа згідно з функціональними (посадовими) обов’язками.</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6.9. Директор Підприємства і головний бухгалтер несуть персональну відповідальність, в межах функціональних обов’язків, за дотриманням порядку в</w:t>
      </w:r>
      <w:r w:rsidR="0053094F">
        <w:rPr>
          <w:rFonts w:ascii="Times New Roman" w:hAnsi="Times New Roman" w:cs="Times New Roman"/>
          <w:color w:val="000000" w:themeColor="text1"/>
          <w:sz w:val="28"/>
          <w:szCs w:val="28"/>
          <w:lang w:val="uk-UA"/>
        </w:rPr>
        <w:t>едення і достовірності обліку</w:t>
      </w:r>
      <w:r w:rsidRPr="00557581">
        <w:rPr>
          <w:rFonts w:ascii="Times New Roman" w:hAnsi="Times New Roman" w:cs="Times New Roman"/>
          <w:color w:val="000000" w:themeColor="text1"/>
          <w:sz w:val="28"/>
          <w:szCs w:val="28"/>
          <w:lang w:val="uk-UA"/>
        </w:rPr>
        <w:t xml:space="preserve"> статистичної </w:t>
      </w:r>
      <w:r w:rsidR="0053094F">
        <w:rPr>
          <w:rFonts w:ascii="Times New Roman" w:hAnsi="Times New Roman" w:cs="Times New Roman"/>
          <w:color w:val="000000" w:themeColor="text1"/>
          <w:sz w:val="28"/>
          <w:szCs w:val="28"/>
          <w:lang w:val="uk-UA"/>
        </w:rPr>
        <w:t xml:space="preserve">та </w:t>
      </w:r>
      <w:r w:rsidRPr="00557581">
        <w:rPr>
          <w:rFonts w:ascii="Times New Roman" w:hAnsi="Times New Roman" w:cs="Times New Roman"/>
          <w:color w:val="000000" w:themeColor="text1"/>
          <w:sz w:val="28"/>
          <w:szCs w:val="28"/>
          <w:lang w:val="uk-UA"/>
        </w:rPr>
        <w:t>бухгалтерської звітності.</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6.10</w:t>
      </w:r>
      <w:r w:rsidR="00CA7B0B">
        <w:rPr>
          <w:rFonts w:ascii="Times New Roman" w:hAnsi="Times New Roman" w:cs="Times New Roman"/>
          <w:color w:val="000000" w:themeColor="text1"/>
          <w:sz w:val="28"/>
          <w:szCs w:val="28"/>
          <w:lang w:val="uk-UA"/>
        </w:rPr>
        <w:t>.</w:t>
      </w:r>
      <w:r w:rsidR="00B63BBB" w:rsidRPr="00B63BBB">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 xml:space="preserve">Директор Підприємства погоджує кандидатури </w:t>
      </w:r>
      <w:r w:rsidR="00885AAF">
        <w:rPr>
          <w:rFonts w:ascii="Times New Roman" w:hAnsi="Times New Roman" w:cs="Times New Roman"/>
          <w:color w:val="000000" w:themeColor="text1"/>
          <w:sz w:val="28"/>
          <w:szCs w:val="28"/>
          <w:lang w:val="uk-UA"/>
        </w:rPr>
        <w:t xml:space="preserve">заступників, </w:t>
      </w:r>
      <w:r w:rsidR="00451638">
        <w:rPr>
          <w:rFonts w:ascii="Times New Roman" w:hAnsi="Times New Roman" w:cs="Times New Roman"/>
          <w:color w:val="000000" w:themeColor="text1"/>
          <w:sz w:val="28"/>
          <w:szCs w:val="28"/>
          <w:lang w:val="uk-UA"/>
        </w:rPr>
        <w:t xml:space="preserve">медичного Директора та </w:t>
      </w:r>
      <w:r w:rsidRPr="00557581">
        <w:rPr>
          <w:rFonts w:ascii="Times New Roman" w:hAnsi="Times New Roman" w:cs="Times New Roman"/>
          <w:color w:val="000000" w:themeColor="text1"/>
          <w:sz w:val="28"/>
          <w:szCs w:val="28"/>
          <w:lang w:val="uk-UA"/>
        </w:rPr>
        <w:t>головного бухгалтера з Уповноваженим органом управління.</w:t>
      </w:r>
    </w:p>
    <w:p w:rsidR="006D688A"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6.11</w:t>
      </w:r>
      <w:r w:rsidRPr="00557581">
        <w:rPr>
          <w:rFonts w:ascii="Times New Roman" w:hAnsi="Times New Roman" w:cs="Times New Roman"/>
          <w:color w:val="000000" w:themeColor="text1"/>
          <w:sz w:val="28"/>
          <w:szCs w:val="28"/>
        </w:rPr>
        <w:t xml:space="preserve">. </w:t>
      </w:r>
      <w:r w:rsidRPr="00557581">
        <w:rPr>
          <w:rFonts w:ascii="Times New Roman" w:hAnsi="Times New Roman" w:cs="Times New Roman"/>
          <w:color w:val="000000" w:themeColor="text1"/>
          <w:sz w:val="28"/>
          <w:szCs w:val="28"/>
          <w:lang w:val="uk-UA"/>
        </w:rPr>
        <w:t>З метою проведення внутрішнього контролю якості надання медичної допомоги та медичного обслуговування Підприємства створюється Медична рада.</w:t>
      </w:r>
    </w:p>
    <w:p w:rsidR="00AE5817" w:rsidRPr="00AE5817" w:rsidRDefault="00AE5817" w:rsidP="00AE5817">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AE5817">
        <w:rPr>
          <w:rFonts w:ascii="Times New Roman" w:hAnsi="Times New Roman" w:cs="Times New Roman"/>
          <w:color w:val="000000" w:themeColor="text1"/>
          <w:sz w:val="28"/>
          <w:szCs w:val="28"/>
          <w:lang w:val="uk-UA"/>
        </w:rPr>
        <w:t>6.12. З метою громадського контролю за діяльністю Підприємства при закладі може створюватися Спостережна рада.</w:t>
      </w:r>
    </w:p>
    <w:p w:rsidR="00AE5817" w:rsidRPr="00557581" w:rsidRDefault="00AE5817" w:rsidP="00AE5817">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AE5817">
        <w:rPr>
          <w:rFonts w:ascii="Times New Roman" w:hAnsi="Times New Roman" w:cs="Times New Roman"/>
          <w:color w:val="000000" w:themeColor="text1"/>
          <w:sz w:val="28"/>
          <w:szCs w:val="28"/>
          <w:lang w:val="uk-UA"/>
        </w:rPr>
        <w:t>6.13. Порядок утворення, права, обов’язки Спостережної ради Підприємства і положення про неї затверджується в порядку визначеному законодавством.</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b/>
          <w:color w:val="000000" w:themeColor="text1"/>
          <w:sz w:val="28"/>
          <w:szCs w:val="28"/>
          <w:lang w:val="uk-UA"/>
        </w:rPr>
      </w:pPr>
    </w:p>
    <w:p w:rsidR="006D688A" w:rsidRPr="00557581" w:rsidRDefault="006D688A" w:rsidP="006D688A">
      <w:pPr>
        <w:tabs>
          <w:tab w:val="left" w:pos="1134"/>
          <w:tab w:val="left" w:pos="1560"/>
        </w:tabs>
        <w:spacing w:after="0" w:line="240" w:lineRule="auto"/>
        <w:ind w:firstLine="567"/>
        <w:jc w:val="center"/>
        <w:rPr>
          <w:rFonts w:ascii="Times New Roman" w:hAnsi="Times New Roman" w:cs="Times New Roman"/>
          <w:b/>
          <w:color w:val="000000" w:themeColor="text1"/>
          <w:sz w:val="28"/>
          <w:szCs w:val="28"/>
          <w:lang w:val="uk-UA"/>
        </w:rPr>
      </w:pPr>
      <w:r w:rsidRPr="00557581">
        <w:rPr>
          <w:rFonts w:ascii="Times New Roman" w:hAnsi="Times New Roman" w:cs="Times New Roman"/>
          <w:b/>
          <w:color w:val="000000" w:themeColor="text1"/>
          <w:sz w:val="28"/>
          <w:szCs w:val="28"/>
          <w:lang w:val="uk-UA"/>
        </w:rPr>
        <w:t>7. Організаційна структура підприємства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7.1. Структура Підприємства затверджується </w:t>
      </w:r>
      <w:r w:rsidR="0087123A">
        <w:rPr>
          <w:rFonts w:ascii="Times New Roman" w:hAnsi="Times New Roman" w:cs="Times New Roman"/>
          <w:color w:val="000000" w:themeColor="text1"/>
          <w:sz w:val="28"/>
          <w:szCs w:val="28"/>
          <w:lang w:val="uk-UA"/>
        </w:rPr>
        <w:t xml:space="preserve">Директором Підприємства після </w:t>
      </w:r>
      <w:r w:rsidRPr="00557581">
        <w:rPr>
          <w:rFonts w:ascii="Times New Roman" w:hAnsi="Times New Roman" w:cs="Times New Roman"/>
          <w:color w:val="000000" w:themeColor="text1"/>
          <w:sz w:val="28"/>
          <w:szCs w:val="28"/>
          <w:lang w:val="uk-UA"/>
        </w:rPr>
        <w:t>погодження Уповноваженого органу управління.</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Підприємство складається з наступних структурних підрозділів:</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7.1.1. Адміністративно-управлінський підрозділ (адміністрація, кадри, бухгалтерія, служба діловодства, юридична служба тощо).</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7.1.2.  Консультативна поліклініка</w:t>
      </w:r>
      <w:r>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7.1.3. Лікувально-діагностичні відділення.</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7.1.4. Господарська частина (допоміжні служби, тощо).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7.1.5. Інші структурні підрозділи які  можуть створюватись за наявної потреби.</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Утворення та діяльність інших структурних підрозділів Підприємства здійснюється за погодженням з Уповноваженим органом управління на підставі обґрунтування такої потреби, пропозицій та шляхів запровадження необхідних медичних технологій для розширення медичної практики.</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7.2. Порядок внутрішньої організації та сфери діяльності структурних підрозділів Підприємства затвердж</w:t>
      </w:r>
      <w:r>
        <w:rPr>
          <w:rFonts w:ascii="Times New Roman" w:hAnsi="Times New Roman" w:cs="Times New Roman"/>
          <w:color w:val="000000" w:themeColor="text1"/>
          <w:sz w:val="28"/>
          <w:szCs w:val="28"/>
          <w:lang w:val="uk-UA"/>
        </w:rPr>
        <w:t xml:space="preserve">уються  Директором Підприємства за </w:t>
      </w:r>
      <w:r w:rsidRPr="0022425D">
        <w:rPr>
          <w:rFonts w:ascii="Times New Roman" w:hAnsi="Times New Roman" w:cs="Times New Roman"/>
          <w:color w:val="000000" w:themeColor="text1"/>
          <w:sz w:val="28"/>
          <w:szCs w:val="28"/>
          <w:lang w:val="uk-UA"/>
        </w:rPr>
        <w:t>погодженням Уповноваженого органу управління.</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b/>
          <w:color w:val="000000" w:themeColor="text1"/>
          <w:sz w:val="28"/>
          <w:szCs w:val="28"/>
          <w:lang w:val="uk-UA"/>
        </w:rPr>
      </w:pPr>
    </w:p>
    <w:p w:rsidR="006D688A" w:rsidRPr="00557581" w:rsidRDefault="006D688A" w:rsidP="006D688A">
      <w:pPr>
        <w:tabs>
          <w:tab w:val="left" w:pos="1134"/>
          <w:tab w:val="left" w:pos="1560"/>
        </w:tabs>
        <w:spacing w:after="0" w:line="240" w:lineRule="auto"/>
        <w:ind w:firstLine="567"/>
        <w:jc w:val="center"/>
        <w:rPr>
          <w:rFonts w:ascii="Times New Roman" w:hAnsi="Times New Roman" w:cs="Times New Roman"/>
          <w:b/>
          <w:color w:val="000000" w:themeColor="text1"/>
          <w:sz w:val="28"/>
          <w:szCs w:val="28"/>
          <w:lang w:val="uk-UA"/>
        </w:rPr>
      </w:pPr>
      <w:r w:rsidRPr="00557581">
        <w:rPr>
          <w:rFonts w:ascii="Times New Roman" w:hAnsi="Times New Roman" w:cs="Times New Roman"/>
          <w:b/>
          <w:color w:val="000000" w:themeColor="text1"/>
          <w:sz w:val="28"/>
          <w:szCs w:val="28"/>
          <w:lang w:val="uk-UA"/>
        </w:rPr>
        <w:t>8. Трудовий колектив та його самоврядування</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b/>
          <w:color w:val="000000" w:themeColor="text1"/>
          <w:sz w:val="28"/>
          <w:szCs w:val="28"/>
          <w:lang w:val="uk-UA"/>
        </w:rPr>
      </w:pP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8.1. 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6D688A"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8.2. Працівники Підприємства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w:t>
      </w:r>
      <w:r>
        <w:rPr>
          <w:rFonts w:ascii="Times New Roman" w:hAnsi="Times New Roman" w:cs="Times New Roman"/>
          <w:color w:val="000000" w:themeColor="text1"/>
          <w:sz w:val="28"/>
          <w:szCs w:val="28"/>
          <w:lang w:val="uk-UA"/>
        </w:rPr>
        <w:t>.</w:t>
      </w:r>
      <w:r w:rsidRPr="00557581">
        <w:rPr>
          <w:rFonts w:ascii="Times New Roman" w:hAnsi="Times New Roman" w:cs="Times New Roman"/>
          <w:color w:val="000000" w:themeColor="text1"/>
          <w:sz w:val="28"/>
          <w:szCs w:val="28"/>
          <w:lang w:val="uk-UA"/>
        </w:rPr>
        <w:t xml:space="preserve">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8.3. До складу органів, через які трудовий колектив реалізовує своє право на участь в управлінні Підприємством, не може обиратися</w:t>
      </w:r>
      <w:r w:rsidR="00B77375" w:rsidRPr="00B77375">
        <w:rPr>
          <w:rFonts w:ascii="Times New Roman" w:hAnsi="Times New Roman" w:cs="Times New Roman"/>
          <w:color w:val="000000" w:themeColor="text1"/>
          <w:sz w:val="28"/>
          <w:szCs w:val="28"/>
          <w:lang w:val="uk-UA"/>
        </w:rPr>
        <w:t xml:space="preserve"> </w:t>
      </w:r>
      <w:r w:rsidRPr="00557581">
        <w:rPr>
          <w:rFonts w:ascii="Times New Roman" w:hAnsi="Times New Roman" w:cs="Times New Roman"/>
          <w:color w:val="000000" w:themeColor="text1"/>
          <w:sz w:val="28"/>
          <w:szCs w:val="28"/>
          <w:lang w:val="uk-UA"/>
        </w:rPr>
        <w:t>Директор підприємства. Повноваження цих органів визначаються відповідно до  чинного законодавства України.</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8.4. Виробничі, трудові та соціальні відносини трудового колективу з адміністрацією Підприємства регулюються колективним договором або відповідними положеннями.</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8.5</w:t>
      </w:r>
      <w:r w:rsidRPr="004A7EB5">
        <w:rPr>
          <w:rFonts w:ascii="Times New Roman" w:hAnsi="Times New Roman" w:cs="Times New Roman"/>
          <w:color w:val="000000" w:themeColor="text1"/>
          <w:sz w:val="28"/>
          <w:szCs w:val="28"/>
          <w:lang w:val="uk-UA"/>
        </w:rPr>
        <w:t>. Право укладення к</w:t>
      </w:r>
      <w:proofErr w:type="spellStart"/>
      <w:r w:rsidRPr="004A7EB5">
        <w:rPr>
          <w:rFonts w:ascii="Times New Roman" w:hAnsi="Times New Roman" w:cs="Times New Roman"/>
          <w:color w:val="000000" w:themeColor="text1"/>
          <w:sz w:val="28"/>
          <w:szCs w:val="28"/>
        </w:rPr>
        <w:t>олективн</w:t>
      </w:r>
      <w:proofErr w:type="spellEnd"/>
      <w:r w:rsidRPr="004A7EB5">
        <w:rPr>
          <w:rFonts w:ascii="Times New Roman" w:hAnsi="Times New Roman" w:cs="Times New Roman"/>
          <w:color w:val="000000" w:themeColor="text1"/>
          <w:sz w:val="28"/>
          <w:szCs w:val="28"/>
          <w:lang w:val="uk-UA"/>
        </w:rPr>
        <w:t>ого</w:t>
      </w:r>
      <w:r w:rsidRPr="004A7EB5">
        <w:rPr>
          <w:rFonts w:ascii="Times New Roman" w:hAnsi="Times New Roman" w:cs="Times New Roman"/>
          <w:color w:val="000000" w:themeColor="text1"/>
          <w:sz w:val="28"/>
          <w:szCs w:val="28"/>
        </w:rPr>
        <w:t xml:space="preserve"> догов</w:t>
      </w:r>
      <w:proofErr w:type="spellStart"/>
      <w:r w:rsidRPr="004A7EB5">
        <w:rPr>
          <w:rFonts w:ascii="Times New Roman" w:hAnsi="Times New Roman" w:cs="Times New Roman"/>
          <w:color w:val="000000" w:themeColor="text1"/>
          <w:sz w:val="28"/>
          <w:szCs w:val="28"/>
          <w:lang w:val="uk-UA"/>
        </w:rPr>
        <w:t>ору</w:t>
      </w:r>
      <w:proofErr w:type="spellEnd"/>
      <w:r w:rsidRPr="004A7EB5">
        <w:rPr>
          <w:rFonts w:ascii="Times New Roman" w:hAnsi="Times New Roman" w:cs="Times New Roman"/>
          <w:color w:val="000000" w:themeColor="text1"/>
          <w:sz w:val="28"/>
          <w:szCs w:val="28"/>
          <w:lang w:val="uk-UA"/>
        </w:rPr>
        <w:t xml:space="preserve"> надається Директору Підприємства, а від імені трудового колективу – уповноваженим профспілковим органом,</w:t>
      </w:r>
      <w:r w:rsidRPr="004A7EB5">
        <w:rPr>
          <w:rFonts w:ascii="Times New Roman" w:hAnsi="Times New Roman" w:cs="Times New Roman"/>
          <w:color w:val="000000" w:themeColor="text1"/>
          <w:sz w:val="28"/>
          <w:szCs w:val="28"/>
        </w:rPr>
        <w:t xml:space="preserve"> у </w:t>
      </w:r>
      <w:proofErr w:type="spellStart"/>
      <w:r w:rsidRPr="004A7EB5">
        <w:rPr>
          <w:rFonts w:ascii="Times New Roman" w:hAnsi="Times New Roman" w:cs="Times New Roman"/>
          <w:color w:val="000000" w:themeColor="text1"/>
          <w:sz w:val="28"/>
          <w:szCs w:val="28"/>
        </w:rPr>
        <w:t>разі</w:t>
      </w:r>
      <w:proofErr w:type="spellEnd"/>
      <w:r w:rsidRPr="004A7EB5">
        <w:rPr>
          <w:rFonts w:ascii="Times New Roman" w:hAnsi="Times New Roman" w:cs="Times New Roman"/>
          <w:color w:val="000000" w:themeColor="text1"/>
          <w:sz w:val="28"/>
          <w:szCs w:val="28"/>
        </w:rPr>
        <w:t xml:space="preserve"> </w:t>
      </w:r>
      <w:proofErr w:type="spellStart"/>
      <w:r w:rsidRPr="004A7EB5">
        <w:rPr>
          <w:rFonts w:ascii="Times New Roman" w:hAnsi="Times New Roman" w:cs="Times New Roman"/>
          <w:color w:val="000000" w:themeColor="text1"/>
          <w:sz w:val="28"/>
          <w:szCs w:val="28"/>
        </w:rPr>
        <w:t>відсутності</w:t>
      </w:r>
      <w:proofErr w:type="spellEnd"/>
      <w:r w:rsidRPr="004A7EB5">
        <w:rPr>
          <w:rFonts w:ascii="Times New Roman" w:hAnsi="Times New Roman" w:cs="Times New Roman"/>
          <w:color w:val="000000" w:themeColor="text1"/>
          <w:sz w:val="28"/>
          <w:szCs w:val="28"/>
        </w:rPr>
        <w:t xml:space="preserve"> так</w:t>
      </w:r>
      <w:r w:rsidRPr="004A7EB5">
        <w:rPr>
          <w:rFonts w:ascii="Times New Roman" w:hAnsi="Times New Roman" w:cs="Times New Roman"/>
          <w:color w:val="000000" w:themeColor="text1"/>
          <w:sz w:val="28"/>
          <w:szCs w:val="28"/>
          <w:lang w:val="uk-UA"/>
        </w:rPr>
        <w:t xml:space="preserve">ого </w:t>
      </w:r>
      <w:r w:rsidRPr="004A7EB5">
        <w:rPr>
          <w:rFonts w:ascii="Times New Roman" w:hAnsi="Times New Roman" w:cs="Times New Roman"/>
          <w:color w:val="000000" w:themeColor="text1"/>
          <w:sz w:val="28"/>
          <w:szCs w:val="28"/>
        </w:rPr>
        <w:t>орган</w:t>
      </w:r>
      <w:r w:rsidRPr="004A7EB5">
        <w:rPr>
          <w:rFonts w:ascii="Times New Roman" w:hAnsi="Times New Roman" w:cs="Times New Roman"/>
          <w:color w:val="000000" w:themeColor="text1"/>
          <w:sz w:val="28"/>
          <w:szCs w:val="28"/>
          <w:lang w:val="uk-UA"/>
        </w:rPr>
        <w:t>у</w:t>
      </w:r>
      <w:r w:rsidRPr="004A7EB5">
        <w:rPr>
          <w:rFonts w:ascii="Times New Roman" w:hAnsi="Times New Roman" w:cs="Times New Roman"/>
          <w:color w:val="000000" w:themeColor="text1"/>
          <w:sz w:val="28"/>
          <w:szCs w:val="28"/>
        </w:rPr>
        <w:t xml:space="preserve"> - </w:t>
      </w:r>
      <w:proofErr w:type="spellStart"/>
      <w:r w:rsidRPr="004A7EB5">
        <w:rPr>
          <w:rFonts w:ascii="Times New Roman" w:hAnsi="Times New Roman" w:cs="Times New Roman"/>
          <w:color w:val="000000" w:themeColor="text1"/>
          <w:sz w:val="28"/>
          <w:szCs w:val="28"/>
        </w:rPr>
        <w:t>представниками</w:t>
      </w:r>
      <w:proofErr w:type="spellEnd"/>
      <w:r w:rsidRPr="004A7EB5">
        <w:rPr>
          <w:rFonts w:ascii="Times New Roman" w:hAnsi="Times New Roman" w:cs="Times New Roman"/>
          <w:color w:val="000000" w:themeColor="text1"/>
          <w:sz w:val="28"/>
          <w:szCs w:val="28"/>
        </w:rPr>
        <w:t xml:space="preserve"> </w:t>
      </w:r>
      <w:proofErr w:type="spellStart"/>
      <w:r w:rsidRPr="004A7EB5">
        <w:rPr>
          <w:rFonts w:ascii="Times New Roman" w:hAnsi="Times New Roman" w:cs="Times New Roman"/>
          <w:color w:val="000000" w:themeColor="text1"/>
          <w:sz w:val="28"/>
          <w:szCs w:val="28"/>
        </w:rPr>
        <w:t>працівників</w:t>
      </w:r>
      <w:proofErr w:type="spellEnd"/>
      <w:r w:rsidRPr="004A7EB5">
        <w:rPr>
          <w:rFonts w:ascii="Times New Roman" w:hAnsi="Times New Roman" w:cs="Times New Roman"/>
          <w:color w:val="000000" w:themeColor="text1"/>
          <w:sz w:val="28"/>
          <w:szCs w:val="28"/>
        </w:rPr>
        <w:t xml:space="preserve">, </w:t>
      </w:r>
      <w:proofErr w:type="spellStart"/>
      <w:r w:rsidRPr="004A7EB5">
        <w:rPr>
          <w:rFonts w:ascii="Times New Roman" w:hAnsi="Times New Roman" w:cs="Times New Roman"/>
          <w:color w:val="000000" w:themeColor="text1"/>
          <w:sz w:val="28"/>
          <w:szCs w:val="28"/>
        </w:rPr>
        <w:t>обраними</w:t>
      </w:r>
      <w:proofErr w:type="spellEnd"/>
      <w:r w:rsidRPr="004A7EB5">
        <w:rPr>
          <w:rFonts w:ascii="Times New Roman" w:hAnsi="Times New Roman" w:cs="Times New Roman"/>
          <w:color w:val="000000" w:themeColor="text1"/>
          <w:sz w:val="28"/>
          <w:szCs w:val="28"/>
        </w:rPr>
        <w:t xml:space="preserve"> і </w:t>
      </w:r>
      <w:proofErr w:type="spellStart"/>
      <w:r w:rsidRPr="004A7EB5">
        <w:rPr>
          <w:rFonts w:ascii="Times New Roman" w:hAnsi="Times New Roman" w:cs="Times New Roman"/>
          <w:color w:val="000000" w:themeColor="text1"/>
          <w:sz w:val="28"/>
          <w:szCs w:val="28"/>
        </w:rPr>
        <w:t>уповноваженими</w:t>
      </w:r>
      <w:proofErr w:type="spellEnd"/>
      <w:r w:rsidRPr="004A7EB5">
        <w:rPr>
          <w:rFonts w:ascii="Times New Roman" w:hAnsi="Times New Roman" w:cs="Times New Roman"/>
          <w:color w:val="000000" w:themeColor="text1"/>
          <w:sz w:val="28"/>
          <w:szCs w:val="28"/>
        </w:rPr>
        <w:t xml:space="preserve"> </w:t>
      </w:r>
      <w:proofErr w:type="spellStart"/>
      <w:r w:rsidRPr="004A7EB5">
        <w:rPr>
          <w:rFonts w:ascii="Times New Roman" w:hAnsi="Times New Roman" w:cs="Times New Roman"/>
          <w:color w:val="000000" w:themeColor="text1"/>
          <w:sz w:val="28"/>
          <w:szCs w:val="28"/>
        </w:rPr>
        <w:t>трудовим</w:t>
      </w:r>
      <w:proofErr w:type="spellEnd"/>
      <w:r w:rsidRPr="004A7EB5">
        <w:rPr>
          <w:rFonts w:ascii="Times New Roman" w:hAnsi="Times New Roman" w:cs="Times New Roman"/>
          <w:color w:val="000000" w:themeColor="text1"/>
          <w:sz w:val="28"/>
          <w:szCs w:val="28"/>
        </w:rPr>
        <w:t xml:space="preserve"> </w:t>
      </w:r>
      <w:proofErr w:type="spellStart"/>
      <w:r w:rsidRPr="004A7EB5">
        <w:rPr>
          <w:rFonts w:ascii="Times New Roman" w:hAnsi="Times New Roman" w:cs="Times New Roman"/>
          <w:color w:val="000000" w:themeColor="text1"/>
          <w:sz w:val="28"/>
          <w:szCs w:val="28"/>
        </w:rPr>
        <w:t>колективом</w:t>
      </w:r>
      <w:proofErr w:type="spellEnd"/>
      <w:r w:rsidRPr="004A7EB5">
        <w:rPr>
          <w:rFonts w:ascii="Times New Roman" w:hAnsi="Times New Roman" w:cs="Times New Roman"/>
          <w:color w:val="000000" w:themeColor="text1"/>
          <w:sz w:val="28"/>
          <w:szCs w:val="28"/>
          <w:lang w:val="uk-UA"/>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Сторони колективного договору </w:t>
      </w:r>
      <w:r w:rsidRPr="00557581">
        <w:rPr>
          <w:rFonts w:ascii="Times New Roman" w:hAnsi="Times New Roman" w:cs="Times New Roman"/>
          <w:color w:val="000000" w:themeColor="text1"/>
          <w:sz w:val="28"/>
          <w:szCs w:val="28"/>
        </w:rPr>
        <w:t>з</w:t>
      </w:r>
      <w:proofErr w:type="spellStart"/>
      <w:r w:rsidRPr="00557581">
        <w:rPr>
          <w:rFonts w:ascii="Times New Roman" w:hAnsi="Times New Roman" w:cs="Times New Roman"/>
          <w:color w:val="000000" w:themeColor="text1"/>
          <w:sz w:val="28"/>
          <w:szCs w:val="28"/>
          <w:lang w:val="uk-UA"/>
        </w:rPr>
        <w:t>вітують</w:t>
      </w:r>
      <w:proofErr w:type="spellEnd"/>
      <w:r w:rsidRPr="00557581">
        <w:rPr>
          <w:rFonts w:ascii="Times New Roman" w:hAnsi="Times New Roman" w:cs="Times New Roman"/>
          <w:color w:val="000000" w:themeColor="text1"/>
          <w:sz w:val="28"/>
          <w:szCs w:val="28"/>
          <w:lang w:val="uk-UA"/>
        </w:rPr>
        <w:t xml:space="preserve"> на загальних зборах трудового колективу не рідше одного разу на рік.</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8.6. 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8.7. Джерелом коштів на оплату праці працівників Підприємства є кошти, отримані в результаті його </w:t>
      </w:r>
      <w:r w:rsidR="00B40554" w:rsidRPr="00557581">
        <w:rPr>
          <w:rFonts w:ascii="Times New Roman" w:hAnsi="Times New Roman" w:cs="Times New Roman"/>
          <w:color w:val="000000" w:themeColor="text1"/>
          <w:sz w:val="28"/>
          <w:szCs w:val="28"/>
          <w:lang w:val="uk-UA"/>
        </w:rPr>
        <w:t xml:space="preserve">некомерційної </w:t>
      </w:r>
      <w:r w:rsidRPr="00557581">
        <w:rPr>
          <w:rFonts w:ascii="Times New Roman" w:hAnsi="Times New Roman" w:cs="Times New Roman"/>
          <w:color w:val="000000" w:themeColor="text1"/>
          <w:sz w:val="28"/>
          <w:szCs w:val="28"/>
          <w:lang w:val="uk-UA"/>
        </w:rPr>
        <w:t xml:space="preserve">господарської діяльності. Умови оплати праці матеріального забезпечення Директора Підприємства визначаються відповідно до умов контракту.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557581">
        <w:rPr>
          <w:rFonts w:ascii="Times New Roman" w:hAnsi="Times New Roman" w:cs="Times New Roman"/>
          <w:color w:val="000000" w:themeColor="text1"/>
          <w:sz w:val="28"/>
          <w:szCs w:val="28"/>
          <w:lang w:val="uk-UA"/>
        </w:rPr>
        <w:t xml:space="preserve">8.8. </w:t>
      </w:r>
      <w:r w:rsidRPr="00557581">
        <w:rPr>
          <w:rFonts w:ascii="Times New Roman" w:hAnsi="Times New Roman" w:cs="Times New Roman"/>
          <w:color w:val="000000" w:themeColor="text1"/>
          <w:sz w:val="28"/>
          <w:szCs w:val="28"/>
        </w:rPr>
        <w:t xml:space="preserve">Оплата </w:t>
      </w:r>
      <w:proofErr w:type="spellStart"/>
      <w:r w:rsidRPr="00557581">
        <w:rPr>
          <w:rFonts w:ascii="Times New Roman" w:hAnsi="Times New Roman" w:cs="Times New Roman"/>
          <w:color w:val="000000" w:themeColor="text1"/>
          <w:sz w:val="28"/>
          <w:szCs w:val="28"/>
        </w:rPr>
        <w:t>праці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працівників</w:t>
      </w:r>
      <w:proofErr w:type="spellEnd"/>
      <w:r w:rsidRPr="00557581">
        <w:rPr>
          <w:rFonts w:ascii="Times New Roman" w:hAnsi="Times New Roman" w:cs="Times New Roman"/>
          <w:color w:val="000000" w:themeColor="text1"/>
          <w:sz w:val="28"/>
          <w:szCs w:val="28"/>
        </w:rPr>
        <w:t xml:space="preserve"> П</w:t>
      </w:r>
      <w:proofErr w:type="spellStart"/>
      <w:r w:rsidRPr="00557581">
        <w:rPr>
          <w:rFonts w:ascii="Times New Roman" w:hAnsi="Times New Roman" w:cs="Times New Roman"/>
          <w:color w:val="000000" w:themeColor="text1"/>
          <w:sz w:val="28"/>
          <w:szCs w:val="28"/>
          <w:lang w:val="uk-UA"/>
        </w:rPr>
        <w:t>ідприємства</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здійснюється</w:t>
      </w:r>
      <w:proofErr w:type="spellEnd"/>
      <w:r w:rsidRPr="00557581">
        <w:rPr>
          <w:rFonts w:ascii="Times New Roman" w:hAnsi="Times New Roman" w:cs="Times New Roman"/>
          <w:color w:val="000000" w:themeColor="text1"/>
          <w:sz w:val="28"/>
          <w:szCs w:val="28"/>
        </w:rPr>
        <w:t xml:space="preserve"> у </w:t>
      </w:r>
      <w:proofErr w:type="spellStart"/>
      <w:r w:rsidRPr="00557581">
        <w:rPr>
          <w:rFonts w:ascii="Times New Roman" w:hAnsi="Times New Roman" w:cs="Times New Roman"/>
          <w:color w:val="000000" w:themeColor="text1"/>
          <w:sz w:val="28"/>
          <w:szCs w:val="28"/>
        </w:rPr>
        <w:t>першочерговому</w:t>
      </w:r>
      <w:proofErr w:type="spellEnd"/>
      <w:r w:rsidRPr="00557581">
        <w:rPr>
          <w:rFonts w:ascii="Times New Roman" w:hAnsi="Times New Roman" w:cs="Times New Roman"/>
          <w:color w:val="000000" w:themeColor="text1"/>
          <w:sz w:val="28"/>
          <w:szCs w:val="28"/>
        </w:rPr>
        <w:t xml:space="preserve"> порядку. </w:t>
      </w:r>
      <w:proofErr w:type="spellStart"/>
      <w:r w:rsidRPr="00557581">
        <w:rPr>
          <w:rFonts w:ascii="Times New Roman" w:hAnsi="Times New Roman" w:cs="Times New Roman"/>
          <w:color w:val="000000" w:themeColor="text1"/>
          <w:sz w:val="28"/>
          <w:szCs w:val="28"/>
        </w:rPr>
        <w:t>Усі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інші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платежі</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здійснюються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після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виконання</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зобов'язань</w:t>
      </w:r>
      <w:proofErr w:type="spellEnd"/>
      <w:r w:rsidRPr="00557581">
        <w:rPr>
          <w:rFonts w:ascii="Times New Roman" w:hAnsi="Times New Roman" w:cs="Times New Roman"/>
          <w:color w:val="000000" w:themeColor="text1"/>
          <w:sz w:val="28"/>
          <w:szCs w:val="28"/>
        </w:rPr>
        <w:t xml:space="preserve"> </w:t>
      </w:r>
      <w:proofErr w:type="spellStart"/>
      <w:r w:rsidRPr="00557581">
        <w:rPr>
          <w:rFonts w:ascii="Times New Roman" w:hAnsi="Times New Roman" w:cs="Times New Roman"/>
          <w:color w:val="000000" w:themeColor="text1"/>
          <w:sz w:val="28"/>
          <w:szCs w:val="28"/>
        </w:rPr>
        <w:t>щодо</w:t>
      </w:r>
      <w:proofErr w:type="spellEnd"/>
      <w:r w:rsidRPr="00557581">
        <w:rPr>
          <w:rFonts w:ascii="Times New Roman" w:hAnsi="Times New Roman" w:cs="Times New Roman"/>
          <w:color w:val="000000" w:themeColor="text1"/>
          <w:sz w:val="28"/>
          <w:szCs w:val="28"/>
        </w:rPr>
        <w:t xml:space="preserve"> оплати </w:t>
      </w:r>
      <w:proofErr w:type="spellStart"/>
      <w:r w:rsidRPr="00557581">
        <w:rPr>
          <w:rFonts w:ascii="Times New Roman" w:hAnsi="Times New Roman" w:cs="Times New Roman"/>
          <w:color w:val="000000" w:themeColor="text1"/>
          <w:sz w:val="28"/>
          <w:szCs w:val="28"/>
        </w:rPr>
        <w:t>праці</w:t>
      </w:r>
      <w:proofErr w:type="spellEnd"/>
      <w:r w:rsidRPr="00557581">
        <w:rPr>
          <w:rFonts w:ascii="Times New Roman" w:hAnsi="Times New Roman" w:cs="Times New Roman"/>
          <w:color w:val="000000" w:themeColor="text1"/>
          <w:sz w:val="28"/>
          <w:szCs w:val="28"/>
        </w:rPr>
        <w:t>.</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8.9.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гарантованих виплат встановлюються у колективному договорі з дотриманням норм і гарантій, передбачених законодавством України, Генеральною та Галузевими угодами.</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8.10. Мінімальна заробітна плата працівників не може бути нижчою від встановленого законодавством мінімального розміру заробітної плати.</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8.11. Працівники Підприємства провадять свою діяльність відповідно до правил внутрішнього трудового розпорядку Підприємства, Статуту, колективного договору та посадових інструкцій згідно з законодавством України.</w:t>
      </w:r>
    </w:p>
    <w:p w:rsidR="006D688A" w:rsidRPr="00557581" w:rsidRDefault="006D688A" w:rsidP="006D688A">
      <w:pPr>
        <w:tabs>
          <w:tab w:val="left" w:pos="1134"/>
          <w:tab w:val="left" w:pos="1560"/>
        </w:tabs>
        <w:spacing w:after="0" w:line="240" w:lineRule="auto"/>
        <w:ind w:firstLine="567"/>
        <w:jc w:val="center"/>
        <w:rPr>
          <w:rFonts w:ascii="Times New Roman" w:hAnsi="Times New Roman" w:cs="Times New Roman"/>
          <w:b/>
          <w:color w:val="000000" w:themeColor="text1"/>
          <w:sz w:val="28"/>
          <w:szCs w:val="28"/>
          <w:lang w:val="uk-UA"/>
        </w:rPr>
      </w:pPr>
      <w:r w:rsidRPr="00557581">
        <w:rPr>
          <w:rFonts w:ascii="Times New Roman" w:hAnsi="Times New Roman" w:cs="Times New Roman"/>
          <w:b/>
          <w:color w:val="000000" w:themeColor="text1"/>
          <w:sz w:val="28"/>
          <w:szCs w:val="28"/>
          <w:lang w:val="uk-UA"/>
        </w:rPr>
        <w:t>9. Контроль та перевірка діяльності</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9.1. Підприємство здійснює оперативний, фінансовий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bCs/>
          <w:color w:val="000000" w:themeColor="text1"/>
          <w:sz w:val="28"/>
          <w:szCs w:val="28"/>
          <w:lang w:val="uk-UA"/>
        </w:rPr>
      </w:pPr>
      <w:r w:rsidRPr="00557581">
        <w:rPr>
          <w:rFonts w:ascii="Times New Roman" w:hAnsi="Times New Roman" w:cs="Times New Roman"/>
          <w:color w:val="000000" w:themeColor="text1"/>
          <w:sz w:val="28"/>
          <w:szCs w:val="28"/>
          <w:lang w:val="uk-UA"/>
        </w:rPr>
        <w:t>9.2. К</w:t>
      </w:r>
      <w:r w:rsidRPr="00557581">
        <w:rPr>
          <w:rFonts w:ascii="Times New Roman" w:hAnsi="Times New Roman" w:cs="Times New Roman"/>
          <w:bCs/>
          <w:color w:val="000000" w:themeColor="text1"/>
          <w:sz w:val="28"/>
          <w:szCs w:val="28"/>
          <w:lang w:val="uk-UA"/>
        </w:rPr>
        <w:t xml:space="preserve">онтроль якості надання медичної допомоги у Підприємстві здійснюється експертними комісіями чи іншими експертними органами Уповноваженого органу управління, шляхом експертизи відповідності якості та обсягів наданої медичної допомоги клінічним протоколам розробленим на принципах доказової медицини, вимогам галузевих стандартів у сфері охорони здоров'я та діючого законодавства. Експертні органи (колегія, комісії тощо) створюються наказом Уповноваженого органу управління.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9.3. Контроль за </w:t>
      </w:r>
      <w:proofErr w:type="spellStart"/>
      <w:r w:rsidRPr="00557581">
        <w:rPr>
          <w:rFonts w:ascii="Times New Roman" w:hAnsi="Times New Roman" w:cs="Times New Roman"/>
          <w:color w:val="000000" w:themeColor="text1"/>
          <w:sz w:val="28"/>
          <w:szCs w:val="28"/>
          <w:lang w:val="uk-UA"/>
        </w:rPr>
        <w:t>фiнансово</w:t>
      </w:r>
      <w:proofErr w:type="spellEnd"/>
      <w:r w:rsidRPr="00557581">
        <w:rPr>
          <w:rFonts w:ascii="Times New Roman" w:hAnsi="Times New Roman" w:cs="Times New Roman"/>
          <w:color w:val="000000" w:themeColor="text1"/>
          <w:sz w:val="28"/>
          <w:szCs w:val="28"/>
          <w:lang w:val="uk-UA"/>
        </w:rPr>
        <w:t xml:space="preserve">-господарською </w:t>
      </w:r>
      <w:proofErr w:type="spellStart"/>
      <w:r w:rsidRPr="00557581">
        <w:rPr>
          <w:rFonts w:ascii="Times New Roman" w:hAnsi="Times New Roman" w:cs="Times New Roman"/>
          <w:color w:val="000000" w:themeColor="text1"/>
          <w:sz w:val="28"/>
          <w:szCs w:val="28"/>
          <w:lang w:val="uk-UA"/>
        </w:rPr>
        <w:t>дiяльністю</w:t>
      </w:r>
      <w:proofErr w:type="spellEnd"/>
      <w:r w:rsidRPr="00557581">
        <w:rPr>
          <w:rFonts w:ascii="Times New Roman" w:hAnsi="Times New Roman" w:cs="Times New Roman"/>
          <w:color w:val="000000" w:themeColor="text1"/>
          <w:sz w:val="28"/>
          <w:szCs w:val="28"/>
          <w:lang w:val="uk-UA"/>
        </w:rPr>
        <w:t xml:space="preserve"> </w:t>
      </w:r>
      <w:proofErr w:type="spellStart"/>
      <w:r w:rsidRPr="00557581">
        <w:rPr>
          <w:rFonts w:ascii="Times New Roman" w:hAnsi="Times New Roman" w:cs="Times New Roman"/>
          <w:color w:val="000000" w:themeColor="text1"/>
          <w:sz w:val="28"/>
          <w:szCs w:val="28"/>
          <w:lang w:val="uk-UA"/>
        </w:rPr>
        <w:t>Пiдприємства</w:t>
      </w:r>
      <w:proofErr w:type="spellEnd"/>
      <w:r w:rsidRPr="00557581">
        <w:rPr>
          <w:rFonts w:ascii="Times New Roman" w:hAnsi="Times New Roman" w:cs="Times New Roman"/>
          <w:color w:val="000000" w:themeColor="text1"/>
          <w:sz w:val="28"/>
          <w:szCs w:val="28"/>
          <w:lang w:val="uk-UA"/>
        </w:rPr>
        <w:t xml:space="preserve"> здійснюється Власником та </w:t>
      </w:r>
      <w:r w:rsidRPr="00557581">
        <w:rPr>
          <w:rFonts w:ascii="Times New Roman" w:hAnsi="Times New Roman" w:cs="Times New Roman"/>
          <w:bCs/>
          <w:color w:val="000000" w:themeColor="text1"/>
          <w:sz w:val="28"/>
          <w:szCs w:val="28"/>
          <w:lang w:val="uk-UA"/>
        </w:rPr>
        <w:t>Уповноваженим органом управління</w:t>
      </w:r>
      <w:r w:rsidRPr="00557581">
        <w:rPr>
          <w:rFonts w:ascii="Times New Roman" w:hAnsi="Times New Roman" w:cs="Times New Roman"/>
          <w:color w:val="000000" w:themeColor="text1"/>
          <w:sz w:val="28"/>
          <w:szCs w:val="28"/>
          <w:lang w:val="uk-UA"/>
        </w:rPr>
        <w:t>, відповідними державними органами влади в межах їх повноважень та встановленого чинним законодавством України порядку.</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9.4. </w:t>
      </w:r>
      <w:proofErr w:type="spellStart"/>
      <w:r w:rsidRPr="00557581">
        <w:rPr>
          <w:rFonts w:ascii="Times New Roman" w:hAnsi="Times New Roman" w:cs="Times New Roman"/>
          <w:color w:val="000000" w:themeColor="text1"/>
          <w:sz w:val="28"/>
          <w:szCs w:val="28"/>
          <w:lang w:val="uk-UA"/>
        </w:rPr>
        <w:t>Пiдприємство</w:t>
      </w:r>
      <w:proofErr w:type="spellEnd"/>
      <w:r w:rsidRPr="00557581">
        <w:rPr>
          <w:rFonts w:ascii="Times New Roman" w:hAnsi="Times New Roman" w:cs="Times New Roman"/>
          <w:color w:val="000000" w:themeColor="text1"/>
          <w:sz w:val="28"/>
          <w:szCs w:val="28"/>
          <w:lang w:val="uk-UA"/>
        </w:rPr>
        <w:t xml:space="preserve"> подає </w:t>
      </w:r>
      <w:r w:rsidRPr="00557581">
        <w:rPr>
          <w:rFonts w:ascii="Times New Roman" w:hAnsi="Times New Roman" w:cs="Times New Roman"/>
          <w:bCs/>
          <w:color w:val="000000" w:themeColor="text1"/>
          <w:sz w:val="28"/>
          <w:szCs w:val="28"/>
          <w:lang w:val="uk-UA"/>
        </w:rPr>
        <w:t xml:space="preserve">Уповноваженому органу  управління </w:t>
      </w:r>
      <w:r w:rsidRPr="00557581">
        <w:rPr>
          <w:rFonts w:ascii="Times New Roman" w:hAnsi="Times New Roman" w:cs="Times New Roman"/>
          <w:color w:val="000000" w:themeColor="text1"/>
          <w:sz w:val="28"/>
          <w:szCs w:val="28"/>
          <w:lang w:val="uk-UA"/>
        </w:rPr>
        <w:t xml:space="preserve">звітність щодо </w:t>
      </w:r>
      <w:proofErr w:type="spellStart"/>
      <w:r w:rsidRPr="00557581">
        <w:rPr>
          <w:rFonts w:ascii="Times New Roman" w:hAnsi="Times New Roman" w:cs="Times New Roman"/>
          <w:color w:val="000000" w:themeColor="text1"/>
          <w:sz w:val="28"/>
          <w:szCs w:val="28"/>
          <w:lang w:val="uk-UA"/>
        </w:rPr>
        <w:t>дiяльностi</w:t>
      </w:r>
      <w:proofErr w:type="spellEnd"/>
      <w:r w:rsidRPr="00557581">
        <w:rPr>
          <w:rFonts w:ascii="Times New Roman" w:hAnsi="Times New Roman" w:cs="Times New Roman"/>
          <w:color w:val="000000" w:themeColor="text1"/>
          <w:sz w:val="28"/>
          <w:szCs w:val="28"/>
          <w:lang w:val="uk-UA"/>
        </w:rPr>
        <w:t xml:space="preserve"> (</w:t>
      </w:r>
      <w:proofErr w:type="spellStart"/>
      <w:r w:rsidRPr="00557581">
        <w:rPr>
          <w:rFonts w:ascii="Times New Roman" w:hAnsi="Times New Roman" w:cs="Times New Roman"/>
          <w:color w:val="000000" w:themeColor="text1"/>
          <w:sz w:val="28"/>
          <w:szCs w:val="28"/>
          <w:lang w:val="uk-UA"/>
        </w:rPr>
        <w:t>фiнансово</w:t>
      </w:r>
      <w:proofErr w:type="spellEnd"/>
      <w:r w:rsidRPr="00557581">
        <w:rPr>
          <w:rFonts w:ascii="Times New Roman" w:hAnsi="Times New Roman" w:cs="Times New Roman"/>
          <w:color w:val="000000" w:themeColor="text1"/>
          <w:sz w:val="28"/>
          <w:szCs w:val="28"/>
          <w:lang w:val="uk-UA"/>
        </w:rPr>
        <w:t>-господарської, кадрової, медичної тощо) відповідно до чинного законодавства, цього Статуту та за запитом.</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 xml:space="preserve">9.5. Підприємство несе відповідальність за своєчасне та достовірне подання передбачених форм звітності </w:t>
      </w:r>
      <w:r w:rsidRPr="00557581">
        <w:rPr>
          <w:rFonts w:ascii="Times New Roman" w:hAnsi="Times New Roman" w:cs="Times New Roman"/>
          <w:bCs/>
          <w:color w:val="000000" w:themeColor="text1"/>
          <w:sz w:val="28"/>
          <w:szCs w:val="28"/>
          <w:lang w:val="uk-UA"/>
        </w:rPr>
        <w:t>Уповноваженому органу  управління</w:t>
      </w:r>
      <w:r w:rsidRPr="00557581">
        <w:rPr>
          <w:rFonts w:ascii="Times New Roman" w:hAnsi="Times New Roman" w:cs="Times New Roman"/>
          <w:color w:val="000000" w:themeColor="text1"/>
          <w:sz w:val="28"/>
          <w:szCs w:val="28"/>
          <w:lang w:val="uk-UA"/>
        </w:rPr>
        <w:t>, відповідним контролюючим органам.</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bCs/>
          <w:color w:val="000000" w:themeColor="text1"/>
          <w:sz w:val="28"/>
          <w:szCs w:val="28"/>
          <w:lang w:val="uk-UA"/>
        </w:rPr>
      </w:pPr>
      <w:r w:rsidRPr="00557581">
        <w:rPr>
          <w:rFonts w:ascii="Times New Roman" w:hAnsi="Times New Roman" w:cs="Times New Roman"/>
          <w:bCs/>
          <w:color w:val="000000" w:themeColor="text1"/>
          <w:sz w:val="28"/>
          <w:szCs w:val="28"/>
          <w:lang w:val="uk-UA"/>
        </w:rPr>
        <w:t xml:space="preserve">9.6. Уповноважений орган управління здійснює контроль за виконанням Підприємством завдань визначених  цим Статутом.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b/>
          <w:bCs/>
          <w:color w:val="000000" w:themeColor="text1"/>
          <w:sz w:val="28"/>
          <w:szCs w:val="28"/>
          <w:lang w:val="uk-UA"/>
        </w:rPr>
      </w:pPr>
    </w:p>
    <w:p w:rsidR="006D688A" w:rsidRPr="00557581" w:rsidRDefault="006D688A" w:rsidP="006D688A">
      <w:pPr>
        <w:tabs>
          <w:tab w:val="left" w:pos="1134"/>
          <w:tab w:val="left" w:pos="1560"/>
        </w:tabs>
        <w:spacing w:after="0" w:line="240" w:lineRule="auto"/>
        <w:ind w:firstLine="567"/>
        <w:jc w:val="center"/>
        <w:rPr>
          <w:rFonts w:ascii="Times New Roman" w:hAnsi="Times New Roman" w:cs="Times New Roman"/>
          <w:b/>
          <w:bCs/>
          <w:color w:val="000000" w:themeColor="text1"/>
          <w:sz w:val="28"/>
          <w:szCs w:val="28"/>
          <w:lang w:val="uk-UA"/>
        </w:rPr>
      </w:pPr>
      <w:r w:rsidRPr="00557581">
        <w:rPr>
          <w:rFonts w:ascii="Times New Roman" w:hAnsi="Times New Roman" w:cs="Times New Roman"/>
          <w:b/>
          <w:bCs/>
          <w:color w:val="000000" w:themeColor="text1"/>
          <w:sz w:val="28"/>
          <w:szCs w:val="28"/>
          <w:lang w:val="uk-UA"/>
        </w:rPr>
        <w:t>10. Припинення діяльності Підприємства</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b/>
          <w:bCs/>
          <w:color w:val="000000" w:themeColor="text1"/>
          <w:sz w:val="28"/>
          <w:szCs w:val="28"/>
          <w:lang w:val="uk-UA"/>
        </w:rPr>
      </w:pP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bCs/>
          <w:color w:val="000000" w:themeColor="text1"/>
          <w:sz w:val="28"/>
          <w:szCs w:val="28"/>
          <w:lang w:val="uk-UA"/>
        </w:rPr>
        <w:t xml:space="preserve">10.1. </w:t>
      </w:r>
      <w:r w:rsidRPr="00557581">
        <w:rPr>
          <w:rFonts w:ascii="Times New Roman" w:hAnsi="Times New Roman" w:cs="Times New Roman"/>
          <w:color w:val="000000" w:themeColor="text1"/>
          <w:sz w:val="28"/>
          <w:szCs w:val="28"/>
          <w:lang w:val="uk-UA"/>
        </w:rPr>
        <w:t xml:space="preserve">Припинення діяльності Підприємства здійснюється шляхом реорганізації (злиття, приєднання, поділу, перетворення) або ліквідації - за рішенням Власника, а у випадках, передбачених законодавством України – за рішенням суду.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10.2. У разі реорганізації Підприємства вся сукупність його прав та обов'язків переходить до його правонаступників.</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bCs/>
          <w:color w:val="000000" w:themeColor="text1"/>
          <w:sz w:val="28"/>
          <w:szCs w:val="28"/>
          <w:lang w:val="uk-UA"/>
        </w:rPr>
        <w:t>10.</w:t>
      </w:r>
      <w:r w:rsidRPr="00557581">
        <w:rPr>
          <w:rFonts w:ascii="Times New Roman" w:hAnsi="Times New Roman" w:cs="Times New Roman"/>
          <w:color w:val="000000" w:themeColor="text1"/>
          <w:sz w:val="28"/>
          <w:szCs w:val="28"/>
          <w:lang w:val="uk-UA"/>
        </w:rPr>
        <w:t xml:space="preserve">3. Ліквідація Підприємства здійснюється ліквідаційною комісією, яка створюється у встановленому порядку Власником/ </w:t>
      </w:r>
      <w:r w:rsidRPr="00557581">
        <w:rPr>
          <w:rFonts w:ascii="Times New Roman" w:hAnsi="Times New Roman" w:cs="Times New Roman"/>
          <w:bCs/>
          <w:color w:val="000000" w:themeColor="text1"/>
          <w:sz w:val="28"/>
          <w:szCs w:val="28"/>
          <w:lang w:val="uk-UA"/>
        </w:rPr>
        <w:t>Уповноваженим органом управління,</w:t>
      </w:r>
      <w:r w:rsidRPr="00557581">
        <w:rPr>
          <w:rFonts w:ascii="Times New Roman" w:hAnsi="Times New Roman" w:cs="Times New Roman"/>
          <w:color w:val="000000" w:themeColor="text1"/>
          <w:sz w:val="28"/>
          <w:szCs w:val="28"/>
          <w:lang w:val="uk-UA"/>
        </w:rPr>
        <w:t xml:space="preserve"> або за рішенням суду. </w:t>
      </w:r>
    </w:p>
    <w:p w:rsidR="006D688A" w:rsidRPr="00557581"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557581">
        <w:rPr>
          <w:rFonts w:ascii="Times New Roman" w:hAnsi="Times New Roman" w:cs="Times New Roman"/>
          <w:color w:val="000000" w:themeColor="text1"/>
          <w:sz w:val="28"/>
          <w:szCs w:val="28"/>
          <w:lang w:val="uk-UA"/>
        </w:rPr>
        <w:t>З моменту призначення ліквідаційної комісії (комісії з припинення) до неї переходять повноваження щодо управління справами Підприємства.</w:t>
      </w:r>
    </w:p>
    <w:p w:rsidR="006D688A" w:rsidRPr="00557581" w:rsidRDefault="006D688A" w:rsidP="006D688A">
      <w:pPr>
        <w:numPr>
          <w:ilvl w:val="1"/>
          <w:numId w:val="24"/>
        </w:numPr>
        <w:tabs>
          <w:tab w:val="left" w:pos="1134"/>
          <w:tab w:val="left" w:pos="1560"/>
        </w:tabs>
        <w:spacing w:after="0" w:line="240" w:lineRule="auto"/>
        <w:ind w:left="0" w:firstLine="567"/>
        <w:jc w:val="both"/>
        <w:rPr>
          <w:rFonts w:ascii="Times New Roman" w:hAnsi="Times New Roman" w:cs="Times New Roman"/>
          <w:bCs/>
          <w:color w:val="000000" w:themeColor="text1"/>
          <w:sz w:val="28"/>
          <w:szCs w:val="28"/>
          <w:lang w:val="uk-UA"/>
        </w:rPr>
      </w:pPr>
      <w:r w:rsidRPr="00557581">
        <w:rPr>
          <w:rFonts w:ascii="Times New Roman" w:hAnsi="Times New Roman" w:cs="Times New Roman"/>
          <w:color w:val="000000" w:themeColor="text1"/>
          <w:sz w:val="28"/>
          <w:szCs w:val="28"/>
          <w:lang w:val="uk-UA"/>
        </w:rPr>
        <w:t xml:space="preserve"> Порядок і строки проведення ліквідації, а також строк для пред'явлення вимог кредиторами визначаються чинним законодавством. Підприємство є таким, що припинило діяльність, з дати внесення до Єдиного державного реєстру запису про державну реєстрацію припинення юридичної особи.</w:t>
      </w:r>
    </w:p>
    <w:p w:rsidR="00BD58EF" w:rsidRPr="00EC3767" w:rsidRDefault="006D688A" w:rsidP="00EC3767">
      <w:pPr>
        <w:tabs>
          <w:tab w:val="left" w:pos="1134"/>
          <w:tab w:val="left" w:pos="1560"/>
        </w:tabs>
        <w:spacing w:after="0" w:line="240" w:lineRule="auto"/>
        <w:ind w:firstLine="567"/>
        <w:jc w:val="both"/>
        <w:rPr>
          <w:rStyle w:val="a9"/>
          <w:rFonts w:ascii="Times New Roman" w:hAnsi="Times New Roman" w:cs="Times New Roman"/>
          <w:b w:val="0"/>
          <w:color w:val="000000" w:themeColor="text1"/>
          <w:sz w:val="28"/>
          <w:szCs w:val="28"/>
          <w:lang w:val="uk-UA"/>
        </w:rPr>
      </w:pPr>
      <w:r w:rsidRPr="00557581">
        <w:rPr>
          <w:rFonts w:ascii="Times New Roman" w:hAnsi="Times New Roman" w:cs="Times New Roman"/>
          <w:color w:val="000000" w:themeColor="text1"/>
          <w:sz w:val="28"/>
          <w:szCs w:val="28"/>
          <w:lang w:val="uk-UA"/>
        </w:rPr>
        <w:t>10.5. У разі припинення юридичної особи (у результаті її ліквідації, злиття, поділу, приєд</w:t>
      </w:r>
      <w:r w:rsidRPr="00557581">
        <w:rPr>
          <w:rFonts w:ascii="Times New Roman" w:hAnsi="Times New Roman" w:cs="Times New Roman"/>
          <w:bCs/>
          <w:color w:val="000000" w:themeColor="text1"/>
          <w:sz w:val="28"/>
          <w:szCs w:val="28"/>
          <w:lang w:val="uk-UA"/>
        </w:rPr>
        <w:t>нання, або перетворення) активи повинні бути передані одній або кільком неприбутковим організаціям відповідного виду або зараховані до доходу місцевого бюджету.</w:t>
      </w:r>
    </w:p>
    <w:sectPr w:rsidR="00BD58EF" w:rsidRPr="00EC3767" w:rsidSect="00E5302B">
      <w:pgSz w:w="11906" w:h="16838"/>
      <w:pgMar w:top="851" w:right="851"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37C0E"/>
    <w:multiLevelType w:val="multilevel"/>
    <w:tmpl w:val="E4E25BDC"/>
    <w:lvl w:ilvl="0">
      <w:start w:val="5"/>
      <w:numFmt w:val="decimal"/>
      <w:lvlText w:val="%1."/>
      <w:lvlJc w:val="left"/>
      <w:pPr>
        <w:ind w:left="675" w:hanging="675"/>
      </w:pPr>
      <w:rPr>
        <w:rFonts w:hint="default"/>
      </w:rPr>
    </w:lvl>
    <w:lvl w:ilvl="1">
      <w:start w:val="4"/>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 w15:restartNumberingAfterBreak="0">
    <w:nsid w:val="20E52B2B"/>
    <w:multiLevelType w:val="hybridMultilevel"/>
    <w:tmpl w:val="AF84F4BC"/>
    <w:lvl w:ilvl="0" w:tplc="04220001">
      <w:start w:val="1"/>
      <w:numFmt w:val="bullet"/>
      <w:lvlText w:val=""/>
      <w:lvlJc w:val="left"/>
      <w:pPr>
        <w:ind w:left="2433" w:hanging="360"/>
      </w:pPr>
      <w:rPr>
        <w:rFonts w:ascii="Symbol" w:hAnsi="Symbol" w:hint="default"/>
      </w:rPr>
    </w:lvl>
    <w:lvl w:ilvl="1" w:tplc="04220003" w:tentative="1">
      <w:start w:val="1"/>
      <w:numFmt w:val="bullet"/>
      <w:lvlText w:val="o"/>
      <w:lvlJc w:val="left"/>
      <w:pPr>
        <w:ind w:left="3153" w:hanging="360"/>
      </w:pPr>
      <w:rPr>
        <w:rFonts w:ascii="Courier New" w:hAnsi="Courier New" w:cs="Courier New" w:hint="default"/>
      </w:rPr>
    </w:lvl>
    <w:lvl w:ilvl="2" w:tplc="04220005" w:tentative="1">
      <w:start w:val="1"/>
      <w:numFmt w:val="bullet"/>
      <w:lvlText w:val=""/>
      <w:lvlJc w:val="left"/>
      <w:pPr>
        <w:ind w:left="3873" w:hanging="360"/>
      </w:pPr>
      <w:rPr>
        <w:rFonts w:ascii="Wingdings" w:hAnsi="Wingdings" w:hint="default"/>
      </w:rPr>
    </w:lvl>
    <w:lvl w:ilvl="3" w:tplc="04220001" w:tentative="1">
      <w:start w:val="1"/>
      <w:numFmt w:val="bullet"/>
      <w:lvlText w:val=""/>
      <w:lvlJc w:val="left"/>
      <w:pPr>
        <w:ind w:left="4593" w:hanging="360"/>
      </w:pPr>
      <w:rPr>
        <w:rFonts w:ascii="Symbol" w:hAnsi="Symbol" w:hint="default"/>
      </w:rPr>
    </w:lvl>
    <w:lvl w:ilvl="4" w:tplc="04220003" w:tentative="1">
      <w:start w:val="1"/>
      <w:numFmt w:val="bullet"/>
      <w:lvlText w:val="o"/>
      <w:lvlJc w:val="left"/>
      <w:pPr>
        <w:ind w:left="5313" w:hanging="360"/>
      </w:pPr>
      <w:rPr>
        <w:rFonts w:ascii="Courier New" w:hAnsi="Courier New" w:cs="Courier New" w:hint="default"/>
      </w:rPr>
    </w:lvl>
    <w:lvl w:ilvl="5" w:tplc="04220005" w:tentative="1">
      <w:start w:val="1"/>
      <w:numFmt w:val="bullet"/>
      <w:lvlText w:val=""/>
      <w:lvlJc w:val="left"/>
      <w:pPr>
        <w:ind w:left="6033" w:hanging="360"/>
      </w:pPr>
      <w:rPr>
        <w:rFonts w:ascii="Wingdings" w:hAnsi="Wingdings" w:hint="default"/>
      </w:rPr>
    </w:lvl>
    <w:lvl w:ilvl="6" w:tplc="04220001" w:tentative="1">
      <w:start w:val="1"/>
      <w:numFmt w:val="bullet"/>
      <w:lvlText w:val=""/>
      <w:lvlJc w:val="left"/>
      <w:pPr>
        <w:ind w:left="6753" w:hanging="360"/>
      </w:pPr>
      <w:rPr>
        <w:rFonts w:ascii="Symbol" w:hAnsi="Symbol" w:hint="default"/>
      </w:rPr>
    </w:lvl>
    <w:lvl w:ilvl="7" w:tplc="04220003" w:tentative="1">
      <w:start w:val="1"/>
      <w:numFmt w:val="bullet"/>
      <w:lvlText w:val="o"/>
      <w:lvlJc w:val="left"/>
      <w:pPr>
        <w:ind w:left="7473" w:hanging="360"/>
      </w:pPr>
      <w:rPr>
        <w:rFonts w:ascii="Courier New" w:hAnsi="Courier New" w:cs="Courier New" w:hint="default"/>
      </w:rPr>
    </w:lvl>
    <w:lvl w:ilvl="8" w:tplc="04220005" w:tentative="1">
      <w:start w:val="1"/>
      <w:numFmt w:val="bullet"/>
      <w:lvlText w:val=""/>
      <w:lvlJc w:val="left"/>
      <w:pPr>
        <w:ind w:left="8193" w:hanging="360"/>
      </w:pPr>
      <w:rPr>
        <w:rFonts w:ascii="Wingdings" w:hAnsi="Wingdings" w:hint="default"/>
      </w:rPr>
    </w:lvl>
  </w:abstractNum>
  <w:abstractNum w:abstractNumId="2" w15:restartNumberingAfterBreak="0">
    <w:nsid w:val="255F7054"/>
    <w:multiLevelType w:val="multilevel"/>
    <w:tmpl w:val="3AF65818"/>
    <w:lvl w:ilvl="0">
      <w:start w:val="4"/>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 w15:restartNumberingAfterBreak="0">
    <w:nsid w:val="2E9124E8"/>
    <w:multiLevelType w:val="multilevel"/>
    <w:tmpl w:val="419C65B8"/>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321052AA"/>
    <w:multiLevelType w:val="multilevel"/>
    <w:tmpl w:val="F214B076"/>
    <w:lvl w:ilvl="0">
      <w:start w:val="6"/>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9"/>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5" w15:restartNumberingAfterBreak="0">
    <w:nsid w:val="34863570"/>
    <w:multiLevelType w:val="multilevel"/>
    <w:tmpl w:val="75EA3190"/>
    <w:lvl w:ilvl="0">
      <w:start w:val="6"/>
      <w:numFmt w:val="decimal"/>
      <w:lvlText w:val="%1."/>
      <w:lvlJc w:val="left"/>
      <w:pPr>
        <w:ind w:left="825" w:hanging="825"/>
      </w:pPr>
      <w:rPr>
        <w:rFonts w:hint="default"/>
      </w:rPr>
    </w:lvl>
    <w:lvl w:ilvl="1">
      <w:start w:val="6"/>
      <w:numFmt w:val="decimal"/>
      <w:lvlText w:val="%1.%2."/>
      <w:lvlJc w:val="left"/>
      <w:pPr>
        <w:ind w:left="1108" w:hanging="825"/>
      </w:pPr>
      <w:rPr>
        <w:rFonts w:hint="default"/>
      </w:rPr>
    </w:lvl>
    <w:lvl w:ilvl="2">
      <w:start w:val="35"/>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15:restartNumberingAfterBreak="0">
    <w:nsid w:val="34C64F56"/>
    <w:multiLevelType w:val="multilevel"/>
    <w:tmpl w:val="DB723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9958B2"/>
    <w:multiLevelType w:val="multilevel"/>
    <w:tmpl w:val="BDC0F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190F2C"/>
    <w:multiLevelType w:val="multilevel"/>
    <w:tmpl w:val="7A12A796"/>
    <w:lvl w:ilvl="0">
      <w:start w:val="1"/>
      <w:numFmt w:val="decimal"/>
      <w:lvlText w:val="%1."/>
      <w:lvlJc w:val="left"/>
      <w:pPr>
        <w:tabs>
          <w:tab w:val="num" w:pos="1068"/>
        </w:tabs>
        <w:ind w:left="1068"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15:restartNumberingAfterBreak="0">
    <w:nsid w:val="45BC7C34"/>
    <w:multiLevelType w:val="hybridMultilevel"/>
    <w:tmpl w:val="73947ED0"/>
    <w:lvl w:ilvl="0" w:tplc="04220001">
      <w:start w:val="1"/>
      <w:numFmt w:val="bullet"/>
      <w:lvlText w:val=""/>
      <w:lvlJc w:val="left"/>
      <w:pPr>
        <w:ind w:left="2433" w:hanging="360"/>
      </w:pPr>
      <w:rPr>
        <w:rFonts w:ascii="Symbol" w:hAnsi="Symbol" w:hint="default"/>
      </w:rPr>
    </w:lvl>
    <w:lvl w:ilvl="1" w:tplc="04220003" w:tentative="1">
      <w:start w:val="1"/>
      <w:numFmt w:val="bullet"/>
      <w:lvlText w:val="o"/>
      <w:lvlJc w:val="left"/>
      <w:pPr>
        <w:ind w:left="3153" w:hanging="360"/>
      </w:pPr>
      <w:rPr>
        <w:rFonts w:ascii="Courier New" w:hAnsi="Courier New" w:cs="Courier New" w:hint="default"/>
      </w:rPr>
    </w:lvl>
    <w:lvl w:ilvl="2" w:tplc="04220005" w:tentative="1">
      <w:start w:val="1"/>
      <w:numFmt w:val="bullet"/>
      <w:lvlText w:val=""/>
      <w:lvlJc w:val="left"/>
      <w:pPr>
        <w:ind w:left="3873" w:hanging="360"/>
      </w:pPr>
      <w:rPr>
        <w:rFonts w:ascii="Wingdings" w:hAnsi="Wingdings" w:hint="default"/>
      </w:rPr>
    </w:lvl>
    <w:lvl w:ilvl="3" w:tplc="04220001" w:tentative="1">
      <w:start w:val="1"/>
      <w:numFmt w:val="bullet"/>
      <w:lvlText w:val=""/>
      <w:lvlJc w:val="left"/>
      <w:pPr>
        <w:ind w:left="4593" w:hanging="360"/>
      </w:pPr>
      <w:rPr>
        <w:rFonts w:ascii="Symbol" w:hAnsi="Symbol" w:hint="default"/>
      </w:rPr>
    </w:lvl>
    <w:lvl w:ilvl="4" w:tplc="04220003" w:tentative="1">
      <w:start w:val="1"/>
      <w:numFmt w:val="bullet"/>
      <w:lvlText w:val="o"/>
      <w:lvlJc w:val="left"/>
      <w:pPr>
        <w:ind w:left="5313" w:hanging="360"/>
      </w:pPr>
      <w:rPr>
        <w:rFonts w:ascii="Courier New" w:hAnsi="Courier New" w:cs="Courier New" w:hint="default"/>
      </w:rPr>
    </w:lvl>
    <w:lvl w:ilvl="5" w:tplc="04220005" w:tentative="1">
      <w:start w:val="1"/>
      <w:numFmt w:val="bullet"/>
      <w:lvlText w:val=""/>
      <w:lvlJc w:val="left"/>
      <w:pPr>
        <w:ind w:left="6033" w:hanging="360"/>
      </w:pPr>
      <w:rPr>
        <w:rFonts w:ascii="Wingdings" w:hAnsi="Wingdings" w:hint="default"/>
      </w:rPr>
    </w:lvl>
    <w:lvl w:ilvl="6" w:tplc="04220001" w:tentative="1">
      <w:start w:val="1"/>
      <w:numFmt w:val="bullet"/>
      <w:lvlText w:val=""/>
      <w:lvlJc w:val="left"/>
      <w:pPr>
        <w:ind w:left="6753" w:hanging="360"/>
      </w:pPr>
      <w:rPr>
        <w:rFonts w:ascii="Symbol" w:hAnsi="Symbol" w:hint="default"/>
      </w:rPr>
    </w:lvl>
    <w:lvl w:ilvl="7" w:tplc="04220003" w:tentative="1">
      <w:start w:val="1"/>
      <w:numFmt w:val="bullet"/>
      <w:lvlText w:val="o"/>
      <w:lvlJc w:val="left"/>
      <w:pPr>
        <w:ind w:left="7473" w:hanging="360"/>
      </w:pPr>
      <w:rPr>
        <w:rFonts w:ascii="Courier New" w:hAnsi="Courier New" w:cs="Courier New" w:hint="default"/>
      </w:rPr>
    </w:lvl>
    <w:lvl w:ilvl="8" w:tplc="04220005" w:tentative="1">
      <w:start w:val="1"/>
      <w:numFmt w:val="bullet"/>
      <w:lvlText w:val=""/>
      <w:lvlJc w:val="left"/>
      <w:pPr>
        <w:ind w:left="8193" w:hanging="360"/>
      </w:pPr>
      <w:rPr>
        <w:rFonts w:ascii="Wingdings" w:hAnsi="Wingdings" w:hint="default"/>
      </w:rPr>
    </w:lvl>
  </w:abstractNum>
  <w:abstractNum w:abstractNumId="10" w15:restartNumberingAfterBreak="0">
    <w:nsid w:val="46CD6BBA"/>
    <w:multiLevelType w:val="multilevel"/>
    <w:tmpl w:val="1E2AAEA2"/>
    <w:lvl w:ilvl="0">
      <w:start w:val="10"/>
      <w:numFmt w:val="decimal"/>
      <w:lvlText w:val="%1."/>
      <w:lvlJc w:val="left"/>
      <w:pPr>
        <w:ind w:left="600" w:hanging="60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1" w15:restartNumberingAfterBreak="0">
    <w:nsid w:val="4B105AD8"/>
    <w:multiLevelType w:val="hybridMultilevel"/>
    <w:tmpl w:val="9D1CD5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D614037"/>
    <w:multiLevelType w:val="multilevel"/>
    <w:tmpl w:val="BD029858"/>
    <w:lvl w:ilvl="0">
      <w:start w:val="5"/>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3" w15:restartNumberingAfterBreak="0">
    <w:nsid w:val="4F937859"/>
    <w:multiLevelType w:val="multilevel"/>
    <w:tmpl w:val="6888BE14"/>
    <w:lvl w:ilvl="0">
      <w:start w:val="1"/>
      <w:numFmt w:val="decimal"/>
      <w:lvlText w:val="%1."/>
      <w:lvlJc w:val="left"/>
      <w:pPr>
        <w:ind w:left="1069" w:hanging="360"/>
      </w:pPr>
      <w:rPr>
        <w:rFonts w:hint="default"/>
      </w:rPr>
    </w:lvl>
    <w:lvl w:ilvl="1">
      <w:start w:val="2"/>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15:restartNumberingAfterBreak="0">
    <w:nsid w:val="516713F7"/>
    <w:multiLevelType w:val="multilevel"/>
    <w:tmpl w:val="3BD82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2D04C58"/>
    <w:multiLevelType w:val="multilevel"/>
    <w:tmpl w:val="1480CBC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59BB154A"/>
    <w:multiLevelType w:val="hybridMultilevel"/>
    <w:tmpl w:val="49E2E9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EB101A0"/>
    <w:multiLevelType w:val="hybridMultilevel"/>
    <w:tmpl w:val="00DC639A"/>
    <w:lvl w:ilvl="0" w:tplc="3C90E248">
      <w:numFmt w:val="bullet"/>
      <w:lvlText w:val="-"/>
      <w:lvlJc w:val="left"/>
      <w:pPr>
        <w:ind w:left="928" w:hanging="360"/>
      </w:pPr>
      <w:rPr>
        <w:rFonts w:ascii="Times New Roman" w:eastAsiaTheme="minorEastAsia" w:hAnsi="Times New Roman" w:cs="Times New Roman"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18" w15:restartNumberingAfterBreak="0">
    <w:nsid w:val="63517769"/>
    <w:multiLevelType w:val="multilevel"/>
    <w:tmpl w:val="78ACEC2E"/>
    <w:lvl w:ilvl="0">
      <w:start w:val="6"/>
      <w:numFmt w:val="decimal"/>
      <w:lvlText w:val="%1."/>
      <w:lvlJc w:val="left"/>
      <w:pPr>
        <w:ind w:left="450" w:hanging="450"/>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9" w15:restartNumberingAfterBreak="0">
    <w:nsid w:val="6518246E"/>
    <w:multiLevelType w:val="multilevel"/>
    <w:tmpl w:val="3E521A2E"/>
    <w:lvl w:ilvl="0">
      <w:start w:val="4"/>
      <w:numFmt w:val="decimal"/>
      <w:lvlText w:val="%1."/>
      <w:lvlJc w:val="left"/>
      <w:pPr>
        <w:tabs>
          <w:tab w:val="num" w:pos="0"/>
        </w:tabs>
        <w:ind w:left="450" w:hanging="450"/>
      </w:pPr>
      <w:rPr>
        <w:rFonts w:ascii="Times New Roman" w:hAnsi="Times New Roman" w:cs="Times New Roman" w:hint="default"/>
        <w:b/>
        <w:sz w:val="28"/>
      </w:rPr>
    </w:lvl>
    <w:lvl w:ilvl="1">
      <w:start w:val="1"/>
      <w:numFmt w:val="decimal"/>
      <w:lvlText w:val="%1.%2."/>
      <w:lvlJc w:val="left"/>
      <w:pPr>
        <w:tabs>
          <w:tab w:val="num" w:pos="568"/>
        </w:tabs>
        <w:ind w:left="1018" w:hanging="450"/>
      </w:pPr>
      <w:rPr>
        <w:rFonts w:ascii="Times New Roman" w:hAnsi="Times New Roman" w:cs="Times New Roman" w:hint="default"/>
        <w:sz w:val="28"/>
        <w:szCs w:val="28"/>
      </w:rPr>
    </w:lvl>
    <w:lvl w:ilvl="2">
      <w:start w:val="1"/>
      <w:numFmt w:val="decimal"/>
      <w:lvlText w:val="%1.%2.%3."/>
      <w:lvlJc w:val="left"/>
      <w:pPr>
        <w:tabs>
          <w:tab w:val="num" w:pos="568"/>
        </w:tabs>
        <w:ind w:left="1288" w:hanging="720"/>
      </w:pPr>
      <w:rPr>
        <w:rFonts w:ascii="Times New Roman" w:hAnsi="Times New Roman" w:cs="Times New Roman" w:hint="default"/>
        <w:sz w:val="28"/>
        <w:szCs w:val="28"/>
      </w:rPr>
    </w:lvl>
    <w:lvl w:ilvl="3">
      <w:start w:val="1"/>
      <w:numFmt w:val="decimal"/>
      <w:lvlText w:val="%1.%2.%3.%4."/>
      <w:lvlJc w:val="left"/>
      <w:pPr>
        <w:tabs>
          <w:tab w:val="num" w:pos="0"/>
        </w:tabs>
        <w:ind w:left="720" w:hanging="720"/>
      </w:pPr>
      <w:rPr>
        <w:rFonts w:ascii="Times New Roman" w:hAnsi="Times New Roman" w:cs="Times New Roman" w:hint="default"/>
        <w:sz w:val="28"/>
      </w:rPr>
    </w:lvl>
    <w:lvl w:ilvl="4">
      <w:start w:val="1"/>
      <w:numFmt w:val="decimal"/>
      <w:lvlText w:val="%1.%2.%3.%4.%5."/>
      <w:lvlJc w:val="left"/>
      <w:pPr>
        <w:tabs>
          <w:tab w:val="num" w:pos="0"/>
        </w:tabs>
        <w:ind w:left="1080" w:hanging="1080"/>
      </w:pPr>
      <w:rPr>
        <w:rFonts w:ascii="Times New Roman" w:hAnsi="Times New Roman" w:cs="Times New Roman" w:hint="default"/>
        <w:sz w:val="28"/>
      </w:rPr>
    </w:lvl>
    <w:lvl w:ilvl="5">
      <w:start w:val="1"/>
      <w:numFmt w:val="decimal"/>
      <w:lvlText w:val="%1.%2.%3.%4.%5.%6."/>
      <w:lvlJc w:val="left"/>
      <w:pPr>
        <w:tabs>
          <w:tab w:val="num" w:pos="0"/>
        </w:tabs>
        <w:ind w:left="1080" w:hanging="1080"/>
      </w:pPr>
      <w:rPr>
        <w:rFonts w:ascii="Times New Roman" w:hAnsi="Times New Roman" w:cs="Times New Roman" w:hint="default"/>
        <w:sz w:val="28"/>
      </w:rPr>
    </w:lvl>
    <w:lvl w:ilvl="6">
      <w:start w:val="1"/>
      <w:numFmt w:val="decimal"/>
      <w:lvlText w:val="%1.%2.%3.%4.%5.%6.%7."/>
      <w:lvlJc w:val="left"/>
      <w:pPr>
        <w:tabs>
          <w:tab w:val="num" w:pos="0"/>
        </w:tabs>
        <w:ind w:left="1440" w:hanging="1440"/>
      </w:pPr>
      <w:rPr>
        <w:rFonts w:ascii="Times New Roman" w:hAnsi="Times New Roman" w:cs="Times New Roman" w:hint="default"/>
        <w:sz w:val="28"/>
      </w:rPr>
    </w:lvl>
    <w:lvl w:ilvl="7">
      <w:start w:val="1"/>
      <w:numFmt w:val="decimal"/>
      <w:lvlText w:val="%1.%2.%3.%4.%5.%6.%7.%8."/>
      <w:lvlJc w:val="left"/>
      <w:pPr>
        <w:tabs>
          <w:tab w:val="num" w:pos="0"/>
        </w:tabs>
        <w:ind w:left="1440" w:hanging="1440"/>
      </w:pPr>
      <w:rPr>
        <w:rFonts w:ascii="Times New Roman" w:hAnsi="Times New Roman" w:cs="Times New Roman" w:hint="default"/>
        <w:sz w:val="28"/>
      </w:rPr>
    </w:lvl>
    <w:lvl w:ilvl="8">
      <w:start w:val="1"/>
      <w:numFmt w:val="decimal"/>
      <w:lvlText w:val="%1.%2.%3.%4.%5.%6.%7.%8.%9."/>
      <w:lvlJc w:val="left"/>
      <w:pPr>
        <w:tabs>
          <w:tab w:val="num" w:pos="0"/>
        </w:tabs>
        <w:ind w:left="1800" w:hanging="1800"/>
      </w:pPr>
      <w:rPr>
        <w:rFonts w:ascii="Times New Roman" w:hAnsi="Times New Roman" w:cs="Times New Roman" w:hint="default"/>
        <w:sz w:val="28"/>
      </w:rPr>
    </w:lvl>
  </w:abstractNum>
  <w:abstractNum w:abstractNumId="20" w15:restartNumberingAfterBreak="0">
    <w:nsid w:val="69EA1647"/>
    <w:multiLevelType w:val="multilevel"/>
    <w:tmpl w:val="C8D4FED2"/>
    <w:lvl w:ilvl="0">
      <w:start w:val="5"/>
      <w:numFmt w:val="decimal"/>
      <w:lvlText w:val="%1"/>
      <w:lvlJc w:val="left"/>
      <w:pPr>
        <w:ind w:left="600" w:hanging="600"/>
      </w:pPr>
      <w:rPr>
        <w:rFonts w:hint="default"/>
      </w:rPr>
    </w:lvl>
    <w:lvl w:ilvl="1">
      <w:start w:val="4"/>
      <w:numFmt w:val="decimal"/>
      <w:lvlText w:val="%1.%2"/>
      <w:lvlJc w:val="left"/>
      <w:pPr>
        <w:ind w:left="813" w:hanging="60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1" w15:restartNumberingAfterBreak="0">
    <w:nsid w:val="6A811694"/>
    <w:multiLevelType w:val="multilevel"/>
    <w:tmpl w:val="D644911C"/>
    <w:lvl w:ilvl="0">
      <w:start w:val="6"/>
      <w:numFmt w:val="decimal"/>
      <w:lvlText w:val="%1"/>
      <w:lvlJc w:val="left"/>
      <w:pPr>
        <w:ind w:left="600" w:hanging="600"/>
      </w:pPr>
      <w:rPr>
        <w:rFonts w:hint="default"/>
      </w:rPr>
    </w:lvl>
    <w:lvl w:ilvl="1">
      <w:start w:val="4"/>
      <w:numFmt w:val="decimal"/>
      <w:lvlText w:val="%1.%2"/>
      <w:lvlJc w:val="left"/>
      <w:pPr>
        <w:ind w:left="706" w:hanging="60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1398" w:hanging="108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970" w:hanging="144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542" w:hanging="1800"/>
      </w:pPr>
      <w:rPr>
        <w:rFonts w:hint="default"/>
      </w:rPr>
    </w:lvl>
    <w:lvl w:ilvl="8">
      <w:start w:val="1"/>
      <w:numFmt w:val="decimal"/>
      <w:lvlText w:val="%1.%2.%3.%4.%5.%6.%7.%8.%9"/>
      <w:lvlJc w:val="left"/>
      <w:pPr>
        <w:ind w:left="3008" w:hanging="2160"/>
      </w:pPr>
      <w:rPr>
        <w:rFonts w:hint="default"/>
      </w:rPr>
    </w:lvl>
  </w:abstractNum>
  <w:abstractNum w:abstractNumId="22" w15:restartNumberingAfterBreak="0">
    <w:nsid w:val="71B02DC5"/>
    <w:multiLevelType w:val="multilevel"/>
    <w:tmpl w:val="2092F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1CE2F56"/>
    <w:multiLevelType w:val="multilevel"/>
    <w:tmpl w:val="AFC0DAA2"/>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4" w15:restartNumberingAfterBreak="0">
    <w:nsid w:val="798F345A"/>
    <w:multiLevelType w:val="hybridMultilevel"/>
    <w:tmpl w:val="3B7A071E"/>
    <w:lvl w:ilvl="0" w:tplc="04220001">
      <w:start w:val="1"/>
      <w:numFmt w:val="bullet"/>
      <w:lvlText w:val=""/>
      <w:lvlJc w:val="left"/>
      <w:pPr>
        <w:ind w:left="1145" w:hanging="360"/>
      </w:pPr>
      <w:rPr>
        <w:rFonts w:ascii="Symbol" w:hAnsi="Symbol" w:hint="default"/>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25" w15:restartNumberingAfterBreak="0">
    <w:nsid w:val="7B8B65AE"/>
    <w:multiLevelType w:val="multilevel"/>
    <w:tmpl w:val="049E6D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D0153B"/>
    <w:multiLevelType w:val="hybridMultilevel"/>
    <w:tmpl w:val="73ACEC00"/>
    <w:lvl w:ilvl="0" w:tplc="EC947602">
      <w:start w:val="1"/>
      <w:numFmt w:val="decimal"/>
      <w:lvlText w:val="%1."/>
      <w:lvlJc w:val="left"/>
      <w:pPr>
        <w:ind w:left="786" w:hanging="360"/>
      </w:pPr>
      <w:rPr>
        <w:rFonts w:ascii="Times New Roman" w:eastAsia="Times New Roman" w:hAnsi="Times New Roman" w:cs="Times New Roman"/>
      </w:rPr>
    </w:lvl>
    <w:lvl w:ilvl="1" w:tplc="3C90E248">
      <w:numFmt w:val="bullet"/>
      <w:lvlText w:val="-"/>
      <w:lvlJc w:val="left"/>
      <w:pPr>
        <w:ind w:left="2073" w:hanging="360"/>
      </w:pPr>
      <w:rPr>
        <w:rFonts w:ascii="Times New Roman" w:eastAsiaTheme="minorEastAsia" w:hAnsi="Times New Roman" w:cs="Times New Roman"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3"/>
  </w:num>
  <w:num w:numId="2">
    <w:abstractNumId w:val="2"/>
  </w:num>
  <w:num w:numId="3">
    <w:abstractNumId w:val="15"/>
  </w:num>
  <w:num w:numId="4">
    <w:abstractNumId w:val="6"/>
    <w:lvlOverride w:ilvl="0">
      <w:startOverride w:val="1"/>
    </w:lvlOverride>
  </w:num>
  <w:num w:numId="5">
    <w:abstractNumId w:val="6"/>
    <w:lvlOverride w:ilvl="0">
      <w:startOverride w:val="2"/>
    </w:lvlOverride>
  </w:num>
  <w:num w:numId="6">
    <w:abstractNumId w:val="6"/>
    <w:lvlOverride w:ilvl="0">
      <w:startOverride w:val="3"/>
    </w:lvlOverride>
  </w:num>
  <w:num w:numId="7">
    <w:abstractNumId w:val="25"/>
    <w:lvlOverride w:ilvl="1">
      <w:startOverride w:val="1"/>
    </w:lvlOverride>
  </w:num>
  <w:num w:numId="8">
    <w:abstractNumId w:val="25"/>
    <w:lvlOverride w:ilvl="1">
      <w:startOverride w:val="2"/>
    </w:lvlOverride>
  </w:num>
  <w:num w:numId="9">
    <w:abstractNumId w:val="25"/>
    <w:lvlOverride w:ilvl="0">
      <w:startOverride w:val="4"/>
    </w:lvlOverride>
    <w:lvlOverride w:ilvl="1"/>
  </w:num>
  <w:num w:numId="10">
    <w:abstractNumId w:val="25"/>
    <w:lvlOverride w:ilvl="0">
      <w:startOverride w:val="5"/>
    </w:lvlOverride>
    <w:lvlOverride w:ilvl="1"/>
  </w:num>
  <w:num w:numId="11">
    <w:abstractNumId w:val="25"/>
    <w:lvlOverride w:ilvl="0">
      <w:startOverride w:val="6"/>
    </w:lvlOverride>
    <w:lvlOverride w:ilvl="1"/>
  </w:num>
  <w:num w:numId="12">
    <w:abstractNumId w:val="25"/>
    <w:lvlOverride w:ilvl="0">
      <w:startOverride w:val="7"/>
    </w:lvlOverride>
    <w:lvlOverride w:ilvl="1"/>
  </w:num>
  <w:num w:numId="13">
    <w:abstractNumId w:val="25"/>
    <w:lvlOverride w:ilvl="0">
      <w:startOverride w:val="8"/>
    </w:lvlOverride>
    <w:lvlOverride w:ilvl="1"/>
  </w:num>
  <w:num w:numId="14">
    <w:abstractNumId w:val="25"/>
    <w:lvlOverride w:ilvl="0">
      <w:startOverride w:val="9"/>
    </w:lvlOverride>
    <w:lvlOverride w:ilvl="1"/>
  </w:num>
  <w:num w:numId="15">
    <w:abstractNumId w:val="25"/>
    <w:lvlOverride w:ilvl="0">
      <w:startOverride w:val="10"/>
    </w:lvlOverride>
    <w:lvlOverride w:ilvl="1"/>
  </w:num>
  <w:num w:numId="16">
    <w:abstractNumId w:val="8"/>
    <w:lvlOverride w:ilvl="0">
      <w:startOverride w:val="1"/>
    </w:lvlOverride>
  </w:num>
  <w:num w:numId="17">
    <w:abstractNumId w:val="16"/>
  </w:num>
  <w:num w:numId="18">
    <w:abstractNumId w:val="11"/>
  </w:num>
  <w:num w:numId="19">
    <w:abstractNumId w:val="7"/>
    <w:lvlOverride w:ilvl="0">
      <w:startOverride w:val="4"/>
    </w:lvlOverride>
  </w:num>
  <w:num w:numId="20">
    <w:abstractNumId w:val="14"/>
    <w:lvlOverride w:ilvl="0">
      <w:startOverride w:val="2"/>
    </w:lvlOverride>
  </w:num>
  <w:num w:numId="21">
    <w:abstractNumId w:val="14"/>
    <w:lvlOverride w:ilvl="0">
      <w:startOverride w:val="3"/>
    </w:lvlOverride>
  </w:num>
  <w:num w:numId="22">
    <w:abstractNumId w:val="22"/>
    <w:lvlOverride w:ilvl="0">
      <w:startOverride w:val="4"/>
    </w:lvlOverride>
  </w:num>
  <w:num w:numId="23">
    <w:abstractNumId w:val="13"/>
  </w:num>
  <w:num w:numId="24">
    <w:abstractNumId w:val="10"/>
  </w:num>
  <w:num w:numId="25">
    <w:abstractNumId w:val="12"/>
  </w:num>
  <w:num w:numId="26">
    <w:abstractNumId w:val="19"/>
  </w:num>
  <w:num w:numId="27">
    <w:abstractNumId w:val="20"/>
  </w:num>
  <w:num w:numId="28">
    <w:abstractNumId w:val="0"/>
  </w:num>
  <w:num w:numId="29">
    <w:abstractNumId w:val="18"/>
  </w:num>
  <w:num w:numId="30">
    <w:abstractNumId w:val="21"/>
  </w:num>
  <w:num w:numId="31">
    <w:abstractNumId w:val="5"/>
  </w:num>
  <w:num w:numId="32">
    <w:abstractNumId w:val="4"/>
  </w:num>
  <w:num w:numId="33">
    <w:abstractNumId w:val="26"/>
  </w:num>
  <w:num w:numId="34">
    <w:abstractNumId w:val="24"/>
  </w:num>
  <w:num w:numId="35">
    <w:abstractNumId w:val="1"/>
  </w:num>
  <w:num w:numId="36">
    <w:abstractNumId w:val="9"/>
  </w:num>
  <w:num w:numId="37">
    <w:abstractNumId w:val="17"/>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8EF"/>
    <w:rsid w:val="000112CD"/>
    <w:rsid w:val="00012456"/>
    <w:rsid w:val="00016FA1"/>
    <w:rsid w:val="00032752"/>
    <w:rsid w:val="00044138"/>
    <w:rsid w:val="00046D5A"/>
    <w:rsid w:val="0006115B"/>
    <w:rsid w:val="000715FC"/>
    <w:rsid w:val="00074AB5"/>
    <w:rsid w:val="0007708A"/>
    <w:rsid w:val="00080D67"/>
    <w:rsid w:val="00093CD5"/>
    <w:rsid w:val="000A0844"/>
    <w:rsid w:val="000A21AB"/>
    <w:rsid w:val="000B7546"/>
    <w:rsid w:val="000C2467"/>
    <w:rsid w:val="000C24C4"/>
    <w:rsid w:val="000E76CD"/>
    <w:rsid w:val="000F4ABC"/>
    <w:rsid w:val="0010672C"/>
    <w:rsid w:val="00125F87"/>
    <w:rsid w:val="00126AAA"/>
    <w:rsid w:val="00133448"/>
    <w:rsid w:val="00161EB8"/>
    <w:rsid w:val="001715CF"/>
    <w:rsid w:val="0019368B"/>
    <w:rsid w:val="001938E7"/>
    <w:rsid w:val="001A0D3F"/>
    <w:rsid w:val="001A1CE8"/>
    <w:rsid w:val="001B1B4C"/>
    <w:rsid w:val="001C1D85"/>
    <w:rsid w:val="001D61AE"/>
    <w:rsid w:val="001E0AEE"/>
    <w:rsid w:val="001E2D0E"/>
    <w:rsid w:val="001E3B07"/>
    <w:rsid w:val="001F79DF"/>
    <w:rsid w:val="00205C24"/>
    <w:rsid w:val="002119C4"/>
    <w:rsid w:val="0021310B"/>
    <w:rsid w:val="0022425D"/>
    <w:rsid w:val="002273D8"/>
    <w:rsid w:val="00256FA7"/>
    <w:rsid w:val="002630B1"/>
    <w:rsid w:val="002941D7"/>
    <w:rsid w:val="00296830"/>
    <w:rsid w:val="00296973"/>
    <w:rsid w:val="002B387C"/>
    <w:rsid w:val="002C7F79"/>
    <w:rsid w:val="002D0FF8"/>
    <w:rsid w:val="002D7CF8"/>
    <w:rsid w:val="002F7E00"/>
    <w:rsid w:val="00301115"/>
    <w:rsid w:val="00304C6C"/>
    <w:rsid w:val="00333A9B"/>
    <w:rsid w:val="00340AB7"/>
    <w:rsid w:val="0034714E"/>
    <w:rsid w:val="0035710C"/>
    <w:rsid w:val="003801C4"/>
    <w:rsid w:val="003912BC"/>
    <w:rsid w:val="00394C94"/>
    <w:rsid w:val="003B7C78"/>
    <w:rsid w:val="003C1945"/>
    <w:rsid w:val="003E0EBD"/>
    <w:rsid w:val="003F1E11"/>
    <w:rsid w:val="00413864"/>
    <w:rsid w:val="0042237A"/>
    <w:rsid w:val="004237ED"/>
    <w:rsid w:val="004251E8"/>
    <w:rsid w:val="00432DEA"/>
    <w:rsid w:val="00450D2E"/>
    <w:rsid w:val="00451638"/>
    <w:rsid w:val="004556E8"/>
    <w:rsid w:val="00456F0D"/>
    <w:rsid w:val="00457808"/>
    <w:rsid w:val="00464A66"/>
    <w:rsid w:val="00471A9D"/>
    <w:rsid w:val="004945DF"/>
    <w:rsid w:val="004A2763"/>
    <w:rsid w:val="004B0B88"/>
    <w:rsid w:val="004B256A"/>
    <w:rsid w:val="004B7EB1"/>
    <w:rsid w:val="004C1EFA"/>
    <w:rsid w:val="004F3943"/>
    <w:rsid w:val="004F456B"/>
    <w:rsid w:val="00500BCE"/>
    <w:rsid w:val="00512F94"/>
    <w:rsid w:val="005222E7"/>
    <w:rsid w:val="0053094F"/>
    <w:rsid w:val="00532BEE"/>
    <w:rsid w:val="00543011"/>
    <w:rsid w:val="005464CC"/>
    <w:rsid w:val="0055565A"/>
    <w:rsid w:val="00555DC3"/>
    <w:rsid w:val="00557581"/>
    <w:rsid w:val="005707DD"/>
    <w:rsid w:val="00571EB2"/>
    <w:rsid w:val="005775E6"/>
    <w:rsid w:val="00592AA9"/>
    <w:rsid w:val="005A6189"/>
    <w:rsid w:val="005B2923"/>
    <w:rsid w:val="005D6246"/>
    <w:rsid w:val="005E181A"/>
    <w:rsid w:val="005E24D5"/>
    <w:rsid w:val="00600C14"/>
    <w:rsid w:val="00601D3D"/>
    <w:rsid w:val="00606F75"/>
    <w:rsid w:val="00653B19"/>
    <w:rsid w:val="00660281"/>
    <w:rsid w:val="00660310"/>
    <w:rsid w:val="006731EC"/>
    <w:rsid w:val="0069748B"/>
    <w:rsid w:val="006B6D34"/>
    <w:rsid w:val="006D688A"/>
    <w:rsid w:val="006E0FAA"/>
    <w:rsid w:val="00711EDF"/>
    <w:rsid w:val="00716880"/>
    <w:rsid w:val="00741ED9"/>
    <w:rsid w:val="00743AEC"/>
    <w:rsid w:val="00746228"/>
    <w:rsid w:val="00747F75"/>
    <w:rsid w:val="00751EE2"/>
    <w:rsid w:val="00755692"/>
    <w:rsid w:val="007664E7"/>
    <w:rsid w:val="00783389"/>
    <w:rsid w:val="0078547B"/>
    <w:rsid w:val="007927D4"/>
    <w:rsid w:val="007A2B99"/>
    <w:rsid w:val="007A4FB2"/>
    <w:rsid w:val="007A6730"/>
    <w:rsid w:val="007D2B97"/>
    <w:rsid w:val="0080675D"/>
    <w:rsid w:val="008131C6"/>
    <w:rsid w:val="008137E4"/>
    <w:rsid w:val="00813C91"/>
    <w:rsid w:val="00815DB9"/>
    <w:rsid w:val="008169FF"/>
    <w:rsid w:val="0083619C"/>
    <w:rsid w:val="00842F8C"/>
    <w:rsid w:val="00850FB9"/>
    <w:rsid w:val="00856BAA"/>
    <w:rsid w:val="0086593E"/>
    <w:rsid w:val="00870F26"/>
    <w:rsid w:val="0087123A"/>
    <w:rsid w:val="00882662"/>
    <w:rsid w:val="00885AAF"/>
    <w:rsid w:val="00894461"/>
    <w:rsid w:val="008A1FE0"/>
    <w:rsid w:val="008A77DD"/>
    <w:rsid w:val="008B5F70"/>
    <w:rsid w:val="008C50E7"/>
    <w:rsid w:val="008D02B4"/>
    <w:rsid w:val="008E7F97"/>
    <w:rsid w:val="00912D7B"/>
    <w:rsid w:val="009170B5"/>
    <w:rsid w:val="00920891"/>
    <w:rsid w:val="009313E5"/>
    <w:rsid w:val="00933D7A"/>
    <w:rsid w:val="0096535E"/>
    <w:rsid w:val="009720E7"/>
    <w:rsid w:val="009849F0"/>
    <w:rsid w:val="0099028E"/>
    <w:rsid w:val="00990C28"/>
    <w:rsid w:val="009A128B"/>
    <w:rsid w:val="009A616A"/>
    <w:rsid w:val="009B22B0"/>
    <w:rsid w:val="009C3129"/>
    <w:rsid w:val="009D6936"/>
    <w:rsid w:val="009F2208"/>
    <w:rsid w:val="00A01DFF"/>
    <w:rsid w:val="00A41274"/>
    <w:rsid w:val="00A519D6"/>
    <w:rsid w:val="00A52029"/>
    <w:rsid w:val="00A73BF9"/>
    <w:rsid w:val="00A73F2F"/>
    <w:rsid w:val="00A87431"/>
    <w:rsid w:val="00A93BC1"/>
    <w:rsid w:val="00AB1027"/>
    <w:rsid w:val="00AB1C45"/>
    <w:rsid w:val="00AC25EA"/>
    <w:rsid w:val="00AE5817"/>
    <w:rsid w:val="00AE5F0F"/>
    <w:rsid w:val="00AF373F"/>
    <w:rsid w:val="00B01325"/>
    <w:rsid w:val="00B0144A"/>
    <w:rsid w:val="00B04FED"/>
    <w:rsid w:val="00B06ED3"/>
    <w:rsid w:val="00B0728A"/>
    <w:rsid w:val="00B076CB"/>
    <w:rsid w:val="00B17589"/>
    <w:rsid w:val="00B228C7"/>
    <w:rsid w:val="00B35711"/>
    <w:rsid w:val="00B37E4F"/>
    <w:rsid w:val="00B40554"/>
    <w:rsid w:val="00B41FD5"/>
    <w:rsid w:val="00B63BBB"/>
    <w:rsid w:val="00B77375"/>
    <w:rsid w:val="00B9441C"/>
    <w:rsid w:val="00B948AA"/>
    <w:rsid w:val="00BA1823"/>
    <w:rsid w:val="00BD58EF"/>
    <w:rsid w:val="00BF6FE8"/>
    <w:rsid w:val="00BF744D"/>
    <w:rsid w:val="00C102B7"/>
    <w:rsid w:val="00C1706F"/>
    <w:rsid w:val="00C20DE6"/>
    <w:rsid w:val="00C22BBD"/>
    <w:rsid w:val="00C32E39"/>
    <w:rsid w:val="00C346DF"/>
    <w:rsid w:val="00C4242B"/>
    <w:rsid w:val="00C42F48"/>
    <w:rsid w:val="00C54603"/>
    <w:rsid w:val="00C55A03"/>
    <w:rsid w:val="00C644FD"/>
    <w:rsid w:val="00C664BF"/>
    <w:rsid w:val="00C70956"/>
    <w:rsid w:val="00C71FC6"/>
    <w:rsid w:val="00C74E6E"/>
    <w:rsid w:val="00C8009F"/>
    <w:rsid w:val="00CA7719"/>
    <w:rsid w:val="00CA7B0B"/>
    <w:rsid w:val="00CB1B22"/>
    <w:rsid w:val="00CB2B39"/>
    <w:rsid w:val="00CC6678"/>
    <w:rsid w:val="00CC66DD"/>
    <w:rsid w:val="00CD2433"/>
    <w:rsid w:val="00CE7515"/>
    <w:rsid w:val="00CE7E2A"/>
    <w:rsid w:val="00CF2A89"/>
    <w:rsid w:val="00CF6250"/>
    <w:rsid w:val="00D04B9A"/>
    <w:rsid w:val="00D056A3"/>
    <w:rsid w:val="00D1041B"/>
    <w:rsid w:val="00D20EB7"/>
    <w:rsid w:val="00D31C31"/>
    <w:rsid w:val="00D37329"/>
    <w:rsid w:val="00D85154"/>
    <w:rsid w:val="00D87D3E"/>
    <w:rsid w:val="00DA5B0E"/>
    <w:rsid w:val="00DB30D4"/>
    <w:rsid w:val="00DB7EE9"/>
    <w:rsid w:val="00DD6AA1"/>
    <w:rsid w:val="00DE0737"/>
    <w:rsid w:val="00DF2368"/>
    <w:rsid w:val="00E0381A"/>
    <w:rsid w:val="00E45A6F"/>
    <w:rsid w:val="00E46A6B"/>
    <w:rsid w:val="00E5302B"/>
    <w:rsid w:val="00E81272"/>
    <w:rsid w:val="00E822DE"/>
    <w:rsid w:val="00E85BEB"/>
    <w:rsid w:val="00EA0461"/>
    <w:rsid w:val="00EA0630"/>
    <w:rsid w:val="00EB184A"/>
    <w:rsid w:val="00EB2396"/>
    <w:rsid w:val="00EB58D4"/>
    <w:rsid w:val="00EC00CF"/>
    <w:rsid w:val="00EC021A"/>
    <w:rsid w:val="00EC3767"/>
    <w:rsid w:val="00ED42E2"/>
    <w:rsid w:val="00EE19D0"/>
    <w:rsid w:val="00EF2A86"/>
    <w:rsid w:val="00F05D6F"/>
    <w:rsid w:val="00F210EC"/>
    <w:rsid w:val="00F2707C"/>
    <w:rsid w:val="00F27A84"/>
    <w:rsid w:val="00F42AF5"/>
    <w:rsid w:val="00F43844"/>
    <w:rsid w:val="00F56296"/>
    <w:rsid w:val="00F56DD5"/>
    <w:rsid w:val="00F61C73"/>
    <w:rsid w:val="00F72BAE"/>
    <w:rsid w:val="00F74404"/>
    <w:rsid w:val="00F82500"/>
    <w:rsid w:val="00FA41F7"/>
    <w:rsid w:val="00FB706B"/>
    <w:rsid w:val="00FC3131"/>
    <w:rsid w:val="00FD085D"/>
    <w:rsid w:val="00FE28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042EC8-C578-4072-A1EB-3FF60B857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EF"/>
    <w:pPr>
      <w:spacing w:after="200" w:line="276" w:lineRule="auto"/>
      <w:ind w:firstLine="0"/>
    </w:pPr>
    <w:rPr>
      <w:rFonts w:eastAsiaTheme="minorEastAsia"/>
      <w:lang w:val="ru-RU" w:eastAsia="ru-RU"/>
    </w:rPr>
  </w:style>
  <w:style w:type="paragraph" w:styleId="3">
    <w:name w:val="heading 3"/>
    <w:basedOn w:val="a"/>
    <w:link w:val="30"/>
    <w:uiPriority w:val="9"/>
    <w:qFormat/>
    <w:rsid w:val="00A73BF9"/>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BD58EF"/>
    <w:pPr>
      <w:spacing w:after="0" w:line="240" w:lineRule="auto"/>
      <w:ind w:left="283" w:hanging="283"/>
    </w:pPr>
    <w:rPr>
      <w:rFonts w:ascii="Times New Roman" w:eastAsia="Times New Roman" w:hAnsi="Times New Roman" w:cs="Times New Roman"/>
      <w:sz w:val="24"/>
      <w:szCs w:val="24"/>
    </w:rPr>
  </w:style>
  <w:style w:type="paragraph" w:styleId="2">
    <w:name w:val="List 2"/>
    <w:basedOn w:val="a"/>
    <w:rsid w:val="00BD58EF"/>
    <w:pPr>
      <w:spacing w:after="0" w:line="240" w:lineRule="auto"/>
      <w:ind w:left="566" w:hanging="283"/>
    </w:pPr>
    <w:rPr>
      <w:rFonts w:ascii="Times New Roman" w:eastAsia="Times New Roman" w:hAnsi="Times New Roman" w:cs="Times New Roman"/>
      <w:sz w:val="24"/>
      <w:szCs w:val="24"/>
    </w:rPr>
  </w:style>
  <w:style w:type="character" w:customStyle="1" w:styleId="rvts14">
    <w:name w:val="rvts14"/>
    <w:rsid w:val="00BD58EF"/>
  </w:style>
  <w:style w:type="paragraph" w:styleId="a4">
    <w:name w:val="Balloon Text"/>
    <w:basedOn w:val="a"/>
    <w:link w:val="a5"/>
    <w:rsid w:val="00BD58EF"/>
    <w:pPr>
      <w:spacing w:after="0" w:line="240" w:lineRule="auto"/>
    </w:pPr>
    <w:rPr>
      <w:rFonts w:ascii="Segoe UI" w:eastAsia="Times New Roman" w:hAnsi="Segoe UI" w:cs="Segoe UI"/>
      <w:sz w:val="18"/>
      <w:szCs w:val="18"/>
    </w:rPr>
  </w:style>
  <w:style w:type="character" w:customStyle="1" w:styleId="a5">
    <w:name w:val="Текст выноски Знак"/>
    <w:basedOn w:val="a0"/>
    <w:link w:val="a4"/>
    <w:rsid w:val="00BD58EF"/>
    <w:rPr>
      <w:rFonts w:ascii="Segoe UI" w:eastAsia="Times New Roman" w:hAnsi="Segoe UI" w:cs="Segoe UI"/>
      <w:sz w:val="18"/>
      <w:szCs w:val="18"/>
      <w:lang w:val="ru-RU" w:eastAsia="ru-RU"/>
    </w:rPr>
  </w:style>
  <w:style w:type="paragraph" w:customStyle="1" w:styleId="-11">
    <w:name w:val="Цветной список - Акцент 11"/>
    <w:basedOn w:val="a"/>
    <w:qFormat/>
    <w:rsid w:val="00BD58EF"/>
    <w:pPr>
      <w:ind w:left="720"/>
      <w:contextualSpacing/>
    </w:pPr>
    <w:rPr>
      <w:rFonts w:ascii="Calibri" w:eastAsia="Calibri" w:hAnsi="Calibri" w:cs="Times New Roman"/>
      <w:lang w:val="uk-UA" w:eastAsia="en-US"/>
    </w:rPr>
  </w:style>
  <w:style w:type="paragraph" w:styleId="a6">
    <w:name w:val="Body Text"/>
    <w:basedOn w:val="a"/>
    <w:link w:val="a7"/>
    <w:rsid w:val="00BD58EF"/>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BD58EF"/>
    <w:rPr>
      <w:rFonts w:ascii="Times New Roman" w:eastAsia="Times New Roman" w:hAnsi="Times New Roman" w:cs="Times New Roman"/>
      <w:sz w:val="24"/>
      <w:szCs w:val="24"/>
      <w:lang w:val="ru-RU" w:eastAsia="ru-RU"/>
    </w:rPr>
  </w:style>
  <w:style w:type="paragraph" w:styleId="20">
    <w:name w:val="List Bullet 2"/>
    <w:basedOn w:val="a"/>
    <w:rsid w:val="00BD58EF"/>
    <w:pPr>
      <w:spacing w:after="0" w:line="240" w:lineRule="auto"/>
      <w:ind w:left="643" w:hanging="360"/>
      <w:jc w:val="both"/>
    </w:pPr>
    <w:rPr>
      <w:rFonts w:ascii="Times New Roman" w:eastAsia="Times New Roman" w:hAnsi="Times New Roman" w:cs="Times New Roman"/>
      <w:sz w:val="24"/>
      <w:szCs w:val="24"/>
    </w:rPr>
  </w:style>
  <w:style w:type="character" w:customStyle="1" w:styleId="FontStyle13">
    <w:name w:val="Font Style13"/>
    <w:rsid w:val="00BD58EF"/>
    <w:rPr>
      <w:rFonts w:ascii="Times New Roman" w:hAnsi="Times New Roman" w:cs="Times New Roman"/>
      <w:sz w:val="24"/>
      <w:szCs w:val="24"/>
    </w:rPr>
  </w:style>
  <w:style w:type="paragraph" w:styleId="31">
    <w:name w:val="List 3"/>
    <w:basedOn w:val="a"/>
    <w:uiPriority w:val="99"/>
    <w:unhideWhenUsed/>
    <w:rsid w:val="00BD58EF"/>
    <w:pPr>
      <w:ind w:left="849" w:hanging="283"/>
      <w:contextualSpacing/>
    </w:pPr>
  </w:style>
  <w:style w:type="paragraph" w:styleId="a8">
    <w:name w:val="Normal (Web)"/>
    <w:basedOn w:val="a"/>
    <w:uiPriority w:val="99"/>
    <w:rsid w:val="00BD58EF"/>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uiPriority w:val="22"/>
    <w:qFormat/>
    <w:rsid w:val="00BD58EF"/>
    <w:rPr>
      <w:b/>
      <w:bCs/>
    </w:rPr>
  </w:style>
  <w:style w:type="character" w:customStyle="1" w:styleId="rvts7">
    <w:name w:val="rvts7"/>
    <w:basedOn w:val="a0"/>
    <w:rsid w:val="00BD58EF"/>
  </w:style>
  <w:style w:type="paragraph" w:styleId="HTML">
    <w:name w:val="HTML Preformatted"/>
    <w:basedOn w:val="a"/>
    <w:link w:val="HTML0"/>
    <w:uiPriority w:val="99"/>
    <w:unhideWhenUsed/>
    <w:rsid w:val="00BD5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BD58EF"/>
    <w:rPr>
      <w:rFonts w:ascii="Courier New" w:eastAsia="Times New Roman" w:hAnsi="Courier New" w:cs="Courier New"/>
      <w:sz w:val="20"/>
      <w:szCs w:val="20"/>
      <w:lang w:eastAsia="uk-UA"/>
    </w:rPr>
  </w:style>
  <w:style w:type="character" w:customStyle="1" w:styleId="30">
    <w:name w:val="Заголовок 3 Знак"/>
    <w:basedOn w:val="a0"/>
    <w:link w:val="3"/>
    <w:uiPriority w:val="9"/>
    <w:rsid w:val="00A73BF9"/>
    <w:rPr>
      <w:rFonts w:ascii="Times New Roman" w:eastAsia="Times New Roman" w:hAnsi="Times New Roman" w:cs="Times New Roman"/>
      <w:b/>
      <w:bCs/>
      <w:sz w:val="27"/>
      <w:szCs w:val="27"/>
      <w:lang w:eastAsia="uk-UA"/>
    </w:rPr>
  </w:style>
  <w:style w:type="paragraph" w:customStyle="1" w:styleId="rvps163">
    <w:name w:val="rvps163"/>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8">
    <w:name w:val="rvts8"/>
    <w:basedOn w:val="a0"/>
    <w:rsid w:val="00A73BF9"/>
  </w:style>
  <w:style w:type="paragraph" w:customStyle="1" w:styleId="rvps164">
    <w:name w:val="rvps164"/>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0">
    <w:name w:val="rvts10"/>
    <w:basedOn w:val="a0"/>
    <w:rsid w:val="00A73BF9"/>
  </w:style>
  <w:style w:type="character" w:customStyle="1" w:styleId="rvts76">
    <w:name w:val="rvts76"/>
    <w:basedOn w:val="a0"/>
    <w:rsid w:val="00A73BF9"/>
  </w:style>
  <w:style w:type="paragraph" w:customStyle="1" w:styleId="rvps166">
    <w:name w:val="rvps166"/>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67">
    <w:name w:val="rvps167"/>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80">
    <w:name w:val="rvps180"/>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81">
    <w:name w:val="rvps181"/>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82">
    <w:name w:val="rvps182"/>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List Paragraph"/>
    <w:basedOn w:val="a"/>
    <w:uiPriority w:val="34"/>
    <w:qFormat/>
    <w:rsid w:val="00A73BF9"/>
    <w:pPr>
      <w:spacing w:after="160" w:line="259" w:lineRule="auto"/>
      <w:ind w:left="720"/>
      <w:contextualSpacing/>
    </w:pPr>
    <w:rPr>
      <w:rFonts w:eastAsiaTheme="minorHAnsi"/>
      <w:lang w:val="uk-UA" w:eastAsia="en-US"/>
    </w:rPr>
  </w:style>
  <w:style w:type="paragraph" w:customStyle="1" w:styleId="21">
    <w:name w:val="Основной текст 21"/>
    <w:basedOn w:val="a"/>
    <w:rsid w:val="00A73BF9"/>
    <w:pPr>
      <w:suppressAutoHyphens/>
      <w:spacing w:after="120" w:line="480" w:lineRule="auto"/>
    </w:pPr>
    <w:rPr>
      <w:rFonts w:ascii="Times New Roman" w:eastAsia="Times New Roman" w:hAnsi="Times New Roman" w:cs="Times New Roman"/>
      <w:sz w:val="24"/>
      <w:szCs w:val="24"/>
      <w:lang w:eastAsia="ar-SA"/>
    </w:rPr>
  </w:style>
  <w:style w:type="character" w:customStyle="1" w:styleId="rvts9">
    <w:name w:val="rvts9"/>
    <w:basedOn w:val="a0"/>
    <w:rsid w:val="00ED4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7257">
      <w:bodyDiv w:val="1"/>
      <w:marLeft w:val="0"/>
      <w:marRight w:val="0"/>
      <w:marTop w:val="0"/>
      <w:marBottom w:val="0"/>
      <w:divBdr>
        <w:top w:val="none" w:sz="0" w:space="0" w:color="auto"/>
        <w:left w:val="none" w:sz="0" w:space="0" w:color="auto"/>
        <w:bottom w:val="none" w:sz="0" w:space="0" w:color="auto"/>
        <w:right w:val="none" w:sz="0" w:space="0" w:color="auto"/>
      </w:divBdr>
    </w:div>
    <w:div w:id="224922102">
      <w:bodyDiv w:val="1"/>
      <w:marLeft w:val="0"/>
      <w:marRight w:val="0"/>
      <w:marTop w:val="0"/>
      <w:marBottom w:val="0"/>
      <w:divBdr>
        <w:top w:val="none" w:sz="0" w:space="0" w:color="auto"/>
        <w:left w:val="none" w:sz="0" w:space="0" w:color="auto"/>
        <w:bottom w:val="none" w:sz="0" w:space="0" w:color="auto"/>
        <w:right w:val="none" w:sz="0" w:space="0" w:color="auto"/>
      </w:divBdr>
    </w:div>
    <w:div w:id="1259171704">
      <w:bodyDiv w:val="1"/>
      <w:marLeft w:val="0"/>
      <w:marRight w:val="0"/>
      <w:marTop w:val="0"/>
      <w:marBottom w:val="0"/>
      <w:divBdr>
        <w:top w:val="none" w:sz="0" w:space="0" w:color="auto"/>
        <w:left w:val="none" w:sz="0" w:space="0" w:color="auto"/>
        <w:bottom w:val="none" w:sz="0" w:space="0" w:color="auto"/>
        <w:right w:val="none" w:sz="0" w:space="0" w:color="auto"/>
      </w:divBdr>
    </w:div>
    <w:div w:id="1284968960">
      <w:bodyDiv w:val="1"/>
      <w:marLeft w:val="0"/>
      <w:marRight w:val="0"/>
      <w:marTop w:val="0"/>
      <w:marBottom w:val="0"/>
      <w:divBdr>
        <w:top w:val="none" w:sz="0" w:space="0" w:color="auto"/>
        <w:left w:val="none" w:sz="0" w:space="0" w:color="auto"/>
        <w:bottom w:val="none" w:sz="0" w:space="0" w:color="auto"/>
        <w:right w:val="none" w:sz="0" w:space="0" w:color="auto"/>
      </w:divBdr>
    </w:div>
    <w:div w:id="1338535586">
      <w:bodyDiv w:val="1"/>
      <w:marLeft w:val="0"/>
      <w:marRight w:val="0"/>
      <w:marTop w:val="0"/>
      <w:marBottom w:val="0"/>
      <w:divBdr>
        <w:top w:val="none" w:sz="0" w:space="0" w:color="auto"/>
        <w:left w:val="none" w:sz="0" w:space="0" w:color="auto"/>
        <w:bottom w:val="none" w:sz="0" w:space="0" w:color="auto"/>
        <w:right w:val="none" w:sz="0" w:space="0" w:color="auto"/>
      </w:divBdr>
    </w:div>
    <w:div w:id="1748457593">
      <w:bodyDiv w:val="1"/>
      <w:marLeft w:val="0"/>
      <w:marRight w:val="0"/>
      <w:marTop w:val="0"/>
      <w:marBottom w:val="0"/>
      <w:divBdr>
        <w:top w:val="none" w:sz="0" w:space="0" w:color="auto"/>
        <w:left w:val="none" w:sz="0" w:space="0" w:color="auto"/>
        <w:bottom w:val="none" w:sz="0" w:space="0" w:color="auto"/>
        <w:right w:val="none" w:sz="0" w:space="0" w:color="auto"/>
      </w:divBdr>
    </w:div>
    <w:div w:id="188358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26282</Words>
  <Characters>14982</Characters>
  <Application>Microsoft Office Word</Application>
  <DocSecurity>0</DocSecurity>
  <Lines>124</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2023-07-25T10:07:00Z</cp:lastPrinted>
  <dcterms:created xsi:type="dcterms:W3CDTF">2023-07-25T12:58:00Z</dcterms:created>
  <dcterms:modified xsi:type="dcterms:W3CDTF">2023-07-25T12:58:00Z</dcterms:modified>
</cp:coreProperties>
</file>