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D3BDC2" w14:textId="77777777" w:rsidR="00866B01" w:rsidRPr="00866B01" w:rsidRDefault="00866B01" w:rsidP="00866B01">
      <w:pPr>
        <w:tabs>
          <w:tab w:val="left" w:pos="1134"/>
          <w:tab w:val="left" w:pos="1560"/>
        </w:tabs>
        <w:spacing w:after="0" w:line="240" w:lineRule="auto"/>
        <w:ind w:firstLine="709"/>
        <w:jc w:val="both"/>
        <w:rPr>
          <w:rFonts w:ascii="Calibri" w:eastAsia="Calibri" w:hAnsi="Calibri" w:cs="Times New Roman"/>
          <w:lang w:eastAsia="en-US"/>
        </w:rPr>
      </w:pPr>
      <w:bookmarkStart w:id="0" w:name="_GoBack"/>
      <w:bookmarkEnd w:id="0"/>
    </w:p>
    <w:p w14:paraId="25237506" w14:textId="77777777" w:rsidR="00866B01" w:rsidRPr="00866B01" w:rsidRDefault="00866B01" w:rsidP="00866B01">
      <w:pPr>
        <w:tabs>
          <w:tab w:val="left" w:pos="1134"/>
          <w:tab w:val="left" w:pos="1560"/>
        </w:tabs>
        <w:spacing w:after="0" w:line="240" w:lineRule="auto"/>
        <w:ind w:firstLine="709"/>
        <w:jc w:val="both"/>
        <w:rPr>
          <w:rFonts w:ascii="Calibri" w:eastAsia="Calibri" w:hAnsi="Calibri" w:cs="Times New Roman"/>
          <w:lang w:eastAsia="en-US"/>
        </w:rPr>
      </w:pPr>
    </w:p>
    <w:p w14:paraId="02541454" w14:textId="77777777" w:rsidR="00866B01" w:rsidRPr="00866B01" w:rsidRDefault="00866B01" w:rsidP="00866B01">
      <w:pPr>
        <w:shd w:val="clear" w:color="auto" w:fill="FFFFFF"/>
        <w:spacing w:after="0" w:line="240" w:lineRule="auto"/>
        <w:ind w:left="-567" w:right="423" w:firstLine="709"/>
        <w:jc w:val="both"/>
        <w:rPr>
          <w:rFonts w:ascii="Times New Roman" w:eastAsia="Times New Roman" w:hAnsi="Times New Roman" w:cs="Times New Roman"/>
          <w:sz w:val="28"/>
          <w:szCs w:val="28"/>
          <w:lang w:eastAsia="uk-UA"/>
        </w:rPr>
      </w:pPr>
      <w:r w:rsidRPr="00866B01">
        <w:rPr>
          <w:rFonts w:ascii="Times New Roman" w:eastAsia="Times New Roman" w:hAnsi="Times New Roman" w:cs="Times New Roman"/>
          <w:sz w:val="28"/>
          <w:szCs w:val="28"/>
          <w:lang w:eastAsia="uk-UA"/>
        </w:rPr>
        <w:t>Про реорганізацію закладів</w:t>
      </w:r>
    </w:p>
    <w:p w14:paraId="6E9C9269" w14:textId="77777777" w:rsidR="00866B01" w:rsidRPr="00866B01" w:rsidRDefault="00866B01" w:rsidP="00866B01">
      <w:pPr>
        <w:shd w:val="clear" w:color="auto" w:fill="FFFFFF"/>
        <w:spacing w:after="0" w:line="240" w:lineRule="auto"/>
        <w:ind w:left="-567" w:right="423" w:firstLine="709"/>
        <w:jc w:val="both"/>
        <w:rPr>
          <w:rFonts w:ascii="Times New Roman" w:eastAsia="Times New Roman" w:hAnsi="Times New Roman" w:cs="Times New Roman"/>
          <w:sz w:val="28"/>
          <w:szCs w:val="28"/>
          <w:lang w:eastAsia="uk-UA"/>
        </w:rPr>
      </w:pPr>
      <w:r w:rsidRPr="00866B01">
        <w:rPr>
          <w:rFonts w:ascii="Times New Roman" w:eastAsia="Times New Roman" w:hAnsi="Times New Roman" w:cs="Times New Roman"/>
          <w:sz w:val="28"/>
          <w:szCs w:val="28"/>
          <w:lang w:eastAsia="uk-UA"/>
        </w:rPr>
        <w:t>охорони здоров’я шляхом приєднання</w:t>
      </w:r>
    </w:p>
    <w:p w14:paraId="07A9CA51" w14:textId="77777777" w:rsidR="00866B01" w:rsidRPr="00866B01" w:rsidRDefault="00866B01" w:rsidP="00866B01">
      <w:pPr>
        <w:shd w:val="clear" w:color="auto" w:fill="FFFFFF"/>
        <w:spacing w:after="0" w:line="240" w:lineRule="auto"/>
        <w:ind w:left="-567" w:right="423" w:firstLine="709"/>
        <w:jc w:val="both"/>
        <w:rPr>
          <w:rFonts w:ascii="Times New Roman" w:eastAsia="Times New Roman" w:hAnsi="Times New Roman" w:cs="Times New Roman"/>
          <w:sz w:val="18"/>
          <w:szCs w:val="18"/>
          <w:lang w:eastAsia="uk-UA"/>
        </w:rPr>
      </w:pPr>
    </w:p>
    <w:p w14:paraId="17C3414C" w14:textId="77777777" w:rsidR="00866B01" w:rsidRPr="00866B01" w:rsidRDefault="00866B01" w:rsidP="00866B01">
      <w:pPr>
        <w:shd w:val="clear" w:color="auto" w:fill="FFFFFF"/>
        <w:spacing w:after="0" w:line="240" w:lineRule="auto"/>
        <w:ind w:left="-567" w:right="423" w:firstLine="709"/>
        <w:jc w:val="both"/>
        <w:rPr>
          <w:rFonts w:ascii="Times New Roman" w:eastAsia="Times New Roman" w:hAnsi="Times New Roman" w:cs="Times New Roman"/>
          <w:sz w:val="18"/>
          <w:szCs w:val="18"/>
          <w:lang w:eastAsia="uk-UA"/>
        </w:rPr>
      </w:pPr>
    </w:p>
    <w:p w14:paraId="38ACB91B" w14:textId="77777777" w:rsidR="00866B01" w:rsidRPr="00866B01" w:rsidRDefault="00866B01" w:rsidP="00866B01">
      <w:pPr>
        <w:shd w:val="clear" w:color="auto" w:fill="FFFFFF"/>
        <w:spacing w:after="0" w:line="240" w:lineRule="auto"/>
        <w:ind w:left="-567" w:right="423" w:firstLine="709"/>
        <w:jc w:val="both"/>
        <w:rPr>
          <w:rFonts w:ascii="Times New Roman" w:eastAsia="Times New Roman" w:hAnsi="Times New Roman" w:cs="Times New Roman"/>
          <w:sz w:val="18"/>
          <w:szCs w:val="18"/>
          <w:lang w:eastAsia="uk-UA"/>
        </w:rPr>
      </w:pPr>
    </w:p>
    <w:p w14:paraId="55461900" w14:textId="51461F87" w:rsidR="00866B01" w:rsidRPr="00866B01" w:rsidRDefault="00866B01" w:rsidP="00F86985">
      <w:pPr>
        <w:keepNext/>
        <w:keepLines/>
        <w:shd w:val="clear" w:color="auto" w:fill="FFFFFF"/>
        <w:tabs>
          <w:tab w:val="left" w:pos="8645"/>
        </w:tabs>
        <w:spacing w:after="0" w:line="259" w:lineRule="auto"/>
        <w:ind w:firstLine="709"/>
        <w:jc w:val="both"/>
        <w:outlineLvl w:val="2"/>
        <w:rPr>
          <w:rFonts w:ascii="Times New Roman" w:eastAsia="Times New Roman" w:hAnsi="Times New Roman" w:cs="Times New Roman"/>
          <w:sz w:val="27"/>
          <w:szCs w:val="27"/>
          <w:lang w:eastAsia="uk-UA"/>
        </w:rPr>
      </w:pPr>
      <w:r w:rsidRPr="00866B01">
        <w:rPr>
          <w:rFonts w:ascii="Times New Roman" w:eastAsia="Times New Roman" w:hAnsi="Times New Roman" w:cs="Times New Roman"/>
          <w:sz w:val="28"/>
          <w:szCs w:val="28"/>
          <w:shd w:val="clear" w:color="auto" w:fill="FFFFFF"/>
          <w:lang w:eastAsia="uk-UA"/>
        </w:rPr>
        <w:t xml:space="preserve">Керуючись </w:t>
      </w:r>
      <w:proofErr w:type="spellStart"/>
      <w:r w:rsidRPr="00866B01">
        <w:rPr>
          <w:rFonts w:ascii="Times New Roman" w:eastAsia="Times New Roman" w:hAnsi="Times New Roman" w:cs="Times New Roman"/>
          <w:sz w:val="28"/>
          <w:szCs w:val="28"/>
          <w:shd w:val="clear" w:color="auto" w:fill="FFFFFF"/>
          <w:lang w:eastAsia="uk-UA"/>
        </w:rPr>
        <w:t>ст.ст</w:t>
      </w:r>
      <w:proofErr w:type="spellEnd"/>
      <w:r w:rsidRPr="00866B01">
        <w:rPr>
          <w:rFonts w:ascii="Times New Roman" w:eastAsia="Times New Roman" w:hAnsi="Times New Roman" w:cs="Times New Roman"/>
          <w:sz w:val="28"/>
          <w:szCs w:val="28"/>
          <w:shd w:val="clear" w:color="auto" w:fill="FFFFFF"/>
          <w:lang w:eastAsia="uk-UA"/>
        </w:rPr>
        <w:t xml:space="preserve">. 26, 59, 60 Закону України «Про місцеве самоврядування в Україні», ст. 78 Господарського кодексу України, </w:t>
      </w:r>
      <w:proofErr w:type="spellStart"/>
      <w:r w:rsidRPr="00866B01">
        <w:rPr>
          <w:rFonts w:ascii="Times New Roman" w:eastAsia="Times New Roman" w:hAnsi="Times New Roman" w:cs="Times New Roman"/>
          <w:sz w:val="28"/>
          <w:szCs w:val="28"/>
          <w:shd w:val="clear" w:color="auto" w:fill="FFFFFF"/>
          <w:lang w:eastAsia="uk-UA"/>
        </w:rPr>
        <w:t>ст.ст</w:t>
      </w:r>
      <w:proofErr w:type="spellEnd"/>
      <w:r w:rsidRPr="00866B01">
        <w:rPr>
          <w:rFonts w:ascii="Times New Roman" w:eastAsia="Times New Roman" w:hAnsi="Times New Roman" w:cs="Times New Roman"/>
          <w:sz w:val="28"/>
          <w:szCs w:val="28"/>
          <w:shd w:val="clear" w:color="auto" w:fill="FFFFFF"/>
          <w:lang w:eastAsia="uk-UA"/>
        </w:rPr>
        <w:t>. 104-107 Цивільного кодексу України, Законом України «Основи законодавства України про охорону здоров’я», постановою Кабінету Міністрів України від 28 лютого 2023 р. №174 «</w:t>
      </w:r>
      <w:r w:rsidRPr="00866B01">
        <w:rPr>
          <w:rFonts w:ascii="Times New Roman" w:eastAsia="Times New Roman" w:hAnsi="Times New Roman" w:cs="Times New Roman"/>
          <w:bCs/>
          <w:sz w:val="28"/>
          <w:szCs w:val="28"/>
          <w:shd w:val="clear" w:color="auto" w:fill="FFFFFF"/>
          <w:lang w:eastAsia="uk-UA"/>
        </w:rPr>
        <w:t xml:space="preserve">Порядок функціонування госпітальних округів і госпітальних кластерів та встановлення їх меж», </w:t>
      </w:r>
      <w:r w:rsidRPr="00866B01">
        <w:rPr>
          <w:rFonts w:ascii="Times New Roman" w:eastAsia="Times New Roman" w:hAnsi="Times New Roman" w:cs="Times New Roman"/>
          <w:sz w:val="28"/>
          <w:szCs w:val="28"/>
          <w:lang w:eastAsia="uk-UA"/>
        </w:rPr>
        <w:t xml:space="preserve">з метою створення другого кластерного закладу </w:t>
      </w:r>
      <w:r w:rsidRPr="00866B01">
        <w:rPr>
          <w:rFonts w:ascii="Times New Roman" w:eastAsia="Times New Roman" w:hAnsi="Times New Roman" w:cs="Times New Roman"/>
          <w:sz w:val="28"/>
          <w:szCs w:val="28"/>
          <w:shd w:val="clear" w:color="auto" w:fill="FFFFFF"/>
          <w:lang w:eastAsia="en-US"/>
        </w:rPr>
        <w:t>охорони здоров’я Івано-Франківської міської ради</w:t>
      </w:r>
      <w:r w:rsidRPr="00866B01">
        <w:rPr>
          <w:rFonts w:ascii="Times New Roman" w:eastAsia="Times New Roman" w:hAnsi="Times New Roman" w:cs="Times New Roman"/>
          <w:sz w:val="28"/>
          <w:szCs w:val="28"/>
          <w:lang w:eastAsia="uk-UA"/>
        </w:rPr>
        <w:t xml:space="preserve"> у </w:t>
      </w:r>
      <w:r w:rsidRPr="00866B01">
        <w:rPr>
          <w:rFonts w:ascii="Times New Roman" w:eastAsia="Times New Roman" w:hAnsi="Times New Roman" w:cs="Times New Roman"/>
          <w:sz w:val="28"/>
          <w:szCs w:val="28"/>
          <w:shd w:val="clear" w:color="auto" w:fill="FFFFFF"/>
          <w:lang w:eastAsia="en-US"/>
        </w:rPr>
        <w:t>спроможній мережі Івано-Франківського госпітального округу</w:t>
      </w:r>
      <w:r w:rsidRPr="00866B01">
        <w:rPr>
          <w:rFonts w:ascii="Times New Roman" w:eastAsia="Times New Roman" w:hAnsi="Times New Roman" w:cs="Times New Roman"/>
          <w:sz w:val="28"/>
          <w:szCs w:val="28"/>
          <w:shd w:val="clear" w:color="auto" w:fill="FFFFFF"/>
          <w:lang w:eastAsia="uk-UA"/>
        </w:rPr>
        <w:t>, міська рада</w:t>
      </w:r>
    </w:p>
    <w:p w14:paraId="7D39E6D1" w14:textId="77777777" w:rsidR="00866B01" w:rsidRPr="00866B01" w:rsidRDefault="00866B01" w:rsidP="006A57D2">
      <w:pPr>
        <w:shd w:val="clear" w:color="auto" w:fill="FFFFFF"/>
        <w:spacing w:after="0" w:line="240" w:lineRule="auto"/>
        <w:ind w:left="-567" w:right="425" w:firstLine="709"/>
        <w:jc w:val="center"/>
        <w:rPr>
          <w:rFonts w:ascii="Times New Roman" w:eastAsia="Times New Roman" w:hAnsi="Times New Roman" w:cs="Times New Roman"/>
          <w:b/>
          <w:bCs/>
          <w:sz w:val="28"/>
          <w:szCs w:val="28"/>
          <w:lang w:eastAsia="uk-UA"/>
        </w:rPr>
      </w:pPr>
    </w:p>
    <w:p w14:paraId="3158ED9E" w14:textId="77777777" w:rsidR="00866B01" w:rsidRPr="00866B01" w:rsidRDefault="00866B01" w:rsidP="006A57D2">
      <w:pPr>
        <w:shd w:val="clear" w:color="auto" w:fill="FFFFFF"/>
        <w:spacing w:after="0" w:line="240" w:lineRule="auto"/>
        <w:ind w:left="-567" w:right="425" w:firstLine="709"/>
        <w:jc w:val="center"/>
        <w:rPr>
          <w:rFonts w:ascii="Times New Roman" w:eastAsia="Times New Roman" w:hAnsi="Times New Roman" w:cs="Times New Roman"/>
          <w:b/>
          <w:bCs/>
          <w:sz w:val="18"/>
          <w:szCs w:val="18"/>
          <w:lang w:eastAsia="uk-UA"/>
        </w:rPr>
      </w:pPr>
      <w:r w:rsidRPr="00866B01">
        <w:rPr>
          <w:rFonts w:ascii="Times New Roman" w:eastAsia="Times New Roman" w:hAnsi="Times New Roman" w:cs="Times New Roman"/>
          <w:b/>
          <w:bCs/>
          <w:sz w:val="28"/>
          <w:szCs w:val="28"/>
          <w:lang w:eastAsia="uk-UA"/>
        </w:rPr>
        <w:t>вирішила:</w:t>
      </w:r>
    </w:p>
    <w:p w14:paraId="3BA08C75" w14:textId="77777777" w:rsidR="00866B01" w:rsidRPr="00866B01" w:rsidRDefault="00866B01" w:rsidP="006A57D2">
      <w:pPr>
        <w:shd w:val="clear" w:color="auto" w:fill="FFFFFF"/>
        <w:spacing w:after="0" w:line="240" w:lineRule="auto"/>
        <w:ind w:left="-567" w:right="425" w:firstLine="709"/>
        <w:jc w:val="both"/>
        <w:rPr>
          <w:rFonts w:ascii="Times New Roman" w:eastAsia="Times New Roman" w:hAnsi="Times New Roman" w:cs="Times New Roman"/>
          <w:sz w:val="18"/>
          <w:szCs w:val="18"/>
          <w:lang w:eastAsia="uk-UA"/>
        </w:rPr>
      </w:pPr>
    </w:p>
    <w:p w14:paraId="193937FA" w14:textId="77777777" w:rsidR="00866B01" w:rsidRPr="00866B01" w:rsidRDefault="00866B01" w:rsidP="00F86985">
      <w:pPr>
        <w:numPr>
          <w:ilvl w:val="0"/>
          <w:numId w:val="33"/>
        </w:numPr>
        <w:shd w:val="clear" w:color="auto" w:fill="FFFFFF"/>
        <w:tabs>
          <w:tab w:val="clear" w:pos="644"/>
          <w:tab w:val="num" w:pos="1134"/>
        </w:tabs>
        <w:spacing w:after="0" w:line="240" w:lineRule="auto"/>
        <w:ind w:left="0" w:firstLine="709"/>
        <w:jc w:val="both"/>
        <w:rPr>
          <w:rFonts w:ascii="Times New Roman" w:eastAsia="Times New Roman" w:hAnsi="Times New Roman" w:cs="Times New Roman"/>
          <w:sz w:val="28"/>
          <w:szCs w:val="28"/>
          <w:lang w:eastAsia="uk-UA"/>
        </w:rPr>
      </w:pPr>
      <w:r w:rsidRPr="00866B01">
        <w:rPr>
          <w:rFonts w:ascii="Times New Roman" w:eastAsia="Times New Roman" w:hAnsi="Times New Roman" w:cs="Times New Roman"/>
          <w:sz w:val="28"/>
          <w:szCs w:val="28"/>
          <w:lang w:eastAsia="uk-UA"/>
        </w:rPr>
        <w:t>Припинити к</w:t>
      </w:r>
      <w:r w:rsidRPr="00866B01">
        <w:rPr>
          <w:rFonts w:ascii="Times New Roman" w:eastAsia="Calibri" w:hAnsi="Times New Roman" w:cs="Times New Roman"/>
          <w:sz w:val="28"/>
          <w:szCs w:val="28"/>
          <w:shd w:val="clear" w:color="auto" w:fill="FFFFFF"/>
          <w:lang w:eastAsia="en-US"/>
        </w:rPr>
        <w:t xml:space="preserve">омунальне некомерційне підприємство «Міський клінічний </w:t>
      </w:r>
      <w:proofErr w:type="spellStart"/>
      <w:r w:rsidRPr="00866B01">
        <w:rPr>
          <w:rFonts w:ascii="Times New Roman" w:eastAsia="Calibri" w:hAnsi="Times New Roman" w:cs="Times New Roman"/>
          <w:sz w:val="28"/>
          <w:szCs w:val="28"/>
          <w:shd w:val="clear" w:color="auto" w:fill="FFFFFF"/>
          <w:lang w:eastAsia="en-US"/>
        </w:rPr>
        <w:t>перинатальний</w:t>
      </w:r>
      <w:proofErr w:type="spellEnd"/>
      <w:r w:rsidRPr="00866B01">
        <w:rPr>
          <w:rFonts w:ascii="Times New Roman" w:eastAsia="Calibri" w:hAnsi="Times New Roman" w:cs="Times New Roman"/>
          <w:sz w:val="28"/>
          <w:szCs w:val="28"/>
          <w:shd w:val="clear" w:color="auto" w:fill="FFFFFF"/>
          <w:lang w:eastAsia="en-US"/>
        </w:rPr>
        <w:t xml:space="preserve"> центр Івано-Франківської міської ради»</w:t>
      </w:r>
      <w:r w:rsidRPr="00866B01">
        <w:rPr>
          <w:rFonts w:ascii="Times New Roman" w:eastAsia="Times New Roman" w:hAnsi="Times New Roman" w:cs="Times New Roman"/>
          <w:sz w:val="28"/>
          <w:szCs w:val="28"/>
          <w:lang w:eastAsia="uk-UA"/>
        </w:rPr>
        <w:t xml:space="preserve"> (код ЄДРПОУ 20551995), </w:t>
      </w:r>
      <w:r w:rsidRPr="00866B01">
        <w:rPr>
          <w:rFonts w:ascii="Times New Roman" w:eastAsia="Calibri" w:hAnsi="Times New Roman" w:cs="Times New Roman"/>
          <w:sz w:val="28"/>
          <w:szCs w:val="28"/>
          <w:shd w:val="clear" w:color="auto" w:fill="FFFFFF"/>
          <w:lang w:eastAsia="en-US"/>
        </w:rPr>
        <w:t>комунальне некомерційне підприємство «Міська дитяча клінічна лікарня Івано-Франківської міської ради»</w:t>
      </w:r>
      <w:r w:rsidRPr="00866B01">
        <w:rPr>
          <w:rFonts w:ascii="Times New Roman" w:eastAsia="Times New Roman" w:hAnsi="Times New Roman" w:cs="Times New Roman"/>
          <w:sz w:val="28"/>
          <w:szCs w:val="28"/>
          <w:lang w:eastAsia="uk-UA"/>
        </w:rPr>
        <w:t xml:space="preserve"> (код ЄДРПОУ 01993279) та комунальне некомерційне підприємство «Міська стоматологічна поліклініка Івано-Франківської міської ради» (код ЄДРПОУ 43361465) шляхом їх приєднання до к</w:t>
      </w:r>
      <w:r w:rsidRPr="00866B01">
        <w:rPr>
          <w:rFonts w:ascii="Times New Roman" w:eastAsia="Calibri" w:hAnsi="Times New Roman" w:cs="Times New Roman"/>
          <w:sz w:val="28"/>
          <w:szCs w:val="28"/>
          <w:shd w:val="clear" w:color="auto" w:fill="FFFFFF"/>
          <w:lang w:eastAsia="en-US"/>
        </w:rPr>
        <w:t>омунального некомерційного підприємства «</w:t>
      </w:r>
      <w:bookmarkStart w:id="1" w:name="_Hlk138836013"/>
      <w:r w:rsidRPr="00866B01">
        <w:rPr>
          <w:rFonts w:ascii="Times New Roman" w:eastAsia="Calibri" w:hAnsi="Times New Roman" w:cs="Times New Roman"/>
          <w:sz w:val="28"/>
          <w:szCs w:val="28"/>
          <w:shd w:val="clear" w:color="auto" w:fill="FFFFFF"/>
          <w:lang w:eastAsia="en-US"/>
        </w:rPr>
        <w:t>Міська клінічна лікарня № 1 Івано-Франківської міської ради</w:t>
      </w:r>
      <w:bookmarkEnd w:id="1"/>
      <w:r w:rsidRPr="00866B01">
        <w:rPr>
          <w:rFonts w:ascii="Times New Roman" w:eastAsia="Calibri" w:hAnsi="Times New Roman" w:cs="Times New Roman"/>
          <w:sz w:val="28"/>
          <w:szCs w:val="28"/>
          <w:shd w:val="clear" w:color="auto" w:fill="FFFFFF"/>
          <w:lang w:eastAsia="en-US"/>
        </w:rPr>
        <w:t>» (код ЄДРПОУ 01993322)</w:t>
      </w:r>
      <w:r w:rsidRPr="00866B01">
        <w:rPr>
          <w:rFonts w:ascii="Times New Roman" w:eastAsia="Times New Roman" w:hAnsi="Times New Roman" w:cs="Times New Roman"/>
          <w:sz w:val="28"/>
          <w:szCs w:val="28"/>
          <w:lang w:eastAsia="uk-UA"/>
        </w:rPr>
        <w:t>.</w:t>
      </w:r>
    </w:p>
    <w:p w14:paraId="68A289EE" w14:textId="336A1271" w:rsidR="00221FAB" w:rsidRDefault="00221FAB" w:rsidP="00F86985">
      <w:pPr>
        <w:numPr>
          <w:ilvl w:val="0"/>
          <w:numId w:val="33"/>
        </w:numPr>
        <w:shd w:val="clear" w:color="auto" w:fill="FFFFFF"/>
        <w:tabs>
          <w:tab w:val="clear" w:pos="644"/>
          <w:tab w:val="num" w:pos="1134"/>
          <w:tab w:val="left" w:pos="8505"/>
        </w:tabs>
        <w:spacing w:after="0" w:line="240" w:lineRule="auto"/>
        <w:ind w:left="0" w:firstLine="709"/>
        <w:jc w:val="both"/>
        <w:rPr>
          <w:rFonts w:ascii="Times New Roman" w:eastAsia="Times New Roman" w:hAnsi="Times New Roman" w:cs="Times New Roman"/>
          <w:sz w:val="28"/>
          <w:szCs w:val="28"/>
          <w:lang w:eastAsia="uk-UA"/>
        </w:rPr>
      </w:pPr>
      <w:r w:rsidRPr="00221FAB">
        <w:rPr>
          <w:rFonts w:ascii="Times New Roman" w:eastAsia="Times New Roman" w:hAnsi="Times New Roman" w:cs="Times New Roman"/>
          <w:sz w:val="28"/>
          <w:szCs w:val="28"/>
          <w:lang w:eastAsia="uk-UA"/>
        </w:rPr>
        <w:t>Встановити, що комунальне некомерційне підприємство</w:t>
      </w:r>
      <w:r>
        <w:rPr>
          <w:rFonts w:ascii="Times New Roman" w:eastAsia="Times New Roman" w:hAnsi="Times New Roman" w:cs="Times New Roman"/>
          <w:sz w:val="28"/>
          <w:szCs w:val="28"/>
          <w:lang w:eastAsia="uk-UA"/>
        </w:rPr>
        <w:t xml:space="preserve"> </w:t>
      </w:r>
      <w:r w:rsidRPr="00221FAB">
        <w:rPr>
          <w:rFonts w:ascii="Times New Roman" w:eastAsia="Times New Roman" w:hAnsi="Times New Roman" w:cs="Times New Roman"/>
          <w:sz w:val="28"/>
          <w:szCs w:val="28"/>
          <w:lang w:eastAsia="uk-UA"/>
        </w:rPr>
        <w:t>«Міська клінічна лікарня № 1 Івано-Франківської міської ради»</w:t>
      </w:r>
      <w:r w:rsidR="003A5607">
        <w:rPr>
          <w:rFonts w:ascii="Times New Roman" w:eastAsia="Times New Roman" w:hAnsi="Times New Roman" w:cs="Times New Roman"/>
          <w:sz w:val="28"/>
          <w:szCs w:val="28"/>
          <w:lang w:eastAsia="uk-UA"/>
        </w:rPr>
        <w:t xml:space="preserve"> є правонаступником </w:t>
      </w:r>
      <w:r w:rsidR="003A5607" w:rsidRPr="003A5607">
        <w:rPr>
          <w:rFonts w:ascii="Times New Roman" w:eastAsia="Times New Roman" w:hAnsi="Times New Roman" w:cs="Times New Roman"/>
          <w:sz w:val="28"/>
          <w:szCs w:val="28"/>
          <w:lang w:eastAsia="uk-UA"/>
        </w:rPr>
        <w:t>комунальн</w:t>
      </w:r>
      <w:r w:rsidR="003A5607">
        <w:rPr>
          <w:rFonts w:ascii="Times New Roman" w:eastAsia="Times New Roman" w:hAnsi="Times New Roman" w:cs="Times New Roman"/>
          <w:sz w:val="28"/>
          <w:szCs w:val="28"/>
          <w:lang w:eastAsia="uk-UA"/>
        </w:rPr>
        <w:t>ого некомерційного підприємства</w:t>
      </w:r>
      <w:r w:rsidR="003A5607" w:rsidRPr="003A5607">
        <w:rPr>
          <w:rFonts w:ascii="Times New Roman" w:eastAsia="Times New Roman" w:hAnsi="Times New Roman" w:cs="Times New Roman"/>
          <w:sz w:val="28"/>
          <w:szCs w:val="28"/>
          <w:lang w:eastAsia="uk-UA"/>
        </w:rPr>
        <w:t xml:space="preserve"> «Міський клінічний </w:t>
      </w:r>
      <w:proofErr w:type="spellStart"/>
      <w:r w:rsidR="003A5607" w:rsidRPr="003A5607">
        <w:rPr>
          <w:rFonts w:ascii="Times New Roman" w:eastAsia="Times New Roman" w:hAnsi="Times New Roman" w:cs="Times New Roman"/>
          <w:sz w:val="28"/>
          <w:szCs w:val="28"/>
          <w:lang w:eastAsia="uk-UA"/>
        </w:rPr>
        <w:t>перинатальний</w:t>
      </w:r>
      <w:proofErr w:type="spellEnd"/>
      <w:r w:rsidR="003A5607" w:rsidRPr="003A5607">
        <w:rPr>
          <w:rFonts w:ascii="Times New Roman" w:eastAsia="Times New Roman" w:hAnsi="Times New Roman" w:cs="Times New Roman"/>
          <w:sz w:val="28"/>
          <w:szCs w:val="28"/>
          <w:lang w:eastAsia="uk-UA"/>
        </w:rPr>
        <w:t xml:space="preserve"> центр Івано-Франківської міської ради», </w:t>
      </w:r>
      <w:r w:rsidR="003A5607">
        <w:rPr>
          <w:rFonts w:ascii="Times New Roman" w:eastAsia="Times New Roman" w:hAnsi="Times New Roman" w:cs="Times New Roman"/>
          <w:sz w:val="28"/>
          <w:szCs w:val="28"/>
          <w:lang w:eastAsia="uk-UA"/>
        </w:rPr>
        <w:t>комунального</w:t>
      </w:r>
      <w:r w:rsidR="003A5607" w:rsidRPr="003A5607">
        <w:rPr>
          <w:rFonts w:ascii="Times New Roman" w:eastAsia="Times New Roman" w:hAnsi="Times New Roman" w:cs="Times New Roman"/>
          <w:sz w:val="28"/>
          <w:szCs w:val="28"/>
          <w:lang w:eastAsia="uk-UA"/>
        </w:rPr>
        <w:t xml:space="preserve"> некомерційн</w:t>
      </w:r>
      <w:r w:rsidR="003A5607">
        <w:rPr>
          <w:rFonts w:ascii="Times New Roman" w:eastAsia="Times New Roman" w:hAnsi="Times New Roman" w:cs="Times New Roman"/>
          <w:sz w:val="28"/>
          <w:szCs w:val="28"/>
          <w:lang w:eastAsia="uk-UA"/>
        </w:rPr>
        <w:t>ого</w:t>
      </w:r>
      <w:r w:rsidR="003A5607" w:rsidRPr="003A5607">
        <w:rPr>
          <w:rFonts w:ascii="Times New Roman" w:eastAsia="Times New Roman" w:hAnsi="Times New Roman" w:cs="Times New Roman"/>
          <w:sz w:val="28"/>
          <w:szCs w:val="28"/>
          <w:lang w:eastAsia="uk-UA"/>
        </w:rPr>
        <w:t xml:space="preserve"> підприємств</w:t>
      </w:r>
      <w:r w:rsidR="003A5607">
        <w:rPr>
          <w:rFonts w:ascii="Times New Roman" w:eastAsia="Times New Roman" w:hAnsi="Times New Roman" w:cs="Times New Roman"/>
          <w:sz w:val="28"/>
          <w:szCs w:val="28"/>
          <w:lang w:eastAsia="uk-UA"/>
        </w:rPr>
        <w:t>а</w:t>
      </w:r>
      <w:r w:rsidR="003A5607" w:rsidRPr="003A5607">
        <w:rPr>
          <w:rFonts w:ascii="Times New Roman" w:eastAsia="Times New Roman" w:hAnsi="Times New Roman" w:cs="Times New Roman"/>
          <w:sz w:val="28"/>
          <w:szCs w:val="28"/>
          <w:lang w:eastAsia="uk-UA"/>
        </w:rPr>
        <w:t xml:space="preserve"> «Міська дитяча клінічна лікарня Івано-Франківської міської ради» та комунальн</w:t>
      </w:r>
      <w:r w:rsidR="003A5607">
        <w:rPr>
          <w:rFonts w:ascii="Times New Roman" w:eastAsia="Times New Roman" w:hAnsi="Times New Roman" w:cs="Times New Roman"/>
          <w:sz w:val="28"/>
          <w:szCs w:val="28"/>
          <w:lang w:eastAsia="uk-UA"/>
        </w:rPr>
        <w:t>ого некомерційного підприємства</w:t>
      </w:r>
      <w:r w:rsidR="003A5607" w:rsidRPr="003A5607">
        <w:rPr>
          <w:rFonts w:ascii="Times New Roman" w:eastAsia="Times New Roman" w:hAnsi="Times New Roman" w:cs="Times New Roman"/>
          <w:sz w:val="28"/>
          <w:szCs w:val="28"/>
          <w:lang w:eastAsia="uk-UA"/>
        </w:rPr>
        <w:t xml:space="preserve"> «Міська стоматологічна поліклініка Івано-Франківської міської ради»</w:t>
      </w:r>
      <w:r w:rsidR="003A5607">
        <w:rPr>
          <w:rFonts w:ascii="Times New Roman" w:eastAsia="Times New Roman" w:hAnsi="Times New Roman" w:cs="Times New Roman"/>
          <w:sz w:val="28"/>
          <w:szCs w:val="28"/>
          <w:lang w:eastAsia="uk-UA"/>
        </w:rPr>
        <w:t>.</w:t>
      </w:r>
    </w:p>
    <w:p w14:paraId="432532A2" w14:textId="72FC6C8D" w:rsidR="00866B01" w:rsidRPr="00866B01" w:rsidRDefault="00866B01" w:rsidP="00F86985">
      <w:pPr>
        <w:numPr>
          <w:ilvl w:val="0"/>
          <w:numId w:val="33"/>
        </w:numPr>
        <w:shd w:val="clear" w:color="auto" w:fill="FFFFFF"/>
        <w:tabs>
          <w:tab w:val="clear" w:pos="644"/>
          <w:tab w:val="num" w:pos="1134"/>
          <w:tab w:val="left" w:pos="8505"/>
        </w:tabs>
        <w:spacing w:after="0" w:line="240" w:lineRule="auto"/>
        <w:ind w:left="0" w:firstLine="709"/>
        <w:jc w:val="both"/>
        <w:rPr>
          <w:rFonts w:ascii="Times New Roman" w:eastAsia="Times New Roman" w:hAnsi="Times New Roman" w:cs="Times New Roman"/>
          <w:sz w:val="28"/>
          <w:szCs w:val="28"/>
          <w:lang w:eastAsia="uk-UA"/>
        </w:rPr>
      </w:pPr>
      <w:r w:rsidRPr="00866B01">
        <w:rPr>
          <w:rFonts w:ascii="Times New Roman" w:eastAsia="Times New Roman" w:hAnsi="Times New Roman" w:cs="Times New Roman"/>
          <w:sz w:val="28"/>
          <w:szCs w:val="28"/>
          <w:lang w:eastAsia="uk-UA"/>
        </w:rPr>
        <w:t xml:space="preserve">Уповноважити Управління охорони здоров'я Івано-Франківської міської ради в триденний термін з </w:t>
      </w:r>
      <w:r w:rsidR="009159FF">
        <w:rPr>
          <w:rFonts w:ascii="Times New Roman" w:eastAsia="Times New Roman" w:hAnsi="Times New Roman" w:cs="Times New Roman"/>
          <w:sz w:val="28"/>
          <w:szCs w:val="28"/>
          <w:lang w:eastAsia="uk-UA"/>
        </w:rPr>
        <w:t>дати</w:t>
      </w:r>
      <w:r w:rsidRPr="00866B01">
        <w:rPr>
          <w:rFonts w:ascii="Times New Roman" w:eastAsia="Times New Roman" w:hAnsi="Times New Roman" w:cs="Times New Roman"/>
          <w:sz w:val="28"/>
          <w:szCs w:val="28"/>
          <w:lang w:eastAsia="uk-UA"/>
        </w:rPr>
        <w:t xml:space="preserve"> прийняття даного рішення створити комісії з припинення зазначених юридичних осіб та затвердити персональний склад цих комісій.</w:t>
      </w:r>
    </w:p>
    <w:p w14:paraId="05144F44" w14:textId="77777777" w:rsidR="00866B01" w:rsidRPr="00866B01" w:rsidRDefault="00866B01" w:rsidP="003B402A">
      <w:pPr>
        <w:numPr>
          <w:ilvl w:val="0"/>
          <w:numId w:val="33"/>
        </w:numPr>
        <w:shd w:val="clear" w:color="auto" w:fill="FFFFFF"/>
        <w:tabs>
          <w:tab w:val="clear" w:pos="644"/>
          <w:tab w:val="num" w:pos="1276"/>
        </w:tabs>
        <w:spacing w:after="0" w:line="240" w:lineRule="auto"/>
        <w:ind w:left="0" w:firstLine="709"/>
        <w:jc w:val="both"/>
        <w:rPr>
          <w:rFonts w:ascii="Times New Roman" w:eastAsia="Times New Roman" w:hAnsi="Times New Roman" w:cs="Times New Roman"/>
          <w:sz w:val="28"/>
          <w:szCs w:val="28"/>
          <w:lang w:eastAsia="uk-UA"/>
        </w:rPr>
      </w:pPr>
      <w:r w:rsidRPr="00866B01">
        <w:rPr>
          <w:rFonts w:ascii="Times New Roman" w:eastAsia="Times New Roman" w:hAnsi="Times New Roman" w:cs="Times New Roman"/>
          <w:sz w:val="28"/>
          <w:szCs w:val="28"/>
          <w:lang w:eastAsia="uk-UA"/>
        </w:rPr>
        <w:t xml:space="preserve">Комісіям з припинення в порядку, передбаченому чинним законодавством України, здійснити заходи щодо припинення комунального некомерційного підприємства «Міський клінічний </w:t>
      </w:r>
      <w:proofErr w:type="spellStart"/>
      <w:r w:rsidRPr="00866B01">
        <w:rPr>
          <w:rFonts w:ascii="Times New Roman" w:eastAsia="Times New Roman" w:hAnsi="Times New Roman" w:cs="Times New Roman"/>
          <w:sz w:val="28"/>
          <w:szCs w:val="28"/>
          <w:lang w:eastAsia="uk-UA"/>
        </w:rPr>
        <w:t>перинатальний</w:t>
      </w:r>
      <w:proofErr w:type="spellEnd"/>
      <w:r w:rsidRPr="00866B01">
        <w:rPr>
          <w:rFonts w:ascii="Times New Roman" w:eastAsia="Times New Roman" w:hAnsi="Times New Roman" w:cs="Times New Roman"/>
          <w:sz w:val="28"/>
          <w:szCs w:val="28"/>
          <w:lang w:eastAsia="uk-UA"/>
        </w:rPr>
        <w:t xml:space="preserve"> центр Івано-Франківської міської ради», комунального некомерційного підприємства «Міська дитяча клінічна лікарня Івано-Франківської міської ради», комунального некомерційного підприємства «Міська стоматологічна поліклініка Івано-Франківської міської ради» та подати на затвердження сесії міської ради передавальні акти.</w:t>
      </w:r>
    </w:p>
    <w:p w14:paraId="77319215" w14:textId="12414412" w:rsidR="00866B01" w:rsidRPr="00866B01" w:rsidRDefault="00866B01" w:rsidP="003B402A">
      <w:pPr>
        <w:numPr>
          <w:ilvl w:val="0"/>
          <w:numId w:val="33"/>
        </w:numPr>
        <w:shd w:val="clear" w:color="auto" w:fill="FFFFFF"/>
        <w:tabs>
          <w:tab w:val="clear" w:pos="644"/>
          <w:tab w:val="num" w:pos="1134"/>
        </w:tabs>
        <w:spacing w:after="0" w:line="240" w:lineRule="auto"/>
        <w:ind w:left="0" w:firstLine="709"/>
        <w:jc w:val="both"/>
        <w:rPr>
          <w:rFonts w:ascii="Times New Roman" w:eastAsia="Times New Roman" w:hAnsi="Times New Roman" w:cs="Times New Roman"/>
          <w:sz w:val="28"/>
          <w:szCs w:val="28"/>
          <w:lang w:eastAsia="uk-UA"/>
        </w:rPr>
      </w:pPr>
      <w:r w:rsidRPr="00866B01">
        <w:rPr>
          <w:rFonts w:ascii="Times New Roman" w:eastAsia="Calibri" w:hAnsi="Times New Roman" w:cs="Times New Roman"/>
          <w:color w:val="000000"/>
          <w:sz w:val="28"/>
          <w:szCs w:val="28"/>
          <w:lang w:eastAsia="en-US"/>
        </w:rPr>
        <w:lastRenderedPageBreak/>
        <w:t>Встановити, що вимоги кредиторів приймаються комісією з припинення за місцем знаходження к</w:t>
      </w:r>
      <w:r w:rsidRPr="00866B01">
        <w:rPr>
          <w:rFonts w:ascii="Times New Roman" w:eastAsia="Calibri" w:hAnsi="Times New Roman" w:cs="Times New Roman"/>
          <w:sz w:val="28"/>
          <w:szCs w:val="28"/>
          <w:shd w:val="clear" w:color="auto" w:fill="FFFFFF"/>
          <w:lang w:eastAsia="en-US"/>
        </w:rPr>
        <w:t xml:space="preserve">омунального некомерційного підприємства «Міський клінічний </w:t>
      </w:r>
      <w:proofErr w:type="spellStart"/>
      <w:r w:rsidRPr="00866B01">
        <w:rPr>
          <w:rFonts w:ascii="Times New Roman" w:eastAsia="Calibri" w:hAnsi="Times New Roman" w:cs="Times New Roman"/>
          <w:sz w:val="28"/>
          <w:szCs w:val="28"/>
          <w:shd w:val="clear" w:color="auto" w:fill="FFFFFF"/>
          <w:lang w:eastAsia="en-US"/>
        </w:rPr>
        <w:t>перинатальний</w:t>
      </w:r>
      <w:proofErr w:type="spellEnd"/>
      <w:r w:rsidRPr="00866B01">
        <w:rPr>
          <w:rFonts w:ascii="Times New Roman" w:eastAsia="Calibri" w:hAnsi="Times New Roman" w:cs="Times New Roman"/>
          <w:sz w:val="28"/>
          <w:szCs w:val="28"/>
          <w:shd w:val="clear" w:color="auto" w:fill="FFFFFF"/>
          <w:lang w:eastAsia="en-US"/>
        </w:rPr>
        <w:t xml:space="preserve"> центр Івано-Франківської міської ради»</w:t>
      </w:r>
      <w:r w:rsidRPr="00866B01">
        <w:rPr>
          <w:rFonts w:ascii="Times New Roman" w:eastAsia="Times New Roman" w:hAnsi="Times New Roman" w:cs="Times New Roman"/>
          <w:sz w:val="28"/>
          <w:szCs w:val="28"/>
          <w:lang w:eastAsia="uk-UA"/>
        </w:rPr>
        <w:t xml:space="preserve">: </w:t>
      </w:r>
      <w:r w:rsidRPr="00866B01">
        <w:rPr>
          <w:rFonts w:ascii="Times New Roman" w:eastAsia="Calibri" w:hAnsi="Times New Roman" w:cs="Times New Roman"/>
          <w:color w:val="000000"/>
          <w:sz w:val="28"/>
          <w:szCs w:val="28"/>
          <w:lang w:eastAsia="en-US"/>
        </w:rPr>
        <w:t xml:space="preserve">м. Івано-Франківськ, вул. </w:t>
      </w:r>
      <w:proofErr w:type="spellStart"/>
      <w:r w:rsidRPr="00866B01">
        <w:rPr>
          <w:rFonts w:ascii="Times New Roman" w:eastAsia="Calibri" w:hAnsi="Times New Roman" w:cs="Times New Roman"/>
          <w:color w:val="000000"/>
          <w:sz w:val="28"/>
          <w:szCs w:val="28"/>
          <w:lang w:eastAsia="en-US"/>
        </w:rPr>
        <w:t>Чорновола</w:t>
      </w:r>
      <w:proofErr w:type="spellEnd"/>
      <w:r w:rsidRPr="00866B01">
        <w:rPr>
          <w:rFonts w:ascii="Times New Roman" w:eastAsia="Calibri" w:hAnsi="Times New Roman" w:cs="Times New Roman"/>
          <w:color w:val="000000"/>
          <w:sz w:val="28"/>
          <w:szCs w:val="28"/>
          <w:lang w:eastAsia="en-US"/>
        </w:rPr>
        <w:t>,</w:t>
      </w:r>
      <w:r w:rsidR="000A17DF">
        <w:rPr>
          <w:rFonts w:ascii="Times New Roman" w:eastAsia="Calibri" w:hAnsi="Times New Roman" w:cs="Times New Roman"/>
          <w:color w:val="000000"/>
          <w:sz w:val="28"/>
          <w:szCs w:val="28"/>
          <w:lang w:eastAsia="en-US"/>
        </w:rPr>
        <w:t xml:space="preserve"> буд. </w:t>
      </w:r>
      <w:r w:rsidRPr="00866B01">
        <w:rPr>
          <w:rFonts w:ascii="Times New Roman" w:eastAsia="Calibri" w:hAnsi="Times New Roman" w:cs="Times New Roman"/>
          <w:color w:val="000000"/>
          <w:sz w:val="28"/>
          <w:szCs w:val="28"/>
          <w:lang w:eastAsia="en-US"/>
        </w:rPr>
        <w:t>49. Строк пред'явлення кредиторами своїх вимог становить два місяці з дня оприлюднення повідомлення про рішення щодо припинення юридичної особи.</w:t>
      </w:r>
    </w:p>
    <w:p w14:paraId="43BE1A2D" w14:textId="0C50C925" w:rsidR="00866B01" w:rsidRPr="00866B01" w:rsidRDefault="00866B01" w:rsidP="003B402A">
      <w:pPr>
        <w:numPr>
          <w:ilvl w:val="0"/>
          <w:numId w:val="33"/>
        </w:numPr>
        <w:shd w:val="clear" w:color="auto" w:fill="FFFFFF"/>
        <w:tabs>
          <w:tab w:val="clear" w:pos="644"/>
          <w:tab w:val="num" w:pos="1134"/>
        </w:tabs>
        <w:spacing w:after="0" w:line="240" w:lineRule="auto"/>
        <w:ind w:left="0" w:firstLine="709"/>
        <w:jc w:val="both"/>
        <w:rPr>
          <w:rFonts w:ascii="Times New Roman" w:eastAsia="Times New Roman" w:hAnsi="Times New Roman" w:cs="Times New Roman"/>
          <w:sz w:val="28"/>
          <w:szCs w:val="28"/>
          <w:lang w:eastAsia="uk-UA"/>
        </w:rPr>
      </w:pPr>
      <w:r w:rsidRPr="00866B01">
        <w:rPr>
          <w:rFonts w:ascii="Times New Roman" w:eastAsia="Calibri" w:hAnsi="Times New Roman" w:cs="Times New Roman"/>
          <w:color w:val="000000"/>
          <w:sz w:val="28"/>
          <w:szCs w:val="28"/>
          <w:lang w:eastAsia="en-US"/>
        </w:rPr>
        <w:t xml:space="preserve">Встановити, що вимоги кредиторів приймаються комісією з припинення за місцем знаходження </w:t>
      </w:r>
      <w:r w:rsidRPr="00866B01">
        <w:rPr>
          <w:rFonts w:ascii="Times New Roman" w:eastAsia="Calibri" w:hAnsi="Times New Roman" w:cs="Times New Roman"/>
          <w:sz w:val="28"/>
          <w:szCs w:val="28"/>
          <w:shd w:val="clear" w:color="auto" w:fill="FFFFFF"/>
          <w:lang w:eastAsia="en-US"/>
        </w:rPr>
        <w:t>комунального некомерційного підприємства «Міська дитяча клінічна лікарня Івано-Франківської міської ради»:</w:t>
      </w:r>
      <w:r w:rsidRPr="00866B01">
        <w:rPr>
          <w:rFonts w:ascii="Times New Roman" w:eastAsia="Times New Roman" w:hAnsi="Times New Roman" w:cs="Times New Roman"/>
          <w:sz w:val="28"/>
          <w:szCs w:val="28"/>
          <w:lang w:eastAsia="uk-UA"/>
        </w:rPr>
        <w:t xml:space="preserve"> </w:t>
      </w:r>
      <w:r w:rsidRPr="00866B01">
        <w:rPr>
          <w:rFonts w:ascii="Times New Roman" w:eastAsia="Calibri" w:hAnsi="Times New Roman" w:cs="Times New Roman"/>
          <w:color w:val="000000"/>
          <w:sz w:val="28"/>
          <w:szCs w:val="28"/>
          <w:lang w:eastAsia="en-US"/>
        </w:rPr>
        <w:t xml:space="preserve">м. Івано-Франківськ, вул. </w:t>
      </w:r>
      <w:proofErr w:type="spellStart"/>
      <w:r w:rsidRPr="00866B01">
        <w:rPr>
          <w:rFonts w:ascii="Times New Roman" w:eastAsia="Calibri" w:hAnsi="Times New Roman" w:cs="Times New Roman"/>
          <w:color w:val="000000"/>
          <w:sz w:val="28"/>
          <w:szCs w:val="28"/>
          <w:lang w:eastAsia="en-US"/>
        </w:rPr>
        <w:t>Чорновола</w:t>
      </w:r>
      <w:proofErr w:type="spellEnd"/>
      <w:r w:rsidRPr="00866B01">
        <w:rPr>
          <w:rFonts w:ascii="Times New Roman" w:eastAsia="Calibri" w:hAnsi="Times New Roman" w:cs="Times New Roman"/>
          <w:color w:val="000000"/>
          <w:sz w:val="28"/>
          <w:szCs w:val="28"/>
          <w:lang w:eastAsia="en-US"/>
        </w:rPr>
        <w:t>,</w:t>
      </w:r>
      <w:r w:rsidR="000A17DF">
        <w:rPr>
          <w:rFonts w:ascii="Times New Roman" w:eastAsia="Calibri" w:hAnsi="Times New Roman" w:cs="Times New Roman"/>
          <w:color w:val="000000"/>
          <w:sz w:val="28"/>
          <w:szCs w:val="28"/>
          <w:lang w:eastAsia="en-US"/>
        </w:rPr>
        <w:t xml:space="preserve"> буд. </w:t>
      </w:r>
      <w:r w:rsidRPr="00866B01">
        <w:rPr>
          <w:rFonts w:ascii="Times New Roman" w:eastAsia="Calibri" w:hAnsi="Times New Roman" w:cs="Times New Roman"/>
          <w:color w:val="000000"/>
          <w:sz w:val="28"/>
          <w:szCs w:val="28"/>
          <w:lang w:eastAsia="en-US"/>
        </w:rPr>
        <w:t>44. Строк пред'явлення кредиторами своїх вимог становить два місяці з дня оприлюднення повідомлення про рішення щодо припинення юридичної особи.</w:t>
      </w:r>
    </w:p>
    <w:p w14:paraId="6EFF1593" w14:textId="1475F550" w:rsidR="00866B01" w:rsidRPr="00866B01" w:rsidRDefault="00866B01" w:rsidP="003B402A">
      <w:pPr>
        <w:numPr>
          <w:ilvl w:val="0"/>
          <w:numId w:val="33"/>
        </w:numPr>
        <w:shd w:val="clear" w:color="auto" w:fill="FFFFFF"/>
        <w:tabs>
          <w:tab w:val="clear" w:pos="644"/>
          <w:tab w:val="num" w:pos="426"/>
          <w:tab w:val="num" w:pos="1134"/>
        </w:tabs>
        <w:spacing w:after="0" w:line="240" w:lineRule="auto"/>
        <w:ind w:left="0" w:firstLine="709"/>
        <w:jc w:val="both"/>
        <w:rPr>
          <w:rFonts w:ascii="Times New Roman" w:eastAsia="Times New Roman" w:hAnsi="Times New Roman" w:cs="Times New Roman"/>
          <w:sz w:val="28"/>
          <w:szCs w:val="28"/>
          <w:lang w:eastAsia="uk-UA"/>
        </w:rPr>
      </w:pPr>
      <w:r w:rsidRPr="00866B01">
        <w:rPr>
          <w:rFonts w:ascii="Times New Roman" w:eastAsia="Calibri" w:hAnsi="Times New Roman" w:cs="Times New Roman"/>
          <w:color w:val="000000"/>
          <w:sz w:val="28"/>
          <w:szCs w:val="28"/>
          <w:lang w:eastAsia="en-US"/>
        </w:rPr>
        <w:t xml:space="preserve">Встановити, що вимоги кредиторів приймаються комісією з припинення за місцем знаходження </w:t>
      </w:r>
      <w:r w:rsidRPr="00866B01">
        <w:rPr>
          <w:rFonts w:ascii="Times New Roman" w:eastAsia="Calibri" w:hAnsi="Times New Roman" w:cs="Times New Roman"/>
          <w:sz w:val="28"/>
          <w:szCs w:val="28"/>
          <w:shd w:val="clear" w:color="auto" w:fill="FFFFFF"/>
          <w:lang w:eastAsia="en-US"/>
        </w:rPr>
        <w:t>комунального некомерційного підприємства «Міська стоматологічна поліклініка Івано-Франківської міської ради»:</w:t>
      </w:r>
      <w:r w:rsidRPr="00866B01">
        <w:rPr>
          <w:rFonts w:ascii="Times New Roman" w:eastAsia="Times New Roman" w:hAnsi="Times New Roman" w:cs="Times New Roman"/>
          <w:sz w:val="28"/>
          <w:szCs w:val="28"/>
          <w:lang w:eastAsia="uk-UA"/>
        </w:rPr>
        <w:t xml:space="preserve"> </w:t>
      </w:r>
      <w:r w:rsidRPr="00866B01">
        <w:rPr>
          <w:rFonts w:ascii="Times New Roman" w:eastAsia="Calibri" w:hAnsi="Times New Roman" w:cs="Times New Roman"/>
          <w:color w:val="000000"/>
          <w:sz w:val="28"/>
          <w:szCs w:val="28"/>
          <w:lang w:eastAsia="en-US"/>
        </w:rPr>
        <w:t>м. Івано-</w:t>
      </w:r>
      <w:r w:rsidR="000A17DF">
        <w:rPr>
          <w:rFonts w:ascii="Times New Roman" w:eastAsia="Calibri" w:hAnsi="Times New Roman" w:cs="Times New Roman"/>
          <w:color w:val="000000"/>
          <w:sz w:val="28"/>
          <w:szCs w:val="28"/>
          <w:lang w:eastAsia="en-US"/>
        </w:rPr>
        <w:t>Франківськ, вул. Незалежності, буд. 9</w:t>
      </w:r>
      <w:r w:rsidRPr="00866B01">
        <w:rPr>
          <w:rFonts w:ascii="Times New Roman" w:eastAsia="Calibri" w:hAnsi="Times New Roman" w:cs="Times New Roman"/>
          <w:color w:val="000000"/>
          <w:sz w:val="28"/>
          <w:szCs w:val="28"/>
          <w:lang w:eastAsia="en-US"/>
        </w:rPr>
        <w:t>. Строк пред'явлення кредиторами своїх вимог становить два місяці з дня оприлюднення повідомлення про рішення щодо припинення юридичної особи.</w:t>
      </w:r>
    </w:p>
    <w:p w14:paraId="4AEB9174" w14:textId="31F35650" w:rsidR="00866B01" w:rsidRPr="00866B01" w:rsidRDefault="00866B01" w:rsidP="003B402A">
      <w:pPr>
        <w:numPr>
          <w:ilvl w:val="0"/>
          <w:numId w:val="33"/>
        </w:numPr>
        <w:shd w:val="clear" w:color="auto" w:fill="FFFFFF"/>
        <w:tabs>
          <w:tab w:val="clear" w:pos="644"/>
          <w:tab w:val="num" w:pos="1134"/>
          <w:tab w:val="left" w:pos="8505"/>
        </w:tabs>
        <w:spacing w:after="0" w:line="240" w:lineRule="auto"/>
        <w:ind w:left="0" w:firstLine="709"/>
        <w:jc w:val="both"/>
        <w:rPr>
          <w:rFonts w:ascii="Times New Roman" w:eastAsia="Times New Roman" w:hAnsi="Times New Roman" w:cs="Times New Roman"/>
          <w:sz w:val="28"/>
          <w:szCs w:val="28"/>
          <w:lang w:eastAsia="uk-UA"/>
        </w:rPr>
      </w:pPr>
      <w:r w:rsidRPr="00866B01">
        <w:rPr>
          <w:rFonts w:ascii="Times New Roman" w:eastAsia="Times New Roman" w:hAnsi="Times New Roman" w:cs="Times New Roman"/>
          <w:sz w:val="28"/>
          <w:szCs w:val="28"/>
          <w:lang w:eastAsia="uk-UA"/>
        </w:rPr>
        <w:t>Затвердити Статут комунального некомерційного підприємства «</w:t>
      </w:r>
      <w:r w:rsidRPr="00866B01">
        <w:rPr>
          <w:rFonts w:ascii="Times New Roman" w:eastAsia="Calibri" w:hAnsi="Times New Roman" w:cs="Times New Roman"/>
          <w:sz w:val="28"/>
          <w:szCs w:val="28"/>
          <w:shd w:val="clear" w:color="auto" w:fill="FFFFFF"/>
          <w:lang w:eastAsia="en-US"/>
        </w:rPr>
        <w:t>Міська клінічна лікарня № 1 Івано-Франківської міської ради</w:t>
      </w:r>
      <w:r w:rsidRPr="00866B01">
        <w:rPr>
          <w:rFonts w:ascii="Times New Roman" w:eastAsia="Times New Roman" w:hAnsi="Times New Roman" w:cs="Times New Roman"/>
          <w:sz w:val="28"/>
          <w:szCs w:val="28"/>
          <w:lang w:eastAsia="uk-UA"/>
        </w:rPr>
        <w:t>»</w:t>
      </w:r>
      <w:r w:rsidR="00CC5214">
        <w:rPr>
          <w:rFonts w:ascii="Times New Roman" w:eastAsia="Times New Roman" w:hAnsi="Times New Roman" w:cs="Times New Roman"/>
          <w:sz w:val="28"/>
          <w:szCs w:val="28"/>
          <w:lang w:eastAsia="uk-UA"/>
        </w:rPr>
        <w:t xml:space="preserve"> </w:t>
      </w:r>
      <w:r w:rsidR="00D811DB">
        <w:rPr>
          <w:rFonts w:ascii="Times New Roman" w:eastAsia="Times New Roman" w:hAnsi="Times New Roman" w:cs="Times New Roman"/>
          <w:sz w:val="28"/>
          <w:szCs w:val="28"/>
          <w:lang w:eastAsia="uk-UA"/>
        </w:rPr>
        <w:t xml:space="preserve">у </w:t>
      </w:r>
      <w:r w:rsidR="00CC5214">
        <w:rPr>
          <w:rFonts w:ascii="Times New Roman" w:eastAsia="Times New Roman" w:hAnsi="Times New Roman" w:cs="Times New Roman"/>
          <w:sz w:val="28"/>
          <w:szCs w:val="28"/>
          <w:lang w:eastAsia="uk-UA"/>
        </w:rPr>
        <w:t>новій редакції</w:t>
      </w:r>
      <w:r w:rsidRPr="00866B01">
        <w:rPr>
          <w:rFonts w:ascii="Times New Roman" w:eastAsia="Times New Roman" w:hAnsi="Times New Roman" w:cs="Times New Roman"/>
          <w:sz w:val="28"/>
          <w:szCs w:val="28"/>
          <w:lang w:eastAsia="uk-UA"/>
        </w:rPr>
        <w:t xml:space="preserve"> (додається).</w:t>
      </w:r>
    </w:p>
    <w:p w14:paraId="4A37DC17" w14:textId="676780B6" w:rsidR="00866B01" w:rsidRPr="00866B01" w:rsidRDefault="00866B01" w:rsidP="003B402A">
      <w:pPr>
        <w:numPr>
          <w:ilvl w:val="0"/>
          <w:numId w:val="33"/>
        </w:numPr>
        <w:shd w:val="clear" w:color="auto" w:fill="FFFFFF"/>
        <w:tabs>
          <w:tab w:val="clear" w:pos="644"/>
          <w:tab w:val="num" w:pos="1134"/>
        </w:tabs>
        <w:spacing w:after="0" w:line="240" w:lineRule="auto"/>
        <w:ind w:left="0" w:firstLine="709"/>
        <w:jc w:val="both"/>
        <w:rPr>
          <w:rFonts w:ascii="Times New Roman" w:eastAsia="Times New Roman" w:hAnsi="Times New Roman" w:cs="Times New Roman"/>
          <w:sz w:val="28"/>
          <w:szCs w:val="28"/>
          <w:lang w:eastAsia="uk-UA"/>
        </w:rPr>
      </w:pPr>
      <w:r w:rsidRPr="00866B01">
        <w:rPr>
          <w:rFonts w:ascii="Times New Roman" w:eastAsia="Times New Roman" w:hAnsi="Times New Roman" w:cs="Times New Roman"/>
          <w:sz w:val="28"/>
          <w:szCs w:val="28"/>
          <w:lang w:eastAsia="uk-UA"/>
        </w:rPr>
        <w:t xml:space="preserve">Контроль за виконанням даного рішення покласти на заступника міського голови Олександра Левицького та голову </w:t>
      </w:r>
      <w:bookmarkStart w:id="2" w:name="_Hlk140617399"/>
      <w:r w:rsidRPr="00866B01">
        <w:rPr>
          <w:rFonts w:ascii="Times New Roman" w:eastAsia="Times New Roman" w:hAnsi="Times New Roman" w:cs="Times New Roman"/>
          <w:sz w:val="28"/>
          <w:szCs w:val="28"/>
          <w:lang w:eastAsia="uk-UA"/>
        </w:rPr>
        <w:t>постійної депутатської комісії з</w:t>
      </w:r>
      <w:r w:rsidR="00417496">
        <w:rPr>
          <w:rFonts w:ascii="Times New Roman" w:eastAsia="Times New Roman" w:hAnsi="Times New Roman" w:cs="Times New Roman"/>
          <w:sz w:val="28"/>
          <w:szCs w:val="28"/>
          <w:lang w:eastAsia="uk-UA"/>
        </w:rPr>
        <w:t xml:space="preserve"> питань гуманітарної політики Уляну</w:t>
      </w:r>
      <w:r w:rsidRPr="00866B01">
        <w:rPr>
          <w:rFonts w:ascii="Times New Roman" w:eastAsia="Times New Roman" w:hAnsi="Times New Roman" w:cs="Times New Roman"/>
          <w:sz w:val="28"/>
          <w:szCs w:val="28"/>
          <w:lang w:eastAsia="uk-UA"/>
        </w:rPr>
        <w:t xml:space="preserve"> </w:t>
      </w:r>
      <w:proofErr w:type="spellStart"/>
      <w:r w:rsidRPr="00866B01">
        <w:rPr>
          <w:rFonts w:ascii="Times New Roman" w:eastAsia="Times New Roman" w:hAnsi="Times New Roman" w:cs="Times New Roman"/>
          <w:sz w:val="28"/>
          <w:szCs w:val="28"/>
          <w:lang w:eastAsia="uk-UA"/>
        </w:rPr>
        <w:t>Досюк</w:t>
      </w:r>
      <w:bookmarkEnd w:id="2"/>
      <w:proofErr w:type="spellEnd"/>
      <w:r w:rsidRPr="00866B01">
        <w:rPr>
          <w:rFonts w:ascii="Times New Roman" w:eastAsia="Times New Roman" w:hAnsi="Times New Roman" w:cs="Times New Roman"/>
          <w:sz w:val="28"/>
          <w:szCs w:val="28"/>
          <w:lang w:eastAsia="uk-UA"/>
        </w:rPr>
        <w:t>.</w:t>
      </w:r>
    </w:p>
    <w:p w14:paraId="5C034D19" w14:textId="77777777" w:rsidR="00866B01" w:rsidRPr="00866B01" w:rsidRDefault="00866B01" w:rsidP="00866B01">
      <w:pPr>
        <w:shd w:val="clear" w:color="auto" w:fill="FFFFFF"/>
        <w:spacing w:after="0" w:line="240" w:lineRule="auto"/>
        <w:ind w:left="-567" w:right="423"/>
        <w:jc w:val="both"/>
        <w:rPr>
          <w:rFonts w:ascii="Times New Roman" w:eastAsia="Times New Roman" w:hAnsi="Times New Roman" w:cs="Times New Roman"/>
          <w:sz w:val="28"/>
          <w:szCs w:val="28"/>
          <w:lang w:eastAsia="uk-UA"/>
        </w:rPr>
      </w:pPr>
    </w:p>
    <w:p w14:paraId="0AE3FDA1" w14:textId="67A75B8A" w:rsidR="00866B01" w:rsidRPr="00866B01" w:rsidRDefault="00866B01" w:rsidP="006A57D2">
      <w:pPr>
        <w:shd w:val="clear" w:color="auto" w:fill="FFFFFF"/>
        <w:spacing w:after="0" w:line="240" w:lineRule="auto"/>
        <w:ind w:right="423"/>
        <w:jc w:val="both"/>
        <w:rPr>
          <w:rFonts w:ascii="Times New Roman" w:eastAsia="Times New Roman" w:hAnsi="Times New Roman" w:cs="Times New Roman"/>
          <w:sz w:val="28"/>
          <w:szCs w:val="28"/>
          <w:lang w:eastAsia="uk-UA"/>
        </w:rPr>
      </w:pPr>
    </w:p>
    <w:p w14:paraId="6785CD25" w14:textId="41844BA5" w:rsidR="00866B01" w:rsidRPr="00866B01" w:rsidRDefault="006A57D2" w:rsidP="00866B01">
      <w:pPr>
        <w:shd w:val="clear" w:color="auto" w:fill="FFFFFF"/>
        <w:spacing w:after="0" w:line="240" w:lineRule="auto"/>
        <w:ind w:left="-567" w:right="423"/>
        <w:jc w:val="center"/>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xml:space="preserve">             </w:t>
      </w:r>
      <w:r w:rsidR="00866B01" w:rsidRPr="00866B01">
        <w:rPr>
          <w:rFonts w:ascii="Times New Roman" w:eastAsia="Times New Roman" w:hAnsi="Times New Roman" w:cs="Times New Roman"/>
          <w:color w:val="000000"/>
          <w:sz w:val="28"/>
          <w:szCs w:val="28"/>
          <w:lang w:eastAsia="uk-UA"/>
        </w:rPr>
        <w:t>Міський голова</w:t>
      </w:r>
      <w:r w:rsidR="00866B01" w:rsidRPr="00866B01">
        <w:rPr>
          <w:rFonts w:ascii="Times New Roman" w:eastAsia="Times New Roman" w:hAnsi="Times New Roman" w:cs="Times New Roman"/>
          <w:color w:val="000000"/>
          <w:sz w:val="28"/>
          <w:szCs w:val="28"/>
          <w:lang w:eastAsia="uk-UA"/>
        </w:rPr>
        <w:tab/>
      </w:r>
      <w:r w:rsidR="00866B01" w:rsidRPr="00866B01">
        <w:rPr>
          <w:rFonts w:ascii="Times New Roman" w:eastAsia="Times New Roman" w:hAnsi="Times New Roman" w:cs="Times New Roman"/>
          <w:color w:val="000000"/>
          <w:sz w:val="28"/>
          <w:szCs w:val="28"/>
          <w:lang w:eastAsia="uk-UA"/>
        </w:rPr>
        <w:tab/>
      </w:r>
      <w:r w:rsidR="00866B01" w:rsidRPr="00866B01">
        <w:rPr>
          <w:rFonts w:ascii="Times New Roman" w:eastAsia="Times New Roman" w:hAnsi="Times New Roman" w:cs="Times New Roman"/>
          <w:color w:val="000000"/>
          <w:sz w:val="28"/>
          <w:szCs w:val="28"/>
          <w:lang w:eastAsia="uk-UA"/>
        </w:rPr>
        <w:tab/>
      </w:r>
      <w:r w:rsidR="00866B01" w:rsidRPr="00866B01">
        <w:rPr>
          <w:rFonts w:ascii="Times New Roman" w:eastAsia="Times New Roman" w:hAnsi="Times New Roman" w:cs="Times New Roman"/>
          <w:color w:val="000000"/>
          <w:sz w:val="28"/>
          <w:szCs w:val="28"/>
          <w:lang w:eastAsia="uk-UA"/>
        </w:rPr>
        <w:tab/>
      </w:r>
      <w:r w:rsidR="00866B01" w:rsidRPr="00866B01">
        <w:rPr>
          <w:rFonts w:ascii="Times New Roman" w:eastAsia="Times New Roman" w:hAnsi="Times New Roman" w:cs="Times New Roman"/>
          <w:color w:val="000000"/>
          <w:sz w:val="28"/>
          <w:szCs w:val="28"/>
          <w:lang w:eastAsia="uk-UA"/>
        </w:rPr>
        <w:tab/>
      </w:r>
      <w:r w:rsidR="00F86985">
        <w:rPr>
          <w:rFonts w:ascii="Times New Roman" w:eastAsia="Times New Roman" w:hAnsi="Times New Roman" w:cs="Times New Roman"/>
          <w:color w:val="000000"/>
          <w:sz w:val="28"/>
          <w:szCs w:val="28"/>
          <w:lang w:eastAsia="uk-UA"/>
        </w:rPr>
        <w:t xml:space="preserve">    </w:t>
      </w:r>
      <w:r w:rsidR="00866B01" w:rsidRPr="00866B01">
        <w:rPr>
          <w:rFonts w:ascii="Times New Roman" w:eastAsia="Times New Roman" w:hAnsi="Times New Roman" w:cs="Times New Roman"/>
          <w:color w:val="000000"/>
          <w:sz w:val="28"/>
          <w:szCs w:val="28"/>
          <w:lang w:eastAsia="uk-UA"/>
        </w:rPr>
        <w:t>Руслан МАРЦІНКІВ</w:t>
      </w:r>
    </w:p>
    <w:p w14:paraId="131C0579" w14:textId="77777777" w:rsidR="00866B01" w:rsidRPr="00866B01" w:rsidRDefault="00866B01" w:rsidP="00866B01">
      <w:pPr>
        <w:shd w:val="clear" w:color="auto" w:fill="FFFFFF"/>
        <w:spacing w:after="0" w:line="240" w:lineRule="auto"/>
        <w:ind w:left="-567" w:right="423"/>
        <w:jc w:val="both"/>
        <w:rPr>
          <w:rFonts w:ascii="Times New Roman" w:eastAsia="Times New Roman" w:hAnsi="Times New Roman" w:cs="Times New Roman"/>
          <w:sz w:val="28"/>
          <w:szCs w:val="28"/>
          <w:lang w:eastAsia="uk-UA"/>
        </w:rPr>
      </w:pPr>
    </w:p>
    <w:p w14:paraId="350A9E31" w14:textId="77777777" w:rsidR="00866B01" w:rsidRPr="00866B01" w:rsidRDefault="00866B01" w:rsidP="00866B01">
      <w:pPr>
        <w:shd w:val="clear" w:color="auto" w:fill="FFFFFF"/>
        <w:spacing w:after="0" w:line="240" w:lineRule="auto"/>
        <w:ind w:right="423"/>
        <w:jc w:val="both"/>
        <w:rPr>
          <w:rFonts w:ascii="Times New Roman" w:eastAsia="Times New Roman" w:hAnsi="Times New Roman" w:cs="Times New Roman"/>
          <w:sz w:val="28"/>
          <w:szCs w:val="28"/>
          <w:lang w:eastAsia="uk-UA"/>
        </w:rPr>
      </w:pPr>
    </w:p>
    <w:p w14:paraId="73639038" w14:textId="77777777" w:rsidR="00866B01" w:rsidRPr="00866B01" w:rsidRDefault="00866B01" w:rsidP="00866B01">
      <w:pPr>
        <w:shd w:val="clear" w:color="auto" w:fill="FFFFFF"/>
        <w:spacing w:after="0" w:line="240" w:lineRule="auto"/>
        <w:ind w:right="423"/>
        <w:jc w:val="both"/>
        <w:rPr>
          <w:rFonts w:ascii="Times New Roman" w:eastAsia="Times New Roman" w:hAnsi="Times New Roman" w:cs="Times New Roman"/>
          <w:sz w:val="28"/>
          <w:szCs w:val="28"/>
          <w:lang w:eastAsia="uk-UA"/>
        </w:rPr>
      </w:pPr>
    </w:p>
    <w:p w14:paraId="4DA0AD0D" w14:textId="0B56C6A5" w:rsidR="00866B01" w:rsidRDefault="00866B01" w:rsidP="00866B01">
      <w:pPr>
        <w:shd w:val="clear" w:color="auto" w:fill="FFFFFF"/>
        <w:spacing w:after="0" w:line="240" w:lineRule="auto"/>
        <w:ind w:right="423"/>
        <w:jc w:val="both"/>
        <w:rPr>
          <w:rFonts w:ascii="Times New Roman" w:eastAsia="Times New Roman" w:hAnsi="Times New Roman" w:cs="Times New Roman"/>
          <w:sz w:val="28"/>
          <w:szCs w:val="28"/>
          <w:lang w:eastAsia="uk-UA"/>
        </w:rPr>
      </w:pPr>
    </w:p>
    <w:p w14:paraId="1B0F6948" w14:textId="3946B19E" w:rsidR="00F86985" w:rsidRDefault="00F86985" w:rsidP="00866B01">
      <w:pPr>
        <w:shd w:val="clear" w:color="auto" w:fill="FFFFFF"/>
        <w:spacing w:after="0" w:line="240" w:lineRule="auto"/>
        <w:ind w:right="423"/>
        <w:jc w:val="both"/>
        <w:rPr>
          <w:rFonts w:ascii="Times New Roman" w:eastAsia="Times New Roman" w:hAnsi="Times New Roman" w:cs="Times New Roman"/>
          <w:sz w:val="28"/>
          <w:szCs w:val="28"/>
          <w:lang w:eastAsia="uk-UA"/>
        </w:rPr>
      </w:pPr>
    </w:p>
    <w:p w14:paraId="6818D8A8" w14:textId="1C3C9234" w:rsidR="00F86985" w:rsidRDefault="00F86985" w:rsidP="00866B01">
      <w:pPr>
        <w:shd w:val="clear" w:color="auto" w:fill="FFFFFF"/>
        <w:spacing w:after="0" w:line="240" w:lineRule="auto"/>
        <w:ind w:right="423"/>
        <w:jc w:val="both"/>
        <w:rPr>
          <w:rFonts w:ascii="Times New Roman" w:eastAsia="Times New Roman" w:hAnsi="Times New Roman" w:cs="Times New Roman"/>
          <w:sz w:val="28"/>
          <w:szCs w:val="28"/>
          <w:lang w:eastAsia="uk-UA"/>
        </w:rPr>
      </w:pPr>
    </w:p>
    <w:p w14:paraId="5AC1A151" w14:textId="6D489FC0" w:rsidR="00F86985" w:rsidRDefault="00F86985" w:rsidP="00866B01">
      <w:pPr>
        <w:shd w:val="clear" w:color="auto" w:fill="FFFFFF"/>
        <w:spacing w:after="0" w:line="240" w:lineRule="auto"/>
        <w:ind w:right="423"/>
        <w:jc w:val="both"/>
        <w:rPr>
          <w:rFonts w:ascii="Times New Roman" w:eastAsia="Times New Roman" w:hAnsi="Times New Roman" w:cs="Times New Roman"/>
          <w:sz w:val="28"/>
          <w:szCs w:val="28"/>
          <w:lang w:eastAsia="uk-UA"/>
        </w:rPr>
      </w:pPr>
    </w:p>
    <w:p w14:paraId="16257DF1" w14:textId="375D3D53" w:rsidR="004E5662" w:rsidRDefault="004E5662" w:rsidP="00866B01">
      <w:pPr>
        <w:shd w:val="clear" w:color="auto" w:fill="FFFFFF"/>
        <w:spacing w:after="0" w:line="240" w:lineRule="auto"/>
        <w:ind w:right="423"/>
        <w:jc w:val="both"/>
        <w:rPr>
          <w:rFonts w:ascii="Times New Roman" w:eastAsia="Times New Roman" w:hAnsi="Times New Roman" w:cs="Times New Roman"/>
          <w:sz w:val="28"/>
          <w:szCs w:val="28"/>
          <w:lang w:eastAsia="uk-UA"/>
        </w:rPr>
      </w:pPr>
    </w:p>
    <w:p w14:paraId="0F066A87" w14:textId="04317A90" w:rsidR="004E5662" w:rsidRDefault="004E5662" w:rsidP="00866B01">
      <w:pPr>
        <w:shd w:val="clear" w:color="auto" w:fill="FFFFFF"/>
        <w:spacing w:after="0" w:line="240" w:lineRule="auto"/>
        <w:ind w:right="423"/>
        <w:jc w:val="both"/>
        <w:rPr>
          <w:rFonts w:ascii="Times New Roman" w:eastAsia="Times New Roman" w:hAnsi="Times New Roman" w:cs="Times New Roman"/>
          <w:sz w:val="28"/>
          <w:szCs w:val="28"/>
          <w:lang w:eastAsia="uk-UA"/>
        </w:rPr>
      </w:pPr>
    </w:p>
    <w:p w14:paraId="79379EA8" w14:textId="65CE83A6" w:rsidR="004E5662" w:rsidRDefault="004E5662" w:rsidP="00866B01">
      <w:pPr>
        <w:shd w:val="clear" w:color="auto" w:fill="FFFFFF"/>
        <w:spacing w:after="0" w:line="240" w:lineRule="auto"/>
        <w:ind w:right="423"/>
        <w:jc w:val="both"/>
        <w:rPr>
          <w:rFonts w:ascii="Times New Roman" w:eastAsia="Times New Roman" w:hAnsi="Times New Roman" w:cs="Times New Roman"/>
          <w:sz w:val="28"/>
          <w:szCs w:val="28"/>
          <w:lang w:eastAsia="uk-UA"/>
        </w:rPr>
      </w:pPr>
    </w:p>
    <w:p w14:paraId="3E9D5172" w14:textId="344A4999" w:rsidR="004E5662" w:rsidRDefault="004E5662" w:rsidP="00866B01">
      <w:pPr>
        <w:shd w:val="clear" w:color="auto" w:fill="FFFFFF"/>
        <w:spacing w:after="0" w:line="240" w:lineRule="auto"/>
        <w:ind w:right="423"/>
        <w:jc w:val="both"/>
        <w:rPr>
          <w:rFonts w:ascii="Times New Roman" w:eastAsia="Times New Roman" w:hAnsi="Times New Roman" w:cs="Times New Roman"/>
          <w:sz w:val="28"/>
          <w:szCs w:val="28"/>
          <w:lang w:eastAsia="uk-UA"/>
        </w:rPr>
      </w:pPr>
    </w:p>
    <w:p w14:paraId="20F63B7D" w14:textId="2154FA23" w:rsidR="004E5662" w:rsidRDefault="004E5662" w:rsidP="00866B01">
      <w:pPr>
        <w:shd w:val="clear" w:color="auto" w:fill="FFFFFF"/>
        <w:spacing w:after="0" w:line="240" w:lineRule="auto"/>
        <w:ind w:right="423"/>
        <w:jc w:val="both"/>
        <w:rPr>
          <w:rFonts w:ascii="Times New Roman" w:eastAsia="Times New Roman" w:hAnsi="Times New Roman" w:cs="Times New Roman"/>
          <w:sz w:val="28"/>
          <w:szCs w:val="28"/>
          <w:lang w:eastAsia="uk-UA"/>
        </w:rPr>
      </w:pPr>
    </w:p>
    <w:p w14:paraId="540CCE61" w14:textId="0A564BE3" w:rsidR="004E5662" w:rsidRDefault="004E5662" w:rsidP="00866B01">
      <w:pPr>
        <w:shd w:val="clear" w:color="auto" w:fill="FFFFFF"/>
        <w:spacing w:after="0" w:line="240" w:lineRule="auto"/>
        <w:ind w:right="423"/>
        <w:jc w:val="both"/>
        <w:rPr>
          <w:rFonts w:ascii="Times New Roman" w:eastAsia="Times New Roman" w:hAnsi="Times New Roman" w:cs="Times New Roman"/>
          <w:sz w:val="28"/>
          <w:szCs w:val="28"/>
          <w:lang w:eastAsia="uk-UA"/>
        </w:rPr>
      </w:pPr>
    </w:p>
    <w:p w14:paraId="2BAA057A" w14:textId="34A0F422" w:rsidR="004E5662" w:rsidRDefault="004E5662" w:rsidP="00866B01">
      <w:pPr>
        <w:shd w:val="clear" w:color="auto" w:fill="FFFFFF"/>
        <w:spacing w:after="0" w:line="240" w:lineRule="auto"/>
        <w:ind w:right="423"/>
        <w:jc w:val="both"/>
        <w:rPr>
          <w:rFonts w:ascii="Times New Roman" w:eastAsia="Times New Roman" w:hAnsi="Times New Roman" w:cs="Times New Roman"/>
          <w:sz w:val="28"/>
          <w:szCs w:val="28"/>
          <w:lang w:eastAsia="uk-UA"/>
        </w:rPr>
      </w:pPr>
    </w:p>
    <w:p w14:paraId="1DC29BE3" w14:textId="4DE31DA5" w:rsidR="004E5662" w:rsidRDefault="004E5662" w:rsidP="00866B01">
      <w:pPr>
        <w:shd w:val="clear" w:color="auto" w:fill="FFFFFF"/>
        <w:spacing w:after="0" w:line="240" w:lineRule="auto"/>
        <w:ind w:right="423"/>
        <w:jc w:val="both"/>
        <w:rPr>
          <w:rFonts w:ascii="Times New Roman" w:eastAsia="Times New Roman" w:hAnsi="Times New Roman" w:cs="Times New Roman"/>
          <w:sz w:val="28"/>
          <w:szCs w:val="28"/>
          <w:lang w:eastAsia="uk-UA"/>
        </w:rPr>
      </w:pPr>
    </w:p>
    <w:p w14:paraId="1CF5160A" w14:textId="015B41F9" w:rsidR="004E5662" w:rsidRDefault="004E5662" w:rsidP="00866B01">
      <w:pPr>
        <w:shd w:val="clear" w:color="auto" w:fill="FFFFFF"/>
        <w:spacing w:after="0" w:line="240" w:lineRule="auto"/>
        <w:ind w:right="423"/>
        <w:jc w:val="both"/>
        <w:rPr>
          <w:rFonts w:ascii="Times New Roman" w:eastAsia="Times New Roman" w:hAnsi="Times New Roman" w:cs="Times New Roman"/>
          <w:sz w:val="28"/>
          <w:szCs w:val="28"/>
          <w:lang w:eastAsia="uk-UA"/>
        </w:rPr>
      </w:pPr>
    </w:p>
    <w:p w14:paraId="24FE93BF" w14:textId="5576D942" w:rsidR="004E5662" w:rsidRDefault="004E5662" w:rsidP="00866B01">
      <w:pPr>
        <w:shd w:val="clear" w:color="auto" w:fill="FFFFFF"/>
        <w:spacing w:after="0" w:line="240" w:lineRule="auto"/>
        <w:ind w:right="423"/>
        <w:jc w:val="both"/>
        <w:rPr>
          <w:rFonts w:ascii="Times New Roman" w:eastAsia="Times New Roman" w:hAnsi="Times New Roman" w:cs="Times New Roman"/>
          <w:sz w:val="28"/>
          <w:szCs w:val="28"/>
          <w:lang w:eastAsia="uk-UA"/>
        </w:rPr>
      </w:pPr>
    </w:p>
    <w:p w14:paraId="4B799A45" w14:textId="77777777" w:rsidR="004E5662" w:rsidRPr="00866B01" w:rsidRDefault="004E5662" w:rsidP="00866B01">
      <w:pPr>
        <w:shd w:val="clear" w:color="auto" w:fill="FFFFFF"/>
        <w:spacing w:after="0" w:line="240" w:lineRule="auto"/>
        <w:ind w:right="423"/>
        <w:jc w:val="both"/>
        <w:rPr>
          <w:rFonts w:ascii="Times New Roman" w:eastAsia="Times New Roman" w:hAnsi="Times New Roman" w:cs="Times New Roman"/>
          <w:sz w:val="28"/>
          <w:szCs w:val="28"/>
          <w:lang w:eastAsia="uk-UA"/>
        </w:rPr>
      </w:pPr>
    </w:p>
    <w:p w14:paraId="048B4A70" w14:textId="77777777" w:rsidR="006D688A" w:rsidRPr="00F54B73" w:rsidRDefault="006D688A" w:rsidP="006D688A">
      <w:pPr>
        <w:tabs>
          <w:tab w:val="left" w:pos="1134"/>
          <w:tab w:val="left" w:pos="1560"/>
        </w:tabs>
        <w:spacing w:after="0" w:line="240" w:lineRule="auto"/>
        <w:ind w:firstLine="709"/>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ab/>
      </w:r>
      <w:r w:rsidRPr="00F54B73">
        <w:rPr>
          <w:rFonts w:ascii="Times New Roman" w:hAnsi="Times New Roman" w:cs="Times New Roman"/>
          <w:color w:val="000000" w:themeColor="text1"/>
          <w:sz w:val="28"/>
          <w:szCs w:val="28"/>
        </w:rPr>
        <w:tab/>
      </w:r>
      <w:r w:rsidRPr="00F54B73">
        <w:rPr>
          <w:rFonts w:ascii="Times New Roman" w:hAnsi="Times New Roman" w:cs="Times New Roman"/>
          <w:color w:val="000000" w:themeColor="text1"/>
          <w:sz w:val="28"/>
          <w:szCs w:val="28"/>
        </w:rPr>
        <w:tab/>
      </w:r>
      <w:r w:rsidRPr="00F54B73">
        <w:rPr>
          <w:rFonts w:ascii="Times New Roman" w:hAnsi="Times New Roman" w:cs="Times New Roman"/>
          <w:color w:val="000000" w:themeColor="text1"/>
          <w:sz w:val="28"/>
          <w:szCs w:val="28"/>
        </w:rPr>
        <w:tab/>
      </w:r>
      <w:r w:rsidRPr="00F54B73">
        <w:rPr>
          <w:rFonts w:ascii="Times New Roman" w:hAnsi="Times New Roman" w:cs="Times New Roman"/>
          <w:color w:val="000000" w:themeColor="text1"/>
          <w:sz w:val="28"/>
          <w:szCs w:val="28"/>
        </w:rPr>
        <w:tab/>
      </w:r>
      <w:r w:rsidRPr="00F54B73">
        <w:rPr>
          <w:rFonts w:ascii="Times New Roman" w:hAnsi="Times New Roman" w:cs="Times New Roman"/>
          <w:color w:val="000000" w:themeColor="text1"/>
          <w:sz w:val="28"/>
          <w:szCs w:val="28"/>
        </w:rPr>
        <w:tab/>
      </w:r>
      <w:r w:rsidRPr="00F54B73">
        <w:rPr>
          <w:rFonts w:ascii="Times New Roman" w:hAnsi="Times New Roman" w:cs="Times New Roman"/>
          <w:color w:val="000000" w:themeColor="text1"/>
          <w:sz w:val="28"/>
          <w:szCs w:val="28"/>
        </w:rPr>
        <w:tab/>
      </w:r>
      <w:r w:rsidRPr="00F54B73">
        <w:rPr>
          <w:rFonts w:ascii="Times New Roman" w:hAnsi="Times New Roman" w:cs="Times New Roman"/>
          <w:color w:val="000000" w:themeColor="text1"/>
          <w:sz w:val="28"/>
          <w:szCs w:val="28"/>
        </w:rPr>
        <w:tab/>
        <w:t>ЗАТВЕРДЖЕНО</w:t>
      </w:r>
    </w:p>
    <w:p w14:paraId="6B14EA19" w14:textId="77777777" w:rsidR="00F86985" w:rsidRDefault="006D688A" w:rsidP="006D688A">
      <w:pPr>
        <w:tabs>
          <w:tab w:val="left" w:pos="1134"/>
          <w:tab w:val="left" w:pos="1560"/>
        </w:tabs>
        <w:spacing w:after="0" w:line="240" w:lineRule="auto"/>
        <w:ind w:firstLine="709"/>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ab/>
      </w:r>
      <w:r w:rsidRPr="00F54B73">
        <w:rPr>
          <w:rFonts w:ascii="Times New Roman" w:hAnsi="Times New Roman" w:cs="Times New Roman"/>
          <w:color w:val="000000" w:themeColor="text1"/>
          <w:sz w:val="28"/>
          <w:szCs w:val="28"/>
        </w:rPr>
        <w:tab/>
      </w:r>
      <w:r w:rsidRPr="00F54B73">
        <w:rPr>
          <w:rFonts w:ascii="Times New Roman" w:hAnsi="Times New Roman" w:cs="Times New Roman"/>
          <w:color w:val="000000" w:themeColor="text1"/>
          <w:sz w:val="28"/>
          <w:szCs w:val="28"/>
        </w:rPr>
        <w:tab/>
      </w:r>
      <w:r w:rsidRPr="00F54B73">
        <w:rPr>
          <w:rFonts w:ascii="Times New Roman" w:hAnsi="Times New Roman" w:cs="Times New Roman"/>
          <w:color w:val="000000" w:themeColor="text1"/>
          <w:sz w:val="28"/>
          <w:szCs w:val="28"/>
        </w:rPr>
        <w:tab/>
      </w:r>
      <w:r w:rsidRPr="00F54B73">
        <w:rPr>
          <w:rFonts w:ascii="Times New Roman" w:hAnsi="Times New Roman" w:cs="Times New Roman"/>
          <w:color w:val="000000" w:themeColor="text1"/>
          <w:sz w:val="28"/>
          <w:szCs w:val="28"/>
        </w:rPr>
        <w:tab/>
      </w:r>
      <w:r w:rsidRPr="00F54B73">
        <w:rPr>
          <w:rFonts w:ascii="Times New Roman" w:hAnsi="Times New Roman" w:cs="Times New Roman"/>
          <w:color w:val="000000" w:themeColor="text1"/>
          <w:sz w:val="28"/>
          <w:szCs w:val="28"/>
        </w:rPr>
        <w:tab/>
      </w:r>
      <w:r w:rsidRPr="00F54B73">
        <w:rPr>
          <w:rFonts w:ascii="Times New Roman" w:hAnsi="Times New Roman" w:cs="Times New Roman"/>
          <w:color w:val="000000" w:themeColor="text1"/>
          <w:sz w:val="28"/>
          <w:szCs w:val="28"/>
        </w:rPr>
        <w:tab/>
      </w:r>
      <w:r w:rsidRPr="00F54B73">
        <w:rPr>
          <w:rFonts w:ascii="Times New Roman" w:hAnsi="Times New Roman" w:cs="Times New Roman"/>
          <w:color w:val="000000" w:themeColor="text1"/>
          <w:sz w:val="28"/>
          <w:szCs w:val="28"/>
        </w:rPr>
        <w:tab/>
      </w:r>
      <w:r w:rsidR="00F86985">
        <w:rPr>
          <w:rFonts w:ascii="Times New Roman" w:hAnsi="Times New Roman" w:cs="Times New Roman"/>
          <w:color w:val="000000" w:themeColor="text1"/>
          <w:sz w:val="28"/>
          <w:szCs w:val="28"/>
        </w:rPr>
        <w:t>р</w:t>
      </w:r>
      <w:r w:rsidRPr="00F54B73">
        <w:rPr>
          <w:rFonts w:ascii="Times New Roman" w:hAnsi="Times New Roman" w:cs="Times New Roman"/>
          <w:color w:val="000000" w:themeColor="text1"/>
          <w:sz w:val="28"/>
          <w:szCs w:val="28"/>
        </w:rPr>
        <w:t>ішенням</w:t>
      </w:r>
      <w:r w:rsidR="00F86985">
        <w:rPr>
          <w:rFonts w:ascii="Times New Roman" w:hAnsi="Times New Roman" w:cs="Times New Roman"/>
          <w:color w:val="000000" w:themeColor="text1"/>
          <w:sz w:val="28"/>
          <w:szCs w:val="28"/>
        </w:rPr>
        <w:t xml:space="preserve"> сесії</w:t>
      </w:r>
      <w:r w:rsidRPr="00F54B73">
        <w:rPr>
          <w:rFonts w:ascii="Times New Roman" w:hAnsi="Times New Roman" w:cs="Times New Roman"/>
          <w:color w:val="000000" w:themeColor="text1"/>
          <w:sz w:val="28"/>
          <w:szCs w:val="28"/>
        </w:rPr>
        <w:t xml:space="preserve"> </w:t>
      </w:r>
    </w:p>
    <w:p w14:paraId="728C3ECA" w14:textId="5F5F7A20" w:rsidR="006D688A" w:rsidRPr="00F54B73" w:rsidRDefault="00F86985" w:rsidP="00F86985">
      <w:pPr>
        <w:tabs>
          <w:tab w:val="left" w:pos="1134"/>
          <w:tab w:val="left" w:pos="1560"/>
        </w:tabs>
        <w:spacing w:after="0" w:line="240" w:lineRule="auto"/>
        <w:ind w:firstLine="709"/>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6D688A" w:rsidRPr="00F54B73">
        <w:rPr>
          <w:rFonts w:ascii="Times New Roman" w:hAnsi="Times New Roman" w:cs="Times New Roman"/>
          <w:color w:val="000000" w:themeColor="text1"/>
          <w:sz w:val="28"/>
          <w:szCs w:val="28"/>
        </w:rPr>
        <w:t>Івано-Франківської</w:t>
      </w:r>
    </w:p>
    <w:p w14:paraId="0951BA81" w14:textId="1B21AB0A" w:rsidR="006D688A" w:rsidRDefault="006D688A" w:rsidP="006D688A">
      <w:pPr>
        <w:tabs>
          <w:tab w:val="left" w:pos="1134"/>
          <w:tab w:val="left" w:pos="1560"/>
        </w:tabs>
        <w:spacing w:after="0" w:line="240" w:lineRule="auto"/>
        <w:ind w:firstLine="709"/>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ab/>
      </w:r>
      <w:r w:rsidRPr="00F54B73">
        <w:rPr>
          <w:rFonts w:ascii="Times New Roman" w:hAnsi="Times New Roman" w:cs="Times New Roman"/>
          <w:color w:val="000000" w:themeColor="text1"/>
          <w:sz w:val="28"/>
          <w:szCs w:val="28"/>
        </w:rPr>
        <w:tab/>
      </w:r>
      <w:r w:rsidRPr="00F54B73">
        <w:rPr>
          <w:rFonts w:ascii="Times New Roman" w:hAnsi="Times New Roman" w:cs="Times New Roman"/>
          <w:color w:val="000000" w:themeColor="text1"/>
          <w:sz w:val="28"/>
          <w:szCs w:val="28"/>
        </w:rPr>
        <w:tab/>
      </w:r>
      <w:r w:rsidRPr="00F54B73">
        <w:rPr>
          <w:rFonts w:ascii="Times New Roman" w:hAnsi="Times New Roman" w:cs="Times New Roman"/>
          <w:color w:val="000000" w:themeColor="text1"/>
          <w:sz w:val="28"/>
          <w:szCs w:val="28"/>
        </w:rPr>
        <w:tab/>
      </w:r>
      <w:r w:rsidRPr="00F54B73">
        <w:rPr>
          <w:rFonts w:ascii="Times New Roman" w:hAnsi="Times New Roman" w:cs="Times New Roman"/>
          <w:color w:val="000000" w:themeColor="text1"/>
          <w:sz w:val="28"/>
          <w:szCs w:val="28"/>
        </w:rPr>
        <w:tab/>
      </w:r>
      <w:r w:rsidRPr="00F54B73">
        <w:rPr>
          <w:rFonts w:ascii="Times New Roman" w:hAnsi="Times New Roman" w:cs="Times New Roman"/>
          <w:color w:val="000000" w:themeColor="text1"/>
          <w:sz w:val="28"/>
          <w:szCs w:val="28"/>
        </w:rPr>
        <w:tab/>
      </w:r>
      <w:r w:rsidRPr="00F54B73">
        <w:rPr>
          <w:rFonts w:ascii="Times New Roman" w:hAnsi="Times New Roman" w:cs="Times New Roman"/>
          <w:color w:val="000000" w:themeColor="text1"/>
          <w:sz w:val="28"/>
          <w:szCs w:val="28"/>
        </w:rPr>
        <w:tab/>
      </w:r>
      <w:r w:rsidRPr="00F54B73">
        <w:rPr>
          <w:rFonts w:ascii="Times New Roman" w:hAnsi="Times New Roman" w:cs="Times New Roman"/>
          <w:color w:val="000000" w:themeColor="text1"/>
          <w:sz w:val="28"/>
          <w:szCs w:val="28"/>
        </w:rPr>
        <w:tab/>
        <w:t>міської ради</w:t>
      </w:r>
    </w:p>
    <w:p w14:paraId="1F6CA8BA" w14:textId="206F66D0" w:rsidR="006D688A" w:rsidRPr="00F54B73" w:rsidRDefault="00F86985" w:rsidP="00022EA9">
      <w:pPr>
        <w:tabs>
          <w:tab w:val="left" w:pos="1134"/>
          <w:tab w:val="left" w:pos="1560"/>
        </w:tabs>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022EA9">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_______</w:t>
      </w:r>
      <w:r w:rsidR="00022EA9">
        <w:rPr>
          <w:rFonts w:ascii="Times New Roman" w:hAnsi="Times New Roman" w:cs="Times New Roman"/>
          <w:color w:val="000000" w:themeColor="text1"/>
          <w:sz w:val="28"/>
          <w:szCs w:val="28"/>
        </w:rPr>
        <w:t>від____________</w:t>
      </w:r>
    </w:p>
    <w:p w14:paraId="2691B473" w14:textId="7921A772" w:rsidR="006D688A" w:rsidRPr="00F54B73" w:rsidRDefault="006E6048" w:rsidP="006D688A">
      <w:pPr>
        <w:tabs>
          <w:tab w:val="left" w:pos="1134"/>
          <w:tab w:val="left" w:pos="1560"/>
        </w:tabs>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r>
      <w:r>
        <w:rPr>
          <w:rFonts w:ascii="Times New Roman" w:hAnsi="Times New Roman" w:cs="Times New Roman"/>
          <w:color w:val="000000" w:themeColor="text1"/>
          <w:sz w:val="28"/>
          <w:szCs w:val="28"/>
        </w:rPr>
        <w:tab/>
      </w:r>
      <w:r>
        <w:rPr>
          <w:rFonts w:ascii="Times New Roman" w:hAnsi="Times New Roman" w:cs="Times New Roman"/>
          <w:color w:val="000000" w:themeColor="text1"/>
          <w:sz w:val="28"/>
          <w:szCs w:val="28"/>
        </w:rPr>
        <w:tab/>
      </w:r>
      <w:r>
        <w:rPr>
          <w:rFonts w:ascii="Times New Roman" w:hAnsi="Times New Roman" w:cs="Times New Roman"/>
          <w:color w:val="000000" w:themeColor="text1"/>
          <w:sz w:val="28"/>
          <w:szCs w:val="28"/>
        </w:rPr>
        <w:tab/>
      </w:r>
      <w:r>
        <w:rPr>
          <w:rFonts w:ascii="Times New Roman" w:hAnsi="Times New Roman" w:cs="Times New Roman"/>
          <w:color w:val="000000" w:themeColor="text1"/>
          <w:sz w:val="28"/>
          <w:szCs w:val="28"/>
        </w:rPr>
        <w:tab/>
      </w:r>
      <w:r>
        <w:rPr>
          <w:rFonts w:ascii="Times New Roman" w:hAnsi="Times New Roman" w:cs="Times New Roman"/>
          <w:color w:val="000000" w:themeColor="text1"/>
          <w:sz w:val="28"/>
          <w:szCs w:val="28"/>
        </w:rPr>
        <w:tab/>
      </w:r>
      <w:r>
        <w:rPr>
          <w:rFonts w:ascii="Times New Roman" w:hAnsi="Times New Roman" w:cs="Times New Roman"/>
          <w:color w:val="000000" w:themeColor="text1"/>
          <w:sz w:val="28"/>
          <w:szCs w:val="28"/>
        </w:rPr>
        <w:tab/>
      </w:r>
      <w:r>
        <w:rPr>
          <w:rFonts w:ascii="Times New Roman" w:hAnsi="Times New Roman" w:cs="Times New Roman"/>
          <w:color w:val="000000" w:themeColor="text1"/>
          <w:sz w:val="28"/>
          <w:szCs w:val="28"/>
        </w:rPr>
        <w:tab/>
      </w:r>
    </w:p>
    <w:p w14:paraId="3EC46131" w14:textId="77777777" w:rsidR="006D688A" w:rsidRPr="00F54B73" w:rsidRDefault="006D688A" w:rsidP="006D688A">
      <w:pPr>
        <w:tabs>
          <w:tab w:val="left" w:pos="1134"/>
          <w:tab w:val="left" w:pos="1560"/>
        </w:tabs>
        <w:spacing w:after="0" w:line="240" w:lineRule="auto"/>
        <w:ind w:firstLine="709"/>
        <w:jc w:val="both"/>
        <w:rPr>
          <w:rFonts w:ascii="Times New Roman" w:hAnsi="Times New Roman" w:cs="Times New Roman"/>
          <w:color w:val="000000" w:themeColor="text1"/>
          <w:sz w:val="28"/>
          <w:szCs w:val="28"/>
        </w:rPr>
      </w:pPr>
    </w:p>
    <w:p w14:paraId="0ED15E3C" w14:textId="77777777" w:rsidR="006D688A" w:rsidRPr="00F54B73" w:rsidRDefault="006D688A" w:rsidP="006D688A">
      <w:pPr>
        <w:tabs>
          <w:tab w:val="left" w:pos="1134"/>
          <w:tab w:val="left" w:pos="1560"/>
        </w:tabs>
        <w:spacing w:after="0" w:line="240" w:lineRule="auto"/>
        <w:ind w:firstLine="709"/>
        <w:jc w:val="both"/>
        <w:rPr>
          <w:rFonts w:ascii="Times New Roman" w:hAnsi="Times New Roman" w:cs="Times New Roman"/>
          <w:color w:val="000000" w:themeColor="text1"/>
          <w:sz w:val="28"/>
          <w:szCs w:val="28"/>
        </w:rPr>
      </w:pPr>
    </w:p>
    <w:p w14:paraId="1118D793" w14:textId="77777777" w:rsidR="006D688A" w:rsidRPr="00F54B73" w:rsidRDefault="006D688A" w:rsidP="006D688A">
      <w:pPr>
        <w:tabs>
          <w:tab w:val="left" w:pos="1134"/>
          <w:tab w:val="left" w:pos="1560"/>
        </w:tabs>
        <w:spacing w:after="0" w:line="240" w:lineRule="auto"/>
        <w:ind w:firstLine="709"/>
        <w:jc w:val="both"/>
        <w:rPr>
          <w:rFonts w:ascii="Times New Roman" w:hAnsi="Times New Roman" w:cs="Times New Roman"/>
          <w:color w:val="000000" w:themeColor="text1"/>
          <w:sz w:val="28"/>
          <w:szCs w:val="28"/>
        </w:rPr>
      </w:pPr>
    </w:p>
    <w:p w14:paraId="0112E997" w14:textId="77777777" w:rsidR="006D688A" w:rsidRPr="00F54B73" w:rsidRDefault="006D688A" w:rsidP="006D688A">
      <w:pPr>
        <w:tabs>
          <w:tab w:val="left" w:pos="1134"/>
          <w:tab w:val="left" w:pos="1560"/>
        </w:tabs>
        <w:spacing w:after="0" w:line="240" w:lineRule="auto"/>
        <w:ind w:firstLine="709"/>
        <w:jc w:val="both"/>
        <w:rPr>
          <w:rFonts w:ascii="Times New Roman" w:hAnsi="Times New Roman" w:cs="Times New Roman"/>
          <w:color w:val="000000" w:themeColor="text1"/>
          <w:sz w:val="28"/>
          <w:szCs w:val="28"/>
        </w:rPr>
      </w:pPr>
    </w:p>
    <w:p w14:paraId="4D97E866" w14:textId="77777777" w:rsidR="006D688A" w:rsidRPr="00F54B73" w:rsidRDefault="006D688A" w:rsidP="006D688A">
      <w:pPr>
        <w:tabs>
          <w:tab w:val="left" w:pos="1134"/>
          <w:tab w:val="left" w:pos="1560"/>
        </w:tabs>
        <w:spacing w:after="0" w:line="240" w:lineRule="auto"/>
        <w:ind w:firstLine="709"/>
        <w:jc w:val="both"/>
        <w:rPr>
          <w:rFonts w:ascii="Times New Roman" w:hAnsi="Times New Roman" w:cs="Times New Roman"/>
          <w:color w:val="000000" w:themeColor="text1"/>
          <w:sz w:val="28"/>
          <w:szCs w:val="28"/>
        </w:rPr>
      </w:pPr>
    </w:p>
    <w:p w14:paraId="57BB60C7" w14:textId="77777777" w:rsidR="006D688A" w:rsidRPr="00F54B73" w:rsidRDefault="006D688A" w:rsidP="006D688A">
      <w:pPr>
        <w:tabs>
          <w:tab w:val="left" w:pos="1134"/>
          <w:tab w:val="left" w:pos="1560"/>
        </w:tabs>
        <w:spacing w:after="0" w:line="240" w:lineRule="auto"/>
        <w:ind w:firstLine="709"/>
        <w:jc w:val="both"/>
        <w:rPr>
          <w:rFonts w:ascii="Times New Roman" w:hAnsi="Times New Roman" w:cs="Times New Roman"/>
          <w:color w:val="000000" w:themeColor="text1"/>
          <w:sz w:val="28"/>
          <w:szCs w:val="28"/>
        </w:rPr>
      </w:pPr>
    </w:p>
    <w:p w14:paraId="4A7CA1C9" w14:textId="77777777" w:rsidR="006D688A" w:rsidRPr="00F54B73" w:rsidRDefault="006D688A" w:rsidP="006D688A">
      <w:pPr>
        <w:tabs>
          <w:tab w:val="left" w:pos="1134"/>
          <w:tab w:val="left" w:pos="1560"/>
        </w:tabs>
        <w:spacing w:after="0" w:line="240" w:lineRule="auto"/>
        <w:ind w:firstLine="709"/>
        <w:jc w:val="both"/>
        <w:rPr>
          <w:rFonts w:ascii="Times New Roman" w:hAnsi="Times New Roman" w:cs="Times New Roman"/>
          <w:color w:val="000000" w:themeColor="text1"/>
          <w:sz w:val="28"/>
          <w:szCs w:val="28"/>
        </w:rPr>
      </w:pPr>
    </w:p>
    <w:p w14:paraId="2A5780A6" w14:textId="77777777" w:rsidR="006D688A" w:rsidRPr="00F54B73" w:rsidRDefault="006D688A" w:rsidP="00087568">
      <w:pPr>
        <w:tabs>
          <w:tab w:val="left" w:pos="709"/>
          <w:tab w:val="left" w:pos="993"/>
        </w:tabs>
        <w:spacing w:after="0" w:line="240" w:lineRule="auto"/>
        <w:jc w:val="center"/>
        <w:rPr>
          <w:rFonts w:ascii="Times New Roman" w:hAnsi="Times New Roman" w:cs="Times New Roman"/>
          <w:color w:val="000000" w:themeColor="text1"/>
          <w:sz w:val="28"/>
          <w:szCs w:val="28"/>
        </w:rPr>
      </w:pPr>
    </w:p>
    <w:p w14:paraId="79EF37F8" w14:textId="77777777" w:rsidR="006D688A" w:rsidRPr="00F54B73" w:rsidRDefault="006D688A" w:rsidP="00087568">
      <w:pPr>
        <w:tabs>
          <w:tab w:val="left" w:pos="709"/>
          <w:tab w:val="left" w:pos="993"/>
        </w:tabs>
        <w:spacing w:after="0" w:line="240" w:lineRule="auto"/>
        <w:jc w:val="center"/>
        <w:rPr>
          <w:rFonts w:ascii="Times New Roman" w:hAnsi="Times New Roman" w:cs="Times New Roman"/>
          <w:color w:val="000000" w:themeColor="text1"/>
          <w:sz w:val="28"/>
          <w:szCs w:val="28"/>
        </w:rPr>
      </w:pPr>
    </w:p>
    <w:p w14:paraId="694312DD" w14:textId="77777777" w:rsidR="006D688A" w:rsidRPr="00F54B73" w:rsidRDefault="006D688A" w:rsidP="00087568">
      <w:pPr>
        <w:tabs>
          <w:tab w:val="left" w:pos="709"/>
          <w:tab w:val="left" w:pos="993"/>
        </w:tabs>
        <w:spacing w:after="0" w:line="240" w:lineRule="auto"/>
        <w:jc w:val="center"/>
        <w:rPr>
          <w:rFonts w:ascii="Times New Roman" w:hAnsi="Times New Roman" w:cs="Times New Roman"/>
          <w:color w:val="000000" w:themeColor="text1"/>
          <w:sz w:val="28"/>
          <w:szCs w:val="28"/>
        </w:rPr>
      </w:pPr>
    </w:p>
    <w:p w14:paraId="4D37862B" w14:textId="77777777" w:rsidR="006D688A" w:rsidRPr="00F54B73" w:rsidRDefault="006D688A" w:rsidP="00087568">
      <w:pPr>
        <w:tabs>
          <w:tab w:val="left" w:pos="709"/>
          <w:tab w:val="left" w:pos="993"/>
        </w:tabs>
        <w:spacing w:after="0" w:line="240" w:lineRule="auto"/>
        <w:jc w:val="center"/>
        <w:rPr>
          <w:rFonts w:ascii="Times New Roman" w:hAnsi="Times New Roman" w:cs="Times New Roman"/>
          <w:b/>
          <w:color w:val="000000" w:themeColor="text1"/>
          <w:sz w:val="28"/>
          <w:szCs w:val="28"/>
        </w:rPr>
      </w:pPr>
      <w:r w:rsidRPr="00F54B73">
        <w:rPr>
          <w:rFonts w:ascii="Times New Roman" w:hAnsi="Times New Roman" w:cs="Times New Roman"/>
          <w:b/>
          <w:color w:val="000000" w:themeColor="text1"/>
          <w:sz w:val="28"/>
          <w:szCs w:val="28"/>
        </w:rPr>
        <w:t>СТАТУТ</w:t>
      </w:r>
    </w:p>
    <w:p w14:paraId="66231050" w14:textId="77777777" w:rsidR="006D688A" w:rsidRPr="00F54B73" w:rsidRDefault="006D688A" w:rsidP="00087568">
      <w:pPr>
        <w:tabs>
          <w:tab w:val="left" w:pos="709"/>
          <w:tab w:val="left" w:pos="993"/>
        </w:tabs>
        <w:spacing w:after="0" w:line="240" w:lineRule="auto"/>
        <w:jc w:val="center"/>
        <w:rPr>
          <w:rFonts w:ascii="Times New Roman" w:hAnsi="Times New Roman" w:cs="Times New Roman"/>
          <w:b/>
          <w:color w:val="000000" w:themeColor="text1"/>
          <w:sz w:val="28"/>
          <w:szCs w:val="28"/>
        </w:rPr>
      </w:pPr>
    </w:p>
    <w:p w14:paraId="6A35AE18" w14:textId="77777777" w:rsidR="006D688A" w:rsidRPr="00F54B73" w:rsidRDefault="006D688A" w:rsidP="00087568">
      <w:pPr>
        <w:tabs>
          <w:tab w:val="left" w:pos="709"/>
          <w:tab w:val="left" w:pos="993"/>
        </w:tabs>
        <w:spacing w:after="0" w:line="240" w:lineRule="auto"/>
        <w:jc w:val="center"/>
        <w:rPr>
          <w:rFonts w:ascii="Times New Roman" w:hAnsi="Times New Roman" w:cs="Times New Roman"/>
          <w:b/>
          <w:color w:val="000000" w:themeColor="text1"/>
          <w:sz w:val="28"/>
          <w:szCs w:val="28"/>
        </w:rPr>
      </w:pPr>
      <w:r w:rsidRPr="00F54B73">
        <w:rPr>
          <w:rFonts w:ascii="Times New Roman" w:hAnsi="Times New Roman" w:cs="Times New Roman"/>
          <w:b/>
          <w:color w:val="000000" w:themeColor="text1"/>
          <w:sz w:val="28"/>
          <w:szCs w:val="28"/>
        </w:rPr>
        <w:t>КОМУНАЛЬНОГО НЕКОМЕРЦІЙНОГО ПІДПРИЄМСТВА</w:t>
      </w:r>
    </w:p>
    <w:p w14:paraId="2864B12D" w14:textId="77777777" w:rsidR="006D688A" w:rsidRPr="00F54B73" w:rsidRDefault="006D688A" w:rsidP="00087568">
      <w:pPr>
        <w:tabs>
          <w:tab w:val="left" w:pos="709"/>
          <w:tab w:val="left" w:pos="993"/>
        </w:tabs>
        <w:spacing w:after="0" w:line="240" w:lineRule="auto"/>
        <w:jc w:val="center"/>
        <w:rPr>
          <w:rFonts w:ascii="Times New Roman" w:hAnsi="Times New Roman" w:cs="Times New Roman"/>
          <w:b/>
          <w:color w:val="000000" w:themeColor="text1"/>
          <w:sz w:val="28"/>
          <w:szCs w:val="28"/>
        </w:rPr>
      </w:pPr>
    </w:p>
    <w:p w14:paraId="39EDD8C0" w14:textId="30CC6405" w:rsidR="006D688A" w:rsidRPr="00F54B73" w:rsidRDefault="006D688A" w:rsidP="00087568">
      <w:pPr>
        <w:tabs>
          <w:tab w:val="left" w:pos="709"/>
          <w:tab w:val="left" w:pos="993"/>
        </w:tabs>
        <w:spacing w:after="0" w:line="240" w:lineRule="auto"/>
        <w:jc w:val="center"/>
        <w:rPr>
          <w:rFonts w:ascii="Times New Roman" w:hAnsi="Times New Roman" w:cs="Times New Roman"/>
          <w:b/>
          <w:color w:val="000000" w:themeColor="text1"/>
          <w:sz w:val="28"/>
          <w:szCs w:val="28"/>
        </w:rPr>
      </w:pPr>
      <w:r w:rsidRPr="00F54B73">
        <w:rPr>
          <w:rFonts w:ascii="Times New Roman" w:hAnsi="Times New Roman" w:cs="Times New Roman"/>
          <w:b/>
          <w:color w:val="000000" w:themeColor="text1"/>
          <w:sz w:val="28"/>
          <w:szCs w:val="28"/>
        </w:rPr>
        <w:t>«МІСЬКА КЛІНІЧНА ЛІКАРНЯ</w:t>
      </w:r>
      <w:r w:rsidR="00F54B73">
        <w:rPr>
          <w:rFonts w:ascii="Times New Roman" w:hAnsi="Times New Roman" w:cs="Times New Roman"/>
          <w:b/>
          <w:color w:val="000000" w:themeColor="text1"/>
          <w:sz w:val="28"/>
          <w:szCs w:val="28"/>
        </w:rPr>
        <w:t xml:space="preserve"> №1</w:t>
      </w:r>
    </w:p>
    <w:p w14:paraId="74A10993" w14:textId="77777777" w:rsidR="006D688A" w:rsidRPr="00F54B73" w:rsidRDefault="006D688A" w:rsidP="00087568">
      <w:pPr>
        <w:tabs>
          <w:tab w:val="left" w:pos="709"/>
          <w:tab w:val="left" w:pos="993"/>
        </w:tabs>
        <w:spacing w:after="0" w:line="240" w:lineRule="auto"/>
        <w:jc w:val="center"/>
        <w:rPr>
          <w:rFonts w:ascii="Times New Roman" w:hAnsi="Times New Roman" w:cs="Times New Roman"/>
          <w:b/>
          <w:color w:val="000000" w:themeColor="text1"/>
          <w:sz w:val="28"/>
          <w:szCs w:val="28"/>
        </w:rPr>
      </w:pPr>
      <w:r w:rsidRPr="00F54B73">
        <w:rPr>
          <w:rFonts w:ascii="Times New Roman" w:hAnsi="Times New Roman" w:cs="Times New Roman"/>
          <w:b/>
          <w:color w:val="000000" w:themeColor="text1"/>
          <w:sz w:val="28"/>
          <w:szCs w:val="28"/>
        </w:rPr>
        <w:t>ІВАНО-ФРАНКІВСЬКОЇ МІСЬКОЇ РАДИ»</w:t>
      </w:r>
    </w:p>
    <w:p w14:paraId="7B585964" w14:textId="77777777" w:rsidR="0076453D" w:rsidRDefault="0076453D" w:rsidP="00087568">
      <w:pPr>
        <w:tabs>
          <w:tab w:val="left" w:pos="709"/>
          <w:tab w:val="left" w:pos="993"/>
        </w:tabs>
        <w:spacing w:after="0" w:line="240" w:lineRule="auto"/>
        <w:jc w:val="center"/>
        <w:rPr>
          <w:rFonts w:ascii="Times New Roman" w:hAnsi="Times New Roman" w:cs="Times New Roman"/>
          <w:color w:val="000000" w:themeColor="text1"/>
          <w:sz w:val="28"/>
          <w:szCs w:val="28"/>
        </w:rPr>
      </w:pPr>
    </w:p>
    <w:p w14:paraId="60F945B6" w14:textId="18D34059" w:rsidR="006D688A" w:rsidRPr="0076453D" w:rsidRDefault="0076453D" w:rsidP="00087568">
      <w:pPr>
        <w:tabs>
          <w:tab w:val="left" w:pos="709"/>
          <w:tab w:val="left" w:pos="993"/>
        </w:tabs>
        <w:spacing w:after="0" w:line="240" w:lineRule="auto"/>
        <w:jc w:val="center"/>
        <w:rPr>
          <w:rFonts w:ascii="Times New Roman" w:hAnsi="Times New Roman" w:cs="Times New Roman"/>
          <w:color w:val="000000" w:themeColor="text1"/>
          <w:sz w:val="32"/>
          <w:szCs w:val="32"/>
        </w:rPr>
      </w:pPr>
      <w:r w:rsidRPr="0076453D">
        <w:rPr>
          <w:rFonts w:ascii="Times New Roman" w:hAnsi="Times New Roman" w:cs="Times New Roman"/>
          <w:color w:val="000000" w:themeColor="text1"/>
          <w:sz w:val="32"/>
          <w:szCs w:val="32"/>
        </w:rPr>
        <w:t>(нова редакція)</w:t>
      </w:r>
    </w:p>
    <w:p w14:paraId="55F433F4" w14:textId="77777777" w:rsidR="006D688A" w:rsidRPr="0076453D" w:rsidRDefault="006D688A" w:rsidP="00087568">
      <w:pPr>
        <w:tabs>
          <w:tab w:val="left" w:pos="709"/>
          <w:tab w:val="left" w:pos="993"/>
        </w:tabs>
        <w:spacing w:after="0" w:line="240" w:lineRule="auto"/>
        <w:jc w:val="center"/>
        <w:rPr>
          <w:rFonts w:ascii="Times New Roman" w:hAnsi="Times New Roman" w:cs="Times New Roman"/>
          <w:color w:val="000000" w:themeColor="text1"/>
          <w:sz w:val="32"/>
          <w:szCs w:val="32"/>
        </w:rPr>
      </w:pPr>
    </w:p>
    <w:p w14:paraId="1479F381" w14:textId="77777777" w:rsidR="006D688A" w:rsidRPr="00F54B73" w:rsidRDefault="006D688A" w:rsidP="00087568">
      <w:pPr>
        <w:tabs>
          <w:tab w:val="left" w:pos="709"/>
          <w:tab w:val="left" w:pos="993"/>
        </w:tabs>
        <w:spacing w:after="0" w:line="240" w:lineRule="auto"/>
        <w:jc w:val="center"/>
        <w:rPr>
          <w:rFonts w:ascii="Times New Roman" w:hAnsi="Times New Roman" w:cs="Times New Roman"/>
          <w:color w:val="000000" w:themeColor="text1"/>
          <w:sz w:val="28"/>
          <w:szCs w:val="28"/>
        </w:rPr>
      </w:pPr>
    </w:p>
    <w:p w14:paraId="257F69DE" w14:textId="77777777" w:rsidR="006D688A" w:rsidRPr="00F54B73" w:rsidRDefault="006D688A" w:rsidP="00087568">
      <w:pPr>
        <w:tabs>
          <w:tab w:val="left" w:pos="709"/>
          <w:tab w:val="left" w:pos="993"/>
        </w:tabs>
        <w:spacing w:after="0" w:line="240" w:lineRule="auto"/>
        <w:jc w:val="center"/>
        <w:rPr>
          <w:rFonts w:ascii="Times New Roman" w:hAnsi="Times New Roman" w:cs="Times New Roman"/>
          <w:color w:val="000000" w:themeColor="text1"/>
          <w:sz w:val="28"/>
          <w:szCs w:val="28"/>
        </w:rPr>
      </w:pPr>
    </w:p>
    <w:p w14:paraId="240D207F" w14:textId="77777777" w:rsidR="006D688A" w:rsidRPr="00F54B73" w:rsidRDefault="006D688A" w:rsidP="00087568">
      <w:pPr>
        <w:tabs>
          <w:tab w:val="left" w:pos="709"/>
          <w:tab w:val="left" w:pos="993"/>
        </w:tabs>
        <w:spacing w:after="0" w:line="240" w:lineRule="auto"/>
        <w:jc w:val="center"/>
        <w:rPr>
          <w:rFonts w:ascii="Times New Roman" w:hAnsi="Times New Roman" w:cs="Times New Roman"/>
          <w:color w:val="000000" w:themeColor="text1"/>
          <w:sz w:val="28"/>
          <w:szCs w:val="28"/>
        </w:rPr>
      </w:pPr>
    </w:p>
    <w:p w14:paraId="26A4807B" w14:textId="77777777" w:rsidR="006D688A" w:rsidRPr="00F54B73" w:rsidRDefault="006D688A" w:rsidP="00087568">
      <w:pPr>
        <w:tabs>
          <w:tab w:val="left" w:pos="709"/>
          <w:tab w:val="left" w:pos="993"/>
        </w:tabs>
        <w:spacing w:after="0" w:line="240" w:lineRule="auto"/>
        <w:jc w:val="center"/>
        <w:rPr>
          <w:rFonts w:ascii="Times New Roman" w:hAnsi="Times New Roman" w:cs="Times New Roman"/>
          <w:color w:val="000000" w:themeColor="text1"/>
          <w:sz w:val="28"/>
          <w:szCs w:val="28"/>
        </w:rPr>
      </w:pPr>
    </w:p>
    <w:p w14:paraId="0FE1A815" w14:textId="77777777" w:rsidR="006D688A" w:rsidRPr="00F54B73" w:rsidRDefault="006D688A" w:rsidP="00087568">
      <w:pPr>
        <w:tabs>
          <w:tab w:val="left" w:pos="709"/>
          <w:tab w:val="left" w:pos="993"/>
        </w:tabs>
        <w:spacing w:after="0" w:line="240" w:lineRule="auto"/>
        <w:jc w:val="center"/>
        <w:rPr>
          <w:rFonts w:ascii="Times New Roman" w:hAnsi="Times New Roman" w:cs="Times New Roman"/>
          <w:color w:val="000000" w:themeColor="text1"/>
          <w:sz w:val="28"/>
          <w:szCs w:val="28"/>
        </w:rPr>
      </w:pPr>
    </w:p>
    <w:p w14:paraId="5EF9E659" w14:textId="77777777" w:rsidR="006D688A" w:rsidRPr="00F54B73" w:rsidRDefault="006D688A" w:rsidP="00087568">
      <w:pPr>
        <w:tabs>
          <w:tab w:val="left" w:pos="709"/>
          <w:tab w:val="left" w:pos="993"/>
        </w:tabs>
        <w:spacing w:after="0" w:line="240" w:lineRule="auto"/>
        <w:jc w:val="center"/>
        <w:rPr>
          <w:rFonts w:ascii="Times New Roman" w:hAnsi="Times New Roman" w:cs="Times New Roman"/>
          <w:color w:val="000000" w:themeColor="text1"/>
          <w:sz w:val="28"/>
          <w:szCs w:val="28"/>
        </w:rPr>
      </w:pPr>
    </w:p>
    <w:p w14:paraId="3406D16E" w14:textId="77777777" w:rsidR="006D688A" w:rsidRPr="00F54B73" w:rsidRDefault="006D688A" w:rsidP="00087568">
      <w:pPr>
        <w:tabs>
          <w:tab w:val="left" w:pos="709"/>
          <w:tab w:val="left" w:pos="993"/>
        </w:tabs>
        <w:spacing w:after="0" w:line="240" w:lineRule="auto"/>
        <w:jc w:val="center"/>
        <w:rPr>
          <w:rFonts w:ascii="Times New Roman" w:hAnsi="Times New Roman" w:cs="Times New Roman"/>
          <w:color w:val="000000" w:themeColor="text1"/>
          <w:sz w:val="28"/>
          <w:szCs w:val="28"/>
        </w:rPr>
      </w:pPr>
    </w:p>
    <w:p w14:paraId="049D2E6C" w14:textId="77777777" w:rsidR="006D688A" w:rsidRPr="00F54B73" w:rsidRDefault="006D688A" w:rsidP="00087568">
      <w:pPr>
        <w:tabs>
          <w:tab w:val="left" w:pos="709"/>
          <w:tab w:val="left" w:pos="993"/>
        </w:tabs>
        <w:spacing w:after="0" w:line="240" w:lineRule="auto"/>
        <w:jc w:val="center"/>
        <w:rPr>
          <w:rFonts w:ascii="Times New Roman" w:hAnsi="Times New Roman" w:cs="Times New Roman"/>
          <w:color w:val="000000" w:themeColor="text1"/>
          <w:sz w:val="28"/>
          <w:szCs w:val="28"/>
        </w:rPr>
      </w:pPr>
    </w:p>
    <w:p w14:paraId="1D0AA753" w14:textId="77777777" w:rsidR="006D688A" w:rsidRPr="00F54B73" w:rsidRDefault="006D688A" w:rsidP="00087568">
      <w:pPr>
        <w:tabs>
          <w:tab w:val="left" w:pos="709"/>
          <w:tab w:val="left" w:pos="993"/>
        </w:tabs>
        <w:spacing w:after="0" w:line="240" w:lineRule="auto"/>
        <w:jc w:val="center"/>
        <w:rPr>
          <w:rFonts w:ascii="Times New Roman" w:hAnsi="Times New Roman" w:cs="Times New Roman"/>
          <w:color w:val="000000" w:themeColor="text1"/>
          <w:sz w:val="28"/>
          <w:szCs w:val="28"/>
        </w:rPr>
      </w:pPr>
    </w:p>
    <w:p w14:paraId="3CC1D692" w14:textId="77777777" w:rsidR="006D688A" w:rsidRPr="00F54B73" w:rsidRDefault="006D688A" w:rsidP="00087568">
      <w:pPr>
        <w:tabs>
          <w:tab w:val="left" w:pos="709"/>
          <w:tab w:val="left" w:pos="993"/>
        </w:tabs>
        <w:spacing w:after="0" w:line="240" w:lineRule="auto"/>
        <w:jc w:val="center"/>
        <w:rPr>
          <w:rFonts w:ascii="Times New Roman" w:hAnsi="Times New Roman" w:cs="Times New Roman"/>
          <w:color w:val="000000" w:themeColor="text1"/>
          <w:sz w:val="28"/>
          <w:szCs w:val="28"/>
        </w:rPr>
      </w:pPr>
    </w:p>
    <w:p w14:paraId="73517A73" w14:textId="77777777" w:rsidR="006D688A" w:rsidRPr="00F54B73" w:rsidRDefault="006D688A" w:rsidP="00087568">
      <w:pPr>
        <w:tabs>
          <w:tab w:val="left" w:pos="709"/>
          <w:tab w:val="left" w:pos="993"/>
        </w:tabs>
        <w:spacing w:after="0" w:line="240" w:lineRule="auto"/>
        <w:jc w:val="center"/>
        <w:rPr>
          <w:rFonts w:ascii="Times New Roman" w:hAnsi="Times New Roman" w:cs="Times New Roman"/>
          <w:color w:val="000000" w:themeColor="text1"/>
          <w:sz w:val="28"/>
          <w:szCs w:val="28"/>
        </w:rPr>
      </w:pPr>
    </w:p>
    <w:p w14:paraId="17D37EB2" w14:textId="77777777" w:rsidR="006D688A" w:rsidRPr="00F54B73" w:rsidRDefault="006D688A" w:rsidP="00087568">
      <w:pPr>
        <w:tabs>
          <w:tab w:val="left" w:pos="709"/>
          <w:tab w:val="left" w:pos="993"/>
        </w:tabs>
        <w:spacing w:after="0" w:line="240" w:lineRule="auto"/>
        <w:jc w:val="center"/>
        <w:rPr>
          <w:rFonts w:ascii="Times New Roman" w:hAnsi="Times New Roman" w:cs="Times New Roman"/>
          <w:color w:val="000000" w:themeColor="text1"/>
          <w:sz w:val="28"/>
          <w:szCs w:val="28"/>
        </w:rPr>
      </w:pPr>
    </w:p>
    <w:p w14:paraId="27B04251" w14:textId="77777777" w:rsidR="006D688A" w:rsidRPr="00F54B73" w:rsidRDefault="006D688A" w:rsidP="00087568">
      <w:pPr>
        <w:tabs>
          <w:tab w:val="left" w:pos="709"/>
          <w:tab w:val="left" w:pos="993"/>
        </w:tabs>
        <w:spacing w:after="0" w:line="240" w:lineRule="auto"/>
        <w:jc w:val="center"/>
        <w:rPr>
          <w:rFonts w:ascii="Times New Roman" w:hAnsi="Times New Roman" w:cs="Times New Roman"/>
          <w:color w:val="000000" w:themeColor="text1"/>
          <w:sz w:val="28"/>
          <w:szCs w:val="28"/>
        </w:rPr>
      </w:pPr>
    </w:p>
    <w:p w14:paraId="2FECD420" w14:textId="77777777" w:rsidR="006D688A" w:rsidRPr="00F54B73" w:rsidRDefault="006D688A" w:rsidP="00087568">
      <w:pPr>
        <w:tabs>
          <w:tab w:val="left" w:pos="709"/>
          <w:tab w:val="left" w:pos="993"/>
        </w:tabs>
        <w:spacing w:after="0" w:line="240" w:lineRule="auto"/>
        <w:jc w:val="center"/>
        <w:rPr>
          <w:rFonts w:ascii="Times New Roman" w:hAnsi="Times New Roman" w:cs="Times New Roman"/>
          <w:color w:val="000000" w:themeColor="text1"/>
          <w:sz w:val="28"/>
          <w:szCs w:val="28"/>
        </w:rPr>
      </w:pPr>
    </w:p>
    <w:p w14:paraId="2B929A08" w14:textId="6CC81007" w:rsidR="006D688A" w:rsidRDefault="006D688A" w:rsidP="00087568">
      <w:pPr>
        <w:tabs>
          <w:tab w:val="left" w:pos="709"/>
          <w:tab w:val="left" w:pos="993"/>
        </w:tabs>
        <w:spacing w:after="0" w:line="240" w:lineRule="auto"/>
        <w:jc w:val="center"/>
        <w:rPr>
          <w:rFonts w:ascii="Times New Roman" w:hAnsi="Times New Roman" w:cs="Times New Roman"/>
          <w:color w:val="000000" w:themeColor="text1"/>
          <w:sz w:val="28"/>
          <w:szCs w:val="28"/>
        </w:rPr>
      </w:pPr>
    </w:p>
    <w:p w14:paraId="521BCDE9" w14:textId="77777777" w:rsidR="00022EA9" w:rsidRPr="00F54B73" w:rsidRDefault="00022EA9" w:rsidP="00087568">
      <w:pPr>
        <w:tabs>
          <w:tab w:val="left" w:pos="709"/>
          <w:tab w:val="left" w:pos="993"/>
        </w:tabs>
        <w:spacing w:after="0" w:line="240" w:lineRule="auto"/>
        <w:jc w:val="center"/>
        <w:rPr>
          <w:rFonts w:ascii="Times New Roman" w:hAnsi="Times New Roman" w:cs="Times New Roman"/>
          <w:color w:val="000000" w:themeColor="text1"/>
          <w:sz w:val="28"/>
          <w:szCs w:val="28"/>
        </w:rPr>
      </w:pPr>
    </w:p>
    <w:p w14:paraId="322BE68B" w14:textId="77777777" w:rsidR="006D688A" w:rsidRPr="00F54B73" w:rsidRDefault="006D688A" w:rsidP="00087568">
      <w:pPr>
        <w:tabs>
          <w:tab w:val="left" w:pos="709"/>
          <w:tab w:val="left" w:pos="993"/>
        </w:tabs>
        <w:spacing w:after="0" w:line="240" w:lineRule="auto"/>
        <w:jc w:val="center"/>
        <w:rPr>
          <w:rFonts w:ascii="Times New Roman" w:hAnsi="Times New Roman" w:cs="Times New Roman"/>
          <w:color w:val="000000" w:themeColor="text1"/>
          <w:sz w:val="28"/>
          <w:szCs w:val="28"/>
        </w:rPr>
      </w:pPr>
    </w:p>
    <w:p w14:paraId="08920FBB" w14:textId="77777777" w:rsidR="00866B01" w:rsidRPr="00F54B73" w:rsidRDefault="00866B01" w:rsidP="00087568">
      <w:pPr>
        <w:tabs>
          <w:tab w:val="left" w:pos="709"/>
          <w:tab w:val="left" w:pos="993"/>
        </w:tabs>
        <w:spacing w:after="0" w:line="240" w:lineRule="auto"/>
        <w:jc w:val="center"/>
        <w:rPr>
          <w:rFonts w:ascii="Times New Roman" w:hAnsi="Times New Roman" w:cs="Times New Roman"/>
          <w:color w:val="000000" w:themeColor="text1"/>
          <w:sz w:val="28"/>
          <w:szCs w:val="28"/>
        </w:rPr>
      </w:pPr>
    </w:p>
    <w:p w14:paraId="5E1BF927" w14:textId="77777777" w:rsidR="006D688A" w:rsidRPr="00F54B73" w:rsidRDefault="006D688A" w:rsidP="00087568">
      <w:pPr>
        <w:tabs>
          <w:tab w:val="left" w:pos="709"/>
          <w:tab w:val="left" w:pos="993"/>
        </w:tabs>
        <w:spacing w:after="0" w:line="240" w:lineRule="auto"/>
        <w:jc w:val="center"/>
        <w:rPr>
          <w:rFonts w:ascii="Times New Roman" w:hAnsi="Times New Roman" w:cs="Times New Roman"/>
          <w:color w:val="000000" w:themeColor="text1"/>
          <w:sz w:val="28"/>
          <w:szCs w:val="28"/>
        </w:rPr>
      </w:pPr>
    </w:p>
    <w:p w14:paraId="72323BD6" w14:textId="77777777" w:rsidR="006D688A" w:rsidRPr="00F54B73" w:rsidRDefault="006D688A" w:rsidP="00087568">
      <w:pPr>
        <w:tabs>
          <w:tab w:val="left" w:pos="709"/>
          <w:tab w:val="left" w:pos="993"/>
        </w:tabs>
        <w:spacing w:after="0" w:line="240" w:lineRule="auto"/>
        <w:jc w:val="center"/>
        <w:rPr>
          <w:rFonts w:ascii="Times New Roman" w:hAnsi="Times New Roman" w:cs="Times New Roman"/>
          <w:color w:val="000000" w:themeColor="text1"/>
          <w:sz w:val="28"/>
          <w:szCs w:val="28"/>
        </w:rPr>
      </w:pPr>
    </w:p>
    <w:p w14:paraId="0C2E6573" w14:textId="77777777" w:rsidR="006D688A" w:rsidRPr="00F54B73" w:rsidRDefault="006D688A" w:rsidP="00087568">
      <w:pPr>
        <w:tabs>
          <w:tab w:val="left" w:pos="709"/>
          <w:tab w:val="left" w:pos="993"/>
        </w:tabs>
        <w:spacing w:after="0" w:line="240" w:lineRule="auto"/>
        <w:jc w:val="center"/>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м. Івано-Франківськ</w:t>
      </w:r>
    </w:p>
    <w:p w14:paraId="5E0E5A73" w14:textId="494E1A81" w:rsidR="00087568" w:rsidRPr="00F86985" w:rsidRDefault="006D688A" w:rsidP="00F86985">
      <w:pPr>
        <w:tabs>
          <w:tab w:val="left" w:pos="709"/>
          <w:tab w:val="left" w:pos="993"/>
        </w:tabs>
        <w:spacing w:after="0" w:line="240" w:lineRule="auto"/>
        <w:jc w:val="center"/>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2023</w:t>
      </w:r>
    </w:p>
    <w:p w14:paraId="18BB7819" w14:textId="77777777" w:rsidR="00F86985" w:rsidRDefault="00F86985" w:rsidP="00087568">
      <w:pPr>
        <w:tabs>
          <w:tab w:val="left" w:pos="709"/>
          <w:tab w:val="left" w:pos="993"/>
        </w:tabs>
        <w:spacing w:after="0" w:line="240" w:lineRule="auto"/>
        <w:jc w:val="center"/>
        <w:rPr>
          <w:rFonts w:ascii="Times New Roman" w:hAnsi="Times New Roman" w:cs="Times New Roman"/>
          <w:b/>
          <w:color w:val="000000" w:themeColor="text1"/>
          <w:sz w:val="28"/>
          <w:szCs w:val="28"/>
        </w:rPr>
      </w:pPr>
    </w:p>
    <w:p w14:paraId="1326A703" w14:textId="77777777" w:rsidR="006D688A" w:rsidRPr="00F54B73" w:rsidRDefault="006D688A" w:rsidP="006D688A">
      <w:pPr>
        <w:tabs>
          <w:tab w:val="left" w:pos="1134"/>
          <w:tab w:val="left" w:pos="1560"/>
        </w:tabs>
        <w:spacing w:after="0" w:line="240" w:lineRule="auto"/>
        <w:ind w:firstLine="709"/>
        <w:jc w:val="center"/>
        <w:rPr>
          <w:rFonts w:ascii="Times New Roman" w:hAnsi="Times New Roman" w:cs="Times New Roman"/>
          <w:b/>
          <w:color w:val="000000" w:themeColor="text1"/>
          <w:sz w:val="28"/>
          <w:szCs w:val="28"/>
        </w:rPr>
      </w:pPr>
      <w:r w:rsidRPr="00F54B73">
        <w:rPr>
          <w:rFonts w:ascii="Times New Roman" w:hAnsi="Times New Roman" w:cs="Times New Roman"/>
          <w:b/>
          <w:color w:val="000000" w:themeColor="text1"/>
          <w:sz w:val="28"/>
          <w:szCs w:val="28"/>
        </w:rPr>
        <w:t>1. Загальні положення</w:t>
      </w:r>
    </w:p>
    <w:p w14:paraId="4CE1D610" w14:textId="77777777" w:rsidR="006D688A" w:rsidRPr="00F54B73" w:rsidRDefault="006D688A" w:rsidP="006D688A">
      <w:pPr>
        <w:tabs>
          <w:tab w:val="left" w:pos="1134"/>
          <w:tab w:val="left" w:pos="1560"/>
        </w:tabs>
        <w:spacing w:after="0" w:line="240" w:lineRule="auto"/>
        <w:ind w:firstLine="709"/>
        <w:jc w:val="both"/>
        <w:rPr>
          <w:rFonts w:ascii="Times New Roman" w:hAnsi="Times New Roman" w:cs="Times New Roman"/>
          <w:b/>
          <w:color w:val="000000" w:themeColor="text1"/>
          <w:sz w:val="28"/>
          <w:szCs w:val="28"/>
        </w:rPr>
      </w:pPr>
    </w:p>
    <w:p w14:paraId="0D4CAEA4" w14:textId="4E02C349" w:rsidR="00430E94" w:rsidRPr="00273518" w:rsidRDefault="00430E94" w:rsidP="00430E94">
      <w:pPr>
        <w:pStyle w:val="2"/>
        <w:numPr>
          <w:ilvl w:val="1"/>
          <w:numId w:val="3"/>
        </w:numPr>
        <w:tabs>
          <w:tab w:val="left" w:pos="851"/>
          <w:tab w:val="left" w:pos="1276"/>
          <w:tab w:val="left" w:pos="1560"/>
        </w:tabs>
        <w:ind w:left="0" w:firstLine="709"/>
        <w:jc w:val="both"/>
        <w:rPr>
          <w:rStyle w:val="rvts14"/>
          <w:sz w:val="28"/>
          <w:szCs w:val="28"/>
        </w:rPr>
      </w:pPr>
      <w:r w:rsidRPr="00CD389D">
        <w:rPr>
          <w:color w:val="000000"/>
          <w:sz w:val="28"/>
          <w:szCs w:val="28"/>
        </w:rPr>
        <w:t>Комунальне некомерційне підприємство «</w:t>
      </w:r>
      <w:r>
        <w:rPr>
          <w:color w:val="000000"/>
          <w:sz w:val="28"/>
          <w:szCs w:val="28"/>
        </w:rPr>
        <w:t>Міська клінічна лікарня № 1</w:t>
      </w:r>
      <w:r w:rsidRPr="00CD389D">
        <w:rPr>
          <w:color w:val="000000"/>
          <w:sz w:val="28"/>
          <w:szCs w:val="28"/>
        </w:rPr>
        <w:t xml:space="preserve"> Івано-Франківської міської ради» (далі – Підприємство) створене </w:t>
      </w:r>
      <w:r w:rsidRPr="00CD389D">
        <w:rPr>
          <w:rStyle w:val="rvts7"/>
          <w:color w:val="000000"/>
          <w:sz w:val="28"/>
          <w:szCs w:val="28"/>
        </w:rPr>
        <w:t>шляхом перетворення Івано-Франківської міської клінічної лікарні</w:t>
      </w:r>
      <w:r>
        <w:rPr>
          <w:rStyle w:val="rvts7"/>
          <w:color w:val="000000"/>
          <w:sz w:val="28"/>
          <w:szCs w:val="28"/>
        </w:rPr>
        <w:t xml:space="preserve"> № 1</w:t>
      </w:r>
      <w:r w:rsidR="00B4685E">
        <w:rPr>
          <w:rStyle w:val="rvts7"/>
          <w:color w:val="000000"/>
          <w:sz w:val="28"/>
          <w:szCs w:val="28"/>
        </w:rPr>
        <w:t xml:space="preserve">. </w:t>
      </w:r>
      <w:r w:rsidRPr="00CD389D">
        <w:rPr>
          <w:rStyle w:val="rvts14"/>
          <w:color w:val="000000"/>
          <w:sz w:val="28"/>
          <w:szCs w:val="28"/>
        </w:rPr>
        <w:t xml:space="preserve"> </w:t>
      </w:r>
    </w:p>
    <w:p w14:paraId="51D4873E" w14:textId="609A3B96" w:rsidR="00430E94" w:rsidRDefault="00FE61FF" w:rsidP="00430E94">
      <w:pPr>
        <w:pStyle w:val="2"/>
        <w:numPr>
          <w:ilvl w:val="1"/>
          <w:numId w:val="3"/>
        </w:numPr>
        <w:tabs>
          <w:tab w:val="left" w:pos="851"/>
          <w:tab w:val="left" w:pos="1276"/>
          <w:tab w:val="left" w:pos="1560"/>
        </w:tabs>
        <w:ind w:left="0" w:firstLine="709"/>
        <w:jc w:val="both"/>
        <w:rPr>
          <w:rStyle w:val="rvts14"/>
          <w:color w:val="000000"/>
          <w:sz w:val="28"/>
          <w:szCs w:val="28"/>
        </w:rPr>
      </w:pPr>
      <w:r>
        <w:rPr>
          <w:rStyle w:val="rvts14"/>
          <w:color w:val="000000"/>
          <w:sz w:val="28"/>
          <w:szCs w:val="28"/>
        </w:rPr>
        <w:t>Підприємство</w:t>
      </w:r>
      <w:r w:rsidR="00430E94" w:rsidRPr="00CD389D">
        <w:rPr>
          <w:rStyle w:val="rvts14"/>
          <w:color w:val="000000"/>
          <w:sz w:val="28"/>
          <w:szCs w:val="28"/>
        </w:rPr>
        <w:t xml:space="preserve"> є</w:t>
      </w:r>
      <w:r w:rsidR="003444A9">
        <w:rPr>
          <w:rStyle w:val="rvts14"/>
          <w:color w:val="000000"/>
          <w:sz w:val="28"/>
          <w:szCs w:val="28"/>
        </w:rPr>
        <w:t xml:space="preserve"> </w:t>
      </w:r>
      <w:r w:rsidR="005828C7">
        <w:rPr>
          <w:rStyle w:val="rvts14"/>
          <w:color w:val="000000"/>
          <w:sz w:val="28"/>
          <w:szCs w:val="28"/>
        </w:rPr>
        <w:t xml:space="preserve">комунальним </w:t>
      </w:r>
      <w:r w:rsidR="00743B7E">
        <w:rPr>
          <w:rStyle w:val="rvts14"/>
          <w:color w:val="000000"/>
          <w:sz w:val="28"/>
          <w:szCs w:val="28"/>
        </w:rPr>
        <w:t>неприбутковим</w:t>
      </w:r>
      <w:r w:rsidR="00B4685E">
        <w:rPr>
          <w:rStyle w:val="rvts14"/>
          <w:color w:val="000000"/>
          <w:sz w:val="28"/>
          <w:szCs w:val="28"/>
        </w:rPr>
        <w:t xml:space="preserve"> </w:t>
      </w:r>
      <w:r w:rsidR="00B4685E" w:rsidRPr="00CD389D">
        <w:rPr>
          <w:rStyle w:val="rvts14"/>
          <w:color w:val="000000"/>
          <w:sz w:val="28"/>
          <w:szCs w:val="28"/>
        </w:rPr>
        <w:t>закладом охорони здоров’я Івано-Франківськ</w:t>
      </w:r>
      <w:r w:rsidR="00B4685E">
        <w:rPr>
          <w:rStyle w:val="rvts14"/>
          <w:color w:val="000000"/>
          <w:sz w:val="28"/>
          <w:szCs w:val="28"/>
        </w:rPr>
        <w:t>ої міської</w:t>
      </w:r>
      <w:r w:rsidR="00B4685E" w:rsidRPr="00CD389D">
        <w:rPr>
          <w:rStyle w:val="rvts14"/>
          <w:color w:val="000000"/>
          <w:sz w:val="28"/>
          <w:szCs w:val="28"/>
        </w:rPr>
        <w:t xml:space="preserve"> </w:t>
      </w:r>
      <w:r w:rsidR="00B4685E">
        <w:rPr>
          <w:rStyle w:val="rvts14"/>
          <w:color w:val="000000"/>
          <w:sz w:val="28"/>
          <w:szCs w:val="28"/>
        </w:rPr>
        <w:t xml:space="preserve">територіальної громади, </w:t>
      </w:r>
      <w:r w:rsidR="00B4685E" w:rsidRPr="00F54B73">
        <w:rPr>
          <w:color w:val="000000" w:themeColor="text1"/>
          <w:sz w:val="28"/>
          <w:szCs w:val="28"/>
        </w:rPr>
        <w:t>який надає амбулаторну та стаціонарну спеціалізовану, частково, високоспеціалізовану медичну допомогу дорослому та дитячому населенню Івано-Франківської міської територіальної громади, області та всім потребуючим.</w:t>
      </w:r>
    </w:p>
    <w:p w14:paraId="0EB5679A" w14:textId="77777777" w:rsidR="006D688A" w:rsidRPr="00F54B73" w:rsidRDefault="006D688A" w:rsidP="006D688A">
      <w:pPr>
        <w:numPr>
          <w:ilvl w:val="1"/>
          <w:numId w:val="3"/>
        </w:numPr>
        <w:tabs>
          <w:tab w:val="left" w:pos="1134"/>
          <w:tab w:val="left" w:pos="1560"/>
        </w:tabs>
        <w:spacing w:after="0" w:line="240" w:lineRule="auto"/>
        <w:ind w:left="0"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 xml:space="preserve">Власником Підприємства є Івано-Франківська міська територіальна громада в особі Івано-Франківської міської ради Івано-Франківської області (надалі - Власник). </w:t>
      </w:r>
    </w:p>
    <w:p w14:paraId="60543737" w14:textId="054A518D" w:rsidR="006D688A" w:rsidRPr="00F54B73" w:rsidRDefault="006D688A" w:rsidP="006D688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1.4.</w:t>
      </w:r>
      <w:r w:rsidRPr="00F54B73">
        <w:rPr>
          <w:rFonts w:ascii="Times New Roman" w:hAnsi="Times New Roman" w:cs="Times New Roman"/>
          <w:color w:val="000000" w:themeColor="text1"/>
          <w:sz w:val="28"/>
          <w:szCs w:val="28"/>
        </w:rPr>
        <w:tab/>
      </w:r>
      <w:r w:rsidRPr="00F54B73">
        <w:rPr>
          <w:rFonts w:ascii="Times New Roman" w:hAnsi="Times New Roman" w:cs="Times New Roman"/>
          <w:color w:val="000000" w:themeColor="text1"/>
          <w:sz w:val="28"/>
          <w:szCs w:val="28"/>
        </w:rPr>
        <w:tab/>
        <w:t xml:space="preserve">Підприємство підзвітне і підконтрольне Івано-Франківській міській раді, її виконавчому комітету, міському голові. Підприємство безпосередньо підпорядковане Управлінню охорони здоров’я Івано-Франківської міської ради (надалі - Уповноважений орган управління ). </w:t>
      </w:r>
    </w:p>
    <w:p w14:paraId="19D722A2" w14:textId="77777777" w:rsidR="006D688A" w:rsidRPr="00F54B73" w:rsidRDefault="006D688A" w:rsidP="006D688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1.5.</w:t>
      </w:r>
      <w:r w:rsidRPr="00F54B73">
        <w:rPr>
          <w:rFonts w:ascii="Times New Roman" w:hAnsi="Times New Roman" w:cs="Times New Roman"/>
          <w:color w:val="000000" w:themeColor="text1"/>
          <w:sz w:val="28"/>
          <w:szCs w:val="28"/>
        </w:rPr>
        <w:tab/>
        <w:t xml:space="preserve"> Власник та Уповноважений орган управління  не відповідають за зобов'язаннями Підприємства, а Підприємство не відповідає за зобов'язаннями Власника та Уповноваженого органу управління, окрім випадків передбачених законодавством.</w:t>
      </w:r>
    </w:p>
    <w:p w14:paraId="6D5858AC" w14:textId="77777777" w:rsidR="006D688A" w:rsidRPr="00F54B73" w:rsidRDefault="006D688A" w:rsidP="006D688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 xml:space="preserve">1.6. За своїм правовим статусом Підприємство є комунальним унітарним некомерційним Підприємством. </w:t>
      </w:r>
    </w:p>
    <w:p w14:paraId="714EA4AF" w14:textId="77777777" w:rsidR="006D688A" w:rsidRPr="00F54B73" w:rsidRDefault="006D688A" w:rsidP="006D688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1.7. Підприємство здійснює некомерційну господарську діяльність, спрямовану на виконання завдань, визначених Статутом без мети одержання прибутку та може надавати платні послуги у відповідності до чинного законодавства.</w:t>
      </w:r>
    </w:p>
    <w:p w14:paraId="7110C47C" w14:textId="77777777" w:rsidR="006D688A" w:rsidRPr="00F54B73" w:rsidRDefault="006D688A" w:rsidP="006D688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1.8. Підприємство засноване на базі майна, що знаходиться у комунальній власності Івано-Франківської міської територіальної громади та майна, закріпленого Івано-Франківською міською радою за Підприємством на праві оперативного управління.</w:t>
      </w:r>
    </w:p>
    <w:p w14:paraId="2B4EAD14" w14:textId="1153D539" w:rsidR="006D688A" w:rsidRPr="00F54B73" w:rsidRDefault="006D688A" w:rsidP="006D688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1.9. Підприємство у своїй діяльності керується Конституцією та законами України, актами Президента України та Кабінету Міністрів України, Постановами Верховної Ради України, наказами Міністерства охорони здоров’я України, рішеннями Івано-Франківської міської ради, її виконавчого комітету, розпорядженнями міського голови, наказами Уповноваженого органу управління, наказами Директора Підприємства, іншими нормативно-правовими актами, а також цим Статутом.</w:t>
      </w:r>
    </w:p>
    <w:p w14:paraId="04529EA1" w14:textId="77777777" w:rsidR="006D688A" w:rsidRPr="00F54B73" w:rsidRDefault="006D688A" w:rsidP="006D688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1.10. Підприємство має право займатися іншими видами діяльності не передбаченими в даному Статуті та не забороненими законод</w:t>
      </w:r>
      <w:r w:rsidR="00741ED9" w:rsidRPr="00F54B73">
        <w:rPr>
          <w:rFonts w:ascii="Times New Roman" w:hAnsi="Times New Roman" w:cs="Times New Roman"/>
          <w:color w:val="000000" w:themeColor="text1"/>
          <w:sz w:val="28"/>
          <w:szCs w:val="28"/>
        </w:rPr>
        <w:t xml:space="preserve">авством України та цим Статутом, але ці види діяльності не можуть призводити до </w:t>
      </w:r>
      <w:r w:rsidR="00741ED9" w:rsidRPr="0085363F">
        <w:rPr>
          <w:rFonts w:ascii="Times New Roman" w:hAnsi="Times New Roman" w:cs="Times New Roman"/>
          <w:color w:val="000000" w:themeColor="text1"/>
          <w:sz w:val="28"/>
          <w:szCs w:val="28"/>
        </w:rPr>
        <w:t>втрати ознак (статусу) неприбутковості</w:t>
      </w:r>
      <w:r w:rsidR="00741ED9" w:rsidRPr="00F54B73">
        <w:rPr>
          <w:rFonts w:ascii="Times New Roman" w:hAnsi="Times New Roman" w:cs="Times New Roman"/>
          <w:color w:val="000000" w:themeColor="text1"/>
          <w:sz w:val="28"/>
          <w:szCs w:val="28"/>
        </w:rPr>
        <w:t xml:space="preserve"> Підприємства.</w:t>
      </w:r>
    </w:p>
    <w:p w14:paraId="709C291A" w14:textId="77777777" w:rsidR="006D688A" w:rsidRPr="00F54B73" w:rsidRDefault="006D688A" w:rsidP="006D688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 xml:space="preserve">1.11. Підприємство є юридичною особою публічного права, має самостійний баланс, рахунки в установах Державної казначейської служби України та в установах банків, печатку зі своєю назвою, а також бланки організаційно-розпорядчої документації, штампи, необхідні для організації своєї роботи,  інші необхідні реквізити. </w:t>
      </w:r>
    </w:p>
    <w:p w14:paraId="31E1C780" w14:textId="77777777" w:rsidR="006D688A" w:rsidRPr="00F54B73" w:rsidRDefault="006D688A" w:rsidP="006D688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Підприємство набуває прав юридичної особи з моменту  державної реєстрації в установленому законом порядку.</w:t>
      </w:r>
    </w:p>
    <w:p w14:paraId="3DAF597C" w14:textId="77777777" w:rsidR="006D688A" w:rsidRPr="00F54B73" w:rsidRDefault="006D688A" w:rsidP="006D688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p>
    <w:p w14:paraId="0B08B7AD" w14:textId="77777777" w:rsidR="006D688A" w:rsidRPr="00F54B73" w:rsidRDefault="006D688A" w:rsidP="006D688A">
      <w:pPr>
        <w:tabs>
          <w:tab w:val="left" w:pos="1134"/>
          <w:tab w:val="left" w:pos="1560"/>
        </w:tabs>
        <w:spacing w:after="0" w:line="240" w:lineRule="auto"/>
        <w:ind w:firstLine="567"/>
        <w:jc w:val="center"/>
        <w:rPr>
          <w:rFonts w:ascii="Times New Roman" w:hAnsi="Times New Roman" w:cs="Times New Roman"/>
          <w:b/>
          <w:color w:val="000000" w:themeColor="text1"/>
          <w:sz w:val="28"/>
          <w:szCs w:val="28"/>
        </w:rPr>
      </w:pPr>
      <w:r w:rsidRPr="00F54B73">
        <w:rPr>
          <w:rFonts w:ascii="Times New Roman" w:hAnsi="Times New Roman" w:cs="Times New Roman"/>
          <w:b/>
          <w:color w:val="000000" w:themeColor="text1"/>
          <w:sz w:val="28"/>
          <w:szCs w:val="28"/>
        </w:rPr>
        <w:t>2. Найменування та місцезнаходження</w:t>
      </w:r>
    </w:p>
    <w:p w14:paraId="687B2237" w14:textId="77777777" w:rsidR="006D688A" w:rsidRPr="00F54B73" w:rsidRDefault="006D688A" w:rsidP="006D688A">
      <w:pPr>
        <w:tabs>
          <w:tab w:val="left" w:pos="1134"/>
          <w:tab w:val="left" w:pos="1560"/>
        </w:tabs>
        <w:spacing w:after="0" w:line="240" w:lineRule="auto"/>
        <w:ind w:firstLine="567"/>
        <w:jc w:val="both"/>
        <w:rPr>
          <w:rFonts w:ascii="Times New Roman" w:hAnsi="Times New Roman" w:cs="Times New Roman"/>
          <w:b/>
          <w:color w:val="000000" w:themeColor="text1"/>
          <w:sz w:val="28"/>
          <w:szCs w:val="28"/>
        </w:rPr>
      </w:pPr>
    </w:p>
    <w:p w14:paraId="56DC84ED" w14:textId="77777777" w:rsidR="006D688A" w:rsidRPr="00F54B73" w:rsidRDefault="006D688A" w:rsidP="006D688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2.1. Найменування:</w:t>
      </w:r>
    </w:p>
    <w:p w14:paraId="64E455FB" w14:textId="55924241" w:rsidR="006D688A" w:rsidRPr="00F54B73" w:rsidRDefault="006D688A" w:rsidP="006D688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 xml:space="preserve">2.1.1. Повне найменування Підприємства – КОМУНАЛЬНЕ НЕКОМЕРЦІЙНЕ ПІДПРИЄМСТВО «МІСЬКА КЛІНІЧНА ЛІКАРНЯ </w:t>
      </w:r>
      <w:r w:rsidR="00F02325">
        <w:rPr>
          <w:rFonts w:ascii="Times New Roman" w:hAnsi="Times New Roman" w:cs="Times New Roman"/>
          <w:color w:val="000000" w:themeColor="text1"/>
          <w:sz w:val="28"/>
          <w:szCs w:val="28"/>
        </w:rPr>
        <w:t>№ 1</w:t>
      </w:r>
      <w:r w:rsidRPr="00F54B73">
        <w:rPr>
          <w:rFonts w:ascii="Times New Roman" w:hAnsi="Times New Roman" w:cs="Times New Roman"/>
          <w:color w:val="000000" w:themeColor="text1"/>
          <w:sz w:val="28"/>
          <w:szCs w:val="28"/>
        </w:rPr>
        <w:t xml:space="preserve"> ІВАНО-ФРАНКІВСЬКОЇ  МІСЬКОЇ РАДИ».</w:t>
      </w:r>
    </w:p>
    <w:p w14:paraId="26C36EE1" w14:textId="60377BC8" w:rsidR="006D688A" w:rsidRPr="00F54B73" w:rsidRDefault="006D688A" w:rsidP="006D688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 xml:space="preserve">2.1.2. Скорочене найменування Підприємства – КНП «МКЛ </w:t>
      </w:r>
      <w:r w:rsidR="00F02325">
        <w:rPr>
          <w:rFonts w:ascii="Times New Roman" w:hAnsi="Times New Roman" w:cs="Times New Roman"/>
          <w:color w:val="000000" w:themeColor="text1"/>
          <w:sz w:val="28"/>
          <w:szCs w:val="28"/>
        </w:rPr>
        <w:t xml:space="preserve">№ 1 </w:t>
      </w:r>
      <w:r w:rsidRPr="00F54B73">
        <w:rPr>
          <w:rFonts w:ascii="Times New Roman" w:hAnsi="Times New Roman" w:cs="Times New Roman"/>
          <w:color w:val="000000" w:themeColor="text1"/>
          <w:sz w:val="28"/>
          <w:szCs w:val="28"/>
        </w:rPr>
        <w:t>ІФМР».</w:t>
      </w:r>
    </w:p>
    <w:p w14:paraId="32816869" w14:textId="23620510" w:rsidR="006D688A" w:rsidRPr="00E21DC7" w:rsidRDefault="006D688A" w:rsidP="006D688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 xml:space="preserve">2.2.3. Повне найменування Підприємства англійською мовою: MUNICIPAL PUBLIC NON-PROFIT ENTERPRISE </w:t>
      </w:r>
      <w:r w:rsidRPr="00E21DC7">
        <w:rPr>
          <w:rFonts w:ascii="Times New Roman" w:hAnsi="Times New Roman" w:cs="Times New Roman"/>
          <w:bCs/>
          <w:color w:val="000000" w:themeColor="text1"/>
          <w:sz w:val="28"/>
          <w:szCs w:val="28"/>
        </w:rPr>
        <w:t xml:space="preserve">«CITY CLINICAL HOSPITAL </w:t>
      </w:r>
      <w:r w:rsidR="005C13FD" w:rsidRPr="00E21DC7">
        <w:rPr>
          <w:rFonts w:ascii="Times New Roman" w:hAnsi="Times New Roman" w:cs="Times New Roman"/>
          <w:bCs/>
          <w:color w:val="000000" w:themeColor="text1"/>
          <w:sz w:val="28"/>
          <w:szCs w:val="28"/>
          <w:lang w:val="en-US"/>
        </w:rPr>
        <w:t xml:space="preserve">No.1 </w:t>
      </w:r>
      <w:r w:rsidRPr="00E21DC7">
        <w:rPr>
          <w:rFonts w:ascii="Times New Roman" w:hAnsi="Times New Roman" w:cs="Times New Roman"/>
          <w:bCs/>
          <w:color w:val="000000" w:themeColor="text1"/>
          <w:sz w:val="28"/>
          <w:szCs w:val="28"/>
        </w:rPr>
        <w:t>OF THE IVANO-FRANKIVSK CITY COUNSIL»</w:t>
      </w:r>
    </w:p>
    <w:p w14:paraId="298F403D" w14:textId="77777777" w:rsidR="006D688A" w:rsidRPr="00F54B73" w:rsidRDefault="006D688A" w:rsidP="006D688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2.2. Місцезнаходження Підприємства:</w:t>
      </w:r>
    </w:p>
    <w:p w14:paraId="77A0318F" w14:textId="1C72C19A" w:rsidR="006D688A" w:rsidRPr="00F54B73" w:rsidRDefault="006D688A" w:rsidP="006D688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 xml:space="preserve">76018 вул. </w:t>
      </w:r>
      <w:r w:rsidR="005C13FD">
        <w:rPr>
          <w:rFonts w:ascii="Times New Roman" w:hAnsi="Times New Roman" w:cs="Times New Roman"/>
          <w:color w:val="000000" w:themeColor="text1"/>
          <w:sz w:val="28"/>
          <w:szCs w:val="28"/>
        </w:rPr>
        <w:t>Матейки</w:t>
      </w:r>
      <w:r w:rsidRPr="00F54B73">
        <w:rPr>
          <w:rFonts w:ascii="Times New Roman" w:hAnsi="Times New Roman" w:cs="Times New Roman"/>
          <w:color w:val="000000" w:themeColor="text1"/>
          <w:sz w:val="28"/>
          <w:szCs w:val="28"/>
        </w:rPr>
        <w:t xml:space="preserve">, буд. </w:t>
      </w:r>
      <w:r w:rsidR="005C13FD">
        <w:rPr>
          <w:rFonts w:ascii="Times New Roman" w:hAnsi="Times New Roman" w:cs="Times New Roman"/>
          <w:color w:val="000000" w:themeColor="text1"/>
          <w:sz w:val="28"/>
          <w:szCs w:val="28"/>
        </w:rPr>
        <w:t>34</w:t>
      </w:r>
      <w:r w:rsidRPr="00F54B73">
        <w:rPr>
          <w:rFonts w:ascii="Times New Roman" w:hAnsi="Times New Roman" w:cs="Times New Roman"/>
          <w:color w:val="000000" w:themeColor="text1"/>
          <w:sz w:val="28"/>
          <w:szCs w:val="28"/>
        </w:rPr>
        <w:t xml:space="preserve">, м. Івано-Франківськ, </w:t>
      </w:r>
      <w:r w:rsidR="005C13FD" w:rsidRPr="00063437">
        <w:rPr>
          <w:rFonts w:ascii="Times New Roman" w:hAnsi="Times New Roman" w:cs="Times New Roman"/>
          <w:bCs/>
          <w:color w:val="000000" w:themeColor="text1"/>
          <w:sz w:val="28"/>
          <w:szCs w:val="28"/>
        </w:rPr>
        <w:t>Івано – Франківський район</w:t>
      </w:r>
      <w:r w:rsidR="005C13FD" w:rsidRPr="00063437">
        <w:rPr>
          <w:rFonts w:ascii="Times New Roman" w:hAnsi="Times New Roman" w:cs="Times New Roman"/>
          <w:color w:val="000000" w:themeColor="text1"/>
          <w:sz w:val="28"/>
          <w:szCs w:val="28"/>
        </w:rPr>
        <w:t>,</w:t>
      </w:r>
      <w:r w:rsidR="005C13FD">
        <w:rPr>
          <w:rFonts w:ascii="Times New Roman" w:hAnsi="Times New Roman" w:cs="Times New Roman"/>
          <w:color w:val="000000" w:themeColor="text1"/>
          <w:sz w:val="28"/>
          <w:szCs w:val="28"/>
        </w:rPr>
        <w:t xml:space="preserve"> </w:t>
      </w:r>
      <w:r w:rsidRPr="00F54B73">
        <w:rPr>
          <w:rFonts w:ascii="Times New Roman" w:hAnsi="Times New Roman" w:cs="Times New Roman"/>
          <w:color w:val="000000" w:themeColor="text1"/>
          <w:sz w:val="28"/>
          <w:szCs w:val="28"/>
        </w:rPr>
        <w:t>Івано-Франківська область, Україна</w:t>
      </w:r>
    </w:p>
    <w:p w14:paraId="579A2D24" w14:textId="77777777" w:rsidR="006D688A" w:rsidRPr="00F54B73" w:rsidRDefault="006D688A" w:rsidP="006D688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p>
    <w:p w14:paraId="50C29106" w14:textId="77777777" w:rsidR="006D688A" w:rsidRPr="00F54B73" w:rsidRDefault="006D688A" w:rsidP="006D688A">
      <w:pPr>
        <w:pStyle w:val="aa"/>
        <w:numPr>
          <w:ilvl w:val="0"/>
          <w:numId w:val="16"/>
        </w:numPr>
        <w:tabs>
          <w:tab w:val="left" w:pos="1134"/>
          <w:tab w:val="left" w:pos="1560"/>
        </w:tabs>
        <w:spacing w:after="0" w:line="240" w:lineRule="auto"/>
        <w:jc w:val="center"/>
        <w:rPr>
          <w:rFonts w:ascii="Times New Roman" w:hAnsi="Times New Roman" w:cs="Times New Roman"/>
          <w:b/>
          <w:color w:val="000000" w:themeColor="text1"/>
          <w:sz w:val="28"/>
          <w:szCs w:val="28"/>
        </w:rPr>
      </w:pPr>
      <w:r w:rsidRPr="00F54B73">
        <w:rPr>
          <w:rFonts w:ascii="Times New Roman" w:hAnsi="Times New Roman" w:cs="Times New Roman"/>
          <w:b/>
          <w:color w:val="000000" w:themeColor="text1"/>
          <w:sz w:val="28"/>
          <w:szCs w:val="28"/>
        </w:rPr>
        <w:t>Мета і предмет діяльності</w:t>
      </w:r>
    </w:p>
    <w:p w14:paraId="53426FF1" w14:textId="77777777" w:rsidR="006D688A" w:rsidRPr="00F54B73" w:rsidRDefault="006D688A" w:rsidP="00553F9A">
      <w:pPr>
        <w:tabs>
          <w:tab w:val="left" w:pos="0"/>
          <w:tab w:val="left" w:pos="567"/>
        </w:tabs>
        <w:spacing w:after="0" w:line="240" w:lineRule="auto"/>
        <w:jc w:val="both"/>
        <w:rPr>
          <w:rFonts w:ascii="Times New Roman" w:hAnsi="Times New Roman" w:cs="Times New Roman"/>
          <w:b/>
          <w:color w:val="000000" w:themeColor="text1"/>
          <w:sz w:val="28"/>
          <w:szCs w:val="28"/>
        </w:rPr>
      </w:pPr>
    </w:p>
    <w:p w14:paraId="36CD4572" w14:textId="77777777" w:rsidR="006D688A" w:rsidRPr="00F54B73" w:rsidRDefault="006D688A" w:rsidP="00553F9A">
      <w:pPr>
        <w:tabs>
          <w:tab w:val="left" w:pos="0"/>
          <w:tab w:val="left" w:pos="567"/>
        </w:tabs>
        <w:spacing w:after="0" w:line="240" w:lineRule="auto"/>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ab/>
        <w:t xml:space="preserve">3.1. Основною метою діяльності Підприємства є забезпечення медичного обслуговування дорослого та дитячого населення через надання йому медичних послуг </w:t>
      </w:r>
      <w:r w:rsidR="001F79DF" w:rsidRPr="00F54B73">
        <w:rPr>
          <w:rFonts w:ascii="Times New Roman" w:hAnsi="Times New Roman" w:cs="Times New Roman"/>
          <w:color w:val="000000" w:themeColor="text1"/>
          <w:sz w:val="28"/>
          <w:szCs w:val="28"/>
        </w:rPr>
        <w:t xml:space="preserve">спеціалізованої, </w:t>
      </w:r>
      <w:r w:rsidRPr="00F54B73">
        <w:rPr>
          <w:rFonts w:ascii="Times New Roman" w:hAnsi="Times New Roman" w:cs="Times New Roman"/>
          <w:color w:val="000000" w:themeColor="text1"/>
          <w:sz w:val="28"/>
          <w:szCs w:val="28"/>
        </w:rPr>
        <w:t xml:space="preserve">частково </w:t>
      </w:r>
      <w:r w:rsidR="001F79DF" w:rsidRPr="00F54B73">
        <w:rPr>
          <w:rFonts w:ascii="Times New Roman" w:hAnsi="Times New Roman" w:cs="Times New Roman"/>
          <w:color w:val="000000" w:themeColor="text1"/>
          <w:sz w:val="28"/>
          <w:szCs w:val="28"/>
        </w:rPr>
        <w:t>високоспеціалізованої медичної допомоги</w:t>
      </w:r>
      <w:r w:rsidRPr="00F54B73">
        <w:rPr>
          <w:rFonts w:ascii="Times New Roman" w:hAnsi="Times New Roman" w:cs="Times New Roman"/>
          <w:color w:val="000000" w:themeColor="text1"/>
          <w:sz w:val="28"/>
          <w:szCs w:val="28"/>
        </w:rPr>
        <w:t>,</w:t>
      </w:r>
      <w:r w:rsidR="007A6730" w:rsidRPr="00F54B73">
        <w:rPr>
          <w:rFonts w:ascii="Times New Roman" w:hAnsi="Times New Roman" w:cs="Times New Roman"/>
          <w:color w:val="000000" w:themeColor="text1"/>
          <w:sz w:val="28"/>
          <w:szCs w:val="28"/>
        </w:rPr>
        <w:t xml:space="preserve"> включаючи стоматологічну</w:t>
      </w:r>
      <w:r w:rsidRPr="00F54B73">
        <w:rPr>
          <w:rFonts w:ascii="Times New Roman" w:hAnsi="Times New Roman" w:cs="Times New Roman"/>
          <w:color w:val="000000" w:themeColor="text1"/>
          <w:sz w:val="28"/>
          <w:szCs w:val="28"/>
        </w:rPr>
        <w:t>,</w:t>
      </w:r>
      <w:r w:rsidR="007A6730" w:rsidRPr="00F54B73">
        <w:rPr>
          <w:rFonts w:ascii="Times New Roman" w:hAnsi="Times New Roman" w:cs="Times New Roman"/>
          <w:color w:val="000000" w:themeColor="text1"/>
          <w:sz w:val="28"/>
          <w:szCs w:val="28"/>
        </w:rPr>
        <w:t xml:space="preserve"> паліативну</w:t>
      </w:r>
      <w:r w:rsidR="00D37329" w:rsidRPr="00F54B73">
        <w:rPr>
          <w:rFonts w:ascii="Times New Roman" w:hAnsi="Times New Roman" w:cs="Times New Roman"/>
          <w:color w:val="000000" w:themeColor="text1"/>
          <w:sz w:val="28"/>
          <w:szCs w:val="28"/>
        </w:rPr>
        <w:t xml:space="preserve"> допомогу</w:t>
      </w:r>
      <w:r w:rsidRPr="00F54B73">
        <w:rPr>
          <w:rFonts w:ascii="Times New Roman" w:hAnsi="Times New Roman" w:cs="Times New Roman"/>
          <w:color w:val="000000" w:themeColor="text1"/>
          <w:sz w:val="28"/>
          <w:szCs w:val="28"/>
        </w:rPr>
        <w:t xml:space="preserve"> </w:t>
      </w:r>
      <w:r w:rsidR="007A6730" w:rsidRPr="00F54B73">
        <w:rPr>
          <w:rFonts w:ascii="Times New Roman" w:hAnsi="Times New Roman" w:cs="Times New Roman"/>
          <w:color w:val="000000" w:themeColor="text1"/>
          <w:sz w:val="28"/>
          <w:szCs w:val="28"/>
        </w:rPr>
        <w:t xml:space="preserve">та реабілітацію </w:t>
      </w:r>
      <w:r w:rsidRPr="00F54B73">
        <w:rPr>
          <w:rFonts w:ascii="Times New Roman" w:hAnsi="Times New Roman" w:cs="Times New Roman"/>
          <w:color w:val="000000" w:themeColor="text1"/>
          <w:sz w:val="28"/>
          <w:szCs w:val="28"/>
        </w:rPr>
        <w:t>у порядку та обсязі, встановлених законодавством України, в тому числі:</w:t>
      </w:r>
    </w:p>
    <w:p w14:paraId="7BEDF888" w14:textId="77777777" w:rsidR="006D688A" w:rsidRPr="00F54B73" w:rsidRDefault="006D688A" w:rsidP="00553F9A">
      <w:pPr>
        <w:tabs>
          <w:tab w:val="left" w:pos="0"/>
          <w:tab w:val="left" w:pos="567"/>
        </w:tabs>
        <w:spacing w:after="0" w:line="240" w:lineRule="auto"/>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 xml:space="preserve">         - надання кваліфікованої, планової та ургентної, амбулаторної та стаціонарної медичної допомоги дорослому та дитячому населенню, включаючи невідкладну (екстрену) медичну допомогу, інші послуги медичного характеру на основі професійної діяльності медичних працівників, а також, здійснення комплексу заходів  з  підтримки громадського здоров’я;</w:t>
      </w:r>
    </w:p>
    <w:p w14:paraId="04C08857" w14:textId="77777777" w:rsidR="006D0EF2" w:rsidRPr="006D0EF2" w:rsidRDefault="006D688A" w:rsidP="00553F9A">
      <w:pPr>
        <w:tabs>
          <w:tab w:val="left" w:pos="0"/>
          <w:tab w:val="left" w:pos="567"/>
        </w:tabs>
        <w:spacing w:after="0" w:line="240" w:lineRule="auto"/>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ab/>
        <w:t xml:space="preserve">- </w:t>
      </w:r>
      <w:r w:rsidR="006D0EF2" w:rsidRPr="006D0EF2">
        <w:rPr>
          <w:rFonts w:ascii="Times New Roman" w:hAnsi="Times New Roman" w:cs="Times New Roman"/>
          <w:color w:val="000000" w:themeColor="text1"/>
          <w:sz w:val="28"/>
          <w:szCs w:val="28"/>
        </w:rPr>
        <w:t xml:space="preserve">організація надання багатопрофільної медичної, акушерсько-гінекологічної, </w:t>
      </w:r>
      <w:proofErr w:type="spellStart"/>
      <w:r w:rsidR="006D0EF2" w:rsidRPr="006D0EF2">
        <w:rPr>
          <w:rFonts w:ascii="Times New Roman" w:hAnsi="Times New Roman" w:cs="Times New Roman"/>
          <w:color w:val="000000" w:themeColor="text1"/>
          <w:sz w:val="28"/>
          <w:szCs w:val="28"/>
        </w:rPr>
        <w:t>неонатологічної</w:t>
      </w:r>
      <w:proofErr w:type="spellEnd"/>
      <w:r w:rsidR="006D0EF2" w:rsidRPr="006D0EF2">
        <w:rPr>
          <w:rFonts w:ascii="Times New Roman" w:hAnsi="Times New Roman" w:cs="Times New Roman"/>
          <w:color w:val="000000" w:themeColor="text1"/>
          <w:sz w:val="28"/>
          <w:szCs w:val="28"/>
        </w:rPr>
        <w:t>, педіатричної, стоматологічної, паліативної та реабілітаційної допомоги дитячому та дорослому населенню з врахуванням принципів керованості та безперервності, наступності лікувально-діагностичного процесу, якості та безпечності медичної допомоги на основі доказової медицини.</w:t>
      </w:r>
    </w:p>
    <w:p w14:paraId="710D223E" w14:textId="04EC9FF1" w:rsidR="006D688A" w:rsidRPr="00F54B73" w:rsidRDefault="006D688A" w:rsidP="00553F9A">
      <w:pPr>
        <w:tabs>
          <w:tab w:val="left" w:pos="0"/>
          <w:tab w:val="left" w:pos="567"/>
        </w:tabs>
        <w:spacing w:after="0" w:line="240" w:lineRule="auto"/>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 xml:space="preserve">           3.2. Відповідно до постановленої мети предметом діяльності Підприємства є:</w:t>
      </w:r>
    </w:p>
    <w:p w14:paraId="1786973E" w14:textId="037CD87B" w:rsidR="00E4105C" w:rsidRPr="00E4105C" w:rsidRDefault="006D688A" w:rsidP="00553F9A">
      <w:pPr>
        <w:tabs>
          <w:tab w:val="left" w:pos="0"/>
          <w:tab w:val="left" w:pos="567"/>
        </w:tabs>
        <w:spacing w:after="0" w:line="240" w:lineRule="auto"/>
        <w:ind w:firstLine="426"/>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 xml:space="preserve"> </w:t>
      </w:r>
      <w:r w:rsidR="00554A52">
        <w:rPr>
          <w:rFonts w:ascii="Times New Roman" w:hAnsi="Times New Roman" w:cs="Times New Roman"/>
          <w:color w:val="000000" w:themeColor="text1"/>
          <w:sz w:val="28"/>
          <w:szCs w:val="28"/>
        </w:rPr>
        <w:t xml:space="preserve">    </w:t>
      </w:r>
      <w:r w:rsidRPr="00F54B73">
        <w:rPr>
          <w:rFonts w:ascii="Times New Roman" w:hAnsi="Times New Roman" w:cs="Times New Roman"/>
          <w:color w:val="000000" w:themeColor="text1"/>
          <w:sz w:val="28"/>
          <w:szCs w:val="28"/>
        </w:rPr>
        <w:t>3.2.1.</w:t>
      </w:r>
      <w:r w:rsidRPr="00F54B73">
        <w:rPr>
          <w:rFonts w:ascii="Times New Roman" w:hAnsi="Times New Roman" w:cs="Times New Roman"/>
          <w:color w:val="000000" w:themeColor="text1"/>
          <w:sz w:val="28"/>
          <w:szCs w:val="28"/>
        </w:rPr>
        <w:tab/>
        <w:t xml:space="preserve"> </w:t>
      </w:r>
      <w:bookmarkStart w:id="3" w:name="33"/>
      <w:bookmarkEnd w:id="3"/>
      <w:r w:rsidRPr="00F54B73">
        <w:rPr>
          <w:rFonts w:ascii="Times New Roman" w:hAnsi="Times New Roman" w:cs="Times New Roman"/>
          <w:color w:val="000000" w:themeColor="text1"/>
          <w:sz w:val="28"/>
          <w:szCs w:val="28"/>
        </w:rPr>
        <w:t xml:space="preserve">Медична практика з надання </w:t>
      </w:r>
      <w:r w:rsidR="0055565A" w:rsidRPr="00F54B73">
        <w:rPr>
          <w:rFonts w:ascii="Times New Roman" w:hAnsi="Times New Roman" w:cs="Times New Roman"/>
          <w:color w:val="000000" w:themeColor="text1"/>
          <w:sz w:val="28"/>
          <w:szCs w:val="28"/>
        </w:rPr>
        <w:t xml:space="preserve">спеціалізованої, </w:t>
      </w:r>
      <w:r w:rsidRPr="00F54B73">
        <w:rPr>
          <w:rFonts w:ascii="Times New Roman" w:hAnsi="Times New Roman" w:cs="Times New Roman"/>
          <w:color w:val="000000" w:themeColor="text1"/>
          <w:sz w:val="28"/>
          <w:szCs w:val="28"/>
        </w:rPr>
        <w:t>частково</w:t>
      </w:r>
      <w:r w:rsidR="0055565A" w:rsidRPr="00F54B73">
        <w:rPr>
          <w:rFonts w:ascii="Times New Roman" w:hAnsi="Times New Roman" w:cs="Times New Roman"/>
          <w:color w:val="000000" w:themeColor="text1"/>
          <w:sz w:val="28"/>
          <w:szCs w:val="28"/>
        </w:rPr>
        <w:t xml:space="preserve">, високоспеціалізованої </w:t>
      </w:r>
      <w:r w:rsidRPr="00F54B73">
        <w:rPr>
          <w:rFonts w:ascii="Times New Roman" w:hAnsi="Times New Roman" w:cs="Times New Roman"/>
          <w:color w:val="000000" w:themeColor="text1"/>
          <w:sz w:val="28"/>
          <w:szCs w:val="28"/>
        </w:rPr>
        <w:t xml:space="preserve">медичної допомоги дорослому та дитячому населенню, </w:t>
      </w:r>
      <w:r w:rsidR="00E4105C" w:rsidRPr="00E4105C">
        <w:rPr>
          <w:rFonts w:ascii="Times New Roman" w:hAnsi="Times New Roman" w:cs="Times New Roman"/>
          <w:color w:val="000000" w:themeColor="text1"/>
          <w:sz w:val="28"/>
          <w:szCs w:val="28"/>
        </w:rPr>
        <w:t xml:space="preserve">включаючи акушерсько-гінекологічну, педіатричну, паліативну, стоматологічну та реабілітаційну допомогу, відповідно до вимог чинного законодавства та галузевих стандартів, в тому числі: </w:t>
      </w:r>
    </w:p>
    <w:p w14:paraId="13EF4D99" w14:textId="214CB9F4" w:rsidR="006D688A" w:rsidRPr="00F54B73" w:rsidRDefault="006D688A" w:rsidP="00553F9A">
      <w:pPr>
        <w:tabs>
          <w:tab w:val="left" w:pos="0"/>
          <w:tab w:val="left" w:pos="567"/>
        </w:tabs>
        <w:spacing w:after="0" w:line="240" w:lineRule="auto"/>
        <w:ind w:firstLine="709"/>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 xml:space="preserve">-  цілодобове надання невідкладної (екстреної) медичної допомоги, </w:t>
      </w:r>
    </w:p>
    <w:p w14:paraId="5E809BC8" w14:textId="77777777" w:rsidR="006D688A" w:rsidRPr="00F54B73" w:rsidRDefault="006D688A" w:rsidP="00553F9A">
      <w:pPr>
        <w:tabs>
          <w:tab w:val="left" w:pos="0"/>
          <w:tab w:val="left" w:pos="567"/>
        </w:tabs>
        <w:spacing w:after="0" w:line="240" w:lineRule="auto"/>
        <w:ind w:firstLine="709"/>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 цілодобове надання в повному обсязі інтенсивної стаціонарної медичної допомоги пацієнтам і потерпілим, які потребують інтенсивного лікування,</w:t>
      </w:r>
    </w:p>
    <w:p w14:paraId="06E52026" w14:textId="340151CB" w:rsidR="006D688A" w:rsidRDefault="00746228" w:rsidP="00553F9A">
      <w:pPr>
        <w:tabs>
          <w:tab w:val="left" w:pos="0"/>
          <w:tab w:val="left" w:pos="567"/>
        </w:tabs>
        <w:spacing w:after="0" w:line="240" w:lineRule="auto"/>
        <w:ind w:firstLine="709"/>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 xml:space="preserve">- надання </w:t>
      </w:r>
      <w:r w:rsidR="006D688A" w:rsidRPr="00F54B73">
        <w:rPr>
          <w:rFonts w:ascii="Times New Roman" w:hAnsi="Times New Roman" w:cs="Times New Roman"/>
          <w:color w:val="000000" w:themeColor="text1"/>
          <w:sz w:val="28"/>
          <w:szCs w:val="28"/>
        </w:rPr>
        <w:t xml:space="preserve">спеціалізованої амбулаторної, консультативно-діагностичної та стаціонарної медичної допомоги дорослому та дитячому населенню з гострою та хронічною терапевтичною та хірургічною патологією, інфекційними та неінфекційними захворюваннями, отруєннями, травмами різного генезу, пацієнтам в інших патологічних та фізіологічних станах, в тому </w:t>
      </w:r>
      <w:r w:rsidR="002327FC">
        <w:rPr>
          <w:rFonts w:ascii="Times New Roman" w:hAnsi="Times New Roman" w:cs="Times New Roman"/>
          <w:color w:val="000000" w:themeColor="text1"/>
          <w:sz w:val="28"/>
          <w:szCs w:val="28"/>
        </w:rPr>
        <w:t>числі при вагітності та пологах,</w:t>
      </w:r>
      <w:r w:rsidR="006D688A" w:rsidRPr="00F54B73">
        <w:rPr>
          <w:rFonts w:ascii="Times New Roman" w:hAnsi="Times New Roman" w:cs="Times New Roman"/>
          <w:color w:val="000000" w:themeColor="text1"/>
          <w:sz w:val="28"/>
          <w:szCs w:val="28"/>
        </w:rPr>
        <w:t xml:space="preserve"> </w:t>
      </w:r>
    </w:p>
    <w:p w14:paraId="0AA25F72" w14:textId="22707BDB" w:rsidR="00E4105C" w:rsidRPr="00E4105C" w:rsidRDefault="007C3DE5" w:rsidP="00553F9A">
      <w:pPr>
        <w:tabs>
          <w:tab w:val="left" w:pos="0"/>
          <w:tab w:val="left" w:pos="567"/>
        </w:tabs>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E4105C" w:rsidRPr="00E4105C">
        <w:rPr>
          <w:rFonts w:ascii="Times New Roman" w:hAnsi="Times New Roman" w:cs="Times New Roman"/>
          <w:color w:val="000000" w:themeColor="text1"/>
          <w:sz w:val="28"/>
          <w:szCs w:val="28"/>
        </w:rPr>
        <w:t>надання послуг амбулаторної та комплексної стаціонарної реабілітації дорослим та дітям в тому числі, послуги катамнезу</w:t>
      </w:r>
      <w:r w:rsidR="002327FC">
        <w:rPr>
          <w:rFonts w:ascii="Times New Roman" w:hAnsi="Times New Roman" w:cs="Times New Roman"/>
          <w:color w:val="000000" w:themeColor="text1"/>
          <w:sz w:val="28"/>
          <w:szCs w:val="28"/>
        </w:rPr>
        <w:t>,</w:t>
      </w:r>
    </w:p>
    <w:p w14:paraId="12344D9E" w14:textId="1A911F9C" w:rsidR="00E4105C" w:rsidRPr="00E4105C" w:rsidRDefault="00E4105C" w:rsidP="00553F9A">
      <w:pPr>
        <w:tabs>
          <w:tab w:val="left" w:pos="0"/>
          <w:tab w:val="left" w:pos="567"/>
        </w:tabs>
        <w:spacing w:after="0" w:line="240" w:lineRule="auto"/>
        <w:ind w:firstLine="709"/>
        <w:jc w:val="both"/>
        <w:rPr>
          <w:rFonts w:ascii="Times New Roman" w:hAnsi="Times New Roman" w:cs="Times New Roman"/>
          <w:color w:val="000000" w:themeColor="text1"/>
          <w:sz w:val="28"/>
          <w:szCs w:val="28"/>
        </w:rPr>
      </w:pPr>
      <w:r w:rsidRPr="00E4105C">
        <w:rPr>
          <w:rFonts w:ascii="Times New Roman" w:hAnsi="Times New Roman" w:cs="Times New Roman"/>
          <w:color w:val="000000" w:themeColor="text1"/>
          <w:sz w:val="28"/>
          <w:szCs w:val="28"/>
        </w:rPr>
        <w:t>- надання послуг мобільної та стаціонарної паліативної допомоги дорослим та дітям</w:t>
      </w:r>
      <w:r w:rsidR="002327FC">
        <w:rPr>
          <w:rFonts w:ascii="Times New Roman" w:hAnsi="Times New Roman" w:cs="Times New Roman"/>
          <w:color w:val="000000" w:themeColor="text1"/>
          <w:sz w:val="28"/>
          <w:szCs w:val="28"/>
        </w:rPr>
        <w:t>,</w:t>
      </w:r>
    </w:p>
    <w:p w14:paraId="7B925886" w14:textId="2F0E5219" w:rsidR="00E4105C" w:rsidRPr="00E4105C" w:rsidRDefault="00E4105C" w:rsidP="00553F9A">
      <w:pPr>
        <w:tabs>
          <w:tab w:val="left" w:pos="0"/>
          <w:tab w:val="left" w:pos="567"/>
        </w:tabs>
        <w:spacing w:after="0" w:line="240" w:lineRule="auto"/>
        <w:ind w:firstLine="709"/>
        <w:jc w:val="both"/>
        <w:rPr>
          <w:rFonts w:ascii="Times New Roman" w:hAnsi="Times New Roman" w:cs="Times New Roman"/>
          <w:color w:val="000000" w:themeColor="text1"/>
          <w:sz w:val="28"/>
          <w:szCs w:val="28"/>
        </w:rPr>
      </w:pPr>
      <w:r w:rsidRPr="00E4105C">
        <w:rPr>
          <w:rFonts w:ascii="Times New Roman" w:hAnsi="Times New Roman" w:cs="Times New Roman"/>
          <w:color w:val="000000" w:themeColor="text1"/>
          <w:sz w:val="28"/>
          <w:szCs w:val="28"/>
        </w:rPr>
        <w:t>- проведення послуг вакцина</w:t>
      </w:r>
      <w:r w:rsidR="002327FC">
        <w:rPr>
          <w:rFonts w:ascii="Times New Roman" w:hAnsi="Times New Roman" w:cs="Times New Roman"/>
          <w:color w:val="000000" w:themeColor="text1"/>
          <w:sz w:val="28"/>
          <w:szCs w:val="28"/>
        </w:rPr>
        <w:t>ції немовлят, дітей та дорослих,</w:t>
      </w:r>
    </w:p>
    <w:p w14:paraId="385AFA60" w14:textId="286EDCE4" w:rsidR="00E4105C" w:rsidRPr="00E4105C" w:rsidRDefault="00E4105C" w:rsidP="00553F9A">
      <w:pPr>
        <w:tabs>
          <w:tab w:val="left" w:pos="0"/>
          <w:tab w:val="left" w:pos="567"/>
        </w:tabs>
        <w:spacing w:after="0" w:line="240" w:lineRule="auto"/>
        <w:ind w:firstLine="709"/>
        <w:jc w:val="both"/>
        <w:rPr>
          <w:rFonts w:ascii="Times New Roman" w:hAnsi="Times New Roman" w:cs="Times New Roman"/>
          <w:color w:val="000000" w:themeColor="text1"/>
          <w:sz w:val="28"/>
          <w:szCs w:val="28"/>
        </w:rPr>
      </w:pPr>
      <w:r w:rsidRPr="00E4105C">
        <w:rPr>
          <w:rFonts w:ascii="Times New Roman" w:hAnsi="Times New Roman" w:cs="Times New Roman"/>
          <w:color w:val="000000" w:themeColor="text1"/>
          <w:sz w:val="28"/>
          <w:szCs w:val="28"/>
        </w:rPr>
        <w:t xml:space="preserve"> - надання </w:t>
      </w:r>
      <w:proofErr w:type="spellStart"/>
      <w:r w:rsidRPr="00E4105C">
        <w:rPr>
          <w:rFonts w:ascii="Times New Roman" w:hAnsi="Times New Roman" w:cs="Times New Roman"/>
          <w:color w:val="000000" w:themeColor="text1"/>
          <w:sz w:val="28"/>
          <w:szCs w:val="28"/>
        </w:rPr>
        <w:t>рабіологічної</w:t>
      </w:r>
      <w:proofErr w:type="spellEnd"/>
      <w:r w:rsidRPr="00E4105C">
        <w:rPr>
          <w:rFonts w:ascii="Times New Roman" w:hAnsi="Times New Roman" w:cs="Times New Roman"/>
          <w:color w:val="000000" w:themeColor="text1"/>
          <w:sz w:val="28"/>
          <w:szCs w:val="28"/>
        </w:rPr>
        <w:t xml:space="preserve"> допомоги населенню, в тому числі проведення екстреної в</w:t>
      </w:r>
      <w:r w:rsidR="002327FC">
        <w:rPr>
          <w:rFonts w:ascii="Times New Roman" w:hAnsi="Times New Roman" w:cs="Times New Roman"/>
          <w:color w:val="000000" w:themeColor="text1"/>
          <w:sz w:val="28"/>
          <w:szCs w:val="28"/>
        </w:rPr>
        <w:t>акцинації проти сказу та правцю,</w:t>
      </w:r>
    </w:p>
    <w:p w14:paraId="15440BB8" w14:textId="4970B0AF" w:rsidR="00E4105C" w:rsidRPr="00E4105C" w:rsidRDefault="00E4105C" w:rsidP="00553F9A">
      <w:pPr>
        <w:tabs>
          <w:tab w:val="left" w:pos="0"/>
          <w:tab w:val="left" w:pos="567"/>
        </w:tabs>
        <w:spacing w:after="0" w:line="240" w:lineRule="auto"/>
        <w:ind w:firstLine="709"/>
        <w:jc w:val="both"/>
        <w:rPr>
          <w:rFonts w:ascii="Times New Roman" w:hAnsi="Times New Roman" w:cs="Times New Roman"/>
          <w:color w:val="000000" w:themeColor="text1"/>
          <w:sz w:val="28"/>
          <w:szCs w:val="28"/>
        </w:rPr>
      </w:pPr>
      <w:r w:rsidRPr="00E4105C">
        <w:rPr>
          <w:rFonts w:ascii="Times New Roman" w:hAnsi="Times New Roman" w:cs="Times New Roman"/>
          <w:color w:val="000000" w:themeColor="text1"/>
          <w:sz w:val="28"/>
          <w:szCs w:val="28"/>
        </w:rPr>
        <w:t xml:space="preserve">- надання дорослим та дітям доступної, своєчасної, якісної та ефективної стоматологічної допомоги всіх видів: терапевтичної, хірургічної, </w:t>
      </w:r>
      <w:proofErr w:type="spellStart"/>
      <w:r w:rsidRPr="00E4105C">
        <w:rPr>
          <w:rFonts w:ascii="Times New Roman" w:hAnsi="Times New Roman" w:cs="Times New Roman"/>
          <w:color w:val="000000" w:themeColor="text1"/>
          <w:sz w:val="28"/>
          <w:szCs w:val="28"/>
        </w:rPr>
        <w:t>ортодонтичної</w:t>
      </w:r>
      <w:proofErr w:type="spellEnd"/>
      <w:r w:rsidRPr="00E4105C">
        <w:rPr>
          <w:rFonts w:ascii="Times New Roman" w:hAnsi="Times New Roman" w:cs="Times New Roman"/>
          <w:color w:val="000000" w:themeColor="text1"/>
          <w:sz w:val="28"/>
          <w:szCs w:val="28"/>
        </w:rPr>
        <w:t>, ортопеди</w:t>
      </w:r>
      <w:r w:rsidR="002327FC">
        <w:rPr>
          <w:rFonts w:ascii="Times New Roman" w:hAnsi="Times New Roman" w:cs="Times New Roman"/>
          <w:color w:val="000000" w:themeColor="text1"/>
          <w:sz w:val="28"/>
          <w:szCs w:val="28"/>
        </w:rPr>
        <w:t>чної, в тому числі невідкладної,</w:t>
      </w:r>
    </w:p>
    <w:p w14:paraId="6E825953" w14:textId="4F38C81D" w:rsidR="00E4105C" w:rsidRPr="00E4105C" w:rsidRDefault="00E4105C" w:rsidP="00553F9A">
      <w:pPr>
        <w:tabs>
          <w:tab w:val="left" w:pos="0"/>
          <w:tab w:val="left" w:pos="567"/>
        </w:tabs>
        <w:spacing w:after="0" w:line="240" w:lineRule="auto"/>
        <w:ind w:firstLine="709"/>
        <w:jc w:val="both"/>
        <w:rPr>
          <w:rFonts w:ascii="Times New Roman" w:hAnsi="Times New Roman" w:cs="Times New Roman"/>
          <w:color w:val="000000" w:themeColor="text1"/>
          <w:sz w:val="28"/>
          <w:szCs w:val="28"/>
        </w:rPr>
      </w:pPr>
      <w:r w:rsidRPr="00E4105C">
        <w:rPr>
          <w:rFonts w:ascii="Times New Roman" w:hAnsi="Times New Roman" w:cs="Times New Roman"/>
          <w:color w:val="000000" w:themeColor="text1"/>
          <w:sz w:val="28"/>
          <w:szCs w:val="28"/>
        </w:rPr>
        <w:t xml:space="preserve">- здійснення заходів профілактики стоматологічних захворювань, інших захворювань ротової порожнини </w:t>
      </w:r>
      <w:r w:rsidR="002327FC">
        <w:rPr>
          <w:rFonts w:ascii="Times New Roman" w:hAnsi="Times New Roman" w:cs="Times New Roman"/>
          <w:color w:val="000000" w:themeColor="text1"/>
          <w:sz w:val="28"/>
          <w:szCs w:val="28"/>
        </w:rPr>
        <w:t>дорослого та дитячого населення.</w:t>
      </w:r>
    </w:p>
    <w:p w14:paraId="70368743" w14:textId="083E790B" w:rsidR="006D688A" w:rsidRPr="00F54B73" w:rsidRDefault="006D688A" w:rsidP="00553F9A">
      <w:pPr>
        <w:tabs>
          <w:tab w:val="left" w:pos="0"/>
          <w:tab w:val="left" w:pos="567"/>
        </w:tabs>
        <w:spacing w:after="0" w:line="240" w:lineRule="auto"/>
        <w:ind w:firstLine="425"/>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3.2.2. Проведення експертизи тимчасової непрацездатності та оформлення медичної документації для направлення на медико-соціальну експертизу осіб із ознаками стійкої втрати працездатності відповідно</w:t>
      </w:r>
      <w:r w:rsidR="002327FC">
        <w:rPr>
          <w:rFonts w:ascii="Times New Roman" w:hAnsi="Times New Roman" w:cs="Times New Roman"/>
          <w:color w:val="000000" w:themeColor="text1"/>
          <w:sz w:val="28"/>
          <w:szCs w:val="28"/>
        </w:rPr>
        <w:t xml:space="preserve"> до вимог чинного законодавства.</w:t>
      </w:r>
    </w:p>
    <w:p w14:paraId="76EFFADD" w14:textId="77777777" w:rsidR="006D688A" w:rsidRPr="00F54B73" w:rsidRDefault="006D688A" w:rsidP="00553F9A">
      <w:pPr>
        <w:tabs>
          <w:tab w:val="left" w:pos="0"/>
          <w:tab w:val="left" w:pos="567"/>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3.2.3. Проведення профілактичних медичних оглядів.</w:t>
      </w:r>
    </w:p>
    <w:p w14:paraId="6F77F548" w14:textId="77777777" w:rsidR="006D688A" w:rsidRPr="00F54B73" w:rsidRDefault="006D688A" w:rsidP="00553F9A">
      <w:pPr>
        <w:tabs>
          <w:tab w:val="left" w:pos="0"/>
          <w:tab w:val="left" w:pos="567"/>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3.2.4. Організація та проведення з’їздів, конгресів, симпозіумів, науково-практичних конференцій, наукових форумів, круглих столів, семінарів тощо.</w:t>
      </w:r>
    </w:p>
    <w:p w14:paraId="6809B4E1" w14:textId="77777777" w:rsidR="006D688A" w:rsidRPr="00F54B73" w:rsidRDefault="006D688A" w:rsidP="00553F9A">
      <w:pPr>
        <w:tabs>
          <w:tab w:val="left" w:pos="0"/>
          <w:tab w:val="left" w:pos="567"/>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3.2.5. Здійснення інших видів діяльності, які згідно з чинним законодавством потребують спеціальних дозволів (ліцензій), виключно після отримання таких дозволів (ліцензій), в тому числі  діяльності, пов’язаної з придбанням, зберіганням, перевезенням, відпуском, знищенням та використанням наркотичних засобів, психотропних речовин і прекурсорів, діяльності, пов’язаної з використанням джерел іонізуючого випромінювання.</w:t>
      </w:r>
    </w:p>
    <w:p w14:paraId="576D00F7" w14:textId="3335EC7A" w:rsidR="006D688A" w:rsidRPr="00F54B73" w:rsidRDefault="006D688A" w:rsidP="00553F9A">
      <w:pPr>
        <w:tabs>
          <w:tab w:val="left" w:pos="0"/>
          <w:tab w:val="left" w:pos="567"/>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 xml:space="preserve">3.2.6. Взаємодія з закладами, підприємствами, що надають первинну медичну допомогу населенню, а також </w:t>
      </w:r>
      <w:r w:rsidR="0017498C">
        <w:rPr>
          <w:rFonts w:ascii="Times New Roman" w:hAnsi="Times New Roman" w:cs="Times New Roman"/>
          <w:color w:val="000000" w:themeColor="text1"/>
          <w:sz w:val="28"/>
          <w:szCs w:val="28"/>
        </w:rPr>
        <w:t>спеціалізовану</w:t>
      </w:r>
      <w:r w:rsidRPr="00F54B73">
        <w:rPr>
          <w:rFonts w:ascii="Times New Roman" w:hAnsi="Times New Roman" w:cs="Times New Roman"/>
          <w:color w:val="000000" w:themeColor="text1"/>
          <w:sz w:val="28"/>
          <w:szCs w:val="28"/>
        </w:rPr>
        <w:t xml:space="preserve"> та </w:t>
      </w:r>
      <w:r w:rsidR="0017498C">
        <w:rPr>
          <w:rFonts w:ascii="Times New Roman" w:hAnsi="Times New Roman" w:cs="Times New Roman"/>
          <w:color w:val="000000" w:themeColor="text1"/>
          <w:sz w:val="28"/>
          <w:szCs w:val="28"/>
        </w:rPr>
        <w:t>високоспеціалізовану</w:t>
      </w:r>
      <w:r w:rsidRPr="00F54B73">
        <w:rPr>
          <w:rFonts w:ascii="Times New Roman" w:hAnsi="Times New Roman" w:cs="Times New Roman"/>
          <w:color w:val="000000" w:themeColor="text1"/>
          <w:sz w:val="28"/>
          <w:szCs w:val="28"/>
        </w:rPr>
        <w:t xml:space="preserve"> медичну допомогу.</w:t>
      </w:r>
    </w:p>
    <w:p w14:paraId="0BCAECC9" w14:textId="77777777" w:rsidR="006D688A" w:rsidRPr="00F54B73" w:rsidRDefault="006D688A" w:rsidP="00553F9A">
      <w:pPr>
        <w:tabs>
          <w:tab w:val="left" w:pos="0"/>
          <w:tab w:val="left" w:pos="567"/>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 xml:space="preserve">3.2.7. Надання медичної допомоги населенню при виникненні надзвичайних ситуацій техногенного та екологічного характеру, тощо.  </w:t>
      </w:r>
    </w:p>
    <w:p w14:paraId="02EA8176" w14:textId="77777777" w:rsidR="006D688A" w:rsidRPr="00F54B73" w:rsidRDefault="006D688A" w:rsidP="00553F9A">
      <w:pPr>
        <w:tabs>
          <w:tab w:val="left" w:pos="0"/>
          <w:tab w:val="left" w:pos="567"/>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3.2.8. Організація матеріально-технічного та фінансового забезпечення діяльності Підприємства, визначення потреби структурних підрозділів Підприємства та забезпечення їх медикаментами, виробами медичного призначення, медичним обладнанням, апаратурою та транспортними засобами.</w:t>
      </w:r>
    </w:p>
    <w:p w14:paraId="7975464F" w14:textId="77777777" w:rsidR="006D688A" w:rsidRPr="00F54B73" w:rsidRDefault="006D688A" w:rsidP="00553F9A">
      <w:pPr>
        <w:tabs>
          <w:tab w:val="left" w:pos="0"/>
          <w:tab w:val="left" w:pos="567"/>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3.2.9. Впровадження та застосування нових сучасних  науково-обґрунтованих методів діагностики та лікування, створення умов для належного та раціонального використання медичної апаратури, устаткування, обладнання, згідно з вимогами чинного законодавства.</w:t>
      </w:r>
    </w:p>
    <w:p w14:paraId="2317389E" w14:textId="77777777" w:rsidR="006D688A" w:rsidRPr="00F54B73" w:rsidRDefault="006D688A" w:rsidP="00553F9A">
      <w:pPr>
        <w:tabs>
          <w:tab w:val="left" w:pos="0"/>
          <w:tab w:val="left" w:pos="567"/>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3.2.10. Виконання заходів державних, обласних та міських цільових програм щодо діагностики, лікування, реабілітації та профілактики окремих захворювань, у порядку визначеному відповідними програмами та законодавством.</w:t>
      </w:r>
    </w:p>
    <w:p w14:paraId="4CE3CFCD" w14:textId="77777777" w:rsidR="006D688A" w:rsidRPr="00F54B73" w:rsidRDefault="006D688A" w:rsidP="00553F9A">
      <w:pPr>
        <w:tabs>
          <w:tab w:val="left" w:pos="0"/>
          <w:tab w:val="left" w:pos="567"/>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3.2.11. Проведення контролю якості надання лікувально - діагностичної медичної та реабілітаційної допомоги Підприємством, відповідно до галузевих стандартів  та інших нормативних документів.</w:t>
      </w:r>
    </w:p>
    <w:p w14:paraId="5AA7D379" w14:textId="77777777" w:rsidR="006D688A" w:rsidRPr="00F54B73" w:rsidRDefault="006D688A" w:rsidP="00553F9A">
      <w:pPr>
        <w:tabs>
          <w:tab w:val="left" w:pos="0"/>
          <w:tab w:val="left" w:pos="567"/>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3.2.12. Забезпечення безперервного професійного розвитку медичних та немедичних працівників: підготовки, удосконалення, перепідготовки та підвищення кваліфікації працівників Підприємства.</w:t>
      </w:r>
    </w:p>
    <w:p w14:paraId="7368A74A" w14:textId="77777777" w:rsidR="006D688A" w:rsidRPr="00F54B73" w:rsidRDefault="006D688A" w:rsidP="00553F9A">
      <w:pPr>
        <w:tabs>
          <w:tab w:val="left" w:pos="0"/>
          <w:tab w:val="left" w:pos="567"/>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3.2.13. Впровадження та використання медико-інформаційних систем (МІС), здійснення електронного документообігу.</w:t>
      </w:r>
    </w:p>
    <w:p w14:paraId="10E6B606" w14:textId="77777777" w:rsidR="006D688A" w:rsidRPr="00F54B73" w:rsidRDefault="006D688A" w:rsidP="00553F9A">
      <w:pPr>
        <w:tabs>
          <w:tab w:val="left" w:pos="0"/>
          <w:tab w:val="left" w:pos="567"/>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3.2.14. Проведення обліку захворюваності, вивчення та аналіз основних показників медичної діяльності Підприємства за окремими нозологічними одиницями, розробка заходів покращення надання медичної допомоги.</w:t>
      </w:r>
    </w:p>
    <w:p w14:paraId="7DE1CCA2" w14:textId="77777777" w:rsidR="006D688A" w:rsidRPr="00F54B73" w:rsidRDefault="006D688A" w:rsidP="00553F9A">
      <w:pPr>
        <w:tabs>
          <w:tab w:val="left" w:pos="0"/>
          <w:tab w:val="left" w:pos="567"/>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3.2.15. Забезпечення належного дотримання вимог інфекційного контролю.</w:t>
      </w:r>
    </w:p>
    <w:p w14:paraId="5A74557E" w14:textId="77777777" w:rsidR="006D688A" w:rsidRPr="00F54B73" w:rsidRDefault="006D688A" w:rsidP="00553F9A">
      <w:pPr>
        <w:tabs>
          <w:tab w:val="left" w:pos="0"/>
          <w:tab w:val="left" w:pos="567"/>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3.2.16. Створення безпечних умов праці, техніки безпеки, протипожежної безпеки для працівників Підприємства та профілактики у них професійних захворювань.</w:t>
      </w:r>
    </w:p>
    <w:p w14:paraId="3C009951" w14:textId="77777777" w:rsidR="006D688A" w:rsidRPr="00F54B73" w:rsidRDefault="006D688A" w:rsidP="00553F9A">
      <w:pPr>
        <w:tabs>
          <w:tab w:val="left" w:pos="0"/>
          <w:tab w:val="left" w:pos="567"/>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3.2.17. Забезпечення ліцензування, акредитації Підприємства, відповідно до вимог чинного законодавства.</w:t>
      </w:r>
    </w:p>
    <w:p w14:paraId="7E068A65" w14:textId="77777777" w:rsidR="006D688A" w:rsidRPr="00F54B73" w:rsidRDefault="006D688A" w:rsidP="00553F9A">
      <w:pPr>
        <w:tabs>
          <w:tab w:val="left" w:pos="0"/>
          <w:tab w:val="left" w:pos="567"/>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3.2.18. Проведення інформаційно-роз’яснювальної роботи серед населення з питань профілактики гострих та хронічних захворювань, попередження нещасних випадків, отруєнь,  ведення здорового способу життя, з використанням засобів масової інформації, лекцій, конференцій, тощо.</w:t>
      </w:r>
    </w:p>
    <w:p w14:paraId="5BF839F4" w14:textId="77777777" w:rsidR="006D688A" w:rsidRPr="00F54B73" w:rsidRDefault="006D688A" w:rsidP="00553F9A">
      <w:pPr>
        <w:tabs>
          <w:tab w:val="left" w:pos="0"/>
          <w:tab w:val="left" w:pos="567"/>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3.2.19. Участь в реалізації проєктів, гуманітарних програм (діяльність професійних об’єднань, здійснення гуманітарної допомоги, проведення благодійних заходів тощо), з’їздах, конгресах, симпозіумах, науково-практичних конференціях, наукових форумах, круглих столах, а також програмах міжнародного співробітництва про що інформувати Уповноважений орган управління.</w:t>
      </w:r>
    </w:p>
    <w:p w14:paraId="5CD429D1" w14:textId="77777777" w:rsidR="006D688A" w:rsidRPr="00F54B73" w:rsidRDefault="006D688A" w:rsidP="00553F9A">
      <w:pPr>
        <w:tabs>
          <w:tab w:val="left" w:pos="0"/>
          <w:tab w:val="left" w:pos="567"/>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 xml:space="preserve">3.2.20. Забезпечення ведення обліково-звітної документації, надання такої інформації Уповноваженому органу  управління. </w:t>
      </w:r>
    </w:p>
    <w:p w14:paraId="52553182" w14:textId="77777777" w:rsidR="006D688A" w:rsidRPr="00F54B73" w:rsidRDefault="006D688A" w:rsidP="00553F9A">
      <w:pPr>
        <w:tabs>
          <w:tab w:val="left" w:pos="0"/>
          <w:tab w:val="left" w:pos="567"/>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3.2.23. Здійснення інших функцій, що випливають із покладених на Підприємство завдань.</w:t>
      </w:r>
    </w:p>
    <w:p w14:paraId="2959285C" w14:textId="77777777" w:rsidR="006D688A" w:rsidRPr="00F54B73" w:rsidRDefault="006D688A" w:rsidP="00553F9A">
      <w:pPr>
        <w:tabs>
          <w:tab w:val="left" w:pos="0"/>
          <w:tab w:val="left" w:pos="567"/>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 xml:space="preserve">3.3. Підприємство самостійно проводить свою некомерційну господарську, медичну та кадрову діяльність згідно чинного законодавства в межах своїх повноважень, передбачених цим Статутом. </w:t>
      </w:r>
    </w:p>
    <w:p w14:paraId="5C6E2CFC" w14:textId="77777777" w:rsidR="006D688A" w:rsidRPr="00F54B73" w:rsidRDefault="006D688A" w:rsidP="00553F9A">
      <w:pPr>
        <w:tabs>
          <w:tab w:val="left" w:pos="0"/>
          <w:tab w:val="left" w:pos="567"/>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3.4. Підприємство здійснює обробку персональних даних у встановленому законодавством порядку.</w:t>
      </w:r>
    </w:p>
    <w:p w14:paraId="09C0980A" w14:textId="77777777" w:rsidR="006D688A" w:rsidRPr="00F54B73" w:rsidRDefault="006D688A" w:rsidP="00553F9A">
      <w:pPr>
        <w:tabs>
          <w:tab w:val="left" w:pos="0"/>
          <w:tab w:val="left" w:pos="567"/>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 xml:space="preserve">3.5. Підприємство може бути базою стажування лікарів-інтернів, а також клінічною базою вищих медичних навчальних закладів усіх рівнів акредитації і закладів післядипломної освіти, місцем розміщення кафедр медичних навчальних закладів усіх рівнів акредитації. </w:t>
      </w:r>
    </w:p>
    <w:p w14:paraId="3C957EF7" w14:textId="77777777" w:rsidR="006D688A" w:rsidRPr="00F54B73" w:rsidRDefault="006D688A" w:rsidP="00553F9A">
      <w:pPr>
        <w:tabs>
          <w:tab w:val="left" w:pos="0"/>
          <w:tab w:val="left" w:pos="567"/>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3.6. Підприємство може залучатися до науково-дослідницької роботи, клінічних досліджень, визначених до</w:t>
      </w:r>
      <w:r w:rsidR="00755692" w:rsidRPr="00F54B73">
        <w:rPr>
          <w:rFonts w:ascii="Times New Roman" w:hAnsi="Times New Roman" w:cs="Times New Roman"/>
          <w:color w:val="000000" w:themeColor="text1"/>
          <w:sz w:val="28"/>
          <w:szCs w:val="28"/>
        </w:rPr>
        <w:t>говорами про що інформувати Уповноважений</w:t>
      </w:r>
      <w:r w:rsidRPr="00F54B73">
        <w:rPr>
          <w:rFonts w:ascii="Times New Roman" w:hAnsi="Times New Roman" w:cs="Times New Roman"/>
          <w:color w:val="000000" w:themeColor="text1"/>
          <w:sz w:val="28"/>
          <w:szCs w:val="28"/>
        </w:rPr>
        <w:t xml:space="preserve"> орган управління.</w:t>
      </w:r>
    </w:p>
    <w:p w14:paraId="4E34A092" w14:textId="77777777" w:rsidR="006D688A" w:rsidRPr="00F54B73" w:rsidRDefault="006D688A" w:rsidP="00553F9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3.7. Підприємство може бути базою підвищення кваліфікації лікарів та середніх медичних спеціалістів.</w:t>
      </w:r>
    </w:p>
    <w:p w14:paraId="5400EEE2" w14:textId="77777777" w:rsidR="006D688A" w:rsidRPr="00F54B73" w:rsidRDefault="006D688A" w:rsidP="00553F9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3.8. Підприємство може бути провайдером безперервного професійного розвитку.</w:t>
      </w:r>
    </w:p>
    <w:p w14:paraId="42D938E1" w14:textId="77777777" w:rsidR="006D688A" w:rsidRPr="00F54B73" w:rsidRDefault="006D688A" w:rsidP="00553F9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p>
    <w:p w14:paraId="2267F558" w14:textId="77777777" w:rsidR="006D688A" w:rsidRPr="00F54B73" w:rsidRDefault="006D688A" w:rsidP="00553F9A">
      <w:pPr>
        <w:numPr>
          <w:ilvl w:val="0"/>
          <w:numId w:val="26"/>
        </w:numPr>
        <w:tabs>
          <w:tab w:val="left" w:pos="1134"/>
          <w:tab w:val="left" w:pos="1560"/>
        </w:tabs>
        <w:spacing w:after="0" w:line="240" w:lineRule="auto"/>
        <w:ind w:left="0" w:firstLine="567"/>
        <w:jc w:val="center"/>
        <w:rPr>
          <w:rFonts w:ascii="Times New Roman" w:hAnsi="Times New Roman" w:cs="Times New Roman"/>
          <w:b/>
          <w:bCs/>
          <w:color w:val="000000" w:themeColor="text1"/>
          <w:sz w:val="28"/>
          <w:szCs w:val="28"/>
        </w:rPr>
      </w:pPr>
      <w:r w:rsidRPr="00F54B73">
        <w:rPr>
          <w:rFonts w:ascii="Times New Roman" w:hAnsi="Times New Roman" w:cs="Times New Roman"/>
          <w:b/>
          <w:bCs/>
          <w:color w:val="000000" w:themeColor="text1"/>
          <w:sz w:val="28"/>
          <w:szCs w:val="28"/>
        </w:rPr>
        <w:t>Права та обов’язки Підприємства</w:t>
      </w:r>
    </w:p>
    <w:p w14:paraId="093BF023" w14:textId="77777777" w:rsidR="006D688A" w:rsidRPr="00F54B73" w:rsidRDefault="006D688A" w:rsidP="00553F9A">
      <w:pPr>
        <w:tabs>
          <w:tab w:val="left" w:pos="1134"/>
          <w:tab w:val="left" w:pos="1560"/>
        </w:tabs>
        <w:spacing w:after="0" w:line="240" w:lineRule="auto"/>
        <w:ind w:firstLine="567"/>
        <w:jc w:val="both"/>
        <w:rPr>
          <w:rFonts w:ascii="Times New Roman" w:hAnsi="Times New Roman" w:cs="Times New Roman"/>
          <w:b/>
          <w:color w:val="000000" w:themeColor="text1"/>
          <w:sz w:val="28"/>
          <w:szCs w:val="28"/>
        </w:rPr>
      </w:pPr>
    </w:p>
    <w:p w14:paraId="5B7826E9" w14:textId="77777777" w:rsidR="006D688A" w:rsidRPr="00F54B73" w:rsidRDefault="006D688A" w:rsidP="00553F9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4.1. Підприємство має право:</w:t>
      </w:r>
    </w:p>
    <w:p w14:paraId="2B799B54" w14:textId="77777777" w:rsidR="006D688A" w:rsidRPr="00F54B73" w:rsidRDefault="006D688A" w:rsidP="00553F9A">
      <w:pPr>
        <w:numPr>
          <w:ilvl w:val="2"/>
          <w:numId w:val="2"/>
        </w:numPr>
        <w:tabs>
          <w:tab w:val="left" w:pos="1134"/>
          <w:tab w:val="left" w:pos="1560"/>
        </w:tabs>
        <w:spacing w:after="0" w:line="240" w:lineRule="auto"/>
        <w:ind w:left="0"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Звертатися у порядку, передбаченому законодавством, до  органів державної влади та органів місцевого самоврядування, а також установ, підприємств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Підприємство статутних завдань.</w:t>
      </w:r>
    </w:p>
    <w:p w14:paraId="7348A175" w14:textId="77777777" w:rsidR="006D688A" w:rsidRPr="00F54B73" w:rsidRDefault="006D688A" w:rsidP="00553F9A">
      <w:pPr>
        <w:numPr>
          <w:ilvl w:val="2"/>
          <w:numId w:val="2"/>
        </w:numPr>
        <w:tabs>
          <w:tab w:val="left" w:pos="1134"/>
          <w:tab w:val="left" w:pos="1560"/>
        </w:tabs>
        <w:spacing w:after="0" w:line="240" w:lineRule="auto"/>
        <w:ind w:left="0"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Планувати, організовувати і здійснювати свою статутну діяльність, визначати основні напрями розвитку відповідно до поставлених завдань і цілей, у тому числі спрямовувати отримані від господарської діяльності кошти на утримання Підприємства та його матеріально-технічне забезпечення.</w:t>
      </w:r>
    </w:p>
    <w:p w14:paraId="4466EB55" w14:textId="77777777" w:rsidR="006D688A" w:rsidRPr="00F54B73" w:rsidRDefault="006D688A" w:rsidP="00553F9A">
      <w:pPr>
        <w:numPr>
          <w:ilvl w:val="2"/>
          <w:numId w:val="2"/>
        </w:numPr>
        <w:tabs>
          <w:tab w:val="left" w:pos="1134"/>
          <w:tab w:val="left" w:pos="1560"/>
        </w:tabs>
        <w:spacing w:after="0" w:line="240" w:lineRule="auto"/>
        <w:ind w:left="0"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 xml:space="preserve">Укладати договори про співпрацю з іншими закладами, підприємствами охорони здоровʼя, медичними навчальними закладами усіх рівнів акредитації, науковими установами, організаціями та закладами, в тому числі, щодо отримання/надання консультативної та діагностичної медичної допомоги. </w:t>
      </w:r>
    </w:p>
    <w:p w14:paraId="3B5EF006" w14:textId="77777777" w:rsidR="006D688A" w:rsidRPr="00F54B73" w:rsidRDefault="00DF2368" w:rsidP="00553F9A">
      <w:pPr>
        <w:numPr>
          <w:ilvl w:val="2"/>
          <w:numId w:val="2"/>
        </w:numPr>
        <w:tabs>
          <w:tab w:val="left" w:pos="1134"/>
          <w:tab w:val="left" w:pos="1560"/>
        </w:tabs>
        <w:spacing w:after="0" w:line="240" w:lineRule="auto"/>
        <w:ind w:left="0"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Набувати майнові та</w:t>
      </w:r>
      <w:r w:rsidR="006D688A" w:rsidRPr="00F54B73">
        <w:rPr>
          <w:rFonts w:ascii="Times New Roman" w:hAnsi="Times New Roman" w:cs="Times New Roman"/>
          <w:color w:val="000000" w:themeColor="text1"/>
          <w:sz w:val="28"/>
          <w:szCs w:val="28"/>
        </w:rPr>
        <w:t xml:space="preserve"> немайнові права, бути субʼєктом, який бере участь у справах, що розглядається в судах України, міжнародних та третейських судах та користуватися усіма правами та обов’язками гарантованими чинним законодавством України та в порядку, визначеному цим Статутом.</w:t>
      </w:r>
    </w:p>
    <w:p w14:paraId="442AEF58" w14:textId="77777777" w:rsidR="006D688A" w:rsidRPr="00F54B73" w:rsidRDefault="006D688A" w:rsidP="00553F9A">
      <w:pPr>
        <w:numPr>
          <w:ilvl w:val="2"/>
          <w:numId w:val="2"/>
        </w:numPr>
        <w:tabs>
          <w:tab w:val="left" w:pos="1134"/>
          <w:tab w:val="left" w:pos="1560"/>
        </w:tabs>
        <w:spacing w:after="0" w:line="240" w:lineRule="auto"/>
        <w:ind w:left="0"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Здійснювати, з метою покращення рівня надання медичних та реабілітаційних послуг, в рамках своєї компетенції, міжнародну діяльність відповідно до  чинного законодавства України, нормативних актів Івано-Франківської міської ради та її виконавчого комітету про що інформувати</w:t>
      </w:r>
      <w:r w:rsidRPr="00F54B73">
        <w:rPr>
          <w:rFonts w:ascii="Times New Roman" w:hAnsi="Times New Roman" w:cs="Times New Roman"/>
          <w:color w:val="000000" w:themeColor="text1"/>
          <w:sz w:val="28"/>
          <w:szCs w:val="28"/>
          <w:highlight w:val="yellow"/>
        </w:rPr>
        <w:t xml:space="preserve"> </w:t>
      </w:r>
      <w:r w:rsidRPr="00F54B73">
        <w:rPr>
          <w:rFonts w:ascii="Times New Roman" w:hAnsi="Times New Roman" w:cs="Times New Roman"/>
          <w:color w:val="000000" w:themeColor="text1"/>
          <w:sz w:val="28"/>
          <w:szCs w:val="28"/>
        </w:rPr>
        <w:t>Уповноважений орган управління.</w:t>
      </w:r>
    </w:p>
    <w:p w14:paraId="3E2CE2A7" w14:textId="77777777" w:rsidR="006D688A" w:rsidRPr="00F54B73" w:rsidRDefault="006D688A" w:rsidP="00553F9A">
      <w:pPr>
        <w:numPr>
          <w:ilvl w:val="2"/>
          <w:numId w:val="2"/>
        </w:numPr>
        <w:tabs>
          <w:tab w:val="left" w:pos="1134"/>
          <w:tab w:val="left" w:pos="1560"/>
        </w:tabs>
        <w:spacing w:after="0" w:line="240" w:lineRule="auto"/>
        <w:ind w:left="0"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Одержувати кредити для виконання завдань, передбачених у статуті, за погодженням із Власником та Уповноваженим органом управління.</w:t>
      </w:r>
    </w:p>
    <w:p w14:paraId="5AFFF8C8" w14:textId="77777777" w:rsidR="006D688A" w:rsidRPr="00F54B73" w:rsidRDefault="006D688A" w:rsidP="00553F9A">
      <w:pPr>
        <w:numPr>
          <w:ilvl w:val="2"/>
          <w:numId w:val="2"/>
        </w:numPr>
        <w:tabs>
          <w:tab w:val="left" w:pos="1134"/>
          <w:tab w:val="left" w:pos="1560"/>
        </w:tabs>
        <w:spacing w:after="0" w:line="240" w:lineRule="auto"/>
        <w:ind w:left="0"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Надавати в тимчасове користування основні засоби (крім нерухомого майна), інвентар та інші матеріальні цінності медичним установам та закладам, що є в комунальній власності Івано-Франківської міської територіальної громади, а також підприємствам, установам та організаціям, які відносяться до інших форм власності за погодженням з Уповноваженим органом управління.</w:t>
      </w:r>
    </w:p>
    <w:p w14:paraId="28F801E0" w14:textId="77777777" w:rsidR="006D688A" w:rsidRPr="00F54B73" w:rsidRDefault="006D688A" w:rsidP="00553F9A">
      <w:pPr>
        <w:numPr>
          <w:ilvl w:val="2"/>
          <w:numId w:val="2"/>
        </w:numPr>
        <w:tabs>
          <w:tab w:val="left" w:pos="1134"/>
          <w:tab w:val="left" w:pos="1560"/>
        </w:tabs>
        <w:spacing w:after="0" w:line="240" w:lineRule="auto"/>
        <w:ind w:left="0"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Застосовувати в процесі лікування придбані наркотичні засоби, психотропні речовини та прекурсори, а також зберігати їх, перевозити, знищувати та використовувати джерела іонізуючого випромінювання, за наявності відповідних дозволів (ліцензій), згідно із чинним законодавством.</w:t>
      </w:r>
    </w:p>
    <w:p w14:paraId="4D6CB375" w14:textId="77777777" w:rsidR="006D688A" w:rsidRPr="00F54B73" w:rsidRDefault="006D688A" w:rsidP="00553F9A">
      <w:pPr>
        <w:numPr>
          <w:ilvl w:val="2"/>
          <w:numId w:val="2"/>
        </w:numPr>
        <w:tabs>
          <w:tab w:val="left" w:pos="1134"/>
          <w:tab w:val="left" w:pos="1560"/>
        </w:tabs>
        <w:spacing w:after="0" w:line="240" w:lineRule="auto"/>
        <w:ind w:left="0"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 xml:space="preserve">Надавати медичні платні послуги за цінами (тарифами), що встановлюються </w:t>
      </w:r>
      <w:r w:rsidR="00B9441C" w:rsidRPr="00F54B73">
        <w:rPr>
          <w:rFonts w:ascii="Times New Roman" w:hAnsi="Times New Roman" w:cs="Times New Roman"/>
          <w:color w:val="000000" w:themeColor="text1"/>
          <w:sz w:val="28"/>
          <w:szCs w:val="28"/>
        </w:rPr>
        <w:t xml:space="preserve">Підприємством </w:t>
      </w:r>
      <w:r w:rsidRPr="00F54B73">
        <w:rPr>
          <w:rFonts w:ascii="Times New Roman" w:hAnsi="Times New Roman" w:cs="Times New Roman"/>
          <w:color w:val="000000" w:themeColor="text1"/>
          <w:sz w:val="28"/>
          <w:szCs w:val="28"/>
        </w:rPr>
        <w:t>згідно чинного законодавства</w:t>
      </w:r>
      <w:r w:rsidR="00B9441C" w:rsidRPr="00F54B73">
        <w:rPr>
          <w:rFonts w:ascii="Times New Roman" w:hAnsi="Times New Roman" w:cs="Times New Roman"/>
          <w:color w:val="000000" w:themeColor="text1"/>
          <w:sz w:val="28"/>
          <w:szCs w:val="28"/>
        </w:rPr>
        <w:t xml:space="preserve"> за погодженням </w:t>
      </w:r>
      <w:r w:rsidR="008B5F70" w:rsidRPr="00F54B73">
        <w:rPr>
          <w:rFonts w:ascii="Times New Roman" w:hAnsi="Times New Roman" w:cs="Times New Roman"/>
          <w:color w:val="000000" w:themeColor="text1"/>
          <w:sz w:val="28"/>
          <w:szCs w:val="28"/>
        </w:rPr>
        <w:t xml:space="preserve">з </w:t>
      </w:r>
      <w:r w:rsidR="00B9441C" w:rsidRPr="00F54B73">
        <w:rPr>
          <w:rFonts w:ascii="Times New Roman" w:hAnsi="Times New Roman" w:cs="Times New Roman"/>
          <w:color w:val="000000" w:themeColor="text1"/>
          <w:sz w:val="28"/>
          <w:szCs w:val="28"/>
        </w:rPr>
        <w:t>Уповноваженим органом управління.</w:t>
      </w:r>
    </w:p>
    <w:p w14:paraId="5E2D7B79" w14:textId="77777777" w:rsidR="006D688A" w:rsidRPr="00F54B73" w:rsidRDefault="00B04FED" w:rsidP="00553F9A">
      <w:pPr>
        <w:numPr>
          <w:ilvl w:val="2"/>
          <w:numId w:val="2"/>
        </w:numPr>
        <w:tabs>
          <w:tab w:val="left" w:pos="1134"/>
          <w:tab w:val="left" w:pos="1560"/>
        </w:tabs>
        <w:spacing w:after="0" w:line="240" w:lineRule="auto"/>
        <w:ind w:left="0"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Брати</w:t>
      </w:r>
      <w:r w:rsidR="006D688A" w:rsidRPr="00F54B73">
        <w:rPr>
          <w:rFonts w:ascii="Times New Roman" w:hAnsi="Times New Roman" w:cs="Times New Roman"/>
          <w:color w:val="000000" w:themeColor="text1"/>
          <w:sz w:val="28"/>
          <w:szCs w:val="28"/>
        </w:rPr>
        <w:t xml:space="preserve"> участь у грантах та подавати грантові заявки не заборонені законодавством про що інформувати Уповноважений орган управління.</w:t>
      </w:r>
    </w:p>
    <w:p w14:paraId="11E6C759" w14:textId="77777777" w:rsidR="006D688A" w:rsidRPr="00F54B73" w:rsidRDefault="006D688A" w:rsidP="00553F9A">
      <w:pPr>
        <w:numPr>
          <w:ilvl w:val="1"/>
          <w:numId w:val="2"/>
        </w:numPr>
        <w:tabs>
          <w:tab w:val="left" w:pos="1134"/>
          <w:tab w:val="left" w:pos="1560"/>
        </w:tabs>
        <w:spacing w:after="0" w:line="240" w:lineRule="auto"/>
        <w:ind w:left="0"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Підприємство зобов’язане:</w:t>
      </w:r>
    </w:p>
    <w:p w14:paraId="5D7A5482" w14:textId="77777777" w:rsidR="006D688A" w:rsidRPr="00F54B73" w:rsidRDefault="006D688A" w:rsidP="00553F9A">
      <w:pPr>
        <w:numPr>
          <w:ilvl w:val="2"/>
          <w:numId w:val="2"/>
        </w:numPr>
        <w:tabs>
          <w:tab w:val="left" w:pos="1134"/>
          <w:tab w:val="left" w:pos="1560"/>
        </w:tabs>
        <w:spacing w:after="0" w:line="240" w:lineRule="auto"/>
        <w:ind w:left="0"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Здійснювати свою діяльність шляхом надання своєчасної та якісної медичної допомоги згідно галузевих стандартів та ліцензії на медичну практику.</w:t>
      </w:r>
    </w:p>
    <w:p w14:paraId="3908DB64" w14:textId="77777777" w:rsidR="006D688A" w:rsidRPr="00F54B73" w:rsidRDefault="006D688A" w:rsidP="00553F9A">
      <w:pPr>
        <w:numPr>
          <w:ilvl w:val="2"/>
          <w:numId w:val="2"/>
        </w:numPr>
        <w:tabs>
          <w:tab w:val="left" w:pos="1134"/>
          <w:tab w:val="left" w:pos="1560"/>
        </w:tabs>
        <w:spacing w:after="0" w:line="240" w:lineRule="auto"/>
        <w:ind w:left="0"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Здійснювати оперативну діяльність щодо матеріально-технічного забезпечення своєї роботи.</w:t>
      </w:r>
    </w:p>
    <w:p w14:paraId="23D54ED7" w14:textId="77777777" w:rsidR="006D688A" w:rsidRPr="00F54B73" w:rsidRDefault="006D688A" w:rsidP="00553F9A">
      <w:pPr>
        <w:numPr>
          <w:ilvl w:val="2"/>
          <w:numId w:val="2"/>
        </w:numPr>
        <w:tabs>
          <w:tab w:val="left" w:pos="1134"/>
          <w:tab w:val="left" w:pos="1560"/>
        </w:tabs>
        <w:spacing w:after="0" w:line="240" w:lineRule="auto"/>
        <w:ind w:left="0"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Здійснювати свою діяльність відповідно до плану основних організаційних заходів затверджених Уповноваженим органом управління.</w:t>
      </w:r>
    </w:p>
    <w:p w14:paraId="493E5AD5" w14:textId="77777777" w:rsidR="006D688A" w:rsidRPr="00F54B73" w:rsidRDefault="006D688A" w:rsidP="00553F9A">
      <w:pPr>
        <w:numPr>
          <w:ilvl w:val="2"/>
          <w:numId w:val="2"/>
        </w:numPr>
        <w:tabs>
          <w:tab w:val="left" w:pos="1134"/>
          <w:tab w:val="left" w:pos="1560"/>
        </w:tabs>
        <w:spacing w:after="0" w:line="240" w:lineRule="auto"/>
        <w:ind w:left="0"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Здійснювати свою діяльність відповідно до фінансового  плану, погодженого Уповноваженим органом управління та затвер</w:t>
      </w:r>
      <w:r w:rsidR="00080D67" w:rsidRPr="00F54B73">
        <w:rPr>
          <w:rFonts w:ascii="Times New Roman" w:hAnsi="Times New Roman" w:cs="Times New Roman"/>
          <w:color w:val="000000" w:themeColor="text1"/>
          <w:sz w:val="28"/>
          <w:szCs w:val="28"/>
        </w:rPr>
        <w:t>дженого у встановленому порядку, забезпечувати виконання фінансового плану Підприємства.</w:t>
      </w:r>
    </w:p>
    <w:p w14:paraId="782F7737" w14:textId="77777777" w:rsidR="006D688A" w:rsidRPr="00F54B73" w:rsidRDefault="006D688A" w:rsidP="00553F9A">
      <w:pPr>
        <w:numPr>
          <w:ilvl w:val="2"/>
          <w:numId w:val="2"/>
        </w:numPr>
        <w:tabs>
          <w:tab w:val="left" w:pos="1134"/>
          <w:tab w:val="left" w:pos="1560"/>
        </w:tabs>
        <w:spacing w:after="0" w:line="240" w:lineRule="auto"/>
        <w:ind w:left="0"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Проводити атестацію робочих місць, визначати їх кількість.</w:t>
      </w:r>
    </w:p>
    <w:p w14:paraId="4FFD7104" w14:textId="77777777" w:rsidR="006D688A" w:rsidRPr="00F54B73" w:rsidRDefault="006D688A" w:rsidP="00553F9A">
      <w:pPr>
        <w:numPr>
          <w:ilvl w:val="2"/>
          <w:numId w:val="2"/>
        </w:numPr>
        <w:tabs>
          <w:tab w:val="left" w:pos="1134"/>
          <w:tab w:val="left" w:pos="1560"/>
        </w:tabs>
        <w:spacing w:after="0" w:line="240" w:lineRule="auto"/>
        <w:ind w:left="0"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Створювати належні умови для високопродуктивної праці, забезпечувати дотримання норм чинного законодавства про працю, правил і норм охорони праці, протипожежної безпеки та соціального страхування.</w:t>
      </w:r>
    </w:p>
    <w:p w14:paraId="48E57FFE" w14:textId="77777777" w:rsidR="006D688A" w:rsidRPr="00F54B73" w:rsidRDefault="00133448" w:rsidP="00553F9A">
      <w:pPr>
        <w:numPr>
          <w:ilvl w:val="2"/>
          <w:numId w:val="2"/>
        </w:numPr>
        <w:tabs>
          <w:tab w:val="left" w:pos="1134"/>
          <w:tab w:val="left" w:pos="1560"/>
        </w:tabs>
        <w:spacing w:after="0" w:line="240" w:lineRule="auto"/>
        <w:ind w:left="0" w:firstLine="567"/>
        <w:jc w:val="both"/>
        <w:rPr>
          <w:rFonts w:ascii="Times New Roman" w:hAnsi="Times New Roman" w:cs="Times New Roman"/>
          <w:sz w:val="28"/>
          <w:szCs w:val="28"/>
        </w:rPr>
      </w:pPr>
      <w:r w:rsidRPr="00F54B73">
        <w:rPr>
          <w:rFonts w:ascii="Times New Roman" w:hAnsi="Times New Roman" w:cs="Times New Roman"/>
          <w:sz w:val="28"/>
          <w:szCs w:val="28"/>
        </w:rPr>
        <w:t>Забезпечувати о</w:t>
      </w:r>
      <w:r w:rsidR="006D688A" w:rsidRPr="00F54B73">
        <w:rPr>
          <w:rFonts w:ascii="Times New Roman" w:hAnsi="Times New Roman" w:cs="Times New Roman"/>
          <w:sz w:val="28"/>
          <w:szCs w:val="28"/>
        </w:rPr>
        <w:t>плат</w:t>
      </w:r>
      <w:r w:rsidRPr="00F54B73">
        <w:rPr>
          <w:rFonts w:ascii="Times New Roman" w:hAnsi="Times New Roman" w:cs="Times New Roman"/>
          <w:sz w:val="28"/>
          <w:szCs w:val="28"/>
        </w:rPr>
        <w:t>у</w:t>
      </w:r>
      <w:r w:rsidR="006D688A" w:rsidRPr="00F54B73">
        <w:rPr>
          <w:rFonts w:ascii="Times New Roman" w:hAnsi="Times New Roman" w:cs="Times New Roman"/>
          <w:sz w:val="28"/>
          <w:szCs w:val="28"/>
        </w:rPr>
        <w:t xml:space="preserve"> праці </w:t>
      </w:r>
      <w:r w:rsidR="003B7C78" w:rsidRPr="00F54B73">
        <w:rPr>
          <w:rFonts w:ascii="Times New Roman" w:hAnsi="Times New Roman" w:cs="Times New Roman"/>
          <w:sz w:val="28"/>
          <w:szCs w:val="28"/>
        </w:rPr>
        <w:t>та своєчасні розрахунки з працівниками Підприємства.</w:t>
      </w:r>
    </w:p>
    <w:p w14:paraId="276C0F70" w14:textId="77777777" w:rsidR="006D688A" w:rsidRPr="00F54B73" w:rsidRDefault="006D688A" w:rsidP="00553F9A">
      <w:pPr>
        <w:numPr>
          <w:ilvl w:val="2"/>
          <w:numId w:val="2"/>
        </w:numPr>
        <w:tabs>
          <w:tab w:val="left" w:pos="1134"/>
          <w:tab w:val="left" w:pos="1560"/>
        </w:tabs>
        <w:spacing w:after="0" w:line="240" w:lineRule="auto"/>
        <w:ind w:left="0"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Забезпечувати економне і раціональне вико</w:t>
      </w:r>
      <w:r w:rsidR="00044138" w:rsidRPr="00F54B73">
        <w:rPr>
          <w:rFonts w:ascii="Times New Roman" w:hAnsi="Times New Roman" w:cs="Times New Roman"/>
          <w:color w:val="000000" w:themeColor="text1"/>
          <w:sz w:val="28"/>
          <w:szCs w:val="28"/>
        </w:rPr>
        <w:t>ристання та споживання ресурсів Підриємства.</w:t>
      </w:r>
    </w:p>
    <w:p w14:paraId="7798FF32" w14:textId="77777777" w:rsidR="006D688A" w:rsidRPr="00F54B73" w:rsidRDefault="006D688A" w:rsidP="00553F9A">
      <w:pPr>
        <w:pStyle w:val="aa"/>
        <w:numPr>
          <w:ilvl w:val="2"/>
          <w:numId w:val="2"/>
        </w:numPr>
        <w:tabs>
          <w:tab w:val="left" w:pos="1134"/>
          <w:tab w:val="left" w:pos="1560"/>
        </w:tabs>
        <w:spacing w:after="0" w:line="240" w:lineRule="auto"/>
        <w:ind w:left="0"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 xml:space="preserve">Здійснювати бухгалтерський облік, вести фінансову звітність та своєчасно подавати її </w:t>
      </w:r>
      <w:r w:rsidRPr="00F54B73">
        <w:rPr>
          <w:rFonts w:ascii="Times New Roman" w:eastAsiaTheme="minorEastAsia" w:hAnsi="Times New Roman" w:cs="Times New Roman"/>
          <w:color w:val="000000" w:themeColor="text1"/>
          <w:sz w:val="28"/>
          <w:szCs w:val="28"/>
          <w:lang w:eastAsia="ru-RU"/>
        </w:rPr>
        <w:t>Уповноваженому органу управління</w:t>
      </w:r>
      <w:r w:rsidRPr="00F54B73">
        <w:rPr>
          <w:rFonts w:ascii="Times New Roman" w:hAnsi="Times New Roman" w:cs="Times New Roman"/>
          <w:color w:val="000000" w:themeColor="text1"/>
          <w:sz w:val="28"/>
          <w:szCs w:val="28"/>
        </w:rPr>
        <w:t xml:space="preserve">  відповідно до рішень виконавчого комітету Івано-Франківської міської ради, наказів Уповноваженого органу управління.</w:t>
      </w:r>
    </w:p>
    <w:p w14:paraId="43831441" w14:textId="77777777" w:rsidR="006D688A" w:rsidRPr="00F54B73" w:rsidRDefault="006D688A" w:rsidP="00553F9A">
      <w:pPr>
        <w:numPr>
          <w:ilvl w:val="2"/>
          <w:numId w:val="2"/>
        </w:numPr>
        <w:tabs>
          <w:tab w:val="left" w:pos="1134"/>
          <w:tab w:val="left" w:pos="1560"/>
        </w:tabs>
        <w:spacing w:after="0" w:line="240" w:lineRule="auto"/>
        <w:ind w:left="0"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Вести статистичний облік, своєчасно подавати статистичну   звітність до Уповноваженого органу управління.</w:t>
      </w:r>
    </w:p>
    <w:p w14:paraId="16ACDB75" w14:textId="77777777" w:rsidR="006D688A" w:rsidRPr="00F54B73" w:rsidRDefault="006D688A" w:rsidP="00553F9A">
      <w:pPr>
        <w:numPr>
          <w:ilvl w:val="2"/>
          <w:numId w:val="2"/>
        </w:numPr>
        <w:tabs>
          <w:tab w:val="left" w:pos="1134"/>
          <w:tab w:val="left" w:pos="1560"/>
        </w:tabs>
        <w:spacing w:after="0" w:line="240" w:lineRule="auto"/>
        <w:ind w:left="0"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Здійснювати некомерційну господарську діяльність згідно вимог чинного законодавства, самостійно розпоряджатись доходами від такої діяльності про що інформувати Уповноважений орган управління.</w:t>
      </w:r>
    </w:p>
    <w:p w14:paraId="006BC2D1" w14:textId="77777777" w:rsidR="006D688A" w:rsidRPr="00F54B73" w:rsidRDefault="006D688A" w:rsidP="00553F9A">
      <w:pPr>
        <w:numPr>
          <w:ilvl w:val="2"/>
          <w:numId w:val="2"/>
        </w:numPr>
        <w:tabs>
          <w:tab w:val="left" w:pos="1134"/>
          <w:tab w:val="left" w:pos="1560"/>
        </w:tabs>
        <w:spacing w:after="0" w:line="240" w:lineRule="auto"/>
        <w:ind w:left="0"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Забезпечувати своєчасну сплату податків і зборів (обов’язкових платежів) до бюджету та до державних цільових фондів згідно з чинним законодавством.</w:t>
      </w:r>
    </w:p>
    <w:p w14:paraId="411D7EF4" w14:textId="77777777" w:rsidR="006D688A" w:rsidRPr="00F54B73" w:rsidRDefault="006D688A" w:rsidP="00553F9A">
      <w:pPr>
        <w:numPr>
          <w:ilvl w:val="2"/>
          <w:numId w:val="2"/>
        </w:numPr>
        <w:tabs>
          <w:tab w:val="left" w:pos="1134"/>
          <w:tab w:val="left" w:pos="1560"/>
        </w:tabs>
        <w:spacing w:after="0" w:line="240" w:lineRule="auto"/>
        <w:ind w:left="0"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Забезпечувати цільове використання закріпленого за Підприємством майна та виділених коштів місцевого бюджету.</w:t>
      </w:r>
    </w:p>
    <w:p w14:paraId="239C24DE" w14:textId="77777777" w:rsidR="006D688A" w:rsidRPr="00F54B73" w:rsidRDefault="006D688A" w:rsidP="00553F9A">
      <w:pPr>
        <w:numPr>
          <w:ilvl w:val="2"/>
          <w:numId w:val="2"/>
        </w:numPr>
        <w:tabs>
          <w:tab w:val="left" w:pos="1134"/>
          <w:tab w:val="left" w:pos="1560"/>
        </w:tabs>
        <w:spacing w:after="0" w:line="240" w:lineRule="auto"/>
        <w:ind w:left="0"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Забезпечувати дотримання відповідних, пов’язаних з наданням медичної допомоги, особистих немайнових прав особи, встановлених Цивільним кодексом України та іншими законами України.</w:t>
      </w:r>
    </w:p>
    <w:p w14:paraId="383F2FDE" w14:textId="13F83AF1" w:rsidR="006D688A" w:rsidRPr="00F54B73" w:rsidRDefault="006D688A" w:rsidP="00553F9A">
      <w:pPr>
        <w:numPr>
          <w:ilvl w:val="2"/>
          <w:numId w:val="2"/>
        </w:numPr>
        <w:tabs>
          <w:tab w:val="left" w:pos="1134"/>
          <w:tab w:val="left" w:pos="1560"/>
        </w:tabs>
        <w:spacing w:after="0" w:line="240" w:lineRule="auto"/>
        <w:ind w:left="0"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Здійснювати будівництво, реконструкцію обʼєктів, необхідних  для забезпечення статутної діяльності Підприємства, за погодженням з Уповноваженим органом управління та у визначеному законодавством порядку.</w:t>
      </w:r>
    </w:p>
    <w:p w14:paraId="6B1C1B9B" w14:textId="77777777" w:rsidR="006D688A" w:rsidRPr="00F54B73" w:rsidRDefault="006D688A" w:rsidP="00553F9A">
      <w:pPr>
        <w:numPr>
          <w:ilvl w:val="2"/>
          <w:numId w:val="2"/>
        </w:numPr>
        <w:tabs>
          <w:tab w:val="left" w:pos="1134"/>
          <w:tab w:val="left" w:pos="1560"/>
        </w:tabs>
        <w:spacing w:after="0" w:line="240" w:lineRule="auto"/>
        <w:ind w:left="0"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Виконувати норми і вимоги щодо охорони довкілля, раціонального використання і відтворення природних ресурсів та забезпечення екологічної безпеки.</w:t>
      </w:r>
    </w:p>
    <w:p w14:paraId="305BFFD9" w14:textId="77777777" w:rsidR="006D688A" w:rsidRPr="00F54B73" w:rsidRDefault="006D688A" w:rsidP="00553F9A">
      <w:pPr>
        <w:numPr>
          <w:ilvl w:val="1"/>
          <w:numId w:val="2"/>
        </w:numPr>
        <w:tabs>
          <w:tab w:val="left" w:pos="1134"/>
          <w:tab w:val="left" w:pos="1560"/>
        </w:tabs>
        <w:spacing w:after="0" w:line="240" w:lineRule="auto"/>
        <w:ind w:left="0"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 xml:space="preserve"> Підприємство несе відповідальність за виконання покладених на нього завдань і функцій, дотримання вимог чинного законодавства та внутрішніх організаційно-нормативних документів, достовірність відомостей та інформації, що належить до компетенції Підприємства.</w:t>
      </w:r>
    </w:p>
    <w:p w14:paraId="5472E918" w14:textId="77777777" w:rsidR="006D688A" w:rsidRPr="00F54B73" w:rsidRDefault="006D688A" w:rsidP="00553F9A">
      <w:pPr>
        <w:numPr>
          <w:ilvl w:val="2"/>
          <w:numId w:val="2"/>
        </w:numPr>
        <w:tabs>
          <w:tab w:val="left" w:pos="1134"/>
          <w:tab w:val="left" w:pos="1560"/>
        </w:tabs>
        <w:spacing w:after="0" w:line="240" w:lineRule="auto"/>
        <w:ind w:left="0"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Підприємство несе відповідальність за своїми зобов’язаннями всім належним йому на праві оперативного управління майном згідно з законодавством.</w:t>
      </w:r>
    </w:p>
    <w:p w14:paraId="5D792CC8" w14:textId="617388DD" w:rsidR="006D688A" w:rsidRPr="00F54B73" w:rsidRDefault="006D688A" w:rsidP="00553F9A">
      <w:pPr>
        <w:numPr>
          <w:ilvl w:val="1"/>
          <w:numId w:val="2"/>
        </w:numPr>
        <w:tabs>
          <w:tab w:val="left" w:pos="1134"/>
          <w:tab w:val="left" w:pos="1560"/>
        </w:tabs>
        <w:spacing w:after="0" w:line="240" w:lineRule="auto"/>
        <w:ind w:left="0"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Правовий статус Підприємства.</w:t>
      </w:r>
    </w:p>
    <w:p w14:paraId="0CB7E175" w14:textId="77777777" w:rsidR="006D688A" w:rsidRPr="00F54B73" w:rsidRDefault="006D688A" w:rsidP="00553F9A">
      <w:pPr>
        <w:numPr>
          <w:ilvl w:val="2"/>
          <w:numId w:val="2"/>
        </w:numPr>
        <w:tabs>
          <w:tab w:val="left" w:pos="1134"/>
          <w:tab w:val="left" w:pos="1560"/>
        </w:tabs>
        <w:spacing w:after="0" w:line="240" w:lineRule="auto"/>
        <w:ind w:left="0"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Підприємство здійснює некомерційну господарську діяльність відповідно до фінансового плану, погодженого та затвердженого у встановленому порядку, організовує надання послуг (виконання робіт) і реалізовує їх за цінами (тарифами), що визначаються в порядку, встановленому законодавством.</w:t>
      </w:r>
    </w:p>
    <w:p w14:paraId="0550EF18" w14:textId="77777777" w:rsidR="006D688A" w:rsidRPr="00F54B73" w:rsidRDefault="006D688A" w:rsidP="00553F9A">
      <w:pPr>
        <w:numPr>
          <w:ilvl w:val="2"/>
          <w:numId w:val="2"/>
        </w:numPr>
        <w:tabs>
          <w:tab w:val="left" w:pos="1134"/>
          <w:tab w:val="left" w:pos="1560"/>
        </w:tabs>
        <w:spacing w:after="0" w:line="240" w:lineRule="auto"/>
        <w:ind w:left="0"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Зміни до Статуту Підприємства вносяться за рішенням Власника та підлягають державній реєстрації в порядку, передбаченому законом.</w:t>
      </w:r>
    </w:p>
    <w:p w14:paraId="0CF117EE" w14:textId="77777777" w:rsidR="006D688A" w:rsidRPr="00F54B73" w:rsidRDefault="006D688A" w:rsidP="00553F9A">
      <w:pPr>
        <w:numPr>
          <w:ilvl w:val="2"/>
          <w:numId w:val="2"/>
        </w:numPr>
        <w:tabs>
          <w:tab w:val="left" w:pos="1134"/>
          <w:tab w:val="left" w:pos="1560"/>
        </w:tabs>
        <w:spacing w:after="0" w:line="240" w:lineRule="auto"/>
        <w:ind w:left="0"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Для здійснення некомерційної господарської діяльності Підприємство залучає і використовує матеріально-технічні, фінансові, трудові та інші види ресурсів, використання яких не заборонено законодавством.</w:t>
      </w:r>
    </w:p>
    <w:p w14:paraId="182FBF62" w14:textId="7F3475BA" w:rsidR="006D688A" w:rsidRPr="00F54B73" w:rsidRDefault="006D688A" w:rsidP="00553F9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 xml:space="preserve">4.4.4. Підприємство </w:t>
      </w:r>
      <w:r w:rsidR="005C13FD" w:rsidRPr="006778B2">
        <w:rPr>
          <w:rFonts w:ascii="Times New Roman" w:hAnsi="Times New Roman" w:cs="Times New Roman"/>
          <w:bCs/>
          <w:color w:val="000000" w:themeColor="text1"/>
          <w:sz w:val="28"/>
          <w:szCs w:val="28"/>
        </w:rPr>
        <w:t>самостійно</w:t>
      </w:r>
      <w:r w:rsidR="005C13FD" w:rsidRPr="005C13FD">
        <w:rPr>
          <w:rFonts w:ascii="Times New Roman" w:hAnsi="Times New Roman" w:cs="Times New Roman"/>
          <w:b/>
          <w:bCs/>
          <w:color w:val="000000" w:themeColor="text1"/>
          <w:sz w:val="28"/>
          <w:szCs w:val="28"/>
        </w:rPr>
        <w:t xml:space="preserve"> </w:t>
      </w:r>
      <w:r w:rsidR="005C13FD">
        <w:rPr>
          <w:rFonts w:ascii="Times New Roman" w:hAnsi="Times New Roman" w:cs="Times New Roman"/>
          <w:color w:val="000000" w:themeColor="text1"/>
          <w:sz w:val="28"/>
          <w:szCs w:val="28"/>
        </w:rPr>
        <w:t xml:space="preserve">розробляє та </w:t>
      </w:r>
      <w:r w:rsidR="007927D4" w:rsidRPr="00F54B73">
        <w:rPr>
          <w:rFonts w:ascii="Times New Roman" w:hAnsi="Times New Roman" w:cs="Times New Roman"/>
          <w:color w:val="000000" w:themeColor="text1"/>
          <w:sz w:val="28"/>
          <w:szCs w:val="28"/>
        </w:rPr>
        <w:t xml:space="preserve">подає на затвердження до Уповноваженого органу управління </w:t>
      </w:r>
      <w:r w:rsidRPr="00F54B73">
        <w:rPr>
          <w:rFonts w:ascii="Times New Roman" w:hAnsi="Times New Roman" w:cs="Times New Roman"/>
          <w:color w:val="000000" w:themeColor="text1"/>
          <w:sz w:val="28"/>
          <w:szCs w:val="28"/>
        </w:rPr>
        <w:t>свою організаційну структуру, граничну чисельність працівників і штатний розпис</w:t>
      </w:r>
      <w:r w:rsidR="007927D4" w:rsidRPr="00F54B73">
        <w:rPr>
          <w:rFonts w:ascii="Times New Roman" w:hAnsi="Times New Roman" w:cs="Times New Roman"/>
          <w:color w:val="000000" w:themeColor="text1"/>
          <w:sz w:val="28"/>
          <w:szCs w:val="28"/>
        </w:rPr>
        <w:t xml:space="preserve"> та всі</w:t>
      </w:r>
      <w:r w:rsidRPr="00F54B73">
        <w:rPr>
          <w:rFonts w:ascii="Times New Roman" w:hAnsi="Times New Roman" w:cs="Times New Roman"/>
          <w:color w:val="000000" w:themeColor="text1"/>
          <w:sz w:val="28"/>
          <w:szCs w:val="28"/>
        </w:rPr>
        <w:t xml:space="preserve"> зм</w:t>
      </w:r>
      <w:r w:rsidR="00450D2E" w:rsidRPr="00F54B73">
        <w:rPr>
          <w:rFonts w:ascii="Times New Roman" w:hAnsi="Times New Roman" w:cs="Times New Roman"/>
          <w:color w:val="000000" w:themeColor="text1"/>
          <w:sz w:val="28"/>
          <w:szCs w:val="28"/>
        </w:rPr>
        <w:t>іни до них.</w:t>
      </w:r>
    </w:p>
    <w:p w14:paraId="7ACDD5BC" w14:textId="77777777" w:rsidR="006D688A" w:rsidRPr="00F54B73" w:rsidRDefault="006D688A" w:rsidP="00553F9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4.4.5. Підприємство надає медичні послуги на підставі ліцензії на медичну практику та державної акредитації. Підприємство має право здійснювати лише ті види медичної практики, які дозволені органом ліцензування при видачі ліцензії на медичну практику.</w:t>
      </w:r>
    </w:p>
    <w:p w14:paraId="458D83E9" w14:textId="77777777" w:rsidR="006D688A" w:rsidRPr="00F54B73" w:rsidRDefault="006D688A" w:rsidP="00553F9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4.4.6. Підприємство має право вступати до асоціацій, консорціумів, концернів та інших об’єднань підприємств лише за погодженням із Власником.</w:t>
      </w:r>
    </w:p>
    <w:p w14:paraId="610A49CC" w14:textId="77777777" w:rsidR="006D688A" w:rsidRPr="00F54B73" w:rsidRDefault="006D688A" w:rsidP="00553F9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p>
    <w:p w14:paraId="311B4F0A" w14:textId="68C2214D" w:rsidR="006D688A" w:rsidRPr="00F86985" w:rsidRDefault="006D688A" w:rsidP="00F86985">
      <w:pPr>
        <w:numPr>
          <w:ilvl w:val="0"/>
          <w:numId w:val="26"/>
        </w:numPr>
        <w:tabs>
          <w:tab w:val="left" w:pos="1134"/>
          <w:tab w:val="left" w:pos="1560"/>
        </w:tabs>
        <w:spacing w:after="0" w:line="240" w:lineRule="auto"/>
        <w:ind w:left="0" w:firstLine="567"/>
        <w:jc w:val="both"/>
        <w:rPr>
          <w:rFonts w:ascii="Times New Roman" w:hAnsi="Times New Roman" w:cs="Times New Roman"/>
          <w:b/>
          <w:bCs/>
          <w:color w:val="000000" w:themeColor="text1"/>
          <w:sz w:val="28"/>
          <w:szCs w:val="28"/>
        </w:rPr>
      </w:pPr>
      <w:r w:rsidRPr="00F54B73">
        <w:rPr>
          <w:rFonts w:ascii="Times New Roman" w:hAnsi="Times New Roman" w:cs="Times New Roman"/>
          <w:b/>
          <w:bCs/>
          <w:color w:val="000000" w:themeColor="text1"/>
          <w:sz w:val="28"/>
          <w:szCs w:val="28"/>
        </w:rPr>
        <w:t>Майно Підприємства, статутний капітал та фінансування</w:t>
      </w:r>
    </w:p>
    <w:p w14:paraId="7FB3F52A" w14:textId="7FF8886D" w:rsidR="006D688A" w:rsidRPr="00F54B73" w:rsidRDefault="006D688A" w:rsidP="00553F9A">
      <w:pPr>
        <w:numPr>
          <w:ilvl w:val="1"/>
          <w:numId w:val="26"/>
        </w:numPr>
        <w:tabs>
          <w:tab w:val="left" w:pos="1134"/>
          <w:tab w:val="left" w:pos="1560"/>
        </w:tabs>
        <w:spacing w:after="0" w:line="240" w:lineRule="auto"/>
        <w:ind w:left="0"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 xml:space="preserve"> Майно Підприємства є власністю Івано-Франківської міської територіальної громади і закріплюється за ним на праві оперативного управління. Здійснюючи право оперативного управління, Підприємство володіє, користується зазначеним майном згідно з чинним законодавством та цим Статутом, відповідно до обмежень, встановлених Власником.</w:t>
      </w:r>
    </w:p>
    <w:p w14:paraId="35D157DA" w14:textId="77777777" w:rsidR="006D688A" w:rsidRPr="00F54B73" w:rsidRDefault="006D688A" w:rsidP="00553F9A">
      <w:pPr>
        <w:numPr>
          <w:ilvl w:val="1"/>
          <w:numId w:val="26"/>
        </w:numPr>
        <w:tabs>
          <w:tab w:val="left" w:pos="1134"/>
          <w:tab w:val="left" w:pos="1560"/>
        </w:tabs>
        <w:spacing w:after="0" w:line="240" w:lineRule="auto"/>
        <w:ind w:left="0"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 xml:space="preserve"> Майно Підприємства становлять необоротні та оборотні активи (основні засоби та грошові кошти, інші цінності), вартість яких відображається у самостійному балансі Підприємства.</w:t>
      </w:r>
    </w:p>
    <w:p w14:paraId="3B2408F5" w14:textId="089348DE" w:rsidR="006D688A" w:rsidRPr="00F54B73" w:rsidRDefault="006D688A" w:rsidP="00553F9A">
      <w:pPr>
        <w:numPr>
          <w:ilvl w:val="1"/>
          <w:numId w:val="26"/>
        </w:numPr>
        <w:tabs>
          <w:tab w:val="left" w:pos="1134"/>
          <w:tab w:val="left" w:pos="1560"/>
        </w:tabs>
        <w:spacing w:after="0" w:line="240" w:lineRule="auto"/>
        <w:ind w:left="0"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 xml:space="preserve"> Підприємство не має права відчужувати або іншим способом розпоряджатись закріпленим майном, що належить до основних фондів без попереднього рішення Власника. Підприємство не має права безоплатно передавати належне йому майно третім особам (юридичним чи фізичним особам), крім випадків, прямо передбачених законодавством. Усі питання, які стосуються відмови від права </w:t>
      </w:r>
      <w:r w:rsidR="00A2064D">
        <w:rPr>
          <w:rFonts w:ascii="Times New Roman" w:hAnsi="Times New Roman" w:cs="Times New Roman"/>
          <w:color w:val="000000" w:themeColor="text1"/>
          <w:sz w:val="28"/>
          <w:szCs w:val="28"/>
        </w:rPr>
        <w:t xml:space="preserve">постійного користування земельною ділянкою </w:t>
      </w:r>
      <w:r w:rsidRPr="00F54B73">
        <w:rPr>
          <w:rFonts w:ascii="Times New Roman" w:hAnsi="Times New Roman" w:cs="Times New Roman"/>
          <w:color w:val="000000" w:themeColor="text1"/>
          <w:sz w:val="28"/>
          <w:szCs w:val="28"/>
        </w:rPr>
        <w:t>або її відчуження, вирішуються виключно Власником.</w:t>
      </w:r>
    </w:p>
    <w:p w14:paraId="707872C5" w14:textId="77777777" w:rsidR="006D688A" w:rsidRPr="00F54B73" w:rsidRDefault="006D688A" w:rsidP="00553F9A">
      <w:pPr>
        <w:numPr>
          <w:ilvl w:val="1"/>
          <w:numId w:val="26"/>
        </w:numPr>
        <w:tabs>
          <w:tab w:val="left" w:pos="1134"/>
          <w:tab w:val="left" w:pos="1560"/>
        </w:tabs>
        <w:spacing w:after="0" w:line="240" w:lineRule="auto"/>
        <w:ind w:left="0"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Джерелами формування майна та коштів Підприємства є:</w:t>
      </w:r>
    </w:p>
    <w:p w14:paraId="57D7F29D" w14:textId="7E168B1A" w:rsidR="006D688A" w:rsidRPr="00F54B73" w:rsidRDefault="006D688A" w:rsidP="00F86985">
      <w:pPr>
        <w:tabs>
          <w:tab w:val="left" w:pos="993"/>
          <w:tab w:val="left" w:pos="1134"/>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5.4.1. Комунальне майно, передане Підприємству відповідн</w:t>
      </w:r>
      <w:r w:rsidR="000A3F87">
        <w:rPr>
          <w:rFonts w:ascii="Times New Roman" w:hAnsi="Times New Roman" w:cs="Times New Roman"/>
          <w:color w:val="000000" w:themeColor="text1"/>
          <w:sz w:val="28"/>
          <w:szCs w:val="28"/>
        </w:rPr>
        <w:t>о до рішення про його створення.</w:t>
      </w:r>
    </w:p>
    <w:p w14:paraId="12836567" w14:textId="22450703" w:rsidR="006D688A" w:rsidRPr="00F54B73" w:rsidRDefault="006D688A" w:rsidP="00F86985">
      <w:pPr>
        <w:numPr>
          <w:ilvl w:val="2"/>
          <w:numId w:val="27"/>
        </w:numPr>
        <w:tabs>
          <w:tab w:val="left" w:pos="993"/>
          <w:tab w:val="left" w:pos="1134"/>
        </w:tabs>
        <w:spacing w:after="0" w:line="240" w:lineRule="auto"/>
        <w:ind w:left="0"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 Кошти державного та міс</w:t>
      </w:r>
      <w:r w:rsidR="000A3F87">
        <w:rPr>
          <w:rFonts w:ascii="Times New Roman" w:hAnsi="Times New Roman" w:cs="Times New Roman"/>
          <w:color w:val="000000" w:themeColor="text1"/>
          <w:sz w:val="28"/>
          <w:szCs w:val="28"/>
        </w:rPr>
        <w:t>цевого бюджету (бюджетні кошти).</w:t>
      </w:r>
    </w:p>
    <w:p w14:paraId="55D5D744" w14:textId="352035E0" w:rsidR="006D688A" w:rsidRPr="00F54B73" w:rsidRDefault="006D688A" w:rsidP="00F86985">
      <w:pPr>
        <w:numPr>
          <w:ilvl w:val="2"/>
          <w:numId w:val="28"/>
        </w:numPr>
        <w:tabs>
          <w:tab w:val="left" w:pos="993"/>
          <w:tab w:val="left" w:pos="1134"/>
        </w:tabs>
        <w:spacing w:after="0" w:line="240" w:lineRule="auto"/>
        <w:ind w:left="0"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Власні надходження Підприємства: кошти та інше майно, одержані від реалізац</w:t>
      </w:r>
      <w:r w:rsidR="000A3F87">
        <w:rPr>
          <w:rFonts w:ascii="Times New Roman" w:hAnsi="Times New Roman" w:cs="Times New Roman"/>
          <w:color w:val="000000" w:themeColor="text1"/>
          <w:sz w:val="28"/>
          <w:szCs w:val="28"/>
        </w:rPr>
        <w:t>ії продукції (робіт, послуг).</w:t>
      </w:r>
    </w:p>
    <w:p w14:paraId="07B0240C" w14:textId="150308BC" w:rsidR="006D688A" w:rsidRPr="00F54B73" w:rsidRDefault="000A3F87" w:rsidP="00F86985">
      <w:pPr>
        <w:numPr>
          <w:ilvl w:val="2"/>
          <w:numId w:val="28"/>
        </w:numPr>
        <w:tabs>
          <w:tab w:val="left" w:pos="993"/>
          <w:tab w:val="left" w:pos="1134"/>
        </w:tabs>
        <w:spacing w:after="0" w:line="240" w:lineRule="auto"/>
        <w:ind w:left="0"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Цільові кошти.</w:t>
      </w:r>
    </w:p>
    <w:p w14:paraId="0B6399C2" w14:textId="6802D4A7" w:rsidR="006D688A" w:rsidRPr="00F54B73" w:rsidRDefault="006D688A" w:rsidP="00F86985">
      <w:pPr>
        <w:numPr>
          <w:ilvl w:val="2"/>
          <w:numId w:val="28"/>
        </w:numPr>
        <w:tabs>
          <w:tab w:val="left" w:pos="993"/>
          <w:tab w:val="left" w:pos="1134"/>
        </w:tabs>
        <w:spacing w:after="0" w:line="240" w:lineRule="auto"/>
        <w:ind w:left="0"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 xml:space="preserve">Кошти, отримані за договорами з центральним органом виконавчої влади, що реалізує державну політику у сфері державних фінансових гарантій медичного </w:t>
      </w:r>
      <w:r w:rsidR="000A3F87">
        <w:rPr>
          <w:rFonts w:ascii="Times New Roman" w:hAnsi="Times New Roman" w:cs="Times New Roman"/>
          <w:color w:val="000000" w:themeColor="text1"/>
          <w:sz w:val="28"/>
          <w:szCs w:val="28"/>
        </w:rPr>
        <w:t>обслуговування населення (НСЗУ).</w:t>
      </w:r>
    </w:p>
    <w:p w14:paraId="070E6033" w14:textId="1D373FF7" w:rsidR="006D688A" w:rsidRPr="00F54B73" w:rsidRDefault="000A3F87" w:rsidP="00F86985">
      <w:pPr>
        <w:numPr>
          <w:ilvl w:val="2"/>
          <w:numId w:val="28"/>
        </w:numPr>
        <w:tabs>
          <w:tab w:val="left" w:pos="993"/>
          <w:tab w:val="left" w:pos="1134"/>
        </w:tabs>
        <w:spacing w:after="0" w:line="240" w:lineRule="auto"/>
        <w:ind w:left="0"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Кредити банків.</w:t>
      </w:r>
    </w:p>
    <w:p w14:paraId="4D8D4B42" w14:textId="36240F84" w:rsidR="006D688A" w:rsidRPr="00F54B73" w:rsidRDefault="006D688A" w:rsidP="00F86985">
      <w:pPr>
        <w:numPr>
          <w:ilvl w:val="2"/>
          <w:numId w:val="28"/>
        </w:numPr>
        <w:tabs>
          <w:tab w:val="left" w:pos="993"/>
          <w:tab w:val="left" w:pos="1134"/>
        </w:tabs>
        <w:spacing w:after="0" w:line="240" w:lineRule="auto"/>
        <w:ind w:left="0"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Майно, придбане у ін</w:t>
      </w:r>
      <w:r w:rsidR="000A3F87">
        <w:rPr>
          <w:rFonts w:ascii="Times New Roman" w:hAnsi="Times New Roman" w:cs="Times New Roman"/>
          <w:color w:val="000000" w:themeColor="text1"/>
          <w:sz w:val="28"/>
          <w:szCs w:val="28"/>
        </w:rPr>
        <w:t>ших юридичних або фізичних осіб.</w:t>
      </w:r>
    </w:p>
    <w:p w14:paraId="408D0ECC" w14:textId="099E6FE5" w:rsidR="006D688A" w:rsidRPr="00F54B73" w:rsidRDefault="006D688A" w:rsidP="00F86985">
      <w:pPr>
        <w:numPr>
          <w:ilvl w:val="2"/>
          <w:numId w:val="28"/>
        </w:numPr>
        <w:tabs>
          <w:tab w:val="left" w:pos="993"/>
          <w:tab w:val="left" w:pos="1134"/>
        </w:tabs>
        <w:spacing w:after="0" w:line="240" w:lineRule="auto"/>
        <w:ind w:left="0"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Майно, що надходить безоплатно або у вигляді безповоротної фінансової допомоги чи добровільних благодійних внесків, пожертву</w:t>
      </w:r>
      <w:r w:rsidR="000A3F87">
        <w:rPr>
          <w:rFonts w:ascii="Times New Roman" w:hAnsi="Times New Roman" w:cs="Times New Roman"/>
          <w:color w:val="000000" w:themeColor="text1"/>
          <w:sz w:val="28"/>
          <w:szCs w:val="28"/>
        </w:rPr>
        <w:t>вань юридичних і фізичних осіб.</w:t>
      </w:r>
    </w:p>
    <w:p w14:paraId="7E7D908E" w14:textId="5234ECCD" w:rsidR="006D688A" w:rsidRPr="00F54B73" w:rsidRDefault="006D688A" w:rsidP="00F86985">
      <w:pPr>
        <w:numPr>
          <w:ilvl w:val="2"/>
          <w:numId w:val="28"/>
        </w:numPr>
        <w:tabs>
          <w:tab w:val="left" w:pos="993"/>
          <w:tab w:val="left" w:pos="1134"/>
        </w:tabs>
        <w:spacing w:after="0" w:line="240" w:lineRule="auto"/>
        <w:ind w:left="0"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Надходження коштів на виконання програм соціально-економічного розвитку регіону, п</w:t>
      </w:r>
      <w:r w:rsidR="000A3F87">
        <w:rPr>
          <w:rFonts w:ascii="Times New Roman" w:hAnsi="Times New Roman" w:cs="Times New Roman"/>
          <w:color w:val="000000" w:themeColor="text1"/>
          <w:sz w:val="28"/>
          <w:szCs w:val="28"/>
        </w:rPr>
        <w:t>рограм розвитку медичної галузі.</w:t>
      </w:r>
    </w:p>
    <w:p w14:paraId="321F9FBB" w14:textId="77777777" w:rsidR="006D688A" w:rsidRPr="00F54B73" w:rsidRDefault="006D688A" w:rsidP="00F86985">
      <w:pPr>
        <w:numPr>
          <w:ilvl w:val="2"/>
          <w:numId w:val="28"/>
        </w:numPr>
        <w:tabs>
          <w:tab w:val="left" w:pos="993"/>
          <w:tab w:val="left" w:pos="1134"/>
        </w:tabs>
        <w:spacing w:after="0" w:line="240" w:lineRule="auto"/>
        <w:ind w:left="0"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Майно та кошти, отримані з інших джерел, не заборонених чинним законодавством України.</w:t>
      </w:r>
    </w:p>
    <w:p w14:paraId="023FA46D" w14:textId="77777777" w:rsidR="006D688A" w:rsidRPr="00F54B73" w:rsidRDefault="006D688A" w:rsidP="00553F9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5.5. Порядок отримання (збору та обліку) благодійних (добровільних) внесків і пожертв від юридичних  та фізичних осіб на користь Підприємства встановлюється</w:t>
      </w:r>
      <w:r w:rsidR="00EA0630" w:rsidRPr="00F54B73">
        <w:rPr>
          <w:rFonts w:ascii="Times New Roman" w:hAnsi="Times New Roman" w:cs="Times New Roman"/>
          <w:color w:val="000000" w:themeColor="text1"/>
          <w:sz w:val="28"/>
          <w:szCs w:val="28"/>
        </w:rPr>
        <w:t xml:space="preserve"> Підприємством</w:t>
      </w:r>
      <w:r w:rsidR="00747F75" w:rsidRPr="00F54B73">
        <w:rPr>
          <w:rFonts w:ascii="Times New Roman" w:hAnsi="Times New Roman" w:cs="Times New Roman"/>
          <w:color w:val="000000" w:themeColor="text1"/>
          <w:sz w:val="28"/>
          <w:szCs w:val="28"/>
        </w:rPr>
        <w:t>,</w:t>
      </w:r>
      <w:r w:rsidRPr="00F54B73">
        <w:rPr>
          <w:rFonts w:ascii="Times New Roman" w:hAnsi="Times New Roman" w:cs="Times New Roman"/>
          <w:color w:val="000000" w:themeColor="text1"/>
          <w:sz w:val="28"/>
          <w:szCs w:val="28"/>
        </w:rPr>
        <w:t xml:space="preserve"> відповідно до чинного законодавства України, нормативних актів Івано-Франківської міської ради та її виконавчого комітету.</w:t>
      </w:r>
    </w:p>
    <w:p w14:paraId="5E9394C1" w14:textId="77777777" w:rsidR="006D688A" w:rsidRPr="00F54B73" w:rsidRDefault="006D688A" w:rsidP="00553F9A">
      <w:pPr>
        <w:numPr>
          <w:ilvl w:val="1"/>
          <w:numId w:val="25"/>
        </w:numPr>
        <w:tabs>
          <w:tab w:val="left" w:pos="1134"/>
          <w:tab w:val="left" w:pos="1560"/>
          <w:tab w:val="num" w:pos="3546"/>
        </w:tabs>
        <w:spacing w:after="0" w:line="240" w:lineRule="auto"/>
        <w:ind w:left="0"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 xml:space="preserve"> Підприємство здійснює бухгалтерський облік, веде статистичну, бухгалтерську, медичну звітність та подає її органам, уповноваженим здійснювати контроль за відповідними напрямами діяльності Підприємства у визначеному законодавством порядку.</w:t>
      </w:r>
    </w:p>
    <w:p w14:paraId="5EBEA1EE" w14:textId="77777777" w:rsidR="006D688A" w:rsidRPr="00F54B73" w:rsidRDefault="006D688A" w:rsidP="00553F9A">
      <w:pPr>
        <w:numPr>
          <w:ilvl w:val="1"/>
          <w:numId w:val="25"/>
        </w:numPr>
        <w:tabs>
          <w:tab w:val="left" w:pos="1134"/>
          <w:tab w:val="left" w:pos="1560"/>
        </w:tabs>
        <w:spacing w:after="0" w:line="240" w:lineRule="auto"/>
        <w:ind w:left="0"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 xml:space="preserve"> Підприємство зобов’язане використовувати майно, що закріплене за ним на праві оперативного управління, за призначенням, у відповідності до статутних цілей і завдань, не допускаючи його погіршення або пошкодження.</w:t>
      </w:r>
    </w:p>
    <w:p w14:paraId="525714EE" w14:textId="77777777" w:rsidR="006D688A" w:rsidRPr="00F54B73" w:rsidRDefault="006D688A" w:rsidP="00553F9A">
      <w:pPr>
        <w:numPr>
          <w:ilvl w:val="1"/>
          <w:numId w:val="25"/>
        </w:numPr>
        <w:tabs>
          <w:tab w:val="left" w:pos="1134"/>
          <w:tab w:val="left" w:pos="1560"/>
        </w:tabs>
        <w:spacing w:after="0" w:line="240" w:lineRule="auto"/>
        <w:ind w:left="0"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 xml:space="preserve"> Передача в оренду нерухомого майна, закріпленого за Підприємством на праві оперативного управління здійснюється відповідно до чинного законодавства України та нормативних актів  Івано-Франківської міської ради, її виконавчого комітету.</w:t>
      </w:r>
    </w:p>
    <w:p w14:paraId="71CAD6C2" w14:textId="77777777" w:rsidR="006D688A" w:rsidRPr="00F54B73" w:rsidRDefault="006D688A" w:rsidP="00553F9A">
      <w:pPr>
        <w:numPr>
          <w:ilvl w:val="1"/>
          <w:numId w:val="25"/>
        </w:numPr>
        <w:tabs>
          <w:tab w:val="left" w:pos="1134"/>
          <w:tab w:val="left" w:pos="1560"/>
        </w:tabs>
        <w:spacing w:after="0" w:line="240" w:lineRule="auto"/>
        <w:ind w:left="0"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 xml:space="preserve"> Кошти, що надходять з міського бюджету та інші фінансові надходження витрачаються Підприємством згідно фінансового плану.</w:t>
      </w:r>
    </w:p>
    <w:p w14:paraId="0D9DCAB0" w14:textId="77777777" w:rsidR="006D688A" w:rsidRPr="00F54B73" w:rsidRDefault="006D688A" w:rsidP="00553F9A">
      <w:pPr>
        <w:numPr>
          <w:ilvl w:val="1"/>
          <w:numId w:val="25"/>
        </w:numPr>
        <w:tabs>
          <w:tab w:val="left" w:pos="1134"/>
          <w:tab w:val="left" w:pos="1560"/>
        </w:tabs>
        <w:spacing w:after="0" w:line="240" w:lineRule="auto"/>
        <w:ind w:left="0"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 xml:space="preserve"> Передача майна Підприємства на баланс інших підприємств, установ, організацій та прийняття  на баланс майна, яке передається від інших підприємств, установ, організацій, що відноситься до сфери управління Івано-Франківської міської ради здійснюється за рішенням виконавчого комітету Івано-Франківської міської ради.</w:t>
      </w:r>
    </w:p>
    <w:p w14:paraId="79757F4D" w14:textId="77777777" w:rsidR="006D688A" w:rsidRPr="00F54B73" w:rsidRDefault="006D688A" w:rsidP="00553F9A">
      <w:pPr>
        <w:numPr>
          <w:ilvl w:val="1"/>
          <w:numId w:val="25"/>
        </w:numPr>
        <w:tabs>
          <w:tab w:val="left" w:pos="1134"/>
          <w:tab w:val="left" w:pos="1560"/>
        </w:tabs>
        <w:spacing w:after="0" w:line="240" w:lineRule="auto"/>
        <w:ind w:left="0"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Доходи (прибутки) та майно Підприємства, або їх частини не підлягають розподілу серед засновників (учасників), працівників (крім оплати їхньої праці, нарахування єдиного соціального внеску), членів органів управління та інших пов’язаних з ними осіб.</w:t>
      </w:r>
    </w:p>
    <w:p w14:paraId="2BA1A41C" w14:textId="77777777" w:rsidR="006D688A" w:rsidRPr="00F54B73" w:rsidRDefault="006D688A" w:rsidP="00553F9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5.12. Доходи (прибутки) Підприємства використовуються виключно для фінансування видатків на утримання Підприємства, реалізації мети (цілей, завдань) та напрямів діяльності, визначених установчими документами відповідно до чинного законодавства України.</w:t>
      </w:r>
      <w:r w:rsidRPr="00F54B73">
        <w:rPr>
          <w:rFonts w:ascii="Times New Roman" w:hAnsi="Times New Roman" w:cs="Times New Roman"/>
          <w:i/>
          <w:color w:val="000000" w:themeColor="text1"/>
          <w:sz w:val="28"/>
          <w:szCs w:val="28"/>
        </w:rPr>
        <w:t xml:space="preserve"> </w:t>
      </w:r>
    </w:p>
    <w:p w14:paraId="1E04F7E0" w14:textId="77777777" w:rsidR="00554A52" w:rsidRDefault="006D688A" w:rsidP="00553F9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 xml:space="preserve"> 5.13. Статутний капітал Підп</w:t>
      </w:r>
      <w:r w:rsidR="00973F0F">
        <w:rPr>
          <w:rFonts w:ascii="Times New Roman" w:hAnsi="Times New Roman" w:cs="Times New Roman"/>
          <w:color w:val="000000" w:themeColor="text1"/>
          <w:sz w:val="28"/>
          <w:szCs w:val="28"/>
        </w:rPr>
        <w:t xml:space="preserve">риємства становить </w:t>
      </w:r>
      <w:r w:rsidR="00554A52">
        <w:rPr>
          <w:rFonts w:ascii="Times New Roman" w:hAnsi="Times New Roman" w:cs="Times New Roman"/>
          <w:color w:val="000000" w:themeColor="text1"/>
          <w:sz w:val="28"/>
          <w:szCs w:val="28"/>
        </w:rPr>
        <w:t xml:space="preserve">10 000 </w:t>
      </w:r>
      <w:r w:rsidR="00AB386B">
        <w:rPr>
          <w:rFonts w:ascii="Times New Roman" w:hAnsi="Times New Roman" w:cs="Times New Roman"/>
          <w:color w:val="000000" w:themeColor="text1"/>
          <w:sz w:val="28"/>
          <w:szCs w:val="28"/>
        </w:rPr>
        <w:t>000</w:t>
      </w:r>
      <w:r w:rsidR="00973F0F">
        <w:rPr>
          <w:rFonts w:ascii="Times New Roman" w:hAnsi="Times New Roman" w:cs="Times New Roman"/>
          <w:color w:val="000000" w:themeColor="text1"/>
          <w:sz w:val="28"/>
          <w:szCs w:val="28"/>
        </w:rPr>
        <w:t xml:space="preserve"> грн. </w:t>
      </w:r>
      <w:r w:rsidRPr="00F54B73">
        <w:rPr>
          <w:rFonts w:ascii="Times New Roman" w:hAnsi="Times New Roman" w:cs="Times New Roman"/>
          <w:color w:val="000000" w:themeColor="text1"/>
          <w:sz w:val="28"/>
          <w:szCs w:val="28"/>
        </w:rPr>
        <w:t xml:space="preserve">        (</w:t>
      </w:r>
      <w:r w:rsidR="00AB386B">
        <w:rPr>
          <w:rFonts w:ascii="Times New Roman" w:hAnsi="Times New Roman" w:cs="Times New Roman"/>
          <w:color w:val="000000" w:themeColor="text1"/>
          <w:sz w:val="28"/>
          <w:szCs w:val="28"/>
        </w:rPr>
        <w:t>десять мільйонів</w:t>
      </w:r>
      <w:r w:rsidRPr="00F54B73">
        <w:rPr>
          <w:rFonts w:ascii="Times New Roman" w:hAnsi="Times New Roman" w:cs="Times New Roman"/>
          <w:color w:val="000000" w:themeColor="text1"/>
          <w:sz w:val="28"/>
          <w:szCs w:val="28"/>
        </w:rPr>
        <w:t>) гривень та формується впродовж одного року з дня державної реєстрації Підприємства.</w:t>
      </w:r>
      <w:r w:rsidR="00554A52">
        <w:rPr>
          <w:rFonts w:ascii="Times New Roman" w:hAnsi="Times New Roman" w:cs="Times New Roman"/>
          <w:color w:val="000000" w:themeColor="text1"/>
          <w:sz w:val="28"/>
          <w:szCs w:val="28"/>
        </w:rPr>
        <w:t xml:space="preserve"> </w:t>
      </w:r>
    </w:p>
    <w:p w14:paraId="732198D1" w14:textId="78CBCF5E" w:rsidR="006D688A" w:rsidRPr="00F54B73" w:rsidRDefault="00554A52" w:rsidP="00553F9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Для забезпечення діяльності Підприємства за рахунок майнових та грошових вкладів Власника формується статутний капітал Підприємства.</w:t>
      </w:r>
    </w:p>
    <w:p w14:paraId="6AF0712D" w14:textId="01DBF5B6" w:rsidR="006D688A" w:rsidRPr="00F54B73" w:rsidRDefault="006D688A" w:rsidP="00553F9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 xml:space="preserve"> 5.14.</w:t>
      </w:r>
      <w:r w:rsidRPr="00F54B73">
        <w:rPr>
          <w:rFonts w:ascii="Times New Roman" w:hAnsi="Times New Roman" w:cs="Times New Roman"/>
          <w:color w:val="000000" w:themeColor="text1"/>
          <w:sz w:val="28"/>
          <w:szCs w:val="28"/>
        </w:rPr>
        <w:tab/>
        <w:t xml:space="preserve"> У разі припинення Підприємства (ліквідації, злиття, поділу, приєднання або перетворення) його активи передаються одній або кільком неприбутковим </w:t>
      </w:r>
      <w:r w:rsidR="0087787E">
        <w:rPr>
          <w:rFonts w:ascii="Times New Roman" w:hAnsi="Times New Roman" w:cs="Times New Roman"/>
          <w:color w:val="000000" w:themeColor="text1"/>
          <w:sz w:val="28"/>
          <w:szCs w:val="28"/>
        </w:rPr>
        <w:t>підприємствам</w:t>
      </w:r>
      <w:r w:rsidRPr="00F54B73">
        <w:rPr>
          <w:rFonts w:ascii="Times New Roman" w:hAnsi="Times New Roman" w:cs="Times New Roman"/>
          <w:color w:val="000000" w:themeColor="text1"/>
          <w:sz w:val="28"/>
          <w:szCs w:val="28"/>
        </w:rPr>
        <w:t xml:space="preserve"> відповідного виду або зараховуються до доходів місцевого бюджету.</w:t>
      </w:r>
    </w:p>
    <w:p w14:paraId="2532B0E1" w14:textId="77777777" w:rsidR="006D688A" w:rsidRPr="00F54B73" w:rsidRDefault="006D688A" w:rsidP="00553F9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p>
    <w:p w14:paraId="24B86003" w14:textId="77777777" w:rsidR="006D688A" w:rsidRPr="00F54B73" w:rsidRDefault="006D688A" w:rsidP="00553F9A">
      <w:pPr>
        <w:numPr>
          <w:ilvl w:val="0"/>
          <w:numId w:val="28"/>
        </w:numPr>
        <w:tabs>
          <w:tab w:val="left" w:pos="1134"/>
          <w:tab w:val="left" w:pos="1560"/>
        </w:tabs>
        <w:spacing w:after="0" w:line="240" w:lineRule="auto"/>
        <w:ind w:left="0" w:firstLine="567"/>
        <w:jc w:val="center"/>
        <w:rPr>
          <w:rFonts w:ascii="Times New Roman" w:hAnsi="Times New Roman" w:cs="Times New Roman"/>
          <w:b/>
          <w:bCs/>
          <w:color w:val="000000" w:themeColor="text1"/>
          <w:sz w:val="28"/>
          <w:szCs w:val="28"/>
        </w:rPr>
      </w:pPr>
      <w:r w:rsidRPr="00F54B73">
        <w:rPr>
          <w:rFonts w:ascii="Times New Roman" w:hAnsi="Times New Roman" w:cs="Times New Roman"/>
          <w:b/>
          <w:bCs/>
          <w:color w:val="000000" w:themeColor="text1"/>
          <w:sz w:val="28"/>
          <w:szCs w:val="28"/>
        </w:rPr>
        <w:t>Управління Підприємством та громадський контроль за його діяльністю</w:t>
      </w:r>
    </w:p>
    <w:p w14:paraId="50481660" w14:textId="77777777" w:rsidR="006D688A" w:rsidRPr="00F54B73" w:rsidRDefault="006D688A" w:rsidP="00553F9A">
      <w:pPr>
        <w:tabs>
          <w:tab w:val="left" w:pos="1134"/>
          <w:tab w:val="left" w:pos="1560"/>
        </w:tabs>
        <w:spacing w:after="0" w:line="240" w:lineRule="auto"/>
        <w:ind w:firstLine="567"/>
        <w:jc w:val="center"/>
        <w:rPr>
          <w:rFonts w:ascii="Times New Roman" w:hAnsi="Times New Roman" w:cs="Times New Roman"/>
          <w:b/>
          <w:bCs/>
          <w:color w:val="000000" w:themeColor="text1"/>
          <w:sz w:val="28"/>
          <w:szCs w:val="28"/>
        </w:rPr>
      </w:pPr>
    </w:p>
    <w:p w14:paraId="788F3F0F" w14:textId="77777777" w:rsidR="006D688A" w:rsidRPr="00F54B73" w:rsidRDefault="006D688A" w:rsidP="00553F9A">
      <w:pPr>
        <w:numPr>
          <w:ilvl w:val="1"/>
          <w:numId w:val="29"/>
        </w:numPr>
        <w:tabs>
          <w:tab w:val="left" w:pos="1134"/>
          <w:tab w:val="left" w:pos="1560"/>
        </w:tabs>
        <w:spacing w:after="0" w:line="240" w:lineRule="auto"/>
        <w:ind w:left="0"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 xml:space="preserve"> Управління Підприємством здійснюється відповідно до цього Статуту на основі поєднання прав Власника та Уповноваженого органу управління щодо господарського використання комунального майна і участі в управлінні трудового колективу.</w:t>
      </w:r>
    </w:p>
    <w:p w14:paraId="2A7308A7" w14:textId="6B319DB5" w:rsidR="006D688A" w:rsidRPr="00F54B73" w:rsidRDefault="006D688A" w:rsidP="00553F9A">
      <w:pPr>
        <w:numPr>
          <w:ilvl w:val="1"/>
          <w:numId w:val="29"/>
        </w:numPr>
        <w:tabs>
          <w:tab w:val="left" w:pos="1134"/>
          <w:tab w:val="left" w:pos="1560"/>
        </w:tabs>
        <w:spacing w:after="0" w:line="240" w:lineRule="auto"/>
        <w:ind w:left="0"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Поточне керівництво Підприємством здійснює керівник Підприємства (надалі –Директор), який призначається на посаду міським головою за результатами конкурсу і звільняється відповідно до умов, визначених контрактом та чинним законодавством України.</w:t>
      </w:r>
    </w:p>
    <w:p w14:paraId="1A1FBF38" w14:textId="71386E73" w:rsidR="006D688A" w:rsidRPr="00F54B73" w:rsidRDefault="006D688A" w:rsidP="00553F9A">
      <w:pPr>
        <w:numPr>
          <w:ilvl w:val="1"/>
          <w:numId w:val="29"/>
        </w:numPr>
        <w:tabs>
          <w:tab w:val="left" w:pos="1134"/>
          <w:tab w:val="left" w:pos="1560"/>
        </w:tabs>
        <w:spacing w:after="0" w:line="240" w:lineRule="auto"/>
        <w:ind w:left="0"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Строк найму, права, обов’язки і відповідальність Директора, умови його матеріального забезпечення, інші умови найму визначаються контрактом.</w:t>
      </w:r>
    </w:p>
    <w:p w14:paraId="4EF784EF" w14:textId="77777777" w:rsidR="006D688A" w:rsidRPr="00F54B73" w:rsidRDefault="006D688A" w:rsidP="00553F9A">
      <w:pPr>
        <w:numPr>
          <w:ilvl w:val="1"/>
          <w:numId w:val="29"/>
        </w:numPr>
        <w:tabs>
          <w:tab w:val="left" w:pos="1134"/>
          <w:tab w:val="left" w:pos="1560"/>
        </w:tabs>
        <w:spacing w:after="0" w:line="240" w:lineRule="auto"/>
        <w:ind w:left="0"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До виключної компетенції Власника належить:</w:t>
      </w:r>
    </w:p>
    <w:p w14:paraId="08B3AA81" w14:textId="4F7C3608" w:rsidR="006D688A" w:rsidRPr="00F54B73" w:rsidRDefault="006D688A" w:rsidP="00553F9A">
      <w:pPr>
        <w:numPr>
          <w:ilvl w:val="2"/>
          <w:numId w:val="30"/>
        </w:numPr>
        <w:tabs>
          <w:tab w:val="left" w:pos="1134"/>
          <w:tab w:val="left" w:pos="1560"/>
        </w:tabs>
        <w:spacing w:after="0" w:line="240" w:lineRule="auto"/>
        <w:ind w:left="0"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 Затвердження Статуту</w:t>
      </w:r>
      <w:r w:rsidR="0053268E">
        <w:rPr>
          <w:rFonts w:ascii="Times New Roman" w:hAnsi="Times New Roman" w:cs="Times New Roman"/>
          <w:color w:val="000000" w:themeColor="text1"/>
          <w:sz w:val="28"/>
          <w:szCs w:val="28"/>
        </w:rPr>
        <w:t xml:space="preserve"> Підприємства та змін до нього.</w:t>
      </w:r>
    </w:p>
    <w:p w14:paraId="6FA0DCFE" w14:textId="06DC5422" w:rsidR="006D688A" w:rsidRPr="00F54B73" w:rsidRDefault="006D688A" w:rsidP="00553F9A">
      <w:pPr>
        <w:numPr>
          <w:ilvl w:val="2"/>
          <w:numId w:val="30"/>
        </w:numPr>
        <w:tabs>
          <w:tab w:val="left" w:pos="1134"/>
          <w:tab w:val="left" w:pos="1560"/>
        </w:tabs>
        <w:spacing w:after="0" w:line="240" w:lineRule="auto"/>
        <w:ind w:left="0"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 Зміна розміру статутно</w:t>
      </w:r>
      <w:r w:rsidR="0053268E">
        <w:rPr>
          <w:rFonts w:ascii="Times New Roman" w:hAnsi="Times New Roman" w:cs="Times New Roman"/>
          <w:color w:val="000000" w:themeColor="text1"/>
          <w:sz w:val="28"/>
          <w:szCs w:val="28"/>
        </w:rPr>
        <w:t>го капіталу Підприємства.</w:t>
      </w:r>
    </w:p>
    <w:p w14:paraId="1CDBA509" w14:textId="0F4F6025" w:rsidR="006D688A" w:rsidRPr="00F54B73" w:rsidRDefault="006D688A" w:rsidP="00553F9A">
      <w:pPr>
        <w:numPr>
          <w:ilvl w:val="2"/>
          <w:numId w:val="30"/>
        </w:numPr>
        <w:tabs>
          <w:tab w:val="left" w:pos="1134"/>
          <w:tab w:val="left" w:pos="1560"/>
        </w:tabs>
        <w:spacing w:after="0" w:line="240" w:lineRule="auto"/>
        <w:ind w:left="0"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w:t>
      </w:r>
      <w:r w:rsidR="00951EF9">
        <w:rPr>
          <w:rFonts w:ascii="Times New Roman" w:hAnsi="Times New Roman" w:cs="Times New Roman"/>
          <w:color w:val="000000" w:themeColor="text1"/>
          <w:sz w:val="28"/>
          <w:szCs w:val="28"/>
        </w:rPr>
        <w:t xml:space="preserve"> </w:t>
      </w:r>
      <w:r w:rsidRPr="00F54B73">
        <w:rPr>
          <w:rFonts w:ascii="Times New Roman" w:hAnsi="Times New Roman" w:cs="Times New Roman"/>
          <w:color w:val="000000" w:themeColor="text1"/>
          <w:sz w:val="28"/>
          <w:szCs w:val="28"/>
        </w:rPr>
        <w:t>Погодження Підприємству кредитних договорів та договорів застави, договорів про спільну діяльність, за якими використовується нерухоме майно, що перебуває в оперативному управлінні Підприємства;</w:t>
      </w:r>
    </w:p>
    <w:p w14:paraId="315709A9" w14:textId="5AD370FC" w:rsidR="006D688A" w:rsidRPr="00F54B73" w:rsidRDefault="006D688A" w:rsidP="00553F9A">
      <w:pPr>
        <w:numPr>
          <w:ilvl w:val="2"/>
          <w:numId w:val="30"/>
        </w:numPr>
        <w:tabs>
          <w:tab w:val="left" w:pos="1134"/>
          <w:tab w:val="left" w:pos="1560"/>
        </w:tabs>
        <w:spacing w:after="0" w:line="240" w:lineRule="auto"/>
        <w:ind w:left="0"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 Погодження створення філій, відділень та інших відокре</w:t>
      </w:r>
      <w:r w:rsidR="0053268E">
        <w:rPr>
          <w:rFonts w:ascii="Times New Roman" w:hAnsi="Times New Roman" w:cs="Times New Roman"/>
          <w:color w:val="000000" w:themeColor="text1"/>
          <w:sz w:val="28"/>
          <w:szCs w:val="28"/>
        </w:rPr>
        <w:t>млених підрозділів Підприємства.</w:t>
      </w:r>
    </w:p>
    <w:p w14:paraId="731A657E" w14:textId="5A57C727" w:rsidR="006D688A" w:rsidRPr="00F54B73" w:rsidRDefault="006D688A" w:rsidP="00553F9A">
      <w:pPr>
        <w:numPr>
          <w:ilvl w:val="2"/>
          <w:numId w:val="30"/>
        </w:numPr>
        <w:tabs>
          <w:tab w:val="left" w:pos="1134"/>
          <w:tab w:val="left" w:pos="1560"/>
        </w:tabs>
        <w:spacing w:after="0" w:line="240" w:lineRule="auto"/>
        <w:ind w:left="0"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 Визначення основних н</w:t>
      </w:r>
      <w:r w:rsidR="0053268E">
        <w:rPr>
          <w:rFonts w:ascii="Times New Roman" w:hAnsi="Times New Roman" w:cs="Times New Roman"/>
          <w:color w:val="000000" w:themeColor="text1"/>
          <w:sz w:val="28"/>
          <w:szCs w:val="28"/>
        </w:rPr>
        <w:t>апрямів діяльності Підприємства.</w:t>
      </w:r>
    </w:p>
    <w:p w14:paraId="56B48F74" w14:textId="77777777" w:rsidR="006D688A" w:rsidRPr="00F54B73" w:rsidRDefault="006D688A" w:rsidP="00553F9A">
      <w:pPr>
        <w:numPr>
          <w:ilvl w:val="2"/>
          <w:numId w:val="30"/>
        </w:numPr>
        <w:tabs>
          <w:tab w:val="left" w:pos="1134"/>
          <w:tab w:val="left" w:pos="1560"/>
        </w:tabs>
        <w:spacing w:after="0" w:line="240" w:lineRule="auto"/>
        <w:ind w:left="0"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 Прийняття рішення про реорганізацію та ліквідацію Підприємства;</w:t>
      </w:r>
    </w:p>
    <w:p w14:paraId="67F03891" w14:textId="2F9BB29C" w:rsidR="006D688A" w:rsidRPr="00F54B73" w:rsidRDefault="006D688A" w:rsidP="00553F9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 xml:space="preserve">  6.4.8. Прийняття рішення пр</w:t>
      </w:r>
      <w:r w:rsidR="0053268E">
        <w:rPr>
          <w:rFonts w:ascii="Times New Roman" w:hAnsi="Times New Roman" w:cs="Times New Roman"/>
          <w:color w:val="000000" w:themeColor="text1"/>
          <w:sz w:val="28"/>
          <w:szCs w:val="28"/>
        </w:rPr>
        <w:t>о відчуження майна Підприємства.</w:t>
      </w:r>
    </w:p>
    <w:p w14:paraId="05B7144E" w14:textId="1901FA82" w:rsidR="006D688A" w:rsidRPr="00F54B73" w:rsidRDefault="006D688A" w:rsidP="00553F9A">
      <w:pPr>
        <w:numPr>
          <w:ilvl w:val="2"/>
          <w:numId w:val="32"/>
        </w:numPr>
        <w:tabs>
          <w:tab w:val="left" w:pos="1134"/>
          <w:tab w:val="left" w:pos="1560"/>
        </w:tabs>
        <w:spacing w:after="0" w:line="240" w:lineRule="auto"/>
        <w:ind w:left="0" w:firstLine="709"/>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Здійсн</w:t>
      </w:r>
      <w:r w:rsidR="002273D8" w:rsidRPr="00F54B73">
        <w:rPr>
          <w:rFonts w:ascii="Times New Roman" w:hAnsi="Times New Roman" w:cs="Times New Roman"/>
          <w:color w:val="000000" w:themeColor="text1"/>
          <w:sz w:val="28"/>
          <w:szCs w:val="28"/>
        </w:rPr>
        <w:t>ення контролю</w:t>
      </w:r>
      <w:r w:rsidRPr="00F54B73">
        <w:rPr>
          <w:rFonts w:ascii="Times New Roman" w:hAnsi="Times New Roman" w:cs="Times New Roman"/>
          <w:color w:val="000000" w:themeColor="text1"/>
          <w:sz w:val="28"/>
          <w:szCs w:val="28"/>
        </w:rPr>
        <w:t xml:space="preserve"> за ефективністю використання майна, переданого в опе</w:t>
      </w:r>
      <w:r w:rsidR="0053268E">
        <w:rPr>
          <w:rFonts w:ascii="Times New Roman" w:hAnsi="Times New Roman" w:cs="Times New Roman"/>
          <w:color w:val="000000" w:themeColor="text1"/>
          <w:sz w:val="28"/>
          <w:szCs w:val="28"/>
        </w:rPr>
        <w:t>ративне управління Підприємству.</w:t>
      </w:r>
    </w:p>
    <w:p w14:paraId="5B92B0F4" w14:textId="77777777" w:rsidR="006D688A" w:rsidRPr="00F54B73" w:rsidRDefault="006D688A" w:rsidP="00553F9A">
      <w:pPr>
        <w:numPr>
          <w:ilvl w:val="2"/>
          <w:numId w:val="32"/>
        </w:numPr>
        <w:tabs>
          <w:tab w:val="left" w:pos="1134"/>
          <w:tab w:val="left" w:pos="1560"/>
        </w:tabs>
        <w:spacing w:after="0" w:line="240" w:lineRule="auto"/>
        <w:ind w:left="0"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Вирішення інших питань, які законодавством України та цим Статутом віднесені до виключної компетенції Власника.</w:t>
      </w:r>
    </w:p>
    <w:p w14:paraId="259B5875" w14:textId="77777777" w:rsidR="006D688A" w:rsidRPr="00F54B73" w:rsidRDefault="006D688A" w:rsidP="00553F9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 xml:space="preserve">6.5. До  компетенції Уповноваженого органу управління належить: </w:t>
      </w:r>
    </w:p>
    <w:p w14:paraId="539D55D9" w14:textId="42EF6254" w:rsidR="006D688A" w:rsidRPr="00F54B73" w:rsidRDefault="006D688A" w:rsidP="00553F9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6.5.1. Погодження стратегії та основних напрямків діяльності Підприємст</w:t>
      </w:r>
      <w:r w:rsidR="0053268E">
        <w:rPr>
          <w:rFonts w:ascii="Times New Roman" w:hAnsi="Times New Roman" w:cs="Times New Roman"/>
          <w:color w:val="000000" w:themeColor="text1"/>
          <w:sz w:val="28"/>
          <w:szCs w:val="28"/>
        </w:rPr>
        <w:t>ва, плану розвитку Підприємства.</w:t>
      </w:r>
    </w:p>
    <w:p w14:paraId="55F33B66" w14:textId="3AFC1CCD" w:rsidR="006D688A" w:rsidRPr="00F54B73" w:rsidRDefault="006D688A" w:rsidP="00553F9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6.5.2. Організація і проведення конкурсу на заміщення вакантно</w:t>
      </w:r>
      <w:r w:rsidR="0053268E">
        <w:rPr>
          <w:rFonts w:ascii="Times New Roman" w:hAnsi="Times New Roman" w:cs="Times New Roman"/>
          <w:color w:val="000000" w:themeColor="text1"/>
          <w:sz w:val="28"/>
          <w:szCs w:val="28"/>
        </w:rPr>
        <w:t>ї посади Директора Підприємства.</w:t>
      </w:r>
    </w:p>
    <w:p w14:paraId="6F3AA286" w14:textId="6A8BC200" w:rsidR="006D688A" w:rsidRPr="00F54B73" w:rsidRDefault="006D688A" w:rsidP="00553F9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6.5.3. Затвердження плану діяльності Підприємст</w:t>
      </w:r>
      <w:r w:rsidR="0053268E">
        <w:rPr>
          <w:rFonts w:ascii="Times New Roman" w:hAnsi="Times New Roman" w:cs="Times New Roman"/>
          <w:color w:val="000000" w:themeColor="text1"/>
          <w:sz w:val="28"/>
          <w:szCs w:val="28"/>
        </w:rPr>
        <w:t>ва та звітів про його виконання.</w:t>
      </w:r>
    </w:p>
    <w:p w14:paraId="3779F327" w14:textId="660866DB" w:rsidR="006D688A" w:rsidRPr="00F54B73" w:rsidRDefault="006D688A" w:rsidP="00553F9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6.5.4. Погодження фінансового плану Підприємства та звітів про фінансову діяльність Підприємства, контроль за виконанням фінансов</w:t>
      </w:r>
      <w:r w:rsidR="00FB714D">
        <w:rPr>
          <w:rFonts w:ascii="Times New Roman" w:hAnsi="Times New Roman" w:cs="Times New Roman"/>
          <w:color w:val="000000" w:themeColor="text1"/>
          <w:sz w:val="28"/>
          <w:szCs w:val="28"/>
        </w:rPr>
        <w:t>ого</w:t>
      </w:r>
      <w:r w:rsidRPr="00F54B73">
        <w:rPr>
          <w:rFonts w:ascii="Times New Roman" w:hAnsi="Times New Roman" w:cs="Times New Roman"/>
          <w:color w:val="000000" w:themeColor="text1"/>
          <w:sz w:val="28"/>
          <w:szCs w:val="28"/>
        </w:rPr>
        <w:t xml:space="preserve"> план</w:t>
      </w:r>
      <w:r w:rsidR="00FB714D">
        <w:rPr>
          <w:rFonts w:ascii="Times New Roman" w:hAnsi="Times New Roman" w:cs="Times New Roman"/>
          <w:color w:val="000000" w:themeColor="text1"/>
          <w:sz w:val="28"/>
          <w:szCs w:val="28"/>
        </w:rPr>
        <w:t>у</w:t>
      </w:r>
      <w:r w:rsidR="0053268E">
        <w:rPr>
          <w:rFonts w:ascii="Times New Roman" w:hAnsi="Times New Roman" w:cs="Times New Roman"/>
          <w:color w:val="000000" w:themeColor="text1"/>
          <w:sz w:val="28"/>
          <w:szCs w:val="28"/>
        </w:rPr>
        <w:t xml:space="preserve"> Підприємства.</w:t>
      </w:r>
    </w:p>
    <w:p w14:paraId="5C71FE67" w14:textId="77B5CEB2" w:rsidR="006D688A" w:rsidRPr="00F54B73" w:rsidRDefault="006D688A" w:rsidP="00553F9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6.5.5. Затвердження структури Підприємства, граничної штатної чисельності т</w:t>
      </w:r>
      <w:r w:rsidR="0053268E">
        <w:rPr>
          <w:rFonts w:ascii="Times New Roman" w:hAnsi="Times New Roman" w:cs="Times New Roman"/>
          <w:color w:val="000000" w:themeColor="text1"/>
          <w:sz w:val="28"/>
          <w:szCs w:val="28"/>
        </w:rPr>
        <w:t>а штатного розпису Підприємства.</w:t>
      </w:r>
    </w:p>
    <w:p w14:paraId="1C398A17" w14:textId="4C4E80EE" w:rsidR="006D688A" w:rsidRPr="00F54B73" w:rsidRDefault="006D688A" w:rsidP="00553F9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6.5.6. Здійснення моніторингу діяльності Підпри</w:t>
      </w:r>
      <w:r w:rsidR="00951EF9">
        <w:rPr>
          <w:rFonts w:ascii="Times New Roman" w:hAnsi="Times New Roman" w:cs="Times New Roman"/>
          <w:color w:val="000000" w:themeColor="text1"/>
          <w:sz w:val="28"/>
          <w:szCs w:val="28"/>
        </w:rPr>
        <w:t>ємства, контролю за додержанням</w:t>
      </w:r>
      <w:r w:rsidR="00B667F0">
        <w:rPr>
          <w:rFonts w:ascii="Times New Roman" w:hAnsi="Times New Roman" w:cs="Times New Roman"/>
          <w:color w:val="000000" w:themeColor="text1"/>
          <w:sz w:val="28"/>
          <w:szCs w:val="28"/>
        </w:rPr>
        <w:t xml:space="preserve"> </w:t>
      </w:r>
      <w:r w:rsidRPr="00F54B73">
        <w:rPr>
          <w:rFonts w:ascii="Times New Roman" w:hAnsi="Times New Roman" w:cs="Times New Roman"/>
          <w:color w:val="000000" w:themeColor="text1"/>
          <w:sz w:val="28"/>
          <w:szCs w:val="28"/>
        </w:rPr>
        <w:t>Директором статуту, контракту та прийняття рішен</w:t>
      </w:r>
      <w:r w:rsidR="0053268E">
        <w:rPr>
          <w:rFonts w:ascii="Times New Roman" w:hAnsi="Times New Roman" w:cs="Times New Roman"/>
          <w:color w:val="000000" w:themeColor="text1"/>
          <w:sz w:val="28"/>
          <w:szCs w:val="28"/>
        </w:rPr>
        <w:t>ь у зв’язку з його порушеннями.</w:t>
      </w:r>
    </w:p>
    <w:p w14:paraId="66735192" w14:textId="72B010EC" w:rsidR="006D688A" w:rsidRPr="00F54B73" w:rsidRDefault="006D688A" w:rsidP="00553F9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6.5.7. Визначення форм контролю за діяльн</w:t>
      </w:r>
      <w:r w:rsidR="00B667F0">
        <w:rPr>
          <w:rFonts w:ascii="Times New Roman" w:hAnsi="Times New Roman" w:cs="Times New Roman"/>
          <w:color w:val="000000" w:themeColor="text1"/>
          <w:sz w:val="28"/>
          <w:szCs w:val="28"/>
        </w:rPr>
        <w:t xml:space="preserve">істю </w:t>
      </w:r>
      <w:r w:rsidR="0053268E">
        <w:rPr>
          <w:rFonts w:ascii="Times New Roman" w:hAnsi="Times New Roman" w:cs="Times New Roman"/>
          <w:color w:val="000000" w:themeColor="text1"/>
          <w:sz w:val="28"/>
          <w:szCs w:val="28"/>
        </w:rPr>
        <w:t>Директора Підприємства.</w:t>
      </w:r>
    </w:p>
    <w:p w14:paraId="710D373C" w14:textId="779644D5" w:rsidR="006D688A" w:rsidRPr="00F54B73" w:rsidRDefault="006D688A" w:rsidP="00553F9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bCs/>
          <w:color w:val="000000" w:themeColor="text1"/>
          <w:sz w:val="28"/>
          <w:szCs w:val="28"/>
        </w:rPr>
        <w:t>6.5.8. Утворення експертних органів (колегії, комісії, групи спеціалістів-експертів) для проведення о</w:t>
      </w:r>
      <w:r w:rsidRPr="00F54B73">
        <w:rPr>
          <w:rFonts w:ascii="Times New Roman" w:hAnsi="Times New Roman" w:cs="Times New Roman"/>
          <w:color w:val="000000" w:themeColor="text1"/>
          <w:sz w:val="28"/>
          <w:szCs w:val="28"/>
        </w:rPr>
        <w:t>цінки стану та якості надання медичної допомоги Підприємством, відповідно до клінічних протоколів та галузевих ст</w:t>
      </w:r>
      <w:r w:rsidR="0053268E">
        <w:rPr>
          <w:rFonts w:ascii="Times New Roman" w:hAnsi="Times New Roman" w:cs="Times New Roman"/>
          <w:color w:val="000000" w:themeColor="text1"/>
          <w:sz w:val="28"/>
          <w:szCs w:val="28"/>
        </w:rPr>
        <w:t>андартів.</w:t>
      </w:r>
      <w:r w:rsidRPr="00F54B73">
        <w:rPr>
          <w:rFonts w:ascii="Times New Roman" w:hAnsi="Times New Roman" w:cs="Times New Roman"/>
          <w:color w:val="000000" w:themeColor="text1"/>
          <w:sz w:val="28"/>
          <w:szCs w:val="28"/>
        </w:rPr>
        <w:t xml:space="preserve"> </w:t>
      </w:r>
    </w:p>
    <w:p w14:paraId="230CF9E7" w14:textId="74C84731" w:rsidR="006D688A" w:rsidRPr="00F54B73" w:rsidRDefault="006D688A" w:rsidP="00553F9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6.5.9. Погодження передання в оренду майна Підприємства і нада</w:t>
      </w:r>
      <w:r w:rsidR="0053268E">
        <w:rPr>
          <w:rFonts w:ascii="Times New Roman" w:hAnsi="Times New Roman" w:cs="Times New Roman"/>
          <w:color w:val="000000" w:themeColor="text1"/>
          <w:sz w:val="28"/>
          <w:szCs w:val="28"/>
        </w:rPr>
        <w:t>ння пропозицій щодо умов оренди.</w:t>
      </w:r>
    </w:p>
    <w:p w14:paraId="43DBC532" w14:textId="77777777" w:rsidR="006D688A" w:rsidRPr="00F54B73" w:rsidRDefault="006D688A" w:rsidP="00553F9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6.5.10. Ініціювання та/або замовлення проведення аудиту фінансово-господарської діяльності Підприємства.</w:t>
      </w:r>
    </w:p>
    <w:p w14:paraId="6128E46E" w14:textId="77777777" w:rsidR="006D688A" w:rsidRPr="00F54B73" w:rsidRDefault="006D688A" w:rsidP="00553F9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6.5.11. Здійснює інші повноваження делеговані Власником.</w:t>
      </w:r>
    </w:p>
    <w:p w14:paraId="78D044EC" w14:textId="23DC2FF7" w:rsidR="006D688A" w:rsidRPr="00F54B73" w:rsidRDefault="006D688A" w:rsidP="00553F9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6.6. Директор Підприємства:</w:t>
      </w:r>
    </w:p>
    <w:p w14:paraId="68F10054" w14:textId="51903784" w:rsidR="006D688A" w:rsidRPr="00F54B73" w:rsidRDefault="006D688A" w:rsidP="00553F9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6.6.1. Діє без доручення від імені Підприємства, представляє його інтереси в органах державної влади і органах місцевого самоврядування, інших організаціях,  у відносинах з юридичними та фізичними особами, в тому числі іноземними,  вирішує питання діяльності Підприємства в межах, визначених чинним законодавством та Статутом, з урахуванням</w:t>
      </w:r>
      <w:r w:rsidR="0053268E">
        <w:rPr>
          <w:rFonts w:ascii="Times New Roman" w:hAnsi="Times New Roman" w:cs="Times New Roman"/>
          <w:color w:val="000000" w:themeColor="text1"/>
          <w:sz w:val="28"/>
          <w:szCs w:val="28"/>
        </w:rPr>
        <w:t xml:space="preserve"> положень  укладеного контракту.</w:t>
      </w:r>
    </w:p>
    <w:p w14:paraId="00A67441" w14:textId="673A5BD9" w:rsidR="006D688A" w:rsidRPr="00F54B73" w:rsidRDefault="006D688A" w:rsidP="00553F9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6.6.2. Організовує роботу Підприємства щодо надання населенню медичної та реабілітаційної допомоги згідно з вим</w:t>
      </w:r>
      <w:r w:rsidR="0053268E">
        <w:rPr>
          <w:rFonts w:ascii="Times New Roman" w:hAnsi="Times New Roman" w:cs="Times New Roman"/>
          <w:color w:val="000000" w:themeColor="text1"/>
          <w:sz w:val="28"/>
          <w:szCs w:val="28"/>
        </w:rPr>
        <w:t>огами нормативно-правових актів.</w:t>
      </w:r>
    </w:p>
    <w:p w14:paraId="0CC69E02" w14:textId="511140C4" w:rsidR="006D688A" w:rsidRPr="00F54B73" w:rsidRDefault="006D688A" w:rsidP="00553F9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6.6.3. Організовує належне виконання Підприємством завдань, передбачених Статутом, відповідність вимогам укладених договорів про медичне обслуговування населення згідно програми державних фінансових гарантій з Націон</w:t>
      </w:r>
      <w:r w:rsidR="0053268E">
        <w:rPr>
          <w:rFonts w:ascii="Times New Roman" w:hAnsi="Times New Roman" w:cs="Times New Roman"/>
          <w:color w:val="000000" w:themeColor="text1"/>
          <w:sz w:val="28"/>
          <w:szCs w:val="28"/>
        </w:rPr>
        <w:t>альною службою здоров’я України.</w:t>
      </w:r>
    </w:p>
    <w:p w14:paraId="3AA875A4" w14:textId="3B09632E" w:rsidR="006D688A" w:rsidRPr="00F54B73" w:rsidRDefault="006D688A" w:rsidP="00553F9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6.6.4. Вирішує питання діяльності Підприємства за винятком тих, що віднесені законодавством та цим Статутом до компетенції Власника та У</w:t>
      </w:r>
      <w:r w:rsidR="0053268E">
        <w:rPr>
          <w:rFonts w:ascii="Times New Roman" w:hAnsi="Times New Roman" w:cs="Times New Roman"/>
          <w:color w:val="000000" w:themeColor="text1"/>
          <w:sz w:val="28"/>
          <w:szCs w:val="28"/>
        </w:rPr>
        <w:t>повноваженого органу управління.</w:t>
      </w:r>
    </w:p>
    <w:p w14:paraId="6BB5DB6C" w14:textId="56E02492" w:rsidR="006D688A" w:rsidRPr="00F54B73" w:rsidRDefault="006D688A" w:rsidP="00553F9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6.6.5. Укладає договори, видає доручення, відкриває в банківських установах та Державному казначействі  рахунки, розпоряджається коштами та майном відповідно до законод</w:t>
      </w:r>
      <w:r w:rsidR="0053268E">
        <w:rPr>
          <w:rFonts w:ascii="Times New Roman" w:hAnsi="Times New Roman" w:cs="Times New Roman"/>
          <w:color w:val="000000" w:themeColor="text1"/>
          <w:sz w:val="28"/>
          <w:szCs w:val="28"/>
        </w:rPr>
        <w:t>авства України та цього Статуту.</w:t>
      </w:r>
    </w:p>
    <w:p w14:paraId="3AAFA14A" w14:textId="6F044F05" w:rsidR="006D688A" w:rsidRPr="00F54B73" w:rsidRDefault="006D688A" w:rsidP="00553F9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6.6.6. Вживає заходів щодо запобігання банкрутства Підприємства у разі його неплатоспр</w:t>
      </w:r>
      <w:r w:rsidR="0053268E">
        <w:rPr>
          <w:rFonts w:ascii="Times New Roman" w:hAnsi="Times New Roman" w:cs="Times New Roman"/>
          <w:color w:val="000000" w:themeColor="text1"/>
          <w:sz w:val="28"/>
          <w:szCs w:val="28"/>
        </w:rPr>
        <w:t>оможності.</w:t>
      </w:r>
    </w:p>
    <w:p w14:paraId="7ECB72D0" w14:textId="411A02CA" w:rsidR="006D688A" w:rsidRPr="00F54B73" w:rsidRDefault="006D688A" w:rsidP="00553F9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6.6.7. Готує та подає, в установленому порядку та у встановлені терміни, на погодження до Уповноваженого органу управління проект фінансового плану Підприємства, ініціює внесення змін до нього, у разі потреби, а також подає звіт про виконання фі</w:t>
      </w:r>
      <w:r w:rsidR="0053268E">
        <w:rPr>
          <w:rFonts w:ascii="Times New Roman" w:hAnsi="Times New Roman" w:cs="Times New Roman"/>
          <w:color w:val="000000" w:themeColor="text1"/>
          <w:sz w:val="28"/>
          <w:szCs w:val="28"/>
        </w:rPr>
        <w:t>нансового плану Підприємства.</w:t>
      </w:r>
    </w:p>
    <w:p w14:paraId="5E009B15" w14:textId="55035005" w:rsidR="006D688A" w:rsidRPr="00F54B73" w:rsidRDefault="006D688A" w:rsidP="00553F9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6.6.8. Забезпечує ефективне використання і збереження закріпленого за Підприємством на праві</w:t>
      </w:r>
      <w:r w:rsidR="0053268E">
        <w:rPr>
          <w:rFonts w:ascii="Times New Roman" w:hAnsi="Times New Roman" w:cs="Times New Roman"/>
          <w:color w:val="000000" w:themeColor="text1"/>
          <w:sz w:val="28"/>
          <w:szCs w:val="28"/>
        </w:rPr>
        <w:t xml:space="preserve"> </w:t>
      </w:r>
      <w:proofErr w:type="spellStart"/>
      <w:r w:rsidR="0053268E">
        <w:rPr>
          <w:rFonts w:ascii="Times New Roman" w:hAnsi="Times New Roman" w:cs="Times New Roman"/>
          <w:color w:val="000000" w:themeColor="text1"/>
          <w:sz w:val="28"/>
          <w:szCs w:val="28"/>
        </w:rPr>
        <w:t>оперативнорго</w:t>
      </w:r>
      <w:proofErr w:type="spellEnd"/>
      <w:r w:rsidR="0053268E">
        <w:rPr>
          <w:rFonts w:ascii="Times New Roman" w:hAnsi="Times New Roman" w:cs="Times New Roman"/>
          <w:color w:val="000000" w:themeColor="text1"/>
          <w:sz w:val="28"/>
          <w:szCs w:val="28"/>
        </w:rPr>
        <w:t xml:space="preserve"> управління майна.</w:t>
      </w:r>
    </w:p>
    <w:p w14:paraId="584A68D7" w14:textId="5970F7BF" w:rsidR="006D688A" w:rsidRPr="00F54B73" w:rsidRDefault="006D688A" w:rsidP="00553F9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6.6.9. Подає, в установленому порядку, Уповноваженому органу  управління, податкову, фінансову та інш</w:t>
      </w:r>
      <w:r w:rsidR="0053268E">
        <w:rPr>
          <w:rFonts w:ascii="Times New Roman" w:hAnsi="Times New Roman" w:cs="Times New Roman"/>
          <w:color w:val="000000" w:themeColor="text1"/>
          <w:sz w:val="28"/>
          <w:szCs w:val="28"/>
        </w:rPr>
        <w:t>у звітність Підприємства.</w:t>
      </w:r>
    </w:p>
    <w:p w14:paraId="39A4F5BE" w14:textId="76E36914" w:rsidR="006D688A" w:rsidRPr="00F54B73" w:rsidRDefault="006D688A" w:rsidP="00553F9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6.6.</w:t>
      </w:r>
      <w:r w:rsidR="002273D8" w:rsidRPr="00F54B73">
        <w:rPr>
          <w:rFonts w:ascii="Times New Roman" w:hAnsi="Times New Roman" w:cs="Times New Roman"/>
          <w:color w:val="000000" w:themeColor="text1"/>
          <w:sz w:val="28"/>
          <w:szCs w:val="28"/>
        </w:rPr>
        <w:t>10. По</w:t>
      </w:r>
      <w:r w:rsidRPr="00F54B73">
        <w:rPr>
          <w:rFonts w:ascii="Times New Roman" w:hAnsi="Times New Roman" w:cs="Times New Roman"/>
          <w:color w:val="000000" w:themeColor="text1"/>
          <w:sz w:val="28"/>
          <w:szCs w:val="28"/>
        </w:rPr>
        <w:t>дає Уповноваженому органу  управління звіти щодо укладених договорів згідно програми державних гарантій медичного обслуговування населен</w:t>
      </w:r>
      <w:r w:rsidR="0053268E">
        <w:rPr>
          <w:rFonts w:ascii="Times New Roman" w:hAnsi="Times New Roman" w:cs="Times New Roman"/>
          <w:color w:val="000000" w:themeColor="text1"/>
          <w:sz w:val="28"/>
          <w:szCs w:val="28"/>
        </w:rPr>
        <w:t>ня (програма медичних гарантій).</w:t>
      </w:r>
    </w:p>
    <w:p w14:paraId="08745A9C" w14:textId="4DE384C3" w:rsidR="006D688A" w:rsidRPr="00F54B73" w:rsidRDefault="006D688A" w:rsidP="00553F9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6.6.11. Забезпечує відповідність матеріально-технічної бази Підприємства встановленим законодавством вимогам</w:t>
      </w:r>
      <w:r w:rsidR="0053268E">
        <w:rPr>
          <w:rFonts w:ascii="Times New Roman" w:hAnsi="Times New Roman" w:cs="Times New Roman"/>
          <w:color w:val="000000" w:themeColor="text1"/>
          <w:sz w:val="28"/>
          <w:szCs w:val="28"/>
        </w:rPr>
        <w:t>.</w:t>
      </w:r>
    </w:p>
    <w:p w14:paraId="72C4CB51" w14:textId="3C3FF5A3" w:rsidR="006D688A" w:rsidRPr="00F54B73" w:rsidRDefault="006D688A" w:rsidP="00553F9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6.6.12. Забезпечує належне виконання вимог законодавст</w:t>
      </w:r>
      <w:r w:rsidR="0053268E">
        <w:rPr>
          <w:rFonts w:ascii="Times New Roman" w:hAnsi="Times New Roman" w:cs="Times New Roman"/>
          <w:color w:val="000000" w:themeColor="text1"/>
          <w:sz w:val="28"/>
          <w:szCs w:val="28"/>
        </w:rPr>
        <w:t>ва у сфері публічних закупівель.</w:t>
      </w:r>
    </w:p>
    <w:p w14:paraId="02B8C88F" w14:textId="6F64BBEC" w:rsidR="006D688A" w:rsidRPr="00F54B73" w:rsidRDefault="006D688A" w:rsidP="00553F9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6.6.13. Несе персональну відповідальність за формування та виконання фінансового плану і плану розвитку Підприємства, результати його господарської діяльності, виконання показників ефект</w:t>
      </w:r>
      <w:r w:rsidR="0053268E">
        <w:rPr>
          <w:rFonts w:ascii="Times New Roman" w:hAnsi="Times New Roman" w:cs="Times New Roman"/>
          <w:color w:val="000000" w:themeColor="text1"/>
          <w:sz w:val="28"/>
          <w:szCs w:val="28"/>
        </w:rPr>
        <w:t>ивності діяльності Підприємства.</w:t>
      </w:r>
    </w:p>
    <w:p w14:paraId="05F2B93F" w14:textId="22C9A0E0" w:rsidR="006D688A" w:rsidRPr="00F54B73" w:rsidRDefault="006D688A" w:rsidP="00553F9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6.6.14. Відповідає за використання наданого на праві оперативного управління Підприємству майна і доходів згідно з вимогами законодавства, цього Статуту та ук</w:t>
      </w:r>
      <w:r w:rsidR="0053268E">
        <w:rPr>
          <w:rFonts w:ascii="Times New Roman" w:hAnsi="Times New Roman" w:cs="Times New Roman"/>
          <w:color w:val="000000" w:themeColor="text1"/>
          <w:sz w:val="28"/>
          <w:szCs w:val="28"/>
        </w:rPr>
        <w:t>ладених Підприємством договорів.</w:t>
      </w:r>
    </w:p>
    <w:p w14:paraId="4BB94835" w14:textId="1286E4AD" w:rsidR="006D688A" w:rsidRPr="00F54B73" w:rsidRDefault="006D688A" w:rsidP="00553F9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6.6.15. Забезпечує належну організацію дотримання прав пацієнта, у тому числі права на лікарську таємницю, під час надання Підприємством медичної допомоги та здій</w:t>
      </w:r>
      <w:r w:rsidR="0053268E">
        <w:rPr>
          <w:rFonts w:ascii="Times New Roman" w:hAnsi="Times New Roman" w:cs="Times New Roman"/>
          <w:color w:val="000000" w:themeColor="text1"/>
          <w:sz w:val="28"/>
          <w:szCs w:val="28"/>
        </w:rPr>
        <w:t>снення медичного обслуговування.</w:t>
      </w:r>
    </w:p>
    <w:p w14:paraId="1E13EB12" w14:textId="193243ED" w:rsidR="006D688A" w:rsidRPr="00F54B73" w:rsidRDefault="006D688A" w:rsidP="00553F9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6.6.16. Здійснює загальне керівництво Підприємством, видає накази та інші розпорядчі документи, дає вказівки, обов’язкові до виконання для всіх структурних підрозді</w:t>
      </w:r>
      <w:r w:rsidR="0053268E">
        <w:rPr>
          <w:rFonts w:ascii="Times New Roman" w:hAnsi="Times New Roman" w:cs="Times New Roman"/>
          <w:color w:val="000000" w:themeColor="text1"/>
          <w:sz w:val="28"/>
          <w:szCs w:val="28"/>
        </w:rPr>
        <w:t>лів та працівників Підприємства.</w:t>
      </w:r>
    </w:p>
    <w:p w14:paraId="7D2DC337" w14:textId="7B076B1D" w:rsidR="006D688A" w:rsidRPr="00F54B73" w:rsidRDefault="006D688A" w:rsidP="00553F9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6.6.17. Здійснює раціональний добір кадрів, згідно із затвердженим в установленому порядку штатним розписом Підприємства, створює умови для підвищення фахового і ква</w:t>
      </w:r>
      <w:r w:rsidR="0053268E">
        <w:rPr>
          <w:rFonts w:ascii="Times New Roman" w:hAnsi="Times New Roman" w:cs="Times New Roman"/>
          <w:color w:val="000000" w:themeColor="text1"/>
          <w:sz w:val="28"/>
          <w:szCs w:val="28"/>
        </w:rPr>
        <w:t>ліфікаційного рівня працівників.</w:t>
      </w:r>
    </w:p>
    <w:p w14:paraId="5FA6FF3A" w14:textId="7756F982" w:rsidR="006D688A" w:rsidRPr="00F54B73" w:rsidRDefault="006D688A" w:rsidP="00553F9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6.6.18. Забезпечує дотримання на Підприємстві вимог законодавства про охорону праці, санітарно-гігієнічних та протипожежних норм і правил, вимог інфекційного контролю</w:t>
      </w:r>
      <w:r w:rsidR="0053268E">
        <w:rPr>
          <w:rFonts w:ascii="Times New Roman" w:hAnsi="Times New Roman" w:cs="Times New Roman"/>
          <w:color w:val="000000" w:themeColor="text1"/>
          <w:sz w:val="28"/>
          <w:szCs w:val="28"/>
        </w:rPr>
        <w:t>, створення належних умов праці.</w:t>
      </w:r>
    </w:p>
    <w:p w14:paraId="249A43CA" w14:textId="009F1972" w:rsidR="006D688A" w:rsidRPr="00F54B73" w:rsidRDefault="006D688A" w:rsidP="00553F9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 xml:space="preserve">6.6.19. </w:t>
      </w:r>
      <w:r w:rsidR="00D85154" w:rsidRPr="00F54B73">
        <w:rPr>
          <w:rFonts w:ascii="Times New Roman" w:hAnsi="Times New Roman" w:cs="Times New Roman"/>
          <w:color w:val="000000" w:themeColor="text1"/>
          <w:sz w:val="28"/>
          <w:szCs w:val="28"/>
        </w:rPr>
        <w:t>Забезпечує</w:t>
      </w:r>
      <w:r w:rsidRPr="00F54B73">
        <w:rPr>
          <w:rFonts w:ascii="Times New Roman" w:hAnsi="Times New Roman" w:cs="Times New Roman"/>
          <w:color w:val="000000" w:themeColor="text1"/>
          <w:sz w:val="28"/>
          <w:szCs w:val="28"/>
        </w:rPr>
        <w:t xml:space="preserve"> своєчасн</w:t>
      </w:r>
      <w:r w:rsidR="00180676">
        <w:rPr>
          <w:rFonts w:ascii="Times New Roman" w:hAnsi="Times New Roman" w:cs="Times New Roman"/>
          <w:color w:val="000000" w:themeColor="text1"/>
          <w:sz w:val="28"/>
          <w:szCs w:val="28"/>
        </w:rPr>
        <w:t>о</w:t>
      </w:r>
      <w:r w:rsidR="00D85154" w:rsidRPr="00F54B73">
        <w:rPr>
          <w:rFonts w:ascii="Times New Roman" w:hAnsi="Times New Roman" w:cs="Times New Roman"/>
          <w:color w:val="000000" w:themeColor="text1"/>
          <w:sz w:val="28"/>
          <w:szCs w:val="28"/>
        </w:rPr>
        <w:t xml:space="preserve"> та в повному обсязі виплату</w:t>
      </w:r>
      <w:r w:rsidRPr="00F54B73">
        <w:rPr>
          <w:rFonts w:ascii="Times New Roman" w:hAnsi="Times New Roman" w:cs="Times New Roman"/>
          <w:color w:val="000000" w:themeColor="text1"/>
          <w:sz w:val="28"/>
          <w:szCs w:val="28"/>
        </w:rPr>
        <w:t xml:space="preserve"> заробітної</w:t>
      </w:r>
      <w:r w:rsidR="0053268E">
        <w:rPr>
          <w:rFonts w:ascii="Times New Roman" w:hAnsi="Times New Roman" w:cs="Times New Roman"/>
          <w:color w:val="000000" w:themeColor="text1"/>
          <w:sz w:val="28"/>
          <w:szCs w:val="28"/>
        </w:rPr>
        <w:t xml:space="preserve"> плати працівникам Підприємства.</w:t>
      </w:r>
    </w:p>
    <w:p w14:paraId="4D276F8E" w14:textId="3CBCACFD" w:rsidR="006D688A" w:rsidRPr="00F54B73" w:rsidRDefault="006D688A" w:rsidP="00553F9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6.6.20. </w:t>
      </w:r>
      <w:r w:rsidR="003C1945" w:rsidRPr="00F54B73">
        <w:rPr>
          <w:rFonts w:ascii="Times New Roman" w:hAnsi="Times New Roman" w:cs="Times New Roman"/>
          <w:color w:val="000000" w:themeColor="text1"/>
          <w:sz w:val="28"/>
          <w:szCs w:val="28"/>
        </w:rPr>
        <w:t>Забезпечує д</w:t>
      </w:r>
      <w:r w:rsidRPr="00F54B73">
        <w:rPr>
          <w:rFonts w:ascii="Times New Roman" w:hAnsi="Times New Roman" w:cs="Times New Roman"/>
          <w:color w:val="000000" w:themeColor="text1"/>
          <w:sz w:val="28"/>
          <w:szCs w:val="28"/>
        </w:rPr>
        <w:t>отрим</w:t>
      </w:r>
      <w:r w:rsidR="003C1945" w:rsidRPr="00F54B73">
        <w:rPr>
          <w:rFonts w:ascii="Times New Roman" w:hAnsi="Times New Roman" w:cs="Times New Roman"/>
          <w:color w:val="000000" w:themeColor="text1"/>
          <w:sz w:val="28"/>
          <w:szCs w:val="28"/>
        </w:rPr>
        <w:t>ання</w:t>
      </w:r>
      <w:r w:rsidRPr="00F54B73">
        <w:rPr>
          <w:rFonts w:ascii="Times New Roman" w:hAnsi="Times New Roman" w:cs="Times New Roman"/>
          <w:color w:val="000000" w:themeColor="text1"/>
          <w:sz w:val="28"/>
          <w:szCs w:val="28"/>
        </w:rPr>
        <w:t xml:space="preserve"> гарантій оплати праці, встановлених законодавством, створює систему стимулів та мотивації персоналу, накладає на працівників дисциплінарні стягне</w:t>
      </w:r>
      <w:r w:rsidR="0053268E">
        <w:rPr>
          <w:rFonts w:ascii="Times New Roman" w:hAnsi="Times New Roman" w:cs="Times New Roman"/>
          <w:color w:val="000000" w:themeColor="text1"/>
          <w:sz w:val="28"/>
          <w:szCs w:val="28"/>
        </w:rPr>
        <w:t>ння відповідно до законодавства.</w:t>
      </w:r>
      <w:r w:rsidRPr="00F54B73">
        <w:rPr>
          <w:rFonts w:ascii="Times New Roman" w:hAnsi="Times New Roman" w:cs="Times New Roman"/>
          <w:color w:val="000000" w:themeColor="text1"/>
          <w:sz w:val="28"/>
          <w:szCs w:val="28"/>
        </w:rPr>
        <w:t xml:space="preserve"> </w:t>
      </w:r>
    </w:p>
    <w:p w14:paraId="7CEF65E3" w14:textId="1ED388D4" w:rsidR="006D688A" w:rsidRPr="00F54B73" w:rsidRDefault="006D688A" w:rsidP="00553F9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6.6.21. Забезпечує своєчасну та в повному обсязі сплату передбачених законодавством податків, зборів</w:t>
      </w:r>
      <w:r w:rsidR="0053268E">
        <w:rPr>
          <w:rFonts w:ascii="Times New Roman" w:hAnsi="Times New Roman" w:cs="Times New Roman"/>
          <w:color w:val="000000" w:themeColor="text1"/>
          <w:sz w:val="28"/>
          <w:szCs w:val="28"/>
        </w:rPr>
        <w:t xml:space="preserve"> та інших обов’язкових платежів.</w:t>
      </w:r>
    </w:p>
    <w:p w14:paraId="0724A45D" w14:textId="2A1B1C62" w:rsidR="006D688A" w:rsidRPr="00F54B73" w:rsidRDefault="006D688A" w:rsidP="00553F9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6.6.22. Забезпечує проведення колективних переговорів, укладення колективного договору в порядку, визначеному Законом України «Про колективні договори</w:t>
      </w:r>
      <w:r w:rsidR="0053268E">
        <w:rPr>
          <w:rFonts w:ascii="Times New Roman" w:hAnsi="Times New Roman" w:cs="Times New Roman"/>
          <w:color w:val="000000" w:themeColor="text1"/>
          <w:sz w:val="28"/>
          <w:szCs w:val="28"/>
        </w:rPr>
        <w:t xml:space="preserve"> і угоди», виконання його вимог.</w:t>
      </w:r>
    </w:p>
    <w:p w14:paraId="23C230AB" w14:textId="0EBC5FCE" w:rsidR="006D688A" w:rsidRPr="00F54B73" w:rsidRDefault="006D688A" w:rsidP="00553F9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6.6.23. Приймає</w:t>
      </w:r>
      <w:r w:rsidR="0069748B" w:rsidRPr="00F54B73">
        <w:rPr>
          <w:rFonts w:ascii="Times New Roman" w:hAnsi="Times New Roman" w:cs="Times New Roman"/>
          <w:color w:val="000000" w:themeColor="text1"/>
          <w:sz w:val="28"/>
          <w:szCs w:val="28"/>
        </w:rPr>
        <w:t xml:space="preserve"> на роботу та </w:t>
      </w:r>
      <w:r w:rsidRPr="00F54B73">
        <w:rPr>
          <w:rFonts w:ascii="Times New Roman" w:hAnsi="Times New Roman" w:cs="Times New Roman"/>
          <w:color w:val="000000" w:themeColor="text1"/>
          <w:sz w:val="28"/>
          <w:szCs w:val="28"/>
        </w:rPr>
        <w:t>звільняє</w:t>
      </w:r>
      <w:r w:rsidR="0069748B" w:rsidRPr="00F54B73">
        <w:rPr>
          <w:rFonts w:ascii="Times New Roman" w:hAnsi="Times New Roman" w:cs="Times New Roman"/>
          <w:color w:val="000000" w:themeColor="text1"/>
          <w:sz w:val="28"/>
          <w:szCs w:val="28"/>
        </w:rPr>
        <w:t xml:space="preserve"> з роботи</w:t>
      </w:r>
      <w:r w:rsidRPr="00F54B73">
        <w:rPr>
          <w:rFonts w:ascii="Times New Roman" w:hAnsi="Times New Roman" w:cs="Times New Roman"/>
          <w:color w:val="000000" w:themeColor="text1"/>
          <w:sz w:val="28"/>
          <w:szCs w:val="28"/>
        </w:rPr>
        <w:t xml:space="preserve"> працівників Підприємства, керуючись законодавством про працю, з урахуванням галузевих особливостей, передбачених статутом Підприємства, генеральною та галузевими угодами, договорами з НСЗУ, колективним договором </w:t>
      </w:r>
      <w:r w:rsidR="0053268E">
        <w:rPr>
          <w:rFonts w:ascii="Times New Roman" w:hAnsi="Times New Roman" w:cs="Times New Roman"/>
          <w:color w:val="000000" w:themeColor="text1"/>
          <w:sz w:val="28"/>
          <w:szCs w:val="28"/>
        </w:rPr>
        <w:t>та/або відповідними Положеннями.</w:t>
      </w:r>
    </w:p>
    <w:p w14:paraId="6BD1E264" w14:textId="784EBC76" w:rsidR="006D688A" w:rsidRPr="00F54B73" w:rsidRDefault="006D688A" w:rsidP="00553F9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 xml:space="preserve">6.6.24. </w:t>
      </w:r>
      <w:r w:rsidR="00AE5F0F" w:rsidRPr="00F54B73">
        <w:rPr>
          <w:rFonts w:ascii="Times New Roman" w:hAnsi="Times New Roman" w:cs="Times New Roman"/>
          <w:color w:val="000000" w:themeColor="text1"/>
          <w:sz w:val="28"/>
          <w:szCs w:val="28"/>
        </w:rPr>
        <w:t xml:space="preserve">Забезпечує </w:t>
      </w:r>
      <w:r w:rsidRPr="00F54B73">
        <w:rPr>
          <w:rFonts w:ascii="Times New Roman" w:hAnsi="Times New Roman" w:cs="Times New Roman"/>
          <w:color w:val="000000" w:themeColor="text1"/>
          <w:sz w:val="28"/>
          <w:szCs w:val="28"/>
        </w:rPr>
        <w:t xml:space="preserve">створення у кожному структурному підрозділі Підприємства і на кожному робочому місці умов праці відповідно до вимог нормативно-правових актів, а також </w:t>
      </w:r>
      <w:r w:rsidR="00973DAA" w:rsidRPr="00973DAA">
        <w:rPr>
          <w:rFonts w:ascii="Times New Roman" w:hAnsi="Times New Roman" w:cs="Times New Roman"/>
          <w:color w:val="000000" w:themeColor="text1"/>
          <w:sz w:val="28"/>
          <w:szCs w:val="28"/>
        </w:rPr>
        <w:t xml:space="preserve">дотримання </w:t>
      </w:r>
      <w:r w:rsidRPr="00F54B73">
        <w:rPr>
          <w:rFonts w:ascii="Times New Roman" w:hAnsi="Times New Roman" w:cs="Times New Roman"/>
          <w:color w:val="000000" w:themeColor="text1"/>
          <w:sz w:val="28"/>
          <w:szCs w:val="28"/>
        </w:rPr>
        <w:t>прав працівників, гарантованих з</w:t>
      </w:r>
      <w:r w:rsidR="0053268E">
        <w:rPr>
          <w:rFonts w:ascii="Times New Roman" w:hAnsi="Times New Roman" w:cs="Times New Roman"/>
          <w:color w:val="000000" w:themeColor="text1"/>
          <w:sz w:val="28"/>
          <w:szCs w:val="28"/>
        </w:rPr>
        <w:t>аконодавством про охорону праці.</w:t>
      </w:r>
    </w:p>
    <w:p w14:paraId="6DE70119" w14:textId="77777777" w:rsidR="006D688A" w:rsidRPr="00F54B73" w:rsidRDefault="006D688A" w:rsidP="00553F9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6.6.25. Затверджує наказами Підприємства:</w:t>
      </w:r>
    </w:p>
    <w:p w14:paraId="52221624" w14:textId="77777777" w:rsidR="006D688A" w:rsidRPr="00F54B73" w:rsidRDefault="006D688A" w:rsidP="00553F9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 xml:space="preserve">- положення про структурні підрозділи Підприємства, </w:t>
      </w:r>
    </w:p>
    <w:p w14:paraId="00B838E0" w14:textId="77777777" w:rsidR="006D688A" w:rsidRPr="00F54B73" w:rsidRDefault="006D688A" w:rsidP="00553F9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 xml:space="preserve">- положення про оплату праці працівників Підприємства, </w:t>
      </w:r>
    </w:p>
    <w:p w14:paraId="366A9C07" w14:textId="77777777" w:rsidR="006D688A" w:rsidRPr="00F54B73" w:rsidRDefault="006D688A" w:rsidP="00553F9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 положення про преміювання, єдине для всіх структурних підрозділів і працівників Підприємства,</w:t>
      </w:r>
    </w:p>
    <w:p w14:paraId="32F08A4B" w14:textId="77777777" w:rsidR="006D688A" w:rsidRPr="00F54B73" w:rsidRDefault="006D688A" w:rsidP="00553F9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 xml:space="preserve">- положення про надання Підприємством платних послуг, </w:t>
      </w:r>
    </w:p>
    <w:p w14:paraId="50F624B4" w14:textId="77777777" w:rsidR="006D688A" w:rsidRPr="00F54B73" w:rsidRDefault="006D688A" w:rsidP="00553F9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 xml:space="preserve">- положення про порядок використання Підприємством власних находжень, </w:t>
      </w:r>
    </w:p>
    <w:p w14:paraId="0DEAF5D8" w14:textId="77777777" w:rsidR="006D688A" w:rsidRPr="00F54B73" w:rsidRDefault="006D688A" w:rsidP="00553F9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 порядок приймання, зберігання, відпуску та обліку лікарських засобів та медичних виробів Підприємством,</w:t>
      </w:r>
    </w:p>
    <w:p w14:paraId="09E61AE4" w14:textId="77777777" w:rsidR="006D688A" w:rsidRPr="00F54B73" w:rsidRDefault="006D688A" w:rsidP="00553F9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 інші положення та поряд</w:t>
      </w:r>
      <w:r w:rsidR="00CE7E2A" w:rsidRPr="00F54B73">
        <w:rPr>
          <w:rFonts w:ascii="Times New Roman" w:hAnsi="Times New Roman" w:cs="Times New Roman"/>
          <w:color w:val="000000" w:themeColor="text1"/>
          <w:sz w:val="28"/>
          <w:szCs w:val="28"/>
        </w:rPr>
        <w:t>ки, що мають системний характер.</w:t>
      </w:r>
    </w:p>
    <w:p w14:paraId="5BA251E0" w14:textId="77777777" w:rsidR="006D688A" w:rsidRPr="00F54B73" w:rsidRDefault="006D688A" w:rsidP="00553F9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6.6.26. Затверджує посадові  інструкції та функціональні обов’язки працівників Підприємства</w:t>
      </w:r>
      <w:r w:rsidR="004C1EFA" w:rsidRPr="00F54B73">
        <w:rPr>
          <w:rFonts w:ascii="Times New Roman" w:hAnsi="Times New Roman" w:cs="Times New Roman"/>
          <w:color w:val="000000" w:themeColor="text1"/>
          <w:sz w:val="28"/>
          <w:szCs w:val="28"/>
        </w:rPr>
        <w:t>.</w:t>
      </w:r>
    </w:p>
    <w:p w14:paraId="7D2BEF4A" w14:textId="77777777" w:rsidR="006D688A" w:rsidRPr="00F54B73" w:rsidRDefault="006D688A" w:rsidP="00553F9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6.6.27. Призначає на посаду та звільняє з посади своїм наказом уповноважену особу з питань запобігання та виявлення корупції на Підприємстві в порядк</w:t>
      </w:r>
      <w:r w:rsidR="0035710C" w:rsidRPr="00F54B73">
        <w:rPr>
          <w:rFonts w:ascii="Times New Roman" w:hAnsi="Times New Roman" w:cs="Times New Roman"/>
          <w:color w:val="000000" w:themeColor="text1"/>
          <w:sz w:val="28"/>
          <w:szCs w:val="28"/>
        </w:rPr>
        <w:t>у, передбаченому законодавством.</w:t>
      </w:r>
    </w:p>
    <w:p w14:paraId="5779D013" w14:textId="6A45A4D0" w:rsidR="004A5E79" w:rsidRPr="006C663B" w:rsidRDefault="006D688A" w:rsidP="00553F9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sidRPr="006C663B">
        <w:rPr>
          <w:rFonts w:ascii="Times New Roman" w:hAnsi="Times New Roman" w:cs="Times New Roman"/>
          <w:bCs/>
          <w:color w:val="000000" w:themeColor="text1"/>
          <w:sz w:val="28"/>
          <w:szCs w:val="28"/>
        </w:rPr>
        <w:t>6.6.28.</w:t>
      </w:r>
      <w:r w:rsidRPr="006C663B">
        <w:rPr>
          <w:rFonts w:ascii="Times New Roman" w:hAnsi="Times New Roman" w:cs="Times New Roman"/>
          <w:color w:val="000000" w:themeColor="text1"/>
          <w:sz w:val="28"/>
          <w:szCs w:val="28"/>
        </w:rPr>
        <w:t xml:space="preserve"> </w:t>
      </w:r>
      <w:r w:rsidR="004A5E79" w:rsidRPr="006C663B">
        <w:rPr>
          <w:rFonts w:ascii="Times New Roman" w:hAnsi="Times New Roman" w:cs="Times New Roman"/>
          <w:bCs/>
          <w:color w:val="000000" w:themeColor="text1"/>
          <w:sz w:val="28"/>
          <w:szCs w:val="28"/>
        </w:rPr>
        <w:t>Подає проєкт штатного розпису та структури Підприємства на затвердження в Уповноважений орган управління – до 02 січня план</w:t>
      </w:r>
      <w:r w:rsidR="006C663B" w:rsidRPr="006C663B">
        <w:rPr>
          <w:rFonts w:ascii="Times New Roman" w:hAnsi="Times New Roman" w:cs="Times New Roman"/>
          <w:bCs/>
          <w:color w:val="000000" w:themeColor="text1"/>
          <w:sz w:val="28"/>
          <w:szCs w:val="28"/>
        </w:rPr>
        <w:t>ового року, а також проєкт змін</w:t>
      </w:r>
      <w:r w:rsidR="004A5E79" w:rsidRPr="006C663B">
        <w:rPr>
          <w:rFonts w:ascii="Times New Roman" w:hAnsi="Times New Roman" w:cs="Times New Roman"/>
          <w:bCs/>
          <w:color w:val="000000" w:themeColor="text1"/>
          <w:sz w:val="28"/>
          <w:szCs w:val="28"/>
        </w:rPr>
        <w:t xml:space="preserve"> до штатного розпису</w:t>
      </w:r>
      <w:r w:rsidR="006C663B" w:rsidRPr="006C663B">
        <w:rPr>
          <w:rFonts w:ascii="Times New Roman" w:hAnsi="Times New Roman" w:cs="Times New Roman"/>
          <w:bCs/>
          <w:color w:val="000000" w:themeColor="text1"/>
          <w:sz w:val="28"/>
          <w:szCs w:val="28"/>
        </w:rPr>
        <w:t>,</w:t>
      </w:r>
      <w:r w:rsidR="004A5E79" w:rsidRPr="006C663B">
        <w:rPr>
          <w:rFonts w:ascii="Times New Roman" w:hAnsi="Times New Roman" w:cs="Times New Roman"/>
          <w:bCs/>
          <w:color w:val="000000" w:themeColor="text1"/>
          <w:sz w:val="28"/>
          <w:szCs w:val="28"/>
        </w:rPr>
        <w:t xml:space="preserve"> за потреби</w:t>
      </w:r>
      <w:r w:rsidR="006C663B" w:rsidRPr="006C663B">
        <w:rPr>
          <w:rFonts w:ascii="Times New Roman" w:hAnsi="Times New Roman" w:cs="Times New Roman"/>
          <w:bCs/>
          <w:color w:val="000000" w:themeColor="text1"/>
          <w:sz w:val="28"/>
          <w:szCs w:val="28"/>
        </w:rPr>
        <w:t>,</w:t>
      </w:r>
      <w:r w:rsidR="004A5E79" w:rsidRPr="006C663B">
        <w:rPr>
          <w:rFonts w:ascii="Times New Roman" w:hAnsi="Times New Roman" w:cs="Times New Roman"/>
          <w:bCs/>
          <w:color w:val="000000" w:themeColor="text1"/>
          <w:sz w:val="28"/>
          <w:szCs w:val="28"/>
        </w:rPr>
        <w:t xml:space="preserve"> кожного кварталу поточного року.</w:t>
      </w:r>
    </w:p>
    <w:p w14:paraId="6D601A5D" w14:textId="77777777" w:rsidR="006C663B" w:rsidRDefault="006D688A" w:rsidP="00553F9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6.6.29. Погоджує усі зміни штатного розпису Підприємства та структури Підприємства з Уповноваженим органом управління, з наданням детального обґру</w:t>
      </w:r>
      <w:r w:rsidR="00813C91" w:rsidRPr="00F54B73">
        <w:rPr>
          <w:rFonts w:ascii="Times New Roman" w:hAnsi="Times New Roman" w:cs="Times New Roman"/>
          <w:color w:val="000000" w:themeColor="text1"/>
          <w:sz w:val="28"/>
          <w:szCs w:val="28"/>
        </w:rPr>
        <w:t>нтування щодо пропонованих змін.</w:t>
      </w:r>
    </w:p>
    <w:p w14:paraId="0CA25189" w14:textId="4502C3B2" w:rsidR="006D688A" w:rsidRPr="00F54B73" w:rsidRDefault="006D688A" w:rsidP="00553F9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 xml:space="preserve">Впровадження в дію структури та штатного розпису Підприємства/внесених до них змін, здійснюється з дати визначеної Директором Підприємства за умови </w:t>
      </w:r>
      <w:r w:rsidR="00813C91" w:rsidRPr="00F54B73">
        <w:rPr>
          <w:rFonts w:ascii="Times New Roman" w:hAnsi="Times New Roman" w:cs="Times New Roman"/>
          <w:color w:val="000000" w:themeColor="text1"/>
          <w:sz w:val="28"/>
          <w:szCs w:val="28"/>
        </w:rPr>
        <w:t>попереднього</w:t>
      </w:r>
      <w:r w:rsidRPr="00F54B73">
        <w:rPr>
          <w:rFonts w:ascii="Times New Roman" w:hAnsi="Times New Roman" w:cs="Times New Roman"/>
          <w:color w:val="000000" w:themeColor="text1"/>
          <w:sz w:val="28"/>
          <w:szCs w:val="28"/>
        </w:rPr>
        <w:t xml:space="preserve"> погодження Уповноваженим органом управління.</w:t>
      </w:r>
    </w:p>
    <w:p w14:paraId="4A1EAADE" w14:textId="77777777" w:rsidR="006D688A" w:rsidRPr="00F54B73" w:rsidRDefault="006D688A" w:rsidP="00553F9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6.6.30. Своєчасно, і в повному обсязі, виконує нормативно-правові і розпорядчі акти Івано-Франківської міської ради її виконавчого комітету та накази У</w:t>
      </w:r>
      <w:r w:rsidR="00B076CB" w:rsidRPr="00F54B73">
        <w:rPr>
          <w:rFonts w:ascii="Times New Roman" w:hAnsi="Times New Roman" w:cs="Times New Roman"/>
          <w:color w:val="000000" w:themeColor="text1"/>
          <w:sz w:val="28"/>
          <w:szCs w:val="28"/>
        </w:rPr>
        <w:t>повноваженого органу управління.</w:t>
      </w:r>
    </w:p>
    <w:p w14:paraId="158DE609" w14:textId="77777777" w:rsidR="006D688A" w:rsidRPr="00F54B73" w:rsidRDefault="006D688A" w:rsidP="00553F9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 xml:space="preserve">6.6.31. Відшкодовує збитки, завдані Підприємству з вини </w:t>
      </w:r>
      <w:r w:rsidR="00CB1B22" w:rsidRPr="00F54B73">
        <w:rPr>
          <w:rFonts w:ascii="Times New Roman" w:hAnsi="Times New Roman" w:cs="Times New Roman"/>
          <w:color w:val="000000" w:themeColor="text1"/>
          <w:sz w:val="28"/>
          <w:szCs w:val="28"/>
        </w:rPr>
        <w:t>Генерального</w:t>
      </w:r>
      <w:r w:rsidR="00456F0D" w:rsidRPr="00F54B73">
        <w:rPr>
          <w:rFonts w:ascii="Times New Roman" w:hAnsi="Times New Roman" w:cs="Times New Roman"/>
          <w:color w:val="000000" w:themeColor="text1"/>
          <w:sz w:val="28"/>
          <w:szCs w:val="28"/>
        </w:rPr>
        <w:t xml:space="preserve"> </w:t>
      </w:r>
      <w:r w:rsidRPr="00F54B73">
        <w:rPr>
          <w:rFonts w:ascii="Times New Roman" w:hAnsi="Times New Roman" w:cs="Times New Roman"/>
          <w:color w:val="000000" w:themeColor="text1"/>
          <w:sz w:val="28"/>
          <w:szCs w:val="28"/>
        </w:rPr>
        <w:t>Дире</w:t>
      </w:r>
      <w:r w:rsidR="00B076CB" w:rsidRPr="00F54B73">
        <w:rPr>
          <w:rFonts w:ascii="Times New Roman" w:hAnsi="Times New Roman" w:cs="Times New Roman"/>
          <w:color w:val="000000" w:themeColor="text1"/>
          <w:sz w:val="28"/>
          <w:szCs w:val="28"/>
        </w:rPr>
        <w:t>ктора, згідно із законодавством.</w:t>
      </w:r>
    </w:p>
    <w:p w14:paraId="7FBEA382" w14:textId="77777777" w:rsidR="006D688A" w:rsidRPr="00F54B73" w:rsidRDefault="006D688A" w:rsidP="00553F9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6.6.32. Забезпечує контроль за веденням та зберіганням медичної та і</w:t>
      </w:r>
      <w:r w:rsidR="002C7F79" w:rsidRPr="00F54B73">
        <w:rPr>
          <w:rFonts w:ascii="Times New Roman" w:hAnsi="Times New Roman" w:cs="Times New Roman"/>
          <w:color w:val="000000" w:themeColor="text1"/>
          <w:sz w:val="28"/>
          <w:szCs w:val="28"/>
        </w:rPr>
        <w:t>ншої документації.</w:t>
      </w:r>
    </w:p>
    <w:p w14:paraId="4F93B3ED" w14:textId="77777777" w:rsidR="006D688A" w:rsidRPr="00F54B73" w:rsidRDefault="006D688A" w:rsidP="00553F9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 xml:space="preserve">6.6.33. Впроваджує у діяльність Підприємства нові технології і прогресивні методи роботи і господарювання, створює організаційні і економічні передумови для висококваліфікованої </w:t>
      </w:r>
      <w:r w:rsidR="002C7F79" w:rsidRPr="00F54B73">
        <w:rPr>
          <w:rFonts w:ascii="Times New Roman" w:hAnsi="Times New Roman" w:cs="Times New Roman"/>
          <w:color w:val="000000" w:themeColor="text1"/>
          <w:sz w:val="28"/>
          <w:szCs w:val="28"/>
        </w:rPr>
        <w:t>роботи працівників Підприємства.</w:t>
      </w:r>
    </w:p>
    <w:p w14:paraId="706A751E" w14:textId="77777777" w:rsidR="006D688A" w:rsidRPr="00F54B73" w:rsidRDefault="006D688A" w:rsidP="00553F9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6.6.34. Забезпечує реалізацію прав працівників Підприємства щодо безперервного професійного розвитку, плану проходження курсів підвищення кваліфікації, удосконалення професійних знань мед</w:t>
      </w:r>
      <w:r w:rsidR="002C7F79" w:rsidRPr="00F54B73">
        <w:rPr>
          <w:rFonts w:ascii="Times New Roman" w:hAnsi="Times New Roman" w:cs="Times New Roman"/>
          <w:color w:val="000000" w:themeColor="text1"/>
          <w:sz w:val="28"/>
          <w:szCs w:val="28"/>
        </w:rPr>
        <w:t>ичного та немедичного персоналу.</w:t>
      </w:r>
    </w:p>
    <w:p w14:paraId="3F1C00ED" w14:textId="77777777" w:rsidR="006D688A" w:rsidRPr="00F54B73" w:rsidRDefault="006D688A" w:rsidP="00553F9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6.6.35. Виконує інші завдання та обов’язки, встановлені єдиними кваліфікаційними вимогами відповідно до чинного законодавства.</w:t>
      </w:r>
    </w:p>
    <w:p w14:paraId="305C55D9" w14:textId="77777777" w:rsidR="006D688A" w:rsidRPr="00F54B73" w:rsidRDefault="006D688A" w:rsidP="00553F9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6.6.36. Забезпечує безумовне дотримання і виконання вимог антикорупційного законодавства в діяльності Підприємства його посадовими особами, іншими особами, які перебувають з Підприємст</w:t>
      </w:r>
      <w:r w:rsidR="002C7F79" w:rsidRPr="00F54B73">
        <w:rPr>
          <w:rFonts w:ascii="Times New Roman" w:hAnsi="Times New Roman" w:cs="Times New Roman"/>
          <w:color w:val="000000" w:themeColor="text1"/>
          <w:sz w:val="28"/>
          <w:szCs w:val="28"/>
        </w:rPr>
        <w:t>вом у трудових відносинах.</w:t>
      </w:r>
    </w:p>
    <w:p w14:paraId="61561FD3" w14:textId="77777777" w:rsidR="006D688A" w:rsidRPr="00F54B73" w:rsidRDefault="006D688A" w:rsidP="00553F9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6.6.37. Невідкладно інформує міського голову та Уповноважений орган управління про участь Підприємства у с</w:t>
      </w:r>
      <w:r w:rsidR="002C7F79" w:rsidRPr="00F54B73">
        <w:rPr>
          <w:rFonts w:ascii="Times New Roman" w:hAnsi="Times New Roman" w:cs="Times New Roman"/>
          <w:color w:val="000000" w:themeColor="text1"/>
          <w:sz w:val="28"/>
          <w:szCs w:val="28"/>
        </w:rPr>
        <w:t xml:space="preserve">удових процесах з фінансових, </w:t>
      </w:r>
      <w:r w:rsidRPr="00F54B73">
        <w:rPr>
          <w:rFonts w:ascii="Times New Roman" w:hAnsi="Times New Roman" w:cs="Times New Roman"/>
          <w:color w:val="000000" w:themeColor="text1"/>
          <w:sz w:val="28"/>
          <w:szCs w:val="28"/>
        </w:rPr>
        <w:t xml:space="preserve">майнових та медичних </w:t>
      </w:r>
      <w:r w:rsidR="002C7F79" w:rsidRPr="00F54B73">
        <w:rPr>
          <w:rFonts w:ascii="Times New Roman" w:hAnsi="Times New Roman" w:cs="Times New Roman"/>
          <w:color w:val="000000" w:themeColor="text1"/>
          <w:sz w:val="28"/>
          <w:szCs w:val="28"/>
        </w:rPr>
        <w:t>питань.</w:t>
      </w:r>
    </w:p>
    <w:p w14:paraId="400FD21F" w14:textId="77777777" w:rsidR="006D688A" w:rsidRPr="00F54B73" w:rsidRDefault="006D688A" w:rsidP="00553F9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 xml:space="preserve">6.6.38.  Погоджує з міським головою та Уповноваженим органом управління свої відпустки, закордонні відрядження та відрядження в межах України, а також невідкладно інформує міського голову та Уповноважений орган управління про свою </w:t>
      </w:r>
      <w:r w:rsidR="002C7F79" w:rsidRPr="00F54B73">
        <w:rPr>
          <w:rFonts w:ascii="Times New Roman" w:hAnsi="Times New Roman" w:cs="Times New Roman"/>
          <w:color w:val="000000" w:themeColor="text1"/>
          <w:sz w:val="28"/>
          <w:szCs w:val="28"/>
        </w:rPr>
        <w:t>тимчасову втрату працездатності.</w:t>
      </w:r>
    </w:p>
    <w:p w14:paraId="39FCBB64" w14:textId="578D3017" w:rsidR="006D688A" w:rsidRPr="00F54B73" w:rsidRDefault="006D688A" w:rsidP="00553F9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6.6.39. Вирішує інші питання діяльності Підприє</w:t>
      </w:r>
      <w:r w:rsidR="00AB3CD2">
        <w:rPr>
          <w:rFonts w:ascii="Times New Roman" w:hAnsi="Times New Roman" w:cs="Times New Roman"/>
          <w:color w:val="000000" w:themeColor="text1"/>
          <w:sz w:val="28"/>
          <w:szCs w:val="28"/>
        </w:rPr>
        <w:t xml:space="preserve">мства, віднесені до компетенції </w:t>
      </w:r>
      <w:r w:rsidRPr="00F54B73">
        <w:rPr>
          <w:rFonts w:ascii="Times New Roman" w:hAnsi="Times New Roman" w:cs="Times New Roman"/>
          <w:color w:val="000000" w:themeColor="text1"/>
          <w:sz w:val="28"/>
          <w:szCs w:val="28"/>
        </w:rPr>
        <w:t>Директора згідно із законодавством, цим Статутом, та контрактом.</w:t>
      </w:r>
    </w:p>
    <w:p w14:paraId="2FADB3C9" w14:textId="45195C6D" w:rsidR="006D688A" w:rsidRPr="00F54B73" w:rsidRDefault="006D688A" w:rsidP="00553F9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 xml:space="preserve">6.7. Директор Підприємства може мати </w:t>
      </w:r>
      <w:r w:rsidR="004B7599" w:rsidRPr="004B7599">
        <w:rPr>
          <w:rFonts w:ascii="Times New Roman" w:hAnsi="Times New Roman" w:cs="Times New Roman"/>
          <w:color w:val="000000" w:themeColor="text1"/>
          <w:sz w:val="28"/>
          <w:szCs w:val="28"/>
        </w:rPr>
        <w:t>трьох</w:t>
      </w:r>
      <w:r w:rsidRPr="004B7599">
        <w:rPr>
          <w:rFonts w:ascii="Times New Roman" w:hAnsi="Times New Roman" w:cs="Times New Roman"/>
          <w:color w:val="000000" w:themeColor="text1"/>
          <w:sz w:val="28"/>
          <w:szCs w:val="28"/>
        </w:rPr>
        <w:t xml:space="preserve"> </w:t>
      </w:r>
      <w:r w:rsidRPr="00F54B73">
        <w:rPr>
          <w:rFonts w:ascii="Times New Roman" w:hAnsi="Times New Roman" w:cs="Times New Roman"/>
          <w:color w:val="000000" w:themeColor="text1"/>
          <w:sz w:val="28"/>
          <w:szCs w:val="28"/>
        </w:rPr>
        <w:t>засту</w:t>
      </w:r>
      <w:r w:rsidR="004556E8" w:rsidRPr="00F54B73">
        <w:rPr>
          <w:rFonts w:ascii="Times New Roman" w:hAnsi="Times New Roman" w:cs="Times New Roman"/>
          <w:color w:val="000000" w:themeColor="text1"/>
          <w:sz w:val="28"/>
          <w:szCs w:val="28"/>
        </w:rPr>
        <w:t xml:space="preserve">пників, один з яких є </w:t>
      </w:r>
      <w:r w:rsidR="004556E8" w:rsidRPr="004B7599">
        <w:rPr>
          <w:rFonts w:ascii="Times New Roman" w:hAnsi="Times New Roman" w:cs="Times New Roman"/>
          <w:color w:val="000000" w:themeColor="text1"/>
          <w:sz w:val="28"/>
          <w:szCs w:val="28"/>
        </w:rPr>
        <w:t>медичним Д</w:t>
      </w:r>
      <w:r w:rsidRPr="004B7599">
        <w:rPr>
          <w:rFonts w:ascii="Times New Roman" w:hAnsi="Times New Roman" w:cs="Times New Roman"/>
          <w:color w:val="000000" w:themeColor="text1"/>
          <w:sz w:val="28"/>
          <w:szCs w:val="28"/>
        </w:rPr>
        <w:t>иректором</w:t>
      </w:r>
      <w:r w:rsidRPr="00F54B73">
        <w:rPr>
          <w:rFonts w:ascii="Times New Roman" w:hAnsi="Times New Roman" w:cs="Times New Roman"/>
          <w:color w:val="000000" w:themeColor="text1"/>
          <w:sz w:val="28"/>
          <w:szCs w:val="28"/>
        </w:rPr>
        <w:t>. Заступники Директора Підприємства у межах повноважень, визначених</w:t>
      </w:r>
      <w:r w:rsidR="00CF2A89" w:rsidRPr="00F54B73">
        <w:rPr>
          <w:rFonts w:ascii="Times New Roman" w:hAnsi="Times New Roman" w:cs="Times New Roman"/>
          <w:color w:val="000000" w:themeColor="text1"/>
          <w:sz w:val="28"/>
          <w:szCs w:val="28"/>
        </w:rPr>
        <w:t xml:space="preserve"> </w:t>
      </w:r>
      <w:r w:rsidRPr="00F54B73">
        <w:rPr>
          <w:rFonts w:ascii="Times New Roman" w:hAnsi="Times New Roman" w:cs="Times New Roman"/>
          <w:color w:val="000000" w:themeColor="text1"/>
          <w:sz w:val="28"/>
          <w:szCs w:val="28"/>
        </w:rPr>
        <w:t xml:space="preserve">Директором, здійснюють оперативне керівництво Підприємством та його підрозділами. </w:t>
      </w:r>
    </w:p>
    <w:p w14:paraId="35D6F24C" w14:textId="25B83C56" w:rsidR="006D688A" w:rsidRPr="00F54B73" w:rsidRDefault="006D688A" w:rsidP="00553F9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6.8. У разі тимчасової відсутності Директора Підприємства,</w:t>
      </w:r>
      <w:r w:rsidR="00652664">
        <w:rPr>
          <w:rFonts w:ascii="Times New Roman" w:hAnsi="Times New Roman" w:cs="Times New Roman"/>
          <w:color w:val="000000" w:themeColor="text1"/>
          <w:sz w:val="28"/>
          <w:szCs w:val="28"/>
        </w:rPr>
        <w:t xml:space="preserve"> його</w:t>
      </w:r>
      <w:r w:rsidRPr="00F54B73">
        <w:rPr>
          <w:rFonts w:ascii="Times New Roman" w:hAnsi="Times New Roman" w:cs="Times New Roman"/>
          <w:color w:val="000000" w:themeColor="text1"/>
          <w:sz w:val="28"/>
          <w:szCs w:val="28"/>
        </w:rPr>
        <w:t xml:space="preserve"> обов’язки виконує </w:t>
      </w:r>
      <w:r w:rsidRPr="00652664">
        <w:rPr>
          <w:rFonts w:ascii="Times New Roman" w:hAnsi="Times New Roman" w:cs="Times New Roman"/>
          <w:color w:val="000000" w:themeColor="text1"/>
          <w:sz w:val="28"/>
          <w:szCs w:val="28"/>
        </w:rPr>
        <w:t>медичний Директор</w:t>
      </w:r>
      <w:r w:rsidRPr="00F54B73">
        <w:rPr>
          <w:rFonts w:ascii="Times New Roman" w:hAnsi="Times New Roman" w:cs="Times New Roman"/>
          <w:color w:val="000000" w:themeColor="text1"/>
          <w:sz w:val="28"/>
          <w:szCs w:val="28"/>
        </w:rPr>
        <w:t xml:space="preserve"> чи інша особа згідно з функціональними (посадовими) обов’язками.</w:t>
      </w:r>
    </w:p>
    <w:p w14:paraId="121A2401" w14:textId="633E8B8F" w:rsidR="006D688A" w:rsidRPr="00F54B73" w:rsidRDefault="006D688A" w:rsidP="00553F9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 xml:space="preserve">6.9. Директор Підприємства і головний бухгалтер несуть персональну відповідальність, в межах функціональних обов’язків, за дотриманням порядку ведення і достовірності обліку статистичної </w:t>
      </w:r>
      <w:r w:rsidR="00B92900" w:rsidRPr="00F54B73">
        <w:rPr>
          <w:rFonts w:ascii="Times New Roman" w:hAnsi="Times New Roman" w:cs="Times New Roman"/>
          <w:color w:val="000000" w:themeColor="text1"/>
          <w:sz w:val="28"/>
          <w:szCs w:val="28"/>
        </w:rPr>
        <w:t xml:space="preserve">та </w:t>
      </w:r>
      <w:r w:rsidRPr="00F54B73">
        <w:rPr>
          <w:rFonts w:ascii="Times New Roman" w:hAnsi="Times New Roman" w:cs="Times New Roman"/>
          <w:color w:val="000000" w:themeColor="text1"/>
          <w:sz w:val="28"/>
          <w:szCs w:val="28"/>
        </w:rPr>
        <w:t>бухгалтерської звітності.</w:t>
      </w:r>
    </w:p>
    <w:p w14:paraId="0FE3FE67" w14:textId="402E9BDE" w:rsidR="006D688A" w:rsidRPr="00F54B73" w:rsidRDefault="006D688A" w:rsidP="00553F9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 xml:space="preserve">6.10. Директор Підприємства погоджує кандидатури </w:t>
      </w:r>
      <w:r w:rsidR="00885AAF" w:rsidRPr="00F54B73">
        <w:rPr>
          <w:rFonts w:ascii="Times New Roman" w:hAnsi="Times New Roman" w:cs="Times New Roman"/>
          <w:color w:val="000000" w:themeColor="text1"/>
          <w:sz w:val="28"/>
          <w:szCs w:val="28"/>
        </w:rPr>
        <w:t xml:space="preserve">заступників, </w:t>
      </w:r>
      <w:r w:rsidR="008D7C03">
        <w:rPr>
          <w:rFonts w:ascii="Times New Roman" w:hAnsi="Times New Roman" w:cs="Times New Roman"/>
          <w:color w:val="000000" w:themeColor="text1"/>
          <w:sz w:val="28"/>
          <w:szCs w:val="28"/>
        </w:rPr>
        <w:t xml:space="preserve">медичного Директора та </w:t>
      </w:r>
      <w:r w:rsidRPr="00F54B73">
        <w:rPr>
          <w:rFonts w:ascii="Times New Roman" w:hAnsi="Times New Roman" w:cs="Times New Roman"/>
          <w:color w:val="000000" w:themeColor="text1"/>
          <w:sz w:val="28"/>
          <w:szCs w:val="28"/>
        </w:rPr>
        <w:t>головного бухгалтера з Уповноваженим органом управління.</w:t>
      </w:r>
    </w:p>
    <w:p w14:paraId="38A36632" w14:textId="155F1257" w:rsidR="006D688A" w:rsidRDefault="006D688A" w:rsidP="00553F9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6.11. З метою проведення внутрішнього контролю якості надання медичної допомоги та медичного обслуговування Підприємства створюється Медична рада.</w:t>
      </w:r>
    </w:p>
    <w:p w14:paraId="7B4F5517" w14:textId="43257A5E" w:rsidR="00A2064D" w:rsidRDefault="00A2064D" w:rsidP="00553F9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6.12. З метою громадського контролю за діяльністю Підприємства при закладі може створюватися Спостережна рада.</w:t>
      </w:r>
    </w:p>
    <w:p w14:paraId="0FD42DFC" w14:textId="3C11DA80" w:rsidR="00A2064D" w:rsidRPr="00F54B73" w:rsidRDefault="00A2064D" w:rsidP="00553F9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6.13. Порядок утворення, права, обов’язки Спостережної ради Підприємства і положення про неї затверджується в порядку визначеному законодавством.</w:t>
      </w:r>
    </w:p>
    <w:p w14:paraId="7E373E44" w14:textId="77777777" w:rsidR="006D688A" w:rsidRPr="00F54B73" w:rsidRDefault="006D688A" w:rsidP="00553F9A">
      <w:pPr>
        <w:tabs>
          <w:tab w:val="left" w:pos="1134"/>
          <w:tab w:val="left" w:pos="1560"/>
        </w:tabs>
        <w:spacing w:after="0" w:line="240" w:lineRule="auto"/>
        <w:ind w:firstLine="567"/>
        <w:jc w:val="both"/>
        <w:rPr>
          <w:rFonts w:ascii="Times New Roman" w:hAnsi="Times New Roman" w:cs="Times New Roman"/>
          <w:b/>
          <w:color w:val="000000" w:themeColor="text1"/>
          <w:sz w:val="28"/>
          <w:szCs w:val="28"/>
        </w:rPr>
      </w:pPr>
    </w:p>
    <w:p w14:paraId="285CA141" w14:textId="77777777" w:rsidR="006D688A" w:rsidRPr="00F54B73" w:rsidRDefault="006D688A" w:rsidP="00553F9A">
      <w:pPr>
        <w:tabs>
          <w:tab w:val="left" w:pos="1134"/>
          <w:tab w:val="left" w:pos="1560"/>
        </w:tabs>
        <w:spacing w:after="0" w:line="240" w:lineRule="auto"/>
        <w:ind w:firstLine="567"/>
        <w:jc w:val="center"/>
        <w:rPr>
          <w:rFonts w:ascii="Times New Roman" w:hAnsi="Times New Roman" w:cs="Times New Roman"/>
          <w:b/>
          <w:color w:val="000000" w:themeColor="text1"/>
          <w:sz w:val="28"/>
          <w:szCs w:val="28"/>
        </w:rPr>
      </w:pPr>
      <w:r w:rsidRPr="00F54B73">
        <w:rPr>
          <w:rFonts w:ascii="Times New Roman" w:hAnsi="Times New Roman" w:cs="Times New Roman"/>
          <w:b/>
          <w:color w:val="000000" w:themeColor="text1"/>
          <w:sz w:val="28"/>
          <w:szCs w:val="28"/>
        </w:rPr>
        <w:t>7. Організаційна структура підприємства</w:t>
      </w:r>
    </w:p>
    <w:p w14:paraId="04A2F97B" w14:textId="77777777" w:rsidR="006D688A" w:rsidRPr="00F54B73" w:rsidRDefault="006D688A" w:rsidP="00553F9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p>
    <w:p w14:paraId="7B49A65E" w14:textId="057A8D4F" w:rsidR="006D688A" w:rsidRPr="00F54B73" w:rsidRDefault="006D688A" w:rsidP="00553F9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 xml:space="preserve">7.1. Структура Підприємства затверджується </w:t>
      </w:r>
      <w:r w:rsidR="0087123A" w:rsidRPr="00F54B73">
        <w:rPr>
          <w:rFonts w:ascii="Times New Roman" w:hAnsi="Times New Roman" w:cs="Times New Roman"/>
          <w:color w:val="000000" w:themeColor="text1"/>
          <w:sz w:val="28"/>
          <w:szCs w:val="28"/>
        </w:rPr>
        <w:t xml:space="preserve">Директором Підприємства після </w:t>
      </w:r>
      <w:r w:rsidRPr="00F54B73">
        <w:rPr>
          <w:rFonts w:ascii="Times New Roman" w:hAnsi="Times New Roman" w:cs="Times New Roman"/>
          <w:color w:val="000000" w:themeColor="text1"/>
          <w:sz w:val="28"/>
          <w:szCs w:val="28"/>
        </w:rPr>
        <w:t>погодження Уповноваженого органу управління.</w:t>
      </w:r>
    </w:p>
    <w:p w14:paraId="53805750" w14:textId="77777777" w:rsidR="006D688A" w:rsidRPr="00F54B73" w:rsidRDefault="006D688A" w:rsidP="00553F9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Підприємство складається з наступних структурних підрозділів:</w:t>
      </w:r>
    </w:p>
    <w:p w14:paraId="7DA278F1" w14:textId="77777777" w:rsidR="006D688A" w:rsidRDefault="006D688A" w:rsidP="00553F9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7.1.1. Адміністративно-управлінський підрозділ (адміністрація, кадри, бухгалтерія, служба діловодства, юридична служба тощо).</w:t>
      </w:r>
    </w:p>
    <w:p w14:paraId="294F08E1" w14:textId="27A46A36" w:rsidR="005F1E10" w:rsidRDefault="005F1E10" w:rsidP="00553F9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7.1.2. Структурний підрозділ «Клінічна лікарня»</w:t>
      </w:r>
    </w:p>
    <w:p w14:paraId="205E604A" w14:textId="575FEE66" w:rsidR="005F1E10" w:rsidRDefault="005F1E10" w:rsidP="00553F9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7.1.3. Структурний підрозділ «Дитяча лікарня»</w:t>
      </w:r>
    </w:p>
    <w:p w14:paraId="246F2D58" w14:textId="3735CFB9" w:rsidR="005F1E10" w:rsidRDefault="005F1E10" w:rsidP="00553F9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7.1.4. Структурний підрозділ «Перинатальний центр»</w:t>
      </w:r>
    </w:p>
    <w:p w14:paraId="64AB67F7" w14:textId="498BB204" w:rsidR="006D688A" w:rsidRPr="00F54B73" w:rsidRDefault="005F1E10" w:rsidP="00553F9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7.1.5. Структурний підрозділ «Стоматологічна поліклініка»</w:t>
      </w:r>
    </w:p>
    <w:p w14:paraId="1EC0602D" w14:textId="244BEA44" w:rsidR="006D688A" w:rsidRPr="00F54B73" w:rsidRDefault="006D688A" w:rsidP="00553F9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7.1.</w:t>
      </w:r>
      <w:r w:rsidR="005F1E10">
        <w:rPr>
          <w:rFonts w:ascii="Times New Roman" w:hAnsi="Times New Roman" w:cs="Times New Roman"/>
          <w:color w:val="000000" w:themeColor="text1"/>
          <w:sz w:val="28"/>
          <w:szCs w:val="28"/>
        </w:rPr>
        <w:t>6</w:t>
      </w:r>
      <w:r w:rsidRPr="00F54B73">
        <w:rPr>
          <w:rFonts w:ascii="Times New Roman" w:hAnsi="Times New Roman" w:cs="Times New Roman"/>
          <w:color w:val="000000" w:themeColor="text1"/>
          <w:sz w:val="28"/>
          <w:szCs w:val="28"/>
        </w:rPr>
        <w:t xml:space="preserve">. Господарська частина (допоміжні служби, тощо). </w:t>
      </w:r>
    </w:p>
    <w:p w14:paraId="553651F9" w14:textId="7CF1DDD7" w:rsidR="006D688A" w:rsidRPr="00F54B73" w:rsidRDefault="006D688A" w:rsidP="00553F9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7.1.</w:t>
      </w:r>
      <w:r w:rsidR="005F1E10">
        <w:rPr>
          <w:rFonts w:ascii="Times New Roman" w:hAnsi="Times New Roman" w:cs="Times New Roman"/>
          <w:color w:val="000000" w:themeColor="text1"/>
          <w:sz w:val="28"/>
          <w:szCs w:val="28"/>
        </w:rPr>
        <w:t>7</w:t>
      </w:r>
      <w:r w:rsidRPr="00F54B73">
        <w:rPr>
          <w:rFonts w:ascii="Times New Roman" w:hAnsi="Times New Roman" w:cs="Times New Roman"/>
          <w:color w:val="000000" w:themeColor="text1"/>
          <w:sz w:val="28"/>
          <w:szCs w:val="28"/>
        </w:rPr>
        <w:t>. Інші структурні підрозділи які  можуть створюватись за наявної потреби.</w:t>
      </w:r>
    </w:p>
    <w:p w14:paraId="1FF39D11" w14:textId="77777777" w:rsidR="006D688A" w:rsidRPr="00F54B73" w:rsidRDefault="006D688A" w:rsidP="00553F9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Утворення та діяльність інших структурних підрозділів Підприємства здійснюється за погодженням з Уповноваженим органом управління на підставі обґрунтування такої потреби, пропозицій та шляхів запровадження необхідних медичних технологій для розширення медичної практики.</w:t>
      </w:r>
    </w:p>
    <w:p w14:paraId="5FDD6652" w14:textId="412AEB21" w:rsidR="006D688A" w:rsidRPr="00F54B73" w:rsidRDefault="006D688A" w:rsidP="00553F9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7.2. Порядок внутрішньої організації та сфери діяльності структурних підрозділ</w:t>
      </w:r>
      <w:r w:rsidR="003011E4">
        <w:rPr>
          <w:rFonts w:ascii="Times New Roman" w:hAnsi="Times New Roman" w:cs="Times New Roman"/>
          <w:color w:val="000000" w:themeColor="text1"/>
          <w:sz w:val="28"/>
          <w:szCs w:val="28"/>
        </w:rPr>
        <w:t xml:space="preserve">ів Підприємства затверджуються </w:t>
      </w:r>
      <w:r w:rsidRPr="00F54B73">
        <w:rPr>
          <w:rFonts w:ascii="Times New Roman" w:hAnsi="Times New Roman" w:cs="Times New Roman"/>
          <w:color w:val="000000" w:themeColor="text1"/>
          <w:sz w:val="28"/>
          <w:szCs w:val="28"/>
        </w:rPr>
        <w:t>Директором Підприємства за погодженням Уповноваженого органу управління.</w:t>
      </w:r>
    </w:p>
    <w:p w14:paraId="4BAB4D20" w14:textId="77777777" w:rsidR="006D688A" w:rsidRPr="00F54B73" w:rsidRDefault="006D688A" w:rsidP="00553F9A">
      <w:pPr>
        <w:tabs>
          <w:tab w:val="left" w:pos="1134"/>
          <w:tab w:val="left" w:pos="1560"/>
        </w:tabs>
        <w:spacing w:after="0" w:line="240" w:lineRule="auto"/>
        <w:ind w:firstLine="567"/>
        <w:jc w:val="both"/>
        <w:rPr>
          <w:rFonts w:ascii="Times New Roman" w:hAnsi="Times New Roman" w:cs="Times New Roman"/>
          <w:b/>
          <w:color w:val="000000" w:themeColor="text1"/>
          <w:sz w:val="28"/>
          <w:szCs w:val="28"/>
        </w:rPr>
      </w:pPr>
    </w:p>
    <w:p w14:paraId="05BAAFB4" w14:textId="77777777" w:rsidR="006D688A" w:rsidRPr="00F54B73" w:rsidRDefault="006D688A" w:rsidP="00553F9A">
      <w:pPr>
        <w:tabs>
          <w:tab w:val="left" w:pos="1134"/>
          <w:tab w:val="left" w:pos="1560"/>
        </w:tabs>
        <w:spacing w:after="0" w:line="240" w:lineRule="auto"/>
        <w:ind w:firstLine="567"/>
        <w:jc w:val="center"/>
        <w:rPr>
          <w:rFonts w:ascii="Times New Roman" w:hAnsi="Times New Roman" w:cs="Times New Roman"/>
          <w:b/>
          <w:color w:val="000000" w:themeColor="text1"/>
          <w:sz w:val="28"/>
          <w:szCs w:val="28"/>
        </w:rPr>
      </w:pPr>
      <w:r w:rsidRPr="00F54B73">
        <w:rPr>
          <w:rFonts w:ascii="Times New Roman" w:hAnsi="Times New Roman" w:cs="Times New Roman"/>
          <w:b/>
          <w:color w:val="000000" w:themeColor="text1"/>
          <w:sz w:val="28"/>
          <w:szCs w:val="28"/>
        </w:rPr>
        <w:t>8. Трудовий колектив та його самоврядування</w:t>
      </w:r>
    </w:p>
    <w:p w14:paraId="65F32F28" w14:textId="77777777" w:rsidR="006D688A" w:rsidRPr="00F54B73" w:rsidRDefault="006D688A" w:rsidP="00553F9A">
      <w:pPr>
        <w:tabs>
          <w:tab w:val="left" w:pos="1134"/>
          <w:tab w:val="left" w:pos="1560"/>
        </w:tabs>
        <w:spacing w:after="0" w:line="240" w:lineRule="auto"/>
        <w:ind w:firstLine="567"/>
        <w:jc w:val="both"/>
        <w:rPr>
          <w:rFonts w:ascii="Times New Roman" w:hAnsi="Times New Roman" w:cs="Times New Roman"/>
          <w:b/>
          <w:color w:val="000000" w:themeColor="text1"/>
          <w:sz w:val="28"/>
          <w:szCs w:val="28"/>
        </w:rPr>
      </w:pPr>
    </w:p>
    <w:p w14:paraId="3D64F629" w14:textId="77777777" w:rsidR="006D688A" w:rsidRPr="00F54B73" w:rsidRDefault="006D688A" w:rsidP="00553F9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 xml:space="preserve">8.1. Трудовий колектив Підприємства становлять усі громадяни,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з Підприємством. </w:t>
      </w:r>
    </w:p>
    <w:p w14:paraId="65445A8F" w14:textId="77777777" w:rsidR="006D688A" w:rsidRPr="00F54B73" w:rsidRDefault="006D688A" w:rsidP="00553F9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 xml:space="preserve">8.2. Працівники Підприємства мають право брати участь в управлінні Підприємством через загальні збори (конференції), ради трудових колективів, професійні спілки, які діють у трудовому колективі, інші органи, уповноважені трудовим колективом на представництво, вносити пропозиції щодо поліпшення роботи Підприємства. </w:t>
      </w:r>
    </w:p>
    <w:p w14:paraId="0A530DB9" w14:textId="77777777" w:rsidR="006D688A" w:rsidRPr="00F54B73" w:rsidRDefault="006D688A" w:rsidP="00553F9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8.3. До складу органів, через які трудовий колектив реалізовує своє право на участь в управлінні Підприємством, не може обиратися Директор підприємства. Повноваження цих органів визначаються відповідно до  чинного законодавства України.</w:t>
      </w:r>
    </w:p>
    <w:p w14:paraId="2F4229A8" w14:textId="77777777" w:rsidR="006D688A" w:rsidRPr="00F54B73" w:rsidRDefault="006D688A" w:rsidP="00553F9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8.4. Виробничі, трудові та соціальні відносини трудового колективу з адміністрацією Підприємства регулюються колективним договором або відповідними положеннями.</w:t>
      </w:r>
    </w:p>
    <w:p w14:paraId="1844D565" w14:textId="77777777" w:rsidR="006D688A" w:rsidRPr="00F54B73" w:rsidRDefault="006D688A" w:rsidP="00553F9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8.5. Право укладення колективного договору надається Директору Підприємства, а від імені трудового колективу – уповноваженим профспілковим органом, у разі відсутності такого органу - представниками працівників, обраними і уповноваженими трудовим колективом.</w:t>
      </w:r>
    </w:p>
    <w:p w14:paraId="23BB427C" w14:textId="77777777" w:rsidR="006D688A" w:rsidRPr="00F54B73" w:rsidRDefault="006D688A" w:rsidP="00553F9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Сторони колективного договору звітують на загальних зборах трудового колективу не рідше одного разу на рік.</w:t>
      </w:r>
    </w:p>
    <w:p w14:paraId="61F24AC3" w14:textId="77777777" w:rsidR="006D688A" w:rsidRPr="00F54B73" w:rsidRDefault="006D688A" w:rsidP="00553F9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 xml:space="preserve">8.6. Питання щодо поліпшення умов праці, життя і здоров’я, гарантії обов’язкового медичного страхування працівників Підприємства, а також інші питання соціального розвитку вирішуються трудовим колективом відповідно до законодавства, цього Статуту та колективного договору. </w:t>
      </w:r>
    </w:p>
    <w:p w14:paraId="272B1221" w14:textId="63A6796B" w:rsidR="006D688A" w:rsidRPr="00F54B73" w:rsidRDefault="006D688A" w:rsidP="00553F9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 xml:space="preserve">8.7. Джерелом коштів на оплату праці працівників Підприємства є кошти, отримані в результаті його </w:t>
      </w:r>
      <w:r w:rsidR="00B40554" w:rsidRPr="00F54B73">
        <w:rPr>
          <w:rFonts w:ascii="Times New Roman" w:hAnsi="Times New Roman" w:cs="Times New Roman"/>
          <w:color w:val="000000" w:themeColor="text1"/>
          <w:sz w:val="28"/>
          <w:szCs w:val="28"/>
        </w:rPr>
        <w:t xml:space="preserve">некомерційної </w:t>
      </w:r>
      <w:r w:rsidRPr="00F54B73">
        <w:rPr>
          <w:rFonts w:ascii="Times New Roman" w:hAnsi="Times New Roman" w:cs="Times New Roman"/>
          <w:color w:val="000000" w:themeColor="text1"/>
          <w:sz w:val="28"/>
          <w:szCs w:val="28"/>
        </w:rPr>
        <w:t xml:space="preserve">господарської діяльності. Умови оплати праці матеріального забезпечення Директора Підприємства визначаються відповідно до умов контракту. </w:t>
      </w:r>
    </w:p>
    <w:p w14:paraId="3A63360F" w14:textId="77777777" w:rsidR="006D688A" w:rsidRPr="00F54B73" w:rsidRDefault="006D688A" w:rsidP="00553F9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8.8. Оплата праці працівників Підприємства здійснюється у першочерговому порядку. Усі інші платежі здійснюються після виконання зобов'язань щодо оплати праці.</w:t>
      </w:r>
    </w:p>
    <w:p w14:paraId="0B1DAE86" w14:textId="77777777" w:rsidR="006D688A" w:rsidRPr="00F54B73" w:rsidRDefault="006D688A" w:rsidP="00553F9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8.9. Форми і системи оплати праці, норми праці, розцінки, тарифні ставки, схеми посадових окладів, умови запровадження та розміри надбавок, доплат, премій, винагород та інших заохочувальних, компенсаційних і гарантованих виплат встановлюються у колективному договорі з дотриманням норм і гарантій, передбачених законодавством України, Генеральною та Галузевими угодами.</w:t>
      </w:r>
    </w:p>
    <w:p w14:paraId="0CBD12B0" w14:textId="77777777" w:rsidR="006D688A" w:rsidRPr="00F54B73" w:rsidRDefault="006D688A" w:rsidP="00553F9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8.10. Мінімальна заробітна плата працівників не може бути нижчою від встановленого законодавством мінімального розміру заробітної плати.</w:t>
      </w:r>
    </w:p>
    <w:p w14:paraId="4C82B2C4" w14:textId="77777777" w:rsidR="006D688A" w:rsidRPr="00F54B73" w:rsidRDefault="006D688A" w:rsidP="00553F9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8.11. Працівники Підприємства провадять свою діяльність відповідно до правил внутрішнього трудового розпорядку Підприємства, Статуту, колективного договору та посадових інструкцій згідно з законодавством України.</w:t>
      </w:r>
    </w:p>
    <w:p w14:paraId="4D10F852" w14:textId="77777777" w:rsidR="006D688A" w:rsidRPr="00F54B73" w:rsidRDefault="006D688A" w:rsidP="00553F9A">
      <w:pPr>
        <w:tabs>
          <w:tab w:val="left" w:pos="1134"/>
          <w:tab w:val="left" w:pos="1560"/>
        </w:tabs>
        <w:spacing w:after="0" w:line="240" w:lineRule="auto"/>
        <w:ind w:firstLine="567"/>
        <w:jc w:val="center"/>
        <w:rPr>
          <w:rFonts w:ascii="Times New Roman" w:hAnsi="Times New Roman" w:cs="Times New Roman"/>
          <w:b/>
          <w:color w:val="000000" w:themeColor="text1"/>
          <w:sz w:val="28"/>
          <w:szCs w:val="28"/>
        </w:rPr>
      </w:pPr>
      <w:r w:rsidRPr="00F54B73">
        <w:rPr>
          <w:rFonts w:ascii="Times New Roman" w:hAnsi="Times New Roman" w:cs="Times New Roman"/>
          <w:b/>
          <w:color w:val="000000" w:themeColor="text1"/>
          <w:sz w:val="28"/>
          <w:szCs w:val="28"/>
        </w:rPr>
        <w:t>9. Контроль та перевірка діяльності</w:t>
      </w:r>
    </w:p>
    <w:p w14:paraId="1F1349F1" w14:textId="77777777" w:rsidR="006D688A" w:rsidRPr="00F54B73" w:rsidRDefault="006D688A" w:rsidP="00553F9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p>
    <w:p w14:paraId="42086876" w14:textId="77777777" w:rsidR="006D688A" w:rsidRPr="00F54B73" w:rsidRDefault="006D688A" w:rsidP="00553F9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 xml:space="preserve">9.1. Підприємство здійснює оперативний, фінансовий та бухгалтерський облік результатів своєї діяльності та веде обробку та облік персональних даних працівників, а також веде юридичну,  фінансову та кадрову звітність. </w:t>
      </w:r>
    </w:p>
    <w:p w14:paraId="579C3C66" w14:textId="77777777" w:rsidR="006D688A" w:rsidRPr="00F54B73" w:rsidRDefault="006D688A" w:rsidP="00553F9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 xml:space="preserve">Порядок ведення бухгалтерського обліку та обліку персональних даних, статистичної, фінансової та кадрової звітності визначається чинним законодавством України.  </w:t>
      </w:r>
    </w:p>
    <w:p w14:paraId="1FC6047A" w14:textId="77777777" w:rsidR="006D688A" w:rsidRPr="00F54B73" w:rsidRDefault="006D688A" w:rsidP="00553F9A">
      <w:pPr>
        <w:tabs>
          <w:tab w:val="left" w:pos="1134"/>
          <w:tab w:val="left" w:pos="1560"/>
        </w:tabs>
        <w:spacing w:after="0" w:line="240" w:lineRule="auto"/>
        <w:ind w:firstLine="567"/>
        <w:jc w:val="both"/>
        <w:rPr>
          <w:rFonts w:ascii="Times New Roman" w:hAnsi="Times New Roman" w:cs="Times New Roman"/>
          <w:bCs/>
          <w:color w:val="000000" w:themeColor="text1"/>
          <w:sz w:val="28"/>
          <w:szCs w:val="28"/>
        </w:rPr>
      </w:pPr>
      <w:r w:rsidRPr="00F54B73">
        <w:rPr>
          <w:rFonts w:ascii="Times New Roman" w:hAnsi="Times New Roman" w:cs="Times New Roman"/>
          <w:color w:val="000000" w:themeColor="text1"/>
          <w:sz w:val="28"/>
          <w:szCs w:val="28"/>
        </w:rPr>
        <w:t>9.2. К</w:t>
      </w:r>
      <w:r w:rsidRPr="00F54B73">
        <w:rPr>
          <w:rFonts w:ascii="Times New Roman" w:hAnsi="Times New Roman" w:cs="Times New Roman"/>
          <w:bCs/>
          <w:color w:val="000000" w:themeColor="text1"/>
          <w:sz w:val="28"/>
          <w:szCs w:val="28"/>
        </w:rPr>
        <w:t xml:space="preserve">онтроль якості надання медичної допомоги у Підприємстві здійснюється експертними комісіями чи іншими експертними органами Уповноваженого органу управління, шляхом експертизи відповідності якості та обсягів наданої медичної допомоги клінічним протоколам розробленим на принципах доказової медицини, вимогам галузевих стандартів у сфері охорони здоров'я та діючого законодавства. Експертні органи (колегія, комісії тощо) створюються наказом Уповноваженого органу управління.  </w:t>
      </w:r>
    </w:p>
    <w:p w14:paraId="0AA6739F" w14:textId="77777777" w:rsidR="006D688A" w:rsidRPr="00F54B73" w:rsidRDefault="006D688A" w:rsidP="00553F9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 xml:space="preserve">9.3. Контроль за фiнансово-господарською дiяльністю Пiдприємства здійснюється Власником та </w:t>
      </w:r>
      <w:r w:rsidRPr="00F54B73">
        <w:rPr>
          <w:rFonts w:ascii="Times New Roman" w:hAnsi="Times New Roman" w:cs="Times New Roman"/>
          <w:bCs/>
          <w:color w:val="000000" w:themeColor="text1"/>
          <w:sz w:val="28"/>
          <w:szCs w:val="28"/>
        </w:rPr>
        <w:t>Уповноваженим органом управління</w:t>
      </w:r>
      <w:r w:rsidRPr="00F54B73">
        <w:rPr>
          <w:rFonts w:ascii="Times New Roman" w:hAnsi="Times New Roman" w:cs="Times New Roman"/>
          <w:color w:val="000000" w:themeColor="text1"/>
          <w:sz w:val="28"/>
          <w:szCs w:val="28"/>
        </w:rPr>
        <w:t>, відповідними державними органами влади в межах їх повноважень та встановленого чинним законодавством України порядку.</w:t>
      </w:r>
    </w:p>
    <w:p w14:paraId="2EAE5030" w14:textId="77777777" w:rsidR="006D688A" w:rsidRPr="00F54B73" w:rsidRDefault="006D688A" w:rsidP="00553F9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 xml:space="preserve">9.4. Пiдприємство подає </w:t>
      </w:r>
      <w:r w:rsidRPr="00F54B73">
        <w:rPr>
          <w:rFonts w:ascii="Times New Roman" w:hAnsi="Times New Roman" w:cs="Times New Roman"/>
          <w:bCs/>
          <w:color w:val="000000" w:themeColor="text1"/>
          <w:sz w:val="28"/>
          <w:szCs w:val="28"/>
        </w:rPr>
        <w:t xml:space="preserve">Уповноваженому органу  управління </w:t>
      </w:r>
      <w:r w:rsidRPr="00F54B73">
        <w:rPr>
          <w:rFonts w:ascii="Times New Roman" w:hAnsi="Times New Roman" w:cs="Times New Roman"/>
          <w:color w:val="000000" w:themeColor="text1"/>
          <w:sz w:val="28"/>
          <w:szCs w:val="28"/>
        </w:rPr>
        <w:t>звітність щодо дiяльностi (фiнансово-господарської, кадрової, медичної тощо) відповідно до чинного законодавства, цього Статуту та за запитом.</w:t>
      </w:r>
    </w:p>
    <w:p w14:paraId="70470878" w14:textId="77777777" w:rsidR="006D688A" w:rsidRPr="00F54B73" w:rsidRDefault="006D688A" w:rsidP="00553F9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 xml:space="preserve">9.5. Підприємство несе відповідальність за своєчасне та достовірне подання передбачених форм звітності </w:t>
      </w:r>
      <w:r w:rsidRPr="00F54B73">
        <w:rPr>
          <w:rFonts w:ascii="Times New Roman" w:hAnsi="Times New Roman" w:cs="Times New Roman"/>
          <w:bCs/>
          <w:color w:val="000000" w:themeColor="text1"/>
          <w:sz w:val="28"/>
          <w:szCs w:val="28"/>
        </w:rPr>
        <w:t>Уповноваженому органу  управління</w:t>
      </w:r>
      <w:r w:rsidRPr="00F54B73">
        <w:rPr>
          <w:rFonts w:ascii="Times New Roman" w:hAnsi="Times New Roman" w:cs="Times New Roman"/>
          <w:color w:val="000000" w:themeColor="text1"/>
          <w:sz w:val="28"/>
          <w:szCs w:val="28"/>
        </w:rPr>
        <w:t>, відповідним контролюючим органам.</w:t>
      </w:r>
    </w:p>
    <w:p w14:paraId="701CC4EC" w14:textId="77777777" w:rsidR="006D688A" w:rsidRPr="00F54B73" w:rsidRDefault="006D688A" w:rsidP="00553F9A">
      <w:pPr>
        <w:tabs>
          <w:tab w:val="left" w:pos="1134"/>
          <w:tab w:val="left" w:pos="1560"/>
        </w:tabs>
        <w:spacing w:after="0" w:line="240" w:lineRule="auto"/>
        <w:ind w:firstLine="567"/>
        <w:jc w:val="both"/>
        <w:rPr>
          <w:rFonts w:ascii="Times New Roman" w:hAnsi="Times New Roman" w:cs="Times New Roman"/>
          <w:bCs/>
          <w:color w:val="000000" w:themeColor="text1"/>
          <w:sz w:val="28"/>
          <w:szCs w:val="28"/>
        </w:rPr>
      </w:pPr>
      <w:r w:rsidRPr="00F54B73">
        <w:rPr>
          <w:rFonts w:ascii="Times New Roman" w:hAnsi="Times New Roman" w:cs="Times New Roman"/>
          <w:bCs/>
          <w:color w:val="000000" w:themeColor="text1"/>
          <w:sz w:val="28"/>
          <w:szCs w:val="28"/>
        </w:rPr>
        <w:t xml:space="preserve">9.6. Уповноважений орган управління здійснює контроль за виконанням Підприємством завдань визначених  цим Статутом. </w:t>
      </w:r>
    </w:p>
    <w:p w14:paraId="1ABB9024" w14:textId="77777777" w:rsidR="006D688A" w:rsidRPr="00F54B73" w:rsidRDefault="006D688A" w:rsidP="00553F9A">
      <w:pPr>
        <w:tabs>
          <w:tab w:val="left" w:pos="1134"/>
          <w:tab w:val="left" w:pos="1560"/>
        </w:tabs>
        <w:spacing w:after="0" w:line="240" w:lineRule="auto"/>
        <w:ind w:firstLine="567"/>
        <w:jc w:val="both"/>
        <w:rPr>
          <w:rFonts w:ascii="Times New Roman" w:hAnsi="Times New Roman" w:cs="Times New Roman"/>
          <w:b/>
          <w:bCs/>
          <w:color w:val="000000" w:themeColor="text1"/>
          <w:sz w:val="28"/>
          <w:szCs w:val="28"/>
        </w:rPr>
      </w:pPr>
    </w:p>
    <w:p w14:paraId="2895790A" w14:textId="77777777" w:rsidR="006D688A" w:rsidRPr="00F54B73" w:rsidRDefault="006D688A" w:rsidP="00553F9A">
      <w:pPr>
        <w:tabs>
          <w:tab w:val="left" w:pos="1134"/>
          <w:tab w:val="left" w:pos="1560"/>
        </w:tabs>
        <w:spacing w:after="0" w:line="240" w:lineRule="auto"/>
        <w:ind w:firstLine="567"/>
        <w:jc w:val="center"/>
        <w:rPr>
          <w:rFonts w:ascii="Times New Roman" w:hAnsi="Times New Roman" w:cs="Times New Roman"/>
          <w:b/>
          <w:bCs/>
          <w:color w:val="000000" w:themeColor="text1"/>
          <w:sz w:val="28"/>
          <w:szCs w:val="28"/>
        </w:rPr>
      </w:pPr>
      <w:r w:rsidRPr="00F54B73">
        <w:rPr>
          <w:rFonts w:ascii="Times New Roman" w:hAnsi="Times New Roman" w:cs="Times New Roman"/>
          <w:b/>
          <w:bCs/>
          <w:color w:val="000000" w:themeColor="text1"/>
          <w:sz w:val="28"/>
          <w:szCs w:val="28"/>
        </w:rPr>
        <w:t>10. Припинення діяльності Підприємства</w:t>
      </w:r>
    </w:p>
    <w:p w14:paraId="095144CF" w14:textId="77777777" w:rsidR="006D688A" w:rsidRPr="00F54B73" w:rsidRDefault="006D688A" w:rsidP="00553F9A">
      <w:pPr>
        <w:tabs>
          <w:tab w:val="left" w:pos="1134"/>
          <w:tab w:val="left" w:pos="1560"/>
        </w:tabs>
        <w:spacing w:after="0" w:line="240" w:lineRule="auto"/>
        <w:ind w:firstLine="567"/>
        <w:jc w:val="both"/>
        <w:rPr>
          <w:rFonts w:ascii="Times New Roman" w:hAnsi="Times New Roman" w:cs="Times New Roman"/>
          <w:b/>
          <w:bCs/>
          <w:color w:val="000000" w:themeColor="text1"/>
          <w:sz w:val="28"/>
          <w:szCs w:val="28"/>
        </w:rPr>
      </w:pPr>
    </w:p>
    <w:p w14:paraId="0DC97A51" w14:textId="77777777" w:rsidR="006D688A" w:rsidRPr="00F54B73" w:rsidRDefault="006D688A" w:rsidP="00553F9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bCs/>
          <w:color w:val="000000" w:themeColor="text1"/>
          <w:sz w:val="28"/>
          <w:szCs w:val="28"/>
        </w:rPr>
        <w:t xml:space="preserve">10.1. </w:t>
      </w:r>
      <w:r w:rsidRPr="00F54B73">
        <w:rPr>
          <w:rFonts w:ascii="Times New Roman" w:hAnsi="Times New Roman" w:cs="Times New Roman"/>
          <w:color w:val="000000" w:themeColor="text1"/>
          <w:sz w:val="28"/>
          <w:szCs w:val="28"/>
        </w:rPr>
        <w:t xml:space="preserve">Припинення діяльності Підприємства здійснюється шляхом реорганізації (злиття, приєднання, поділу, перетворення) або ліквідації - за рішенням Власника, а у випадках, передбачених законодавством України – за рішенням суду. </w:t>
      </w:r>
    </w:p>
    <w:p w14:paraId="056622FC" w14:textId="77777777" w:rsidR="006D688A" w:rsidRPr="00F54B73" w:rsidRDefault="006D688A" w:rsidP="00553F9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10.2. У разі реорганізації Підприємства вся сукупність його прав та обов'язків переходить до його правонаступників.</w:t>
      </w:r>
    </w:p>
    <w:p w14:paraId="3A58E1CF" w14:textId="77777777" w:rsidR="006D688A" w:rsidRPr="00F54B73" w:rsidRDefault="006D688A" w:rsidP="00553F9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bCs/>
          <w:color w:val="000000" w:themeColor="text1"/>
          <w:sz w:val="28"/>
          <w:szCs w:val="28"/>
        </w:rPr>
        <w:t>10.</w:t>
      </w:r>
      <w:r w:rsidRPr="00F54B73">
        <w:rPr>
          <w:rFonts w:ascii="Times New Roman" w:hAnsi="Times New Roman" w:cs="Times New Roman"/>
          <w:color w:val="000000" w:themeColor="text1"/>
          <w:sz w:val="28"/>
          <w:szCs w:val="28"/>
        </w:rPr>
        <w:t xml:space="preserve">3. Ліквідація Підприємства здійснюється ліквідаційною комісією, яка створюється у встановленому порядку Власником/ </w:t>
      </w:r>
      <w:r w:rsidRPr="00F54B73">
        <w:rPr>
          <w:rFonts w:ascii="Times New Roman" w:hAnsi="Times New Roman" w:cs="Times New Roman"/>
          <w:bCs/>
          <w:color w:val="000000" w:themeColor="text1"/>
          <w:sz w:val="28"/>
          <w:szCs w:val="28"/>
        </w:rPr>
        <w:t>Уповноваженим органом управління,</w:t>
      </w:r>
      <w:r w:rsidRPr="00F54B73">
        <w:rPr>
          <w:rFonts w:ascii="Times New Roman" w:hAnsi="Times New Roman" w:cs="Times New Roman"/>
          <w:color w:val="000000" w:themeColor="text1"/>
          <w:sz w:val="28"/>
          <w:szCs w:val="28"/>
        </w:rPr>
        <w:t xml:space="preserve"> або за рішенням суду. </w:t>
      </w:r>
    </w:p>
    <w:p w14:paraId="7EDB87E1" w14:textId="77777777" w:rsidR="006D688A" w:rsidRPr="00F54B73" w:rsidRDefault="006D688A" w:rsidP="00553F9A">
      <w:pPr>
        <w:tabs>
          <w:tab w:val="left" w:pos="1134"/>
          <w:tab w:val="left" w:pos="1560"/>
        </w:tabs>
        <w:spacing w:after="0" w:line="240" w:lineRule="auto"/>
        <w:ind w:firstLine="567"/>
        <w:jc w:val="both"/>
        <w:rPr>
          <w:rFonts w:ascii="Times New Roman" w:hAnsi="Times New Roman" w:cs="Times New Roman"/>
          <w:color w:val="000000" w:themeColor="text1"/>
          <w:sz w:val="28"/>
          <w:szCs w:val="28"/>
        </w:rPr>
      </w:pPr>
      <w:r w:rsidRPr="00F54B73">
        <w:rPr>
          <w:rFonts w:ascii="Times New Roman" w:hAnsi="Times New Roman" w:cs="Times New Roman"/>
          <w:color w:val="000000" w:themeColor="text1"/>
          <w:sz w:val="28"/>
          <w:szCs w:val="28"/>
        </w:rPr>
        <w:t>З моменту призначення ліквідаційної комісії (комісії з припинення) до неї переходять повноваження щодо управління справами Підприємства.</w:t>
      </w:r>
    </w:p>
    <w:p w14:paraId="46F8C018" w14:textId="77777777" w:rsidR="006D688A" w:rsidRPr="00F54B73" w:rsidRDefault="006D688A" w:rsidP="00553F9A">
      <w:pPr>
        <w:numPr>
          <w:ilvl w:val="1"/>
          <w:numId w:val="24"/>
        </w:numPr>
        <w:tabs>
          <w:tab w:val="left" w:pos="1134"/>
          <w:tab w:val="left" w:pos="1560"/>
        </w:tabs>
        <w:spacing w:after="0" w:line="240" w:lineRule="auto"/>
        <w:ind w:left="0" w:firstLine="567"/>
        <w:jc w:val="both"/>
        <w:rPr>
          <w:rFonts w:ascii="Times New Roman" w:hAnsi="Times New Roman" w:cs="Times New Roman"/>
          <w:bCs/>
          <w:color w:val="000000" w:themeColor="text1"/>
          <w:sz w:val="28"/>
          <w:szCs w:val="28"/>
        </w:rPr>
      </w:pPr>
      <w:r w:rsidRPr="00F54B73">
        <w:rPr>
          <w:rFonts w:ascii="Times New Roman" w:hAnsi="Times New Roman" w:cs="Times New Roman"/>
          <w:color w:val="000000" w:themeColor="text1"/>
          <w:sz w:val="28"/>
          <w:szCs w:val="28"/>
        </w:rPr>
        <w:t xml:space="preserve"> Порядок і строки проведення ліквідації, а також строк для пред'явлення вимог кредиторами визначаються чинним законодавством. Підприємство є таким, що припинило діяльність, з дати внесення до Єдиного державного реєстру запису про державну реєстрацію припинення юридичної особи.</w:t>
      </w:r>
    </w:p>
    <w:p w14:paraId="4FEE2E36" w14:textId="77777777" w:rsidR="006D688A" w:rsidRPr="00F54B73" w:rsidRDefault="006D688A" w:rsidP="00553F9A">
      <w:pPr>
        <w:tabs>
          <w:tab w:val="left" w:pos="1134"/>
          <w:tab w:val="left" w:pos="1560"/>
        </w:tabs>
        <w:spacing w:after="0" w:line="240" w:lineRule="auto"/>
        <w:ind w:firstLine="567"/>
        <w:jc w:val="both"/>
        <w:rPr>
          <w:rFonts w:ascii="Times New Roman" w:hAnsi="Times New Roman" w:cs="Times New Roman"/>
          <w:bCs/>
          <w:color w:val="000000" w:themeColor="text1"/>
          <w:sz w:val="28"/>
          <w:szCs w:val="28"/>
        </w:rPr>
      </w:pPr>
      <w:r w:rsidRPr="00F54B73">
        <w:rPr>
          <w:rFonts w:ascii="Times New Roman" w:hAnsi="Times New Roman" w:cs="Times New Roman"/>
          <w:color w:val="000000" w:themeColor="text1"/>
          <w:sz w:val="28"/>
          <w:szCs w:val="28"/>
        </w:rPr>
        <w:t>10.5. У разі припинення юридичної особи (у результаті її ліквідації, злиття, поділу, приєд</w:t>
      </w:r>
      <w:r w:rsidRPr="00F54B73">
        <w:rPr>
          <w:rFonts w:ascii="Times New Roman" w:hAnsi="Times New Roman" w:cs="Times New Roman"/>
          <w:bCs/>
          <w:color w:val="000000" w:themeColor="text1"/>
          <w:sz w:val="28"/>
          <w:szCs w:val="28"/>
        </w:rPr>
        <w:t>нання, або перетворення) активи повинні бути передані одній або кільком неприбутковим організаціям відповідного виду або зараховані до доходу місцевого бюджету.</w:t>
      </w:r>
    </w:p>
    <w:p w14:paraId="7F6FB11E" w14:textId="77777777" w:rsidR="006D688A" w:rsidRPr="00F54B73" w:rsidRDefault="006D688A" w:rsidP="00553F9A">
      <w:pPr>
        <w:tabs>
          <w:tab w:val="left" w:pos="1134"/>
          <w:tab w:val="left" w:pos="1560"/>
        </w:tabs>
        <w:spacing w:after="0" w:line="240" w:lineRule="auto"/>
        <w:ind w:firstLine="709"/>
        <w:jc w:val="both"/>
        <w:rPr>
          <w:rStyle w:val="a9"/>
          <w:color w:val="000000" w:themeColor="text1"/>
          <w:sz w:val="28"/>
          <w:szCs w:val="28"/>
        </w:rPr>
      </w:pPr>
    </w:p>
    <w:p w14:paraId="7AEAD47D" w14:textId="77777777" w:rsidR="00BD58EF" w:rsidRPr="0013583D" w:rsidRDefault="00BD58EF" w:rsidP="00553F9A">
      <w:pPr>
        <w:tabs>
          <w:tab w:val="left" w:pos="1134"/>
          <w:tab w:val="left" w:pos="1560"/>
        </w:tabs>
        <w:spacing w:after="0" w:line="240" w:lineRule="auto"/>
        <w:ind w:firstLine="709"/>
        <w:jc w:val="both"/>
        <w:rPr>
          <w:rStyle w:val="a9"/>
          <w:color w:val="000000" w:themeColor="text1"/>
          <w:sz w:val="28"/>
          <w:szCs w:val="28"/>
        </w:rPr>
      </w:pPr>
    </w:p>
    <w:sectPr w:rsidR="00BD58EF" w:rsidRPr="0013583D" w:rsidSect="00F86985">
      <w:pgSz w:w="11906" w:h="16838"/>
      <w:pgMar w:top="709" w:right="707" w:bottom="851"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837C0E"/>
    <w:multiLevelType w:val="multilevel"/>
    <w:tmpl w:val="E4E25BDC"/>
    <w:lvl w:ilvl="0">
      <w:start w:val="5"/>
      <w:numFmt w:val="decimal"/>
      <w:lvlText w:val="%1."/>
      <w:lvlJc w:val="left"/>
      <w:pPr>
        <w:ind w:left="315" w:hanging="675"/>
      </w:pPr>
      <w:rPr>
        <w:rFonts w:hint="default"/>
      </w:rPr>
    </w:lvl>
    <w:lvl w:ilvl="1">
      <w:start w:val="4"/>
      <w:numFmt w:val="decimal"/>
      <w:lvlText w:val="%1.%2."/>
      <w:lvlJc w:val="left"/>
      <w:pPr>
        <w:ind w:left="573" w:hanging="720"/>
      </w:pPr>
      <w:rPr>
        <w:rFonts w:hint="default"/>
      </w:rPr>
    </w:lvl>
    <w:lvl w:ilvl="2">
      <w:start w:val="3"/>
      <w:numFmt w:val="decimal"/>
      <w:lvlText w:val="%1.%2.%3."/>
      <w:lvlJc w:val="left"/>
      <w:pPr>
        <w:ind w:left="786" w:hanging="720"/>
      </w:pPr>
      <w:rPr>
        <w:rFonts w:hint="default"/>
      </w:rPr>
    </w:lvl>
    <w:lvl w:ilvl="3">
      <w:start w:val="1"/>
      <w:numFmt w:val="decimal"/>
      <w:lvlText w:val="%1.%2.%3.%4."/>
      <w:lvlJc w:val="left"/>
      <w:pPr>
        <w:ind w:left="1359" w:hanging="1080"/>
      </w:pPr>
      <w:rPr>
        <w:rFonts w:hint="default"/>
      </w:rPr>
    </w:lvl>
    <w:lvl w:ilvl="4">
      <w:start w:val="1"/>
      <w:numFmt w:val="decimal"/>
      <w:lvlText w:val="%1.%2.%3.%4.%5."/>
      <w:lvlJc w:val="left"/>
      <w:pPr>
        <w:ind w:left="1572" w:hanging="1080"/>
      </w:pPr>
      <w:rPr>
        <w:rFonts w:hint="default"/>
      </w:rPr>
    </w:lvl>
    <w:lvl w:ilvl="5">
      <w:start w:val="1"/>
      <w:numFmt w:val="decimal"/>
      <w:lvlText w:val="%1.%2.%3.%4.%5.%6."/>
      <w:lvlJc w:val="left"/>
      <w:pPr>
        <w:ind w:left="2145" w:hanging="1440"/>
      </w:pPr>
      <w:rPr>
        <w:rFonts w:hint="default"/>
      </w:rPr>
    </w:lvl>
    <w:lvl w:ilvl="6">
      <w:start w:val="1"/>
      <w:numFmt w:val="decimal"/>
      <w:lvlText w:val="%1.%2.%3.%4.%5.%6.%7."/>
      <w:lvlJc w:val="left"/>
      <w:pPr>
        <w:ind w:left="2718" w:hanging="1800"/>
      </w:pPr>
      <w:rPr>
        <w:rFonts w:hint="default"/>
      </w:rPr>
    </w:lvl>
    <w:lvl w:ilvl="7">
      <w:start w:val="1"/>
      <w:numFmt w:val="decimal"/>
      <w:lvlText w:val="%1.%2.%3.%4.%5.%6.%7.%8."/>
      <w:lvlJc w:val="left"/>
      <w:pPr>
        <w:ind w:left="2931" w:hanging="1800"/>
      </w:pPr>
      <w:rPr>
        <w:rFonts w:hint="default"/>
      </w:rPr>
    </w:lvl>
    <w:lvl w:ilvl="8">
      <w:start w:val="1"/>
      <w:numFmt w:val="decimal"/>
      <w:lvlText w:val="%1.%2.%3.%4.%5.%6.%7.%8.%9."/>
      <w:lvlJc w:val="left"/>
      <w:pPr>
        <w:ind w:left="3504" w:hanging="2160"/>
      </w:pPr>
      <w:rPr>
        <w:rFonts w:hint="default"/>
      </w:rPr>
    </w:lvl>
  </w:abstractNum>
  <w:abstractNum w:abstractNumId="1" w15:restartNumberingAfterBreak="0">
    <w:nsid w:val="255F7054"/>
    <w:multiLevelType w:val="multilevel"/>
    <w:tmpl w:val="3AF65818"/>
    <w:lvl w:ilvl="0">
      <w:start w:val="4"/>
      <w:numFmt w:val="decimal"/>
      <w:lvlText w:val="%1."/>
      <w:lvlJc w:val="left"/>
      <w:pPr>
        <w:ind w:left="675" w:hanging="675"/>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855"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2" w15:restartNumberingAfterBreak="0">
    <w:nsid w:val="2E9124E8"/>
    <w:multiLevelType w:val="multilevel"/>
    <w:tmpl w:val="419C65B8"/>
    <w:lvl w:ilvl="0">
      <w:start w:val="3"/>
      <w:numFmt w:val="decimal"/>
      <w:lvlText w:val="%1."/>
      <w:lvlJc w:val="left"/>
      <w:pPr>
        <w:ind w:left="450" w:hanging="450"/>
      </w:pPr>
      <w:rPr>
        <w:rFonts w:hint="default"/>
      </w:rPr>
    </w:lvl>
    <w:lvl w:ilvl="1">
      <w:start w:val="1"/>
      <w:numFmt w:val="decimal"/>
      <w:lvlText w:val="%1.%2."/>
      <w:lvlJc w:val="left"/>
      <w:pPr>
        <w:ind w:left="1429" w:hanging="720"/>
      </w:pPr>
      <w:rPr>
        <w:rFonts w:hint="default"/>
        <w:b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15:restartNumberingAfterBreak="0">
    <w:nsid w:val="321052AA"/>
    <w:multiLevelType w:val="multilevel"/>
    <w:tmpl w:val="F214B076"/>
    <w:lvl w:ilvl="0">
      <w:start w:val="6"/>
      <w:numFmt w:val="decimal"/>
      <w:lvlText w:val="%1."/>
      <w:lvlJc w:val="left"/>
      <w:pPr>
        <w:ind w:left="675" w:hanging="675"/>
      </w:pPr>
      <w:rPr>
        <w:rFonts w:hint="default"/>
      </w:rPr>
    </w:lvl>
    <w:lvl w:ilvl="1">
      <w:start w:val="4"/>
      <w:numFmt w:val="decimal"/>
      <w:lvlText w:val="%1.%2."/>
      <w:lvlJc w:val="left"/>
      <w:pPr>
        <w:ind w:left="1003" w:hanging="720"/>
      </w:pPr>
      <w:rPr>
        <w:rFonts w:hint="default"/>
      </w:rPr>
    </w:lvl>
    <w:lvl w:ilvl="2">
      <w:start w:val="9"/>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4" w15:restartNumberingAfterBreak="0">
    <w:nsid w:val="34863570"/>
    <w:multiLevelType w:val="multilevel"/>
    <w:tmpl w:val="75EA3190"/>
    <w:lvl w:ilvl="0">
      <w:start w:val="6"/>
      <w:numFmt w:val="decimal"/>
      <w:lvlText w:val="%1."/>
      <w:lvlJc w:val="left"/>
      <w:pPr>
        <w:ind w:left="825" w:hanging="825"/>
      </w:pPr>
      <w:rPr>
        <w:rFonts w:hint="default"/>
      </w:rPr>
    </w:lvl>
    <w:lvl w:ilvl="1">
      <w:start w:val="6"/>
      <w:numFmt w:val="decimal"/>
      <w:lvlText w:val="%1.%2."/>
      <w:lvlJc w:val="left"/>
      <w:pPr>
        <w:ind w:left="1108" w:hanging="825"/>
      </w:pPr>
      <w:rPr>
        <w:rFonts w:hint="default"/>
      </w:rPr>
    </w:lvl>
    <w:lvl w:ilvl="2">
      <w:start w:val="35"/>
      <w:numFmt w:val="decimal"/>
      <w:lvlText w:val="%1.%2.%3."/>
      <w:lvlJc w:val="left"/>
      <w:pPr>
        <w:ind w:left="1391" w:hanging="825"/>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5" w15:restartNumberingAfterBreak="0">
    <w:nsid w:val="34C64F56"/>
    <w:multiLevelType w:val="multilevel"/>
    <w:tmpl w:val="DB7235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99958B2"/>
    <w:multiLevelType w:val="multilevel"/>
    <w:tmpl w:val="BDC0F2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5190F2C"/>
    <w:multiLevelType w:val="multilevel"/>
    <w:tmpl w:val="7A12A796"/>
    <w:lvl w:ilvl="0">
      <w:start w:val="1"/>
      <w:numFmt w:val="decimal"/>
      <w:lvlText w:val="%1."/>
      <w:lvlJc w:val="left"/>
      <w:pPr>
        <w:tabs>
          <w:tab w:val="num" w:pos="1068"/>
        </w:tabs>
        <w:ind w:left="1068"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8" w15:restartNumberingAfterBreak="0">
    <w:nsid w:val="46CD6BBA"/>
    <w:multiLevelType w:val="multilevel"/>
    <w:tmpl w:val="1E2AAEA2"/>
    <w:lvl w:ilvl="0">
      <w:start w:val="10"/>
      <w:numFmt w:val="decimal"/>
      <w:lvlText w:val="%1."/>
      <w:lvlJc w:val="left"/>
      <w:pPr>
        <w:ind w:left="600" w:hanging="600"/>
      </w:pPr>
      <w:rPr>
        <w:rFonts w:hint="default"/>
      </w:rPr>
    </w:lvl>
    <w:lvl w:ilvl="1">
      <w:start w:val="4"/>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9" w15:restartNumberingAfterBreak="0">
    <w:nsid w:val="48801FBF"/>
    <w:multiLevelType w:val="hybridMultilevel"/>
    <w:tmpl w:val="447CA6D8"/>
    <w:lvl w:ilvl="0" w:tplc="0422000F">
      <w:start w:val="1"/>
      <w:numFmt w:val="decimal"/>
      <w:lvlText w:val="%1."/>
      <w:lvlJc w:val="left"/>
      <w:pPr>
        <w:ind w:left="1070" w:hanging="360"/>
      </w:pPr>
    </w:lvl>
    <w:lvl w:ilvl="1" w:tplc="04220019" w:tentative="1">
      <w:start w:val="1"/>
      <w:numFmt w:val="lowerLetter"/>
      <w:lvlText w:val="%2."/>
      <w:lvlJc w:val="left"/>
      <w:pPr>
        <w:ind w:left="1790" w:hanging="360"/>
      </w:pPr>
    </w:lvl>
    <w:lvl w:ilvl="2" w:tplc="0422001B" w:tentative="1">
      <w:start w:val="1"/>
      <w:numFmt w:val="lowerRoman"/>
      <w:lvlText w:val="%3."/>
      <w:lvlJc w:val="right"/>
      <w:pPr>
        <w:ind w:left="2510" w:hanging="180"/>
      </w:pPr>
    </w:lvl>
    <w:lvl w:ilvl="3" w:tplc="0422000F" w:tentative="1">
      <w:start w:val="1"/>
      <w:numFmt w:val="decimal"/>
      <w:lvlText w:val="%4."/>
      <w:lvlJc w:val="left"/>
      <w:pPr>
        <w:ind w:left="3230" w:hanging="360"/>
      </w:pPr>
    </w:lvl>
    <w:lvl w:ilvl="4" w:tplc="04220019" w:tentative="1">
      <w:start w:val="1"/>
      <w:numFmt w:val="lowerLetter"/>
      <w:lvlText w:val="%5."/>
      <w:lvlJc w:val="left"/>
      <w:pPr>
        <w:ind w:left="3950" w:hanging="360"/>
      </w:pPr>
    </w:lvl>
    <w:lvl w:ilvl="5" w:tplc="0422001B" w:tentative="1">
      <w:start w:val="1"/>
      <w:numFmt w:val="lowerRoman"/>
      <w:lvlText w:val="%6."/>
      <w:lvlJc w:val="right"/>
      <w:pPr>
        <w:ind w:left="4670" w:hanging="180"/>
      </w:pPr>
    </w:lvl>
    <w:lvl w:ilvl="6" w:tplc="0422000F" w:tentative="1">
      <w:start w:val="1"/>
      <w:numFmt w:val="decimal"/>
      <w:lvlText w:val="%7."/>
      <w:lvlJc w:val="left"/>
      <w:pPr>
        <w:ind w:left="5390" w:hanging="360"/>
      </w:pPr>
    </w:lvl>
    <w:lvl w:ilvl="7" w:tplc="04220019" w:tentative="1">
      <w:start w:val="1"/>
      <w:numFmt w:val="lowerLetter"/>
      <w:lvlText w:val="%8."/>
      <w:lvlJc w:val="left"/>
      <w:pPr>
        <w:ind w:left="6110" w:hanging="360"/>
      </w:pPr>
    </w:lvl>
    <w:lvl w:ilvl="8" w:tplc="0422001B" w:tentative="1">
      <w:start w:val="1"/>
      <w:numFmt w:val="lowerRoman"/>
      <w:lvlText w:val="%9."/>
      <w:lvlJc w:val="right"/>
      <w:pPr>
        <w:ind w:left="6830" w:hanging="180"/>
      </w:pPr>
    </w:lvl>
  </w:abstractNum>
  <w:abstractNum w:abstractNumId="10" w15:restartNumberingAfterBreak="0">
    <w:nsid w:val="491F0190"/>
    <w:multiLevelType w:val="multilevel"/>
    <w:tmpl w:val="5B8C9E8A"/>
    <w:lvl w:ilvl="0">
      <w:start w:val="1"/>
      <w:numFmt w:val="decimal"/>
      <w:lvlText w:val="%1."/>
      <w:lvlJc w:val="left"/>
      <w:pPr>
        <w:tabs>
          <w:tab w:val="num" w:pos="644"/>
        </w:tabs>
        <w:ind w:left="644"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B105AD8"/>
    <w:multiLevelType w:val="hybridMultilevel"/>
    <w:tmpl w:val="9D1CD5F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4D614037"/>
    <w:multiLevelType w:val="multilevel"/>
    <w:tmpl w:val="964E9322"/>
    <w:lvl w:ilvl="0">
      <w:start w:val="5"/>
      <w:numFmt w:val="decimal"/>
      <w:lvlText w:val="%1."/>
      <w:lvlJc w:val="left"/>
      <w:pPr>
        <w:ind w:left="450" w:hanging="450"/>
      </w:pPr>
      <w:rPr>
        <w:rFonts w:hint="default"/>
      </w:rPr>
    </w:lvl>
    <w:lvl w:ilvl="1">
      <w:start w:val="6"/>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3" w15:restartNumberingAfterBreak="0">
    <w:nsid w:val="4F937859"/>
    <w:multiLevelType w:val="hybridMultilevel"/>
    <w:tmpl w:val="AFC0DAA2"/>
    <w:lvl w:ilvl="0" w:tplc="1E5AE56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4" w15:restartNumberingAfterBreak="0">
    <w:nsid w:val="516713F7"/>
    <w:multiLevelType w:val="multilevel"/>
    <w:tmpl w:val="3BD82B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2D04C58"/>
    <w:multiLevelType w:val="multilevel"/>
    <w:tmpl w:val="1480CBC4"/>
    <w:lvl w:ilvl="0">
      <w:start w:val="1"/>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6" w15:restartNumberingAfterBreak="0">
    <w:nsid w:val="59BB154A"/>
    <w:multiLevelType w:val="hybridMultilevel"/>
    <w:tmpl w:val="49E2E9A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63517769"/>
    <w:multiLevelType w:val="multilevel"/>
    <w:tmpl w:val="78ACEC2E"/>
    <w:lvl w:ilvl="0">
      <w:start w:val="6"/>
      <w:numFmt w:val="decimal"/>
      <w:lvlText w:val="%1."/>
      <w:lvlJc w:val="left"/>
      <w:pPr>
        <w:ind w:left="450" w:hanging="450"/>
      </w:pPr>
      <w:rPr>
        <w:rFonts w:hint="default"/>
      </w:rPr>
    </w:lvl>
    <w:lvl w:ilvl="1">
      <w:start w:val="1"/>
      <w:numFmt w:val="decimal"/>
      <w:lvlText w:val="%1.%2."/>
      <w:lvlJc w:val="left"/>
      <w:pPr>
        <w:ind w:left="933" w:hanging="72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3078" w:hanging="180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18" w15:restartNumberingAfterBreak="0">
    <w:nsid w:val="6518246E"/>
    <w:multiLevelType w:val="multilevel"/>
    <w:tmpl w:val="3E521A2E"/>
    <w:lvl w:ilvl="0">
      <w:start w:val="4"/>
      <w:numFmt w:val="decimal"/>
      <w:lvlText w:val="%1."/>
      <w:lvlJc w:val="left"/>
      <w:pPr>
        <w:tabs>
          <w:tab w:val="num" w:pos="0"/>
        </w:tabs>
        <w:ind w:left="450" w:hanging="450"/>
      </w:pPr>
      <w:rPr>
        <w:rFonts w:ascii="Times New Roman" w:hAnsi="Times New Roman" w:cs="Times New Roman" w:hint="default"/>
        <w:b/>
        <w:sz w:val="28"/>
      </w:rPr>
    </w:lvl>
    <w:lvl w:ilvl="1">
      <w:start w:val="1"/>
      <w:numFmt w:val="decimal"/>
      <w:lvlText w:val="%1.%2."/>
      <w:lvlJc w:val="left"/>
      <w:pPr>
        <w:tabs>
          <w:tab w:val="num" w:pos="568"/>
        </w:tabs>
        <w:ind w:left="1018" w:hanging="450"/>
      </w:pPr>
      <w:rPr>
        <w:rFonts w:ascii="Times New Roman" w:hAnsi="Times New Roman" w:cs="Times New Roman" w:hint="default"/>
        <w:sz w:val="28"/>
        <w:szCs w:val="28"/>
      </w:rPr>
    </w:lvl>
    <w:lvl w:ilvl="2">
      <w:start w:val="1"/>
      <w:numFmt w:val="decimal"/>
      <w:lvlText w:val="%1.%2.%3."/>
      <w:lvlJc w:val="left"/>
      <w:pPr>
        <w:tabs>
          <w:tab w:val="num" w:pos="284"/>
        </w:tabs>
        <w:ind w:left="1004" w:hanging="720"/>
      </w:pPr>
      <w:rPr>
        <w:rFonts w:ascii="Times New Roman" w:hAnsi="Times New Roman" w:cs="Times New Roman" w:hint="default"/>
        <w:sz w:val="28"/>
        <w:szCs w:val="28"/>
      </w:rPr>
    </w:lvl>
    <w:lvl w:ilvl="3">
      <w:start w:val="1"/>
      <w:numFmt w:val="decimal"/>
      <w:lvlText w:val="%1.%2.%3.%4."/>
      <w:lvlJc w:val="left"/>
      <w:pPr>
        <w:tabs>
          <w:tab w:val="num" w:pos="0"/>
        </w:tabs>
        <w:ind w:left="720" w:hanging="720"/>
      </w:pPr>
      <w:rPr>
        <w:rFonts w:ascii="Times New Roman" w:hAnsi="Times New Roman" w:cs="Times New Roman" w:hint="default"/>
        <w:sz w:val="28"/>
      </w:rPr>
    </w:lvl>
    <w:lvl w:ilvl="4">
      <w:start w:val="1"/>
      <w:numFmt w:val="decimal"/>
      <w:lvlText w:val="%1.%2.%3.%4.%5."/>
      <w:lvlJc w:val="left"/>
      <w:pPr>
        <w:tabs>
          <w:tab w:val="num" w:pos="0"/>
        </w:tabs>
        <w:ind w:left="1080" w:hanging="1080"/>
      </w:pPr>
      <w:rPr>
        <w:rFonts w:ascii="Times New Roman" w:hAnsi="Times New Roman" w:cs="Times New Roman" w:hint="default"/>
        <w:sz w:val="28"/>
      </w:rPr>
    </w:lvl>
    <w:lvl w:ilvl="5">
      <w:start w:val="1"/>
      <w:numFmt w:val="decimal"/>
      <w:lvlText w:val="%1.%2.%3.%4.%5.%6."/>
      <w:lvlJc w:val="left"/>
      <w:pPr>
        <w:tabs>
          <w:tab w:val="num" w:pos="0"/>
        </w:tabs>
        <w:ind w:left="1080" w:hanging="1080"/>
      </w:pPr>
      <w:rPr>
        <w:rFonts w:ascii="Times New Roman" w:hAnsi="Times New Roman" w:cs="Times New Roman" w:hint="default"/>
        <w:sz w:val="28"/>
      </w:rPr>
    </w:lvl>
    <w:lvl w:ilvl="6">
      <w:start w:val="1"/>
      <w:numFmt w:val="decimal"/>
      <w:lvlText w:val="%1.%2.%3.%4.%5.%6.%7."/>
      <w:lvlJc w:val="left"/>
      <w:pPr>
        <w:tabs>
          <w:tab w:val="num" w:pos="0"/>
        </w:tabs>
        <w:ind w:left="1440" w:hanging="1440"/>
      </w:pPr>
      <w:rPr>
        <w:rFonts w:ascii="Times New Roman" w:hAnsi="Times New Roman" w:cs="Times New Roman" w:hint="default"/>
        <w:sz w:val="28"/>
      </w:rPr>
    </w:lvl>
    <w:lvl w:ilvl="7">
      <w:start w:val="1"/>
      <w:numFmt w:val="decimal"/>
      <w:lvlText w:val="%1.%2.%3.%4.%5.%6.%7.%8."/>
      <w:lvlJc w:val="left"/>
      <w:pPr>
        <w:tabs>
          <w:tab w:val="num" w:pos="0"/>
        </w:tabs>
        <w:ind w:left="1440" w:hanging="1440"/>
      </w:pPr>
      <w:rPr>
        <w:rFonts w:ascii="Times New Roman" w:hAnsi="Times New Roman" w:cs="Times New Roman" w:hint="default"/>
        <w:sz w:val="28"/>
      </w:rPr>
    </w:lvl>
    <w:lvl w:ilvl="8">
      <w:start w:val="1"/>
      <w:numFmt w:val="decimal"/>
      <w:lvlText w:val="%1.%2.%3.%4.%5.%6.%7.%8.%9."/>
      <w:lvlJc w:val="left"/>
      <w:pPr>
        <w:tabs>
          <w:tab w:val="num" w:pos="0"/>
        </w:tabs>
        <w:ind w:left="1800" w:hanging="1800"/>
      </w:pPr>
      <w:rPr>
        <w:rFonts w:ascii="Times New Roman" w:hAnsi="Times New Roman" w:cs="Times New Roman" w:hint="default"/>
        <w:sz w:val="28"/>
      </w:rPr>
    </w:lvl>
  </w:abstractNum>
  <w:abstractNum w:abstractNumId="19" w15:restartNumberingAfterBreak="0">
    <w:nsid w:val="69EA1647"/>
    <w:multiLevelType w:val="multilevel"/>
    <w:tmpl w:val="C8D4FED2"/>
    <w:lvl w:ilvl="0">
      <w:start w:val="5"/>
      <w:numFmt w:val="decimal"/>
      <w:lvlText w:val="%1"/>
      <w:lvlJc w:val="left"/>
      <w:pPr>
        <w:ind w:left="600" w:hanging="600"/>
      </w:pPr>
      <w:rPr>
        <w:rFonts w:hint="default"/>
      </w:rPr>
    </w:lvl>
    <w:lvl w:ilvl="1">
      <w:start w:val="4"/>
      <w:numFmt w:val="decimal"/>
      <w:lvlText w:val="%1.%2"/>
      <w:lvlJc w:val="left"/>
      <w:pPr>
        <w:ind w:left="813" w:hanging="600"/>
      </w:pPr>
      <w:rPr>
        <w:rFonts w:hint="default"/>
      </w:rPr>
    </w:lvl>
    <w:lvl w:ilvl="2">
      <w:start w:val="2"/>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20" w15:restartNumberingAfterBreak="0">
    <w:nsid w:val="6A811694"/>
    <w:multiLevelType w:val="multilevel"/>
    <w:tmpl w:val="D644911C"/>
    <w:lvl w:ilvl="0">
      <w:start w:val="6"/>
      <w:numFmt w:val="decimal"/>
      <w:lvlText w:val="%1"/>
      <w:lvlJc w:val="left"/>
      <w:pPr>
        <w:ind w:left="600" w:hanging="600"/>
      </w:pPr>
      <w:rPr>
        <w:rFonts w:hint="default"/>
      </w:rPr>
    </w:lvl>
    <w:lvl w:ilvl="1">
      <w:start w:val="4"/>
      <w:numFmt w:val="decimal"/>
      <w:lvlText w:val="%1.%2"/>
      <w:lvlJc w:val="left"/>
      <w:pPr>
        <w:ind w:left="706" w:hanging="600"/>
      </w:pPr>
      <w:rPr>
        <w:rFonts w:hint="default"/>
      </w:rPr>
    </w:lvl>
    <w:lvl w:ilvl="2">
      <w:start w:val="1"/>
      <w:numFmt w:val="decimal"/>
      <w:lvlText w:val="%1.%2.%3"/>
      <w:lvlJc w:val="left"/>
      <w:pPr>
        <w:ind w:left="1855" w:hanging="720"/>
      </w:pPr>
      <w:rPr>
        <w:rFonts w:hint="default"/>
      </w:rPr>
    </w:lvl>
    <w:lvl w:ilvl="3">
      <w:start w:val="1"/>
      <w:numFmt w:val="decimal"/>
      <w:lvlText w:val="%1.%2.%3.%4"/>
      <w:lvlJc w:val="left"/>
      <w:pPr>
        <w:ind w:left="1398" w:hanging="1080"/>
      </w:pPr>
      <w:rPr>
        <w:rFonts w:hint="default"/>
      </w:rPr>
    </w:lvl>
    <w:lvl w:ilvl="4">
      <w:start w:val="1"/>
      <w:numFmt w:val="decimal"/>
      <w:lvlText w:val="%1.%2.%3.%4.%5"/>
      <w:lvlJc w:val="left"/>
      <w:pPr>
        <w:ind w:left="1504" w:hanging="1080"/>
      </w:pPr>
      <w:rPr>
        <w:rFonts w:hint="default"/>
      </w:rPr>
    </w:lvl>
    <w:lvl w:ilvl="5">
      <w:start w:val="1"/>
      <w:numFmt w:val="decimal"/>
      <w:lvlText w:val="%1.%2.%3.%4.%5.%6"/>
      <w:lvlJc w:val="left"/>
      <w:pPr>
        <w:ind w:left="1970" w:hanging="1440"/>
      </w:pPr>
      <w:rPr>
        <w:rFonts w:hint="default"/>
      </w:rPr>
    </w:lvl>
    <w:lvl w:ilvl="6">
      <w:start w:val="1"/>
      <w:numFmt w:val="decimal"/>
      <w:lvlText w:val="%1.%2.%3.%4.%5.%6.%7"/>
      <w:lvlJc w:val="left"/>
      <w:pPr>
        <w:ind w:left="2076" w:hanging="1440"/>
      </w:pPr>
      <w:rPr>
        <w:rFonts w:hint="default"/>
      </w:rPr>
    </w:lvl>
    <w:lvl w:ilvl="7">
      <w:start w:val="1"/>
      <w:numFmt w:val="decimal"/>
      <w:lvlText w:val="%1.%2.%3.%4.%5.%6.%7.%8"/>
      <w:lvlJc w:val="left"/>
      <w:pPr>
        <w:ind w:left="2542" w:hanging="1800"/>
      </w:pPr>
      <w:rPr>
        <w:rFonts w:hint="default"/>
      </w:rPr>
    </w:lvl>
    <w:lvl w:ilvl="8">
      <w:start w:val="1"/>
      <w:numFmt w:val="decimal"/>
      <w:lvlText w:val="%1.%2.%3.%4.%5.%6.%7.%8.%9"/>
      <w:lvlJc w:val="left"/>
      <w:pPr>
        <w:ind w:left="3008" w:hanging="2160"/>
      </w:pPr>
      <w:rPr>
        <w:rFonts w:hint="default"/>
      </w:rPr>
    </w:lvl>
  </w:abstractNum>
  <w:abstractNum w:abstractNumId="21" w15:restartNumberingAfterBreak="0">
    <w:nsid w:val="71B02DC5"/>
    <w:multiLevelType w:val="multilevel"/>
    <w:tmpl w:val="2092FB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B8B65AE"/>
    <w:multiLevelType w:val="multilevel"/>
    <w:tmpl w:val="049E6D8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15"/>
  </w:num>
  <w:num w:numId="4">
    <w:abstractNumId w:val="5"/>
    <w:lvlOverride w:ilvl="0">
      <w:startOverride w:val="1"/>
    </w:lvlOverride>
  </w:num>
  <w:num w:numId="5">
    <w:abstractNumId w:val="5"/>
    <w:lvlOverride w:ilvl="0">
      <w:startOverride w:val="2"/>
    </w:lvlOverride>
  </w:num>
  <w:num w:numId="6">
    <w:abstractNumId w:val="5"/>
    <w:lvlOverride w:ilvl="0">
      <w:startOverride w:val="3"/>
    </w:lvlOverride>
  </w:num>
  <w:num w:numId="7">
    <w:abstractNumId w:val="22"/>
  </w:num>
  <w:num w:numId="8">
    <w:abstractNumId w:val="22"/>
  </w:num>
  <w:num w:numId="9">
    <w:abstractNumId w:val="22"/>
    <w:lvlOverride w:ilvl="0">
      <w:startOverride w:val="4"/>
    </w:lvlOverride>
    <w:lvlOverride w:ilvl="1"/>
  </w:num>
  <w:num w:numId="10">
    <w:abstractNumId w:val="22"/>
    <w:lvlOverride w:ilvl="0">
      <w:startOverride w:val="5"/>
    </w:lvlOverride>
    <w:lvlOverride w:ilvl="1"/>
  </w:num>
  <w:num w:numId="11">
    <w:abstractNumId w:val="22"/>
    <w:lvlOverride w:ilvl="0">
      <w:startOverride w:val="6"/>
    </w:lvlOverride>
    <w:lvlOverride w:ilvl="1"/>
  </w:num>
  <w:num w:numId="12">
    <w:abstractNumId w:val="22"/>
    <w:lvlOverride w:ilvl="0">
      <w:startOverride w:val="7"/>
    </w:lvlOverride>
    <w:lvlOverride w:ilvl="1"/>
  </w:num>
  <w:num w:numId="13">
    <w:abstractNumId w:val="22"/>
    <w:lvlOverride w:ilvl="0">
      <w:startOverride w:val="8"/>
    </w:lvlOverride>
    <w:lvlOverride w:ilvl="1"/>
  </w:num>
  <w:num w:numId="14">
    <w:abstractNumId w:val="22"/>
    <w:lvlOverride w:ilvl="0">
      <w:startOverride w:val="9"/>
    </w:lvlOverride>
    <w:lvlOverride w:ilvl="1"/>
  </w:num>
  <w:num w:numId="15">
    <w:abstractNumId w:val="22"/>
    <w:lvlOverride w:ilvl="0">
      <w:startOverride w:val="10"/>
    </w:lvlOverride>
    <w:lvlOverride w:ilvl="1"/>
  </w:num>
  <w:num w:numId="16">
    <w:abstractNumId w:val="7"/>
    <w:lvlOverride w:ilvl="0">
      <w:startOverride w:val="1"/>
    </w:lvlOverride>
  </w:num>
  <w:num w:numId="17">
    <w:abstractNumId w:val="16"/>
  </w:num>
  <w:num w:numId="18">
    <w:abstractNumId w:val="11"/>
  </w:num>
  <w:num w:numId="19">
    <w:abstractNumId w:val="6"/>
    <w:lvlOverride w:ilvl="0">
      <w:startOverride w:val="4"/>
    </w:lvlOverride>
  </w:num>
  <w:num w:numId="20">
    <w:abstractNumId w:val="14"/>
    <w:lvlOverride w:ilvl="0">
      <w:startOverride w:val="2"/>
    </w:lvlOverride>
  </w:num>
  <w:num w:numId="21">
    <w:abstractNumId w:val="14"/>
    <w:lvlOverride w:ilvl="0">
      <w:startOverride w:val="3"/>
    </w:lvlOverride>
  </w:num>
  <w:num w:numId="22">
    <w:abstractNumId w:val="21"/>
    <w:lvlOverride w:ilvl="0">
      <w:startOverride w:val="4"/>
    </w:lvlOverride>
  </w:num>
  <w:num w:numId="23">
    <w:abstractNumId w:val="13"/>
  </w:num>
  <w:num w:numId="24">
    <w:abstractNumId w:val="8"/>
  </w:num>
  <w:num w:numId="25">
    <w:abstractNumId w:val="12"/>
  </w:num>
  <w:num w:numId="26">
    <w:abstractNumId w:val="18"/>
  </w:num>
  <w:num w:numId="27">
    <w:abstractNumId w:val="19"/>
  </w:num>
  <w:num w:numId="28">
    <w:abstractNumId w:val="0"/>
  </w:num>
  <w:num w:numId="29">
    <w:abstractNumId w:val="17"/>
  </w:num>
  <w:num w:numId="30">
    <w:abstractNumId w:val="20"/>
  </w:num>
  <w:num w:numId="31">
    <w:abstractNumId w:val="4"/>
  </w:num>
  <w:num w:numId="32">
    <w:abstractNumId w:val="3"/>
  </w:num>
  <w:num w:numId="33">
    <w:abstractNumId w:val="10"/>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0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58EF"/>
    <w:rsid w:val="000112CD"/>
    <w:rsid w:val="00012456"/>
    <w:rsid w:val="00016FA1"/>
    <w:rsid w:val="00022EA9"/>
    <w:rsid w:val="00044138"/>
    <w:rsid w:val="00063437"/>
    <w:rsid w:val="000715FC"/>
    <w:rsid w:val="00071EC7"/>
    <w:rsid w:val="00074AB5"/>
    <w:rsid w:val="0007708A"/>
    <w:rsid w:val="00080D67"/>
    <w:rsid w:val="00087568"/>
    <w:rsid w:val="000A0844"/>
    <w:rsid w:val="000A17DF"/>
    <w:rsid w:val="000A21AB"/>
    <w:rsid w:val="000A3F87"/>
    <w:rsid w:val="000B197A"/>
    <w:rsid w:val="000B7546"/>
    <w:rsid w:val="000C1A65"/>
    <w:rsid w:val="000C2467"/>
    <w:rsid w:val="000D1A87"/>
    <w:rsid w:val="000E76CD"/>
    <w:rsid w:val="0010672C"/>
    <w:rsid w:val="00125F87"/>
    <w:rsid w:val="00133448"/>
    <w:rsid w:val="00133E5B"/>
    <w:rsid w:val="001563D7"/>
    <w:rsid w:val="00161729"/>
    <w:rsid w:val="00161EB8"/>
    <w:rsid w:val="0017498C"/>
    <w:rsid w:val="00180676"/>
    <w:rsid w:val="001938E7"/>
    <w:rsid w:val="001A0D3F"/>
    <w:rsid w:val="001A1CE8"/>
    <w:rsid w:val="001B1B4C"/>
    <w:rsid w:val="001C594E"/>
    <w:rsid w:val="001D61AE"/>
    <w:rsid w:val="001E2D0E"/>
    <w:rsid w:val="001E3B07"/>
    <w:rsid w:val="001F79DF"/>
    <w:rsid w:val="00205C24"/>
    <w:rsid w:val="0021310B"/>
    <w:rsid w:val="00221FAB"/>
    <w:rsid w:val="0022425D"/>
    <w:rsid w:val="002273D8"/>
    <w:rsid w:val="002327FC"/>
    <w:rsid w:val="00256FA7"/>
    <w:rsid w:val="002630B1"/>
    <w:rsid w:val="00296830"/>
    <w:rsid w:val="00296973"/>
    <w:rsid w:val="002B1F39"/>
    <w:rsid w:val="002C0A91"/>
    <w:rsid w:val="002C7F79"/>
    <w:rsid w:val="002D0FF8"/>
    <w:rsid w:val="002D7CF8"/>
    <w:rsid w:val="002F7E00"/>
    <w:rsid w:val="00301115"/>
    <w:rsid w:val="003011E4"/>
    <w:rsid w:val="00327623"/>
    <w:rsid w:val="00333A9B"/>
    <w:rsid w:val="003444A9"/>
    <w:rsid w:val="0035197B"/>
    <w:rsid w:val="0035710C"/>
    <w:rsid w:val="003801C4"/>
    <w:rsid w:val="003912BC"/>
    <w:rsid w:val="00394C94"/>
    <w:rsid w:val="003A5607"/>
    <w:rsid w:val="003B402A"/>
    <w:rsid w:val="003B7C78"/>
    <w:rsid w:val="003C1945"/>
    <w:rsid w:val="003D07C2"/>
    <w:rsid w:val="003F1E11"/>
    <w:rsid w:val="0040102B"/>
    <w:rsid w:val="00413864"/>
    <w:rsid w:val="00417496"/>
    <w:rsid w:val="004237ED"/>
    <w:rsid w:val="004251E8"/>
    <w:rsid w:val="00430E94"/>
    <w:rsid w:val="00432DEA"/>
    <w:rsid w:val="00444698"/>
    <w:rsid w:val="00447DBE"/>
    <w:rsid w:val="00450D2E"/>
    <w:rsid w:val="004556E8"/>
    <w:rsid w:val="00456F0D"/>
    <w:rsid w:val="00464A66"/>
    <w:rsid w:val="004978C8"/>
    <w:rsid w:val="004A136F"/>
    <w:rsid w:val="004A2763"/>
    <w:rsid w:val="004A5E79"/>
    <w:rsid w:val="004B0B88"/>
    <w:rsid w:val="004B7599"/>
    <w:rsid w:val="004B7EB1"/>
    <w:rsid w:val="004C1EFA"/>
    <w:rsid w:val="004E5662"/>
    <w:rsid w:val="004F3943"/>
    <w:rsid w:val="004F456B"/>
    <w:rsid w:val="00512F94"/>
    <w:rsid w:val="005222E7"/>
    <w:rsid w:val="0053268E"/>
    <w:rsid w:val="00532BEE"/>
    <w:rsid w:val="005364BB"/>
    <w:rsid w:val="00543011"/>
    <w:rsid w:val="005464CC"/>
    <w:rsid w:val="00553F9A"/>
    <w:rsid w:val="00554A52"/>
    <w:rsid w:val="0055565A"/>
    <w:rsid w:val="00555DC3"/>
    <w:rsid w:val="00557581"/>
    <w:rsid w:val="005619CE"/>
    <w:rsid w:val="005707DD"/>
    <w:rsid w:val="005775E6"/>
    <w:rsid w:val="005828C7"/>
    <w:rsid w:val="00592AA9"/>
    <w:rsid w:val="005A1354"/>
    <w:rsid w:val="005A6189"/>
    <w:rsid w:val="005B2923"/>
    <w:rsid w:val="005C13FD"/>
    <w:rsid w:val="005C15AF"/>
    <w:rsid w:val="005C2E11"/>
    <w:rsid w:val="005D6246"/>
    <w:rsid w:val="005E181A"/>
    <w:rsid w:val="005E24D5"/>
    <w:rsid w:val="005F1E10"/>
    <w:rsid w:val="00600C14"/>
    <w:rsid w:val="00601D3D"/>
    <w:rsid w:val="00652664"/>
    <w:rsid w:val="00653B19"/>
    <w:rsid w:val="00660281"/>
    <w:rsid w:val="00660310"/>
    <w:rsid w:val="006731EC"/>
    <w:rsid w:val="006778B2"/>
    <w:rsid w:val="0069748B"/>
    <w:rsid w:val="006A57D2"/>
    <w:rsid w:val="006A5ADD"/>
    <w:rsid w:val="006B6D34"/>
    <w:rsid w:val="006C663B"/>
    <w:rsid w:val="006D0EF2"/>
    <w:rsid w:val="006D688A"/>
    <w:rsid w:val="006E0FAA"/>
    <w:rsid w:val="006E6048"/>
    <w:rsid w:val="006F0A41"/>
    <w:rsid w:val="007049B6"/>
    <w:rsid w:val="00711EDF"/>
    <w:rsid w:val="00716880"/>
    <w:rsid w:val="0073410D"/>
    <w:rsid w:val="00741ED9"/>
    <w:rsid w:val="00742729"/>
    <w:rsid w:val="00743AEC"/>
    <w:rsid w:val="00743B7E"/>
    <w:rsid w:val="00746228"/>
    <w:rsid w:val="00747F75"/>
    <w:rsid w:val="00751EE2"/>
    <w:rsid w:val="00755692"/>
    <w:rsid w:val="00757A2E"/>
    <w:rsid w:val="0076453D"/>
    <w:rsid w:val="007664E7"/>
    <w:rsid w:val="007875CA"/>
    <w:rsid w:val="007927D4"/>
    <w:rsid w:val="007930EF"/>
    <w:rsid w:val="007A2B99"/>
    <w:rsid w:val="007A4FB2"/>
    <w:rsid w:val="007A6730"/>
    <w:rsid w:val="007C3DE5"/>
    <w:rsid w:val="007D2B97"/>
    <w:rsid w:val="007F2747"/>
    <w:rsid w:val="007F2B05"/>
    <w:rsid w:val="008131C6"/>
    <w:rsid w:val="008137E4"/>
    <w:rsid w:val="00813C91"/>
    <w:rsid w:val="008169FF"/>
    <w:rsid w:val="0081764F"/>
    <w:rsid w:val="0083619C"/>
    <w:rsid w:val="0085363F"/>
    <w:rsid w:val="0086417C"/>
    <w:rsid w:val="0086593E"/>
    <w:rsid w:val="00866B01"/>
    <w:rsid w:val="00870F26"/>
    <w:rsid w:val="0087123A"/>
    <w:rsid w:val="0087787E"/>
    <w:rsid w:val="00885AAF"/>
    <w:rsid w:val="00894461"/>
    <w:rsid w:val="008A1FE0"/>
    <w:rsid w:val="008B5F70"/>
    <w:rsid w:val="008C50E7"/>
    <w:rsid w:val="008D02B4"/>
    <w:rsid w:val="008D7C03"/>
    <w:rsid w:val="008E7F97"/>
    <w:rsid w:val="0090695B"/>
    <w:rsid w:val="009159FF"/>
    <w:rsid w:val="009170B5"/>
    <w:rsid w:val="00920891"/>
    <w:rsid w:val="00930401"/>
    <w:rsid w:val="009313E5"/>
    <w:rsid w:val="00951EF9"/>
    <w:rsid w:val="00954154"/>
    <w:rsid w:val="009720E7"/>
    <w:rsid w:val="00973DAA"/>
    <w:rsid w:val="00973F0F"/>
    <w:rsid w:val="009849F0"/>
    <w:rsid w:val="0099028E"/>
    <w:rsid w:val="009A128B"/>
    <w:rsid w:val="009B22B0"/>
    <w:rsid w:val="009C3129"/>
    <w:rsid w:val="009D56FC"/>
    <w:rsid w:val="009D5D44"/>
    <w:rsid w:val="009D6936"/>
    <w:rsid w:val="00A01DFF"/>
    <w:rsid w:val="00A2064D"/>
    <w:rsid w:val="00A210CF"/>
    <w:rsid w:val="00A23DD3"/>
    <w:rsid w:val="00A41274"/>
    <w:rsid w:val="00A519D6"/>
    <w:rsid w:val="00A52029"/>
    <w:rsid w:val="00A73BF9"/>
    <w:rsid w:val="00A73F2F"/>
    <w:rsid w:val="00A80667"/>
    <w:rsid w:val="00A87431"/>
    <w:rsid w:val="00A9330B"/>
    <w:rsid w:val="00AB1027"/>
    <w:rsid w:val="00AB1C45"/>
    <w:rsid w:val="00AB386B"/>
    <w:rsid w:val="00AB3CD2"/>
    <w:rsid w:val="00AC25EA"/>
    <w:rsid w:val="00AE5F0F"/>
    <w:rsid w:val="00AF373F"/>
    <w:rsid w:val="00B01325"/>
    <w:rsid w:val="00B04FED"/>
    <w:rsid w:val="00B06ED3"/>
    <w:rsid w:val="00B076CB"/>
    <w:rsid w:val="00B120DB"/>
    <w:rsid w:val="00B35711"/>
    <w:rsid w:val="00B37E4F"/>
    <w:rsid w:val="00B40554"/>
    <w:rsid w:val="00B41FD5"/>
    <w:rsid w:val="00B4685E"/>
    <w:rsid w:val="00B63BBB"/>
    <w:rsid w:val="00B667F0"/>
    <w:rsid w:val="00B92900"/>
    <w:rsid w:val="00B9441C"/>
    <w:rsid w:val="00B948AA"/>
    <w:rsid w:val="00BA1823"/>
    <w:rsid w:val="00BA3622"/>
    <w:rsid w:val="00BD58EF"/>
    <w:rsid w:val="00BF6FE8"/>
    <w:rsid w:val="00C102B7"/>
    <w:rsid w:val="00C20DE6"/>
    <w:rsid w:val="00C22BBD"/>
    <w:rsid w:val="00C4242B"/>
    <w:rsid w:val="00C44C69"/>
    <w:rsid w:val="00C55A03"/>
    <w:rsid w:val="00C664BF"/>
    <w:rsid w:val="00C70956"/>
    <w:rsid w:val="00C71FC6"/>
    <w:rsid w:val="00C73ED0"/>
    <w:rsid w:val="00C92A34"/>
    <w:rsid w:val="00CA7719"/>
    <w:rsid w:val="00CB1B22"/>
    <w:rsid w:val="00CB2B39"/>
    <w:rsid w:val="00CC5214"/>
    <w:rsid w:val="00CC6678"/>
    <w:rsid w:val="00CC66DD"/>
    <w:rsid w:val="00CD2433"/>
    <w:rsid w:val="00CE7515"/>
    <w:rsid w:val="00CE7E2A"/>
    <w:rsid w:val="00CF2A89"/>
    <w:rsid w:val="00D04B9A"/>
    <w:rsid w:val="00D056A3"/>
    <w:rsid w:val="00D1041B"/>
    <w:rsid w:val="00D20EB7"/>
    <w:rsid w:val="00D31C31"/>
    <w:rsid w:val="00D31E77"/>
    <w:rsid w:val="00D37329"/>
    <w:rsid w:val="00D811DB"/>
    <w:rsid w:val="00D85154"/>
    <w:rsid w:val="00D87D3E"/>
    <w:rsid w:val="00DB30D4"/>
    <w:rsid w:val="00DB5802"/>
    <w:rsid w:val="00DE0737"/>
    <w:rsid w:val="00DE5D82"/>
    <w:rsid w:val="00DF2368"/>
    <w:rsid w:val="00E21DC7"/>
    <w:rsid w:val="00E4105C"/>
    <w:rsid w:val="00E45A6F"/>
    <w:rsid w:val="00E5302B"/>
    <w:rsid w:val="00E649CE"/>
    <w:rsid w:val="00E85BEB"/>
    <w:rsid w:val="00EA0461"/>
    <w:rsid w:val="00EA0630"/>
    <w:rsid w:val="00EB2396"/>
    <w:rsid w:val="00EB58D4"/>
    <w:rsid w:val="00EC00CF"/>
    <w:rsid w:val="00EC021A"/>
    <w:rsid w:val="00ED42E2"/>
    <w:rsid w:val="00EE1ECA"/>
    <w:rsid w:val="00EF2A86"/>
    <w:rsid w:val="00F02325"/>
    <w:rsid w:val="00F210EC"/>
    <w:rsid w:val="00F2707C"/>
    <w:rsid w:val="00F27A84"/>
    <w:rsid w:val="00F42AF5"/>
    <w:rsid w:val="00F54B73"/>
    <w:rsid w:val="00F56DD5"/>
    <w:rsid w:val="00F61C73"/>
    <w:rsid w:val="00F73FD2"/>
    <w:rsid w:val="00F74082"/>
    <w:rsid w:val="00F82394"/>
    <w:rsid w:val="00F8605E"/>
    <w:rsid w:val="00F86985"/>
    <w:rsid w:val="00FA41F7"/>
    <w:rsid w:val="00FB706B"/>
    <w:rsid w:val="00FB714D"/>
    <w:rsid w:val="00FC3131"/>
    <w:rsid w:val="00FC7192"/>
    <w:rsid w:val="00FD085D"/>
    <w:rsid w:val="00FE28B1"/>
    <w:rsid w:val="00FE61F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545958"/>
  <w15:docId w15:val="{A9B4C395-EF25-4757-81D8-67FA7DC48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ind w:firstLine="709"/>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58EF"/>
    <w:pPr>
      <w:spacing w:after="200" w:line="276" w:lineRule="auto"/>
      <w:ind w:firstLine="0"/>
    </w:pPr>
    <w:rPr>
      <w:rFonts w:eastAsiaTheme="minorEastAsia"/>
      <w:lang w:eastAsia="ru-RU"/>
    </w:rPr>
  </w:style>
  <w:style w:type="paragraph" w:styleId="3">
    <w:name w:val="heading 3"/>
    <w:basedOn w:val="a"/>
    <w:link w:val="30"/>
    <w:uiPriority w:val="9"/>
    <w:qFormat/>
    <w:rsid w:val="00A73BF9"/>
    <w:pPr>
      <w:spacing w:before="100" w:beforeAutospacing="1" w:after="100" w:afterAutospacing="1" w:line="240" w:lineRule="auto"/>
      <w:outlineLvl w:val="2"/>
    </w:pPr>
    <w:rPr>
      <w:rFonts w:ascii="Times New Roman" w:eastAsia="Times New Roman" w:hAnsi="Times New Roman" w:cs="Times New Roman"/>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w:basedOn w:val="a"/>
    <w:rsid w:val="00BD58EF"/>
    <w:pPr>
      <w:spacing w:after="0" w:line="240" w:lineRule="auto"/>
      <w:ind w:left="283" w:hanging="283"/>
    </w:pPr>
    <w:rPr>
      <w:rFonts w:ascii="Times New Roman" w:eastAsia="Times New Roman" w:hAnsi="Times New Roman" w:cs="Times New Roman"/>
      <w:sz w:val="24"/>
      <w:szCs w:val="24"/>
    </w:rPr>
  </w:style>
  <w:style w:type="paragraph" w:styleId="2">
    <w:name w:val="List 2"/>
    <w:basedOn w:val="a"/>
    <w:rsid w:val="00BD58EF"/>
    <w:pPr>
      <w:spacing w:after="0" w:line="240" w:lineRule="auto"/>
      <w:ind w:left="566" w:hanging="283"/>
    </w:pPr>
    <w:rPr>
      <w:rFonts w:ascii="Times New Roman" w:eastAsia="Times New Roman" w:hAnsi="Times New Roman" w:cs="Times New Roman"/>
      <w:sz w:val="24"/>
      <w:szCs w:val="24"/>
    </w:rPr>
  </w:style>
  <w:style w:type="character" w:customStyle="1" w:styleId="rvts14">
    <w:name w:val="rvts14"/>
    <w:rsid w:val="00BD58EF"/>
  </w:style>
  <w:style w:type="paragraph" w:styleId="a4">
    <w:name w:val="Balloon Text"/>
    <w:basedOn w:val="a"/>
    <w:link w:val="a5"/>
    <w:rsid w:val="00BD58EF"/>
    <w:pPr>
      <w:spacing w:after="0" w:line="240" w:lineRule="auto"/>
    </w:pPr>
    <w:rPr>
      <w:rFonts w:ascii="Segoe UI" w:eastAsia="Times New Roman" w:hAnsi="Segoe UI" w:cs="Segoe UI"/>
      <w:sz w:val="18"/>
      <w:szCs w:val="18"/>
    </w:rPr>
  </w:style>
  <w:style w:type="character" w:customStyle="1" w:styleId="a5">
    <w:name w:val="Текст выноски Знак"/>
    <w:basedOn w:val="a0"/>
    <w:link w:val="a4"/>
    <w:rsid w:val="00BD58EF"/>
    <w:rPr>
      <w:rFonts w:ascii="Segoe UI" w:eastAsia="Times New Roman" w:hAnsi="Segoe UI" w:cs="Segoe UI"/>
      <w:sz w:val="18"/>
      <w:szCs w:val="18"/>
      <w:lang w:val="ru-RU" w:eastAsia="ru-RU"/>
    </w:rPr>
  </w:style>
  <w:style w:type="paragraph" w:customStyle="1" w:styleId="-11">
    <w:name w:val="Цветной список - Акцент 11"/>
    <w:basedOn w:val="a"/>
    <w:qFormat/>
    <w:rsid w:val="00BD58EF"/>
    <w:pPr>
      <w:ind w:left="720"/>
      <w:contextualSpacing/>
    </w:pPr>
    <w:rPr>
      <w:rFonts w:ascii="Calibri" w:eastAsia="Calibri" w:hAnsi="Calibri" w:cs="Times New Roman"/>
      <w:lang w:eastAsia="en-US"/>
    </w:rPr>
  </w:style>
  <w:style w:type="paragraph" w:styleId="a6">
    <w:name w:val="Body Text"/>
    <w:basedOn w:val="a"/>
    <w:link w:val="a7"/>
    <w:rsid w:val="00BD58EF"/>
    <w:pPr>
      <w:spacing w:after="120" w:line="240" w:lineRule="auto"/>
    </w:pPr>
    <w:rPr>
      <w:rFonts w:ascii="Times New Roman" w:eastAsia="Times New Roman" w:hAnsi="Times New Roman" w:cs="Times New Roman"/>
      <w:sz w:val="24"/>
      <w:szCs w:val="24"/>
    </w:rPr>
  </w:style>
  <w:style w:type="character" w:customStyle="1" w:styleId="a7">
    <w:name w:val="Основной текст Знак"/>
    <w:basedOn w:val="a0"/>
    <w:link w:val="a6"/>
    <w:rsid w:val="00BD58EF"/>
    <w:rPr>
      <w:rFonts w:ascii="Times New Roman" w:eastAsia="Times New Roman" w:hAnsi="Times New Roman" w:cs="Times New Roman"/>
      <w:sz w:val="24"/>
      <w:szCs w:val="24"/>
      <w:lang w:val="ru-RU" w:eastAsia="ru-RU"/>
    </w:rPr>
  </w:style>
  <w:style w:type="paragraph" w:styleId="20">
    <w:name w:val="List Bullet 2"/>
    <w:basedOn w:val="a"/>
    <w:rsid w:val="00BD58EF"/>
    <w:pPr>
      <w:spacing w:after="0" w:line="240" w:lineRule="auto"/>
      <w:ind w:left="643" w:hanging="360"/>
      <w:jc w:val="both"/>
    </w:pPr>
    <w:rPr>
      <w:rFonts w:ascii="Times New Roman" w:eastAsia="Times New Roman" w:hAnsi="Times New Roman" w:cs="Times New Roman"/>
      <w:sz w:val="24"/>
      <w:szCs w:val="24"/>
    </w:rPr>
  </w:style>
  <w:style w:type="character" w:customStyle="1" w:styleId="FontStyle13">
    <w:name w:val="Font Style13"/>
    <w:rsid w:val="00BD58EF"/>
    <w:rPr>
      <w:rFonts w:ascii="Times New Roman" w:hAnsi="Times New Roman" w:cs="Times New Roman"/>
      <w:sz w:val="24"/>
      <w:szCs w:val="24"/>
    </w:rPr>
  </w:style>
  <w:style w:type="paragraph" w:styleId="31">
    <w:name w:val="List 3"/>
    <w:basedOn w:val="a"/>
    <w:uiPriority w:val="99"/>
    <w:unhideWhenUsed/>
    <w:rsid w:val="00BD58EF"/>
    <w:pPr>
      <w:ind w:left="849" w:hanging="283"/>
      <w:contextualSpacing/>
    </w:pPr>
  </w:style>
  <w:style w:type="paragraph" w:styleId="a8">
    <w:name w:val="Normal (Web)"/>
    <w:basedOn w:val="a"/>
    <w:uiPriority w:val="99"/>
    <w:rsid w:val="00BD58EF"/>
    <w:pPr>
      <w:spacing w:before="100" w:beforeAutospacing="1" w:after="100" w:afterAutospacing="1" w:line="240" w:lineRule="auto"/>
    </w:pPr>
    <w:rPr>
      <w:rFonts w:ascii="Times New Roman" w:eastAsia="Times New Roman" w:hAnsi="Times New Roman" w:cs="Times New Roman"/>
      <w:sz w:val="24"/>
      <w:szCs w:val="24"/>
    </w:rPr>
  </w:style>
  <w:style w:type="character" w:styleId="a9">
    <w:name w:val="Strong"/>
    <w:uiPriority w:val="22"/>
    <w:qFormat/>
    <w:rsid w:val="00BD58EF"/>
    <w:rPr>
      <w:b/>
      <w:bCs/>
    </w:rPr>
  </w:style>
  <w:style w:type="character" w:customStyle="1" w:styleId="rvts7">
    <w:name w:val="rvts7"/>
    <w:basedOn w:val="a0"/>
    <w:rsid w:val="00BD58EF"/>
  </w:style>
  <w:style w:type="paragraph" w:styleId="HTML">
    <w:name w:val="HTML Preformatted"/>
    <w:basedOn w:val="a"/>
    <w:link w:val="HTML0"/>
    <w:uiPriority w:val="99"/>
    <w:unhideWhenUsed/>
    <w:rsid w:val="00BD58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0">
    <w:name w:val="Стандартный HTML Знак"/>
    <w:basedOn w:val="a0"/>
    <w:link w:val="HTML"/>
    <w:uiPriority w:val="99"/>
    <w:rsid w:val="00BD58EF"/>
    <w:rPr>
      <w:rFonts w:ascii="Courier New" w:eastAsia="Times New Roman" w:hAnsi="Courier New" w:cs="Courier New"/>
      <w:sz w:val="20"/>
      <w:szCs w:val="20"/>
      <w:lang w:eastAsia="uk-UA"/>
    </w:rPr>
  </w:style>
  <w:style w:type="character" w:customStyle="1" w:styleId="30">
    <w:name w:val="Заголовок 3 Знак"/>
    <w:basedOn w:val="a0"/>
    <w:link w:val="3"/>
    <w:uiPriority w:val="9"/>
    <w:rsid w:val="00A73BF9"/>
    <w:rPr>
      <w:rFonts w:ascii="Times New Roman" w:eastAsia="Times New Roman" w:hAnsi="Times New Roman" w:cs="Times New Roman"/>
      <w:b/>
      <w:bCs/>
      <w:sz w:val="27"/>
      <w:szCs w:val="27"/>
      <w:lang w:eastAsia="uk-UA"/>
    </w:rPr>
  </w:style>
  <w:style w:type="paragraph" w:customStyle="1" w:styleId="rvps163">
    <w:name w:val="rvps163"/>
    <w:basedOn w:val="a"/>
    <w:rsid w:val="00A73BF9"/>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8">
    <w:name w:val="rvts8"/>
    <w:basedOn w:val="a0"/>
    <w:rsid w:val="00A73BF9"/>
  </w:style>
  <w:style w:type="paragraph" w:customStyle="1" w:styleId="rvps164">
    <w:name w:val="rvps164"/>
    <w:basedOn w:val="a"/>
    <w:rsid w:val="00A73BF9"/>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0">
    <w:name w:val="rvts10"/>
    <w:basedOn w:val="a0"/>
    <w:rsid w:val="00A73BF9"/>
  </w:style>
  <w:style w:type="character" w:customStyle="1" w:styleId="rvts76">
    <w:name w:val="rvts76"/>
    <w:basedOn w:val="a0"/>
    <w:rsid w:val="00A73BF9"/>
  </w:style>
  <w:style w:type="paragraph" w:customStyle="1" w:styleId="rvps166">
    <w:name w:val="rvps166"/>
    <w:basedOn w:val="a"/>
    <w:rsid w:val="00A73BF9"/>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67">
    <w:name w:val="rvps167"/>
    <w:basedOn w:val="a"/>
    <w:rsid w:val="00A73BF9"/>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80">
    <w:name w:val="rvps180"/>
    <w:basedOn w:val="a"/>
    <w:rsid w:val="00A73BF9"/>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81">
    <w:name w:val="rvps181"/>
    <w:basedOn w:val="a"/>
    <w:rsid w:val="00A73BF9"/>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82">
    <w:name w:val="rvps182"/>
    <w:basedOn w:val="a"/>
    <w:rsid w:val="00A73BF9"/>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a">
    <w:name w:val="List Paragraph"/>
    <w:basedOn w:val="a"/>
    <w:uiPriority w:val="34"/>
    <w:qFormat/>
    <w:rsid w:val="00A73BF9"/>
    <w:pPr>
      <w:spacing w:after="160" w:line="259" w:lineRule="auto"/>
      <w:ind w:left="720"/>
      <w:contextualSpacing/>
    </w:pPr>
    <w:rPr>
      <w:rFonts w:eastAsiaTheme="minorHAnsi"/>
      <w:lang w:eastAsia="en-US"/>
    </w:rPr>
  </w:style>
  <w:style w:type="paragraph" w:customStyle="1" w:styleId="21">
    <w:name w:val="Основной текст 21"/>
    <w:basedOn w:val="a"/>
    <w:rsid w:val="00A73BF9"/>
    <w:pPr>
      <w:suppressAutoHyphens/>
      <w:spacing w:after="120" w:line="480" w:lineRule="auto"/>
    </w:pPr>
    <w:rPr>
      <w:rFonts w:ascii="Times New Roman" w:eastAsia="Times New Roman" w:hAnsi="Times New Roman" w:cs="Times New Roman"/>
      <w:sz w:val="24"/>
      <w:szCs w:val="24"/>
      <w:lang w:eastAsia="ar-SA"/>
    </w:rPr>
  </w:style>
  <w:style w:type="character" w:customStyle="1" w:styleId="rvts9">
    <w:name w:val="rvts9"/>
    <w:basedOn w:val="a0"/>
    <w:rsid w:val="00ED42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797257">
      <w:bodyDiv w:val="1"/>
      <w:marLeft w:val="0"/>
      <w:marRight w:val="0"/>
      <w:marTop w:val="0"/>
      <w:marBottom w:val="0"/>
      <w:divBdr>
        <w:top w:val="none" w:sz="0" w:space="0" w:color="auto"/>
        <w:left w:val="none" w:sz="0" w:space="0" w:color="auto"/>
        <w:bottom w:val="none" w:sz="0" w:space="0" w:color="auto"/>
        <w:right w:val="none" w:sz="0" w:space="0" w:color="auto"/>
      </w:divBdr>
    </w:div>
    <w:div w:id="1259171704">
      <w:bodyDiv w:val="1"/>
      <w:marLeft w:val="0"/>
      <w:marRight w:val="0"/>
      <w:marTop w:val="0"/>
      <w:marBottom w:val="0"/>
      <w:divBdr>
        <w:top w:val="none" w:sz="0" w:space="0" w:color="auto"/>
        <w:left w:val="none" w:sz="0" w:space="0" w:color="auto"/>
        <w:bottom w:val="none" w:sz="0" w:space="0" w:color="auto"/>
        <w:right w:val="none" w:sz="0" w:space="0" w:color="auto"/>
      </w:divBdr>
    </w:div>
    <w:div w:id="1284968960">
      <w:bodyDiv w:val="1"/>
      <w:marLeft w:val="0"/>
      <w:marRight w:val="0"/>
      <w:marTop w:val="0"/>
      <w:marBottom w:val="0"/>
      <w:divBdr>
        <w:top w:val="none" w:sz="0" w:space="0" w:color="auto"/>
        <w:left w:val="none" w:sz="0" w:space="0" w:color="auto"/>
        <w:bottom w:val="none" w:sz="0" w:space="0" w:color="auto"/>
        <w:right w:val="none" w:sz="0" w:space="0" w:color="auto"/>
      </w:divBdr>
    </w:div>
    <w:div w:id="1338535586">
      <w:bodyDiv w:val="1"/>
      <w:marLeft w:val="0"/>
      <w:marRight w:val="0"/>
      <w:marTop w:val="0"/>
      <w:marBottom w:val="0"/>
      <w:divBdr>
        <w:top w:val="none" w:sz="0" w:space="0" w:color="auto"/>
        <w:left w:val="none" w:sz="0" w:space="0" w:color="auto"/>
        <w:bottom w:val="none" w:sz="0" w:space="0" w:color="auto"/>
        <w:right w:val="none" w:sz="0" w:space="0" w:color="auto"/>
      </w:divBdr>
    </w:div>
    <w:div w:id="1748457593">
      <w:bodyDiv w:val="1"/>
      <w:marLeft w:val="0"/>
      <w:marRight w:val="0"/>
      <w:marTop w:val="0"/>
      <w:marBottom w:val="0"/>
      <w:divBdr>
        <w:top w:val="none" w:sz="0" w:space="0" w:color="auto"/>
        <w:left w:val="none" w:sz="0" w:space="0" w:color="auto"/>
        <w:bottom w:val="none" w:sz="0" w:space="0" w:color="auto"/>
        <w:right w:val="none" w:sz="0" w:space="0" w:color="auto"/>
      </w:divBdr>
    </w:div>
    <w:div w:id="1883587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411215-1BB5-45D1-9C6F-044DFABD0C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28514</Words>
  <Characters>16254</Characters>
  <Application>Microsoft Office Word</Application>
  <DocSecurity>0</DocSecurity>
  <Lines>135</Lines>
  <Paragraphs>89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44679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Користувач Windows</cp:lastModifiedBy>
  <cp:revision>2</cp:revision>
  <cp:lastPrinted>2023-07-25T10:11:00Z</cp:lastPrinted>
  <dcterms:created xsi:type="dcterms:W3CDTF">2023-07-25T12:56:00Z</dcterms:created>
  <dcterms:modified xsi:type="dcterms:W3CDTF">2023-07-25T12:56:00Z</dcterms:modified>
</cp:coreProperties>
</file>