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D9E" w:rsidRDefault="00D00D9E" w:rsidP="003F6E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</w:t>
      </w:r>
    </w:p>
    <w:p w:rsidR="00D00D9E" w:rsidRPr="00414F7D" w:rsidRDefault="00D00D9E" w:rsidP="00595A13">
      <w:pPr>
        <w:rPr>
          <w:rFonts w:ascii="Times New Roman CYR" w:hAnsi="Times New Roman CYR"/>
          <w:sz w:val="26"/>
          <w:szCs w:val="26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</w:t>
      </w:r>
    </w:p>
    <w:p w:rsidR="00D00D9E" w:rsidRDefault="00D00D9E" w:rsidP="005E1C27">
      <w:pPr>
        <w:rPr>
          <w:sz w:val="28"/>
          <w:szCs w:val="28"/>
          <w:lang w:val="uk-UA"/>
        </w:rPr>
      </w:pPr>
    </w:p>
    <w:p w:rsidR="00D00D9E" w:rsidRDefault="00D00D9E" w:rsidP="005E1C27">
      <w:pPr>
        <w:rPr>
          <w:sz w:val="28"/>
          <w:szCs w:val="28"/>
          <w:lang w:val="uk-UA"/>
        </w:rPr>
      </w:pPr>
    </w:p>
    <w:p w:rsidR="00D00D9E" w:rsidRDefault="00D00D9E" w:rsidP="005E1C27">
      <w:pPr>
        <w:rPr>
          <w:sz w:val="28"/>
          <w:szCs w:val="28"/>
          <w:lang w:val="uk-UA"/>
        </w:rPr>
      </w:pPr>
    </w:p>
    <w:p w:rsidR="00D00D9E" w:rsidRDefault="00D00D9E" w:rsidP="005E1C27">
      <w:pPr>
        <w:rPr>
          <w:sz w:val="28"/>
          <w:szCs w:val="28"/>
          <w:lang w:val="uk-UA"/>
        </w:rPr>
      </w:pPr>
    </w:p>
    <w:p w:rsidR="00D00D9E" w:rsidRDefault="00D00D9E" w:rsidP="005E1C27">
      <w:pPr>
        <w:rPr>
          <w:sz w:val="28"/>
          <w:szCs w:val="28"/>
          <w:lang w:val="uk-UA"/>
        </w:rPr>
      </w:pPr>
    </w:p>
    <w:p w:rsidR="00D00D9E" w:rsidRDefault="00D00D9E" w:rsidP="005E1C27">
      <w:pPr>
        <w:rPr>
          <w:sz w:val="28"/>
          <w:szCs w:val="28"/>
          <w:lang w:val="uk-UA"/>
        </w:rPr>
      </w:pPr>
    </w:p>
    <w:p w:rsidR="00D00D9E" w:rsidRDefault="00D00D9E" w:rsidP="005E1C27">
      <w:pPr>
        <w:rPr>
          <w:sz w:val="28"/>
          <w:szCs w:val="28"/>
          <w:lang w:val="uk-UA"/>
        </w:rPr>
      </w:pPr>
    </w:p>
    <w:p w:rsidR="00D00D9E" w:rsidRDefault="00D00D9E" w:rsidP="005E1C27">
      <w:pPr>
        <w:rPr>
          <w:sz w:val="28"/>
          <w:szCs w:val="28"/>
          <w:lang w:val="uk-UA"/>
        </w:rPr>
      </w:pPr>
    </w:p>
    <w:p w:rsidR="00D00D9E" w:rsidRDefault="00D00D9E" w:rsidP="005E1C27">
      <w:pPr>
        <w:rPr>
          <w:sz w:val="28"/>
          <w:szCs w:val="28"/>
          <w:lang w:val="uk-UA"/>
        </w:rPr>
      </w:pPr>
    </w:p>
    <w:p w:rsidR="00D00D9E" w:rsidRDefault="00D00D9E" w:rsidP="005E1C27">
      <w:pPr>
        <w:rPr>
          <w:sz w:val="28"/>
          <w:szCs w:val="28"/>
          <w:lang w:val="uk-UA"/>
        </w:rPr>
      </w:pPr>
    </w:p>
    <w:p w:rsidR="00D00D9E" w:rsidRDefault="00D00D9E" w:rsidP="005E1C27">
      <w:pPr>
        <w:rPr>
          <w:sz w:val="28"/>
          <w:szCs w:val="28"/>
          <w:lang w:val="uk-UA"/>
        </w:rPr>
      </w:pPr>
    </w:p>
    <w:p w:rsidR="00D00D9E" w:rsidRDefault="00D00D9E" w:rsidP="005E1C2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внесення на розгляд </w:t>
      </w:r>
    </w:p>
    <w:p w:rsidR="00D00D9E" w:rsidRDefault="00D00D9E" w:rsidP="005E1C2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міської ради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D00D9E" w:rsidRPr="00AB0F19" w:rsidRDefault="00D00D9E" w:rsidP="005E1C2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«</w:t>
      </w:r>
      <w:r w:rsidRPr="00AB0F19">
        <w:rPr>
          <w:sz w:val="28"/>
          <w:szCs w:val="28"/>
          <w:lang w:val="uk-UA"/>
        </w:rPr>
        <w:t>Про внесення змін до рішення</w:t>
      </w:r>
    </w:p>
    <w:p w:rsidR="00D00D9E" w:rsidRPr="00AB0F19" w:rsidRDefault="00D00D9E" w:rsidP="005E1C27">
      <w:pPr>
        <w:jc w:val="both"/>
        <w:rPr>
          <w:sz w:val="28"/>
          <w:szCs w:val="28"/>
          <w:lang w:val="uk-UA"/>
        </w:rPr>
      </w:pPr>
      <w:r w:rsidRPr="00AB0F19">
        <w:rPr>
          <w:sz w:val="28"/>
          <w:szCs w:val="28"/>
          <w:lang w:val="uk-UA"/>
        </w:rPr>
        <w:t>міської ради від 2</w:t>
      </w:r>
      <w:r>
        <w:rPr>
          <w:sz w:val="28"/>
          <w:szCs w:val="28"/>
          <w:lang w:val="uk-UA"/>
        </w:rPr>
        <w:t>2</w:t>
      </w:r>
      <w:r w:rsidRPr="00AB0F19">
        <w:rPr>
          <w:sz w:val="28"/>
          <w:szCs w:val="28"/>
          <w:lang w:val="uk-UA"/>
        </w:rPr>
        <w:t>.12.202</w:t>
      </w:r>
      <w:r>
        <w:rPr>
          <w:sz w:val="28"/>
          <w:szCs w:val="28"/>
          <w:lang w:val="uk-UA"/>
        </w:rPr>
        <w:t xml:space="preserve">2 </w:t>
      </w:r>
      <w:r w:rsidRPr="00AB0F19">
        <w:rPr>
          <w:sz w:val="28"/>
          <w:szCs w:val="28"/>
          <w:lang w:val="uk-UA"/>
        </w:rPr>
        <w:t>р.</w:t>
      </w:r>
    </w:p>
    <w:p w:rsidR="00D00D9E" w:rsidRPr="00AB0F19" w:rsidRDefault="00D00D9E" w:rsidP="005E1C27">
      <w:pPr>
        <w:shd w:val="clear" w:color="auto" w:fill="FFFFFF"/>
        <w:ind w:right="-28"/>
        <w:rPr>
          <w:sz w:val="28"/>
          <w:szCs w:val="28"/>
          <w:lang w:val="uk-UA"/>
        </w:rPr>
      </w:pPr>
      <w:r w:rsidRPr="00AB0F19">
        <w:rPr>
          <w:sz w:val="28"/>
          <w:szCs w:val="28"/>
          <w:lang w:val="uk-UA"/>
        </w:rPr>
        <w:t>«Про бюджет Івано-Франківської</w:t>
      </w:r>
    </w:p>
    <w:p w:rsidR="00D00D9E" w:rsidRPr="00AB0F19" w:rsidRDefault="00D00D9E" w:rsidP="005E1C27">
      <w:pPr>
        <w:shd w:val="clear" w:color="auto" w:fill="FFFFFF"/>
        <w:ind w:right="-28"/>
        <w:rPr>
          <w:sz w:val="28"/>
          <w:szCs w:val="28"/>
          <w:lang w:val="uk-UA"/>
        </w:rPr>
      </w:pPr>
      <w:r w:rsidRPr="00AB0F19">
        <w:rPr>
          <w:sz w:val="28"/>
          <w:szCs w:val="28"/>
          <w:lang w:val="uk-UA"/>
        </w:rPr>
        <w:t>міської  територіальної</w:t>
      </w:r>
    </w:p>
    <w:p w:rsidR="00D00D9E" w:rsidRPr="00AB0F19" w:rsidRDefault="00D00D9E" w:rsidP="005E1C27">
      <w:pPr>
        <w:shd w:val="clear" w:color="auto" w:fill="FFFFFF"/>
        <w:ind w:right="-28"/>
        <w:rPr>
          <w:sz w:val="28"/>
          <w:szCs w:val="28"/>
          <w:lang w:val="uk-UA"/>
        </w:rPr>
      </w:pPr>
      <w:r w:rsidRPr="00AB0F19">
        <w:rPr>
          <w:sz w:val="28"/>
          <w:szCs w:val="28"/>
          <w:lang w:val="uk-UA"/>
        </w:rPr>
        <w:t>громади на 202</w:t>
      </w:r>
      <w:r>
        <w:rPr>
          <w:sz w:val="28"/>
          <w:szCs w:val="28"/>
          <w:lang w:val="uk-UA"/>
        </w:rPr>
        <w:t>3</w:t>
      </w:r>
      <w:r w:rsidRPr="00AB0F19">
        <w:rPr>
          <w:sz w:val="28"/>
          <w:szCs w:val="28"/>
          <w:lang w:val="uk-UA"/>
        </w:rPr>
        <w:t xml:space="preserve"> рік» №</w:t>
      </w:r>
      <w:r>
        <w:rPr>
          <w:sz w:val="28"/>
          <w:szCs w:val="28"/>
          <w:lang w:val="uk-UA"/>
        </w:rPr>
        <w:t>227-32</w:t>
      </w:r>
      <w:r w:rsidRPr="00AB0F19">
        <w:rPr>
          <w:sz w:val="28"/>
          <w:szCs w:val="28"/>
          <w:lang w:val="uk-UA"/>
        </w:rPr>
        <w:t>»</w:t>
      </w:r>
    </w:p>
    <w:p w:rsidR="00D00D9E" w:rsidRPr="00D0046B" w:rsidRDefault="00D00D9E" w:rsidP="005E1C27">
      <w:pPr>
        <w:jc w:val="both"/>
        <w:rPr>
          <w:sz w:val="28"/>
          <w:szCs w:val="28"/>
        </w:rPr>
      </w:pPr>
    </w:p>
    <w:p w:rsidR="00D00D9E" w:rsidRDefault="00D00D9E" w:rsidP="005E1C27">
      <w:pPr>
        <w:jc w:val="both"/>
        <w:rPr>
          <w:sz w:val="28"/>
          <w:szCs w:val="28"/>
          <w:lang w:val="uk-UA"/>
        </w:rPr>
      </w:pPr>
    </w:p>
    <w:p w:rsidR="00D00D9E" w:rsidRPr="00D0046B" w:rsidRDefault="00D00D9E" w:rsidP="005E1C27">
      <w:pPr>
        <w:jc w:val="both"/>
        <w:rPr>
          <w:sz w:val="28"/>
          <w:szCs w:val="28"/>
          <w:lang w:val="uk-UA"/>
        </w:rPr>
      </w:pPr>
    </w:p>
    <w:p w:rsidR="00D00D9E" w:rsidRPr="00AB0F19" w:rsidRDefault="00D00D9E" w:rsidP="005E1C27">
      <w:pPr>
        <w:ind w:firstLine="540"/>
        <w:jc w:val="both"/>
        <w:rPr>
          <w:sz w:val="28"/>
          <w:szCs w:val="28"/>
          <w:lang w:val="uk-UA"/>
        </w:rPr>
      </w:pPr>
      <w:r w:rsidRPr="00AB0F19">
        <w:rPr>
          <w:sz w:val="28"/>
          <w:szCs w:val="28"/>
          <w:lang w:val="uk-UA"/>
        </w:rPr>
        <w:t>Керуючись п.п.1 п.2 ст.52 Закону України «Про місцеве самоврядування в Україні», виконавчий комітет міської ради</w:t>
      </w:r>
    </w:p>
    <w:p w:rsidR="00D00D9E" w:rsidRPr="00AB0F19" w:rsidRDefault="00D00D9E" w:rsidP="005E1C27">
      <w:pPr>
        <w:ind w:firstLine="540"/>
        <w:jc w:val="both"/>
        <w:rPr>
          <w:sz w:val="28"/>
          <w:szCs w:val="28"/>
          <w:lang w:val="uk-UA"/>
        </w:rPr>
      </w:pPr>
    </w:p>
    <w:p w:rsidR="00D00D9E" w:rsidRPr="00AB0F19" w:rsidRDefault="00D00D9E" w:rsidP="005E1C27">
      <w:pPr>
        <w:ind w:firstLine="540"/>
        <w:jc w:val="center"/>
        <w:rPr>
          <w:sz w:val="28"/>
          <w:szCs w:val="28"/>
          <w:lang w:val="uk-UA"/>
        </w:rPr>
      </w:pPr>
      <w:r w:rsidRPr="00AB0F19">
        <w:rPr>
          <w:sz w:val="28"/>
          <w:szCs w:val="28"/>
          <w:lang w:val="uk-UA"/>
        </w:rPr>
        <w:t>в и р і ш и в:</w:t>
      </w:r>
    </w:p>
    <w:p w:rsidR="00D00D9E" w:rsidRDefault="00D00D9E" w:rsidP="005E1C27">
      <w:pPr>
        <w:jc w:val="both"/>
        <w:rPr>
          <w:sz w:val="28"/>
          <w:szCs w:val="28"/>
          <w:lang w:val="uk-UA"/>
        </w:rPr>
      </w:pPr>
    </w:p>
    <w:p w:rsidR="00D00D9E" w:rsidRPr="00D0046B" w:rsidRDefault="00D00D9E" w:rsidP="005E1C27">
      <w:pPr>
        <w:tabs>
          <w:tab w:val="left" w:pos="900"/>
          <w:tab w:val="left" w:pos="1080"/>
          <w:tab w:val="left" w:pos="1260"/>
        </w:tabs>
        <w:ind w:firstLine="720"/>
        <w:jc w:val="both"/>
        <w:rPr>
          <w:sz w:val="28"/>
          <w:szCs w:val="28"/>
          <w:lang w:val="uk-UA"/>
        </w:rPr>
      </w:pPr>
      <w:r w:rsidRPr="00AB0F19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  </w:t>
      </w:r>
      <w:proofErr w:type="spellStart"/>
      <w:r w:rsidRPr="00AB0F19">
        <w:rPr>
          <w:sz w:val="28"/>
          <w:szCs w:val="28"/>
          <w:lang w:val="uk-UA"/>
        </w:rPr>
        <w:t>Внести</w:t>
      </w:r>
      <w:proofErr w:type="spellEnd"/>
      <w:r w:rsidRPr="00AB0F19">
        <w:rPr>
          <w:sz w:val="28"/>
          <w:szCs w:val="28"/>
          <w:lang w:val="uk-UA"/>
        </w:rPr>
        <w:t xml:space="preserve"> на розгляд міської ради </w:t>
      </w:r>
      <w:proofErr w:type="spellStart"/>
      <w:r w:rsidRPr="00AB0F19">
        <w:rPr>
          <w:sz w:val="28"/>
          <w:szCs w:val="28"/>
          <w:lang w:val="uk-UA"/>
        </w:rPr>
        <w:t>проєкт</w:t>
      </w:r>
      <w:proofErr w:type="spellEnd"/>
      <w:r w:rsidRPr="00AB0F19">
        <w:rPr>
          <w:sz w:val="28"/>
          <w:szCs w:val="28"/>
          <w:lang w:val="uk-UA"/>
        </w:rPr>
        <w:t xml:space="preserve"> рішення </w:t>
      </w:r>
      <w:r>
        <w:rPr>
          <w:sz w:val="28"/>
          <w:szCs w:val="28"/>
          <w:lang w:val="uk-UA"/>
        </w:rPr>
        <w:t>«</w:t>
      </w:r>
      <w:r w:rsidRPr="00AB0F19">
        <w:rPr>
          <w:sz w:val="28"/>
          <w:szCs w:val="28"/>
          <w:lang w:val="uk-UA"/>
        </w:rPr>
        <w:t>Про внесення змін до рішення</w:t>
      </w:r>
      <w:r>
        <w:rPr>
          <w:sz w:val="28"/>
          <w:szCs w:val="28"/>
          <w:lang w:val="uk-UA"/>
        </w:rPr>
        <w:t xml:space="preserve"> </w:t>
      </w:r>
      <w:r w:rsidRPr="00AB0F19">
        <w:rPr>
          <w:sz w:val="28"/>
          <w:szCs w:val="28"/>
          <w:lang w:val="uk-UA"/>
        </w:rPr>
        <w:t>міської ради від 2</w:t>
      </w:r>
      <w:r>
        <w:rPr>
          <w:sz w:val="28"/>
          <w:szCs w:val="28"/>
          <w:lang w:val="uk-UA"/>
        </w:rPr>
        <w:t>2</w:t>
      </w:r>
      <w:r w:rsidRPr="00AB0F19">
        <w:rPr>
          <w:sz w:val="28"/>
          <w:szCs w:val="28"/>
          <w:lang w:val="uk-UA"/>
        </w:rPr>
        <w:t>.12.202</w:t>
      </w:r>
      <w:r>
        <w:rPr>
          <w:sz w:val="28"/>
          <w:szCs w:val="28"/>
          <w:lang w:val="uk-UA"/>
        </w:rPr>
        <w:t>2</w:t>
      </w:r>
      <w:r w:rsidRPr="00AB0F19">
        <w:rPr>
          <w:sz w:val="28"/>
          <w:szCs w:val="28"/>
          <w:lang w:val="uk-UA"/>
        </w:rPr>
        <w:t xml:space="preserve"> р.</w:t>
      </w:r>
      <w:r w:rsidRPr="00D0046B">
        <w:rPr>
          <w:sz w:val="28"/>
          <w:szCs w:val="28"/>
          <w:lang w:val="uk-UA"/>
        </w:rPr>
        <w:t xml:space="preserve"> </w:t>
      </w:r>
      <w:r w:rsidRPr="00AB0F19">
        <w:rPr>
          <w:sz w:val="28"/>
          <w:szCs w:val="28"/>
          <w:lang w:val="uk-UA"/>
        </w:rPr>
        <w:t>«Про бюджет Івано-Франківської</w:t>
      </w:r>
      <w:r w:rsidRPr="00D0046B">
        <w:rPr>
          <w:sz w:val="28"/>
          <w:szCs w:val="28"/>
          <w:lang w:val="uk-UA"/>
        </w:rPr>
        <w:t xml:space="preserve"> </w:t>
      </w:r>
      <w:r w:rsidRPr="00AB0F19">
        <w:rPr>
          <w:sz w:val="28"/>
          <w:szCs w:val="28"/>
          <w:lang w:val="uk-UA"/>
        </w:rPr>
        <w:t>міської  територіальної</w:t>
      </w:r>
      <w:r>
        <w:rPr>
          <w:sz w:val="28"/>
          <w:szCs w:val="28"/>
          <w:lang w:val="uk-UA"/>
        </w:rPr>
        <w:t xml:space="preserve"> </w:t>
      </w:r>
      <w:r w:rsidRPr="00AB0F19">
        <w:rPr>
          <w:sz w:val="28"/>
          <w:szCs w:val="28"/>
          <w:lang w:val="uk-UA"/>
        </w:rPr>
        <w:t>грома</w:t>
      </w:r>
      <w:r>
        <w:rPr>
          <w:sz w:val="28"/>
          <w:szCs w:val="28"/>
          <w:lang w:val="uk-UA"/>
        </w:rPr>
        <w:t>ди на 2023</w:t>
      </w:r>
      <w:r w:rsidRPr="00AB0F19">
        <w:rPr>
          <w:sz w:val="28"/>
          <w:szCs w:val="28"/>
          <w:lang w:val="uk-UA"/>
        </w:rPr>
        <w:t xml:space="preserve"> рік» № </w:t>
      </w:r>
      <w:r>
        <w:rPr>
          <w:sz w:val="28"/>
          <w:szCs w:val="28"/>
          <w:lang w:val="uk-UA"/>
        </w:rPr>
        <w:t>227-32</w:t>
      </w:r>
      <w:r w:rsidRPr="00AB0F19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»</w:t>
      </w:r>
      <w:r w:rsidRPr="00AB0F19">
        <w:rPr>
          <w:sz w:val="28"/>
          <w:szCs w:val="28"/>
          <w:lang w:val="uk-UA"/>
        </w:rPr>
        <w:t xml:space="preserve"> (додається).</w:t>
      </w:r>
    </w:p>
    <w:p w:rsidR="00D00D9E" w:rsidRPr="00B442E2" w:rsidRDefault="00D00D9E" w:rsidP="005E1C27">
      <w:pPr>
        <w:ind w:firstLine="709"/>
        <w:jc w:val="both"/>
        <w:rPr>
          <w:sz w:val="28"/>
          <w:szCs w:val="28"/>
          <w:lang w:val="uk-UA"/>
        </w:rPr>
      </w:pPr>
      <w:r w:rsidRPr="00AB0F19">
        <w:rPr>
          <w:sz w:val="28"/>
          <w:szCs w:val="28"/>
          <w:lang w:val="uk-UA"/>
        </w:rPr>
        <w:t xml:space="preserve">2. </w:t>
      </w:r>
      <w:r w:rsidRPr="00B442E2">
        <w:rPr>
          <w:rStyle w:val="rvts8"/>
          <w:color w:val="000000"/>
          <w:sz w:val="28"/>
          <w:szCs w:val="28"/>
          <w:lang w:val="uk-UA"/>
        </w:rPr>
        <w:t xml:space="preserve">Контроль за виконанням рішення покласти на першого заступника міського голови В. Сусаніну. </w:t>
      </w:r>
    </w:p>
    <w:p w:rsidR="00D00D9E" w:rsidRPr="00B442E2" w:rsidRDefault="00D00D9E" w:rsidP="005E1C27">
      <w:pPr>
        <w:jc w:val="both"/>
        <w:rPr>
          <w:sz w:val="28"/>
          <w:szCs w:val="28"/>
          <w:lang w:val="uk-UA"/>
        </w:rPr>
      </w:pPr>
    </w:p>
    <w:p w:rsidR="00D00D9E" w:rsidRPr="00B442E2" w:rsidRDefault="00D00D9E" w:rsidP="005E1C27">
      <w:pPr>
        <w:jc w:val="both"/>
        <w:rPr>
          <w:sz w:val="28"/>
          <w:szCs w:val="28"/>
          <w:lang w:val="uk-UA"/>
        </w:rPr>
      </w:pPr>
    </w:p>
    <w:p w:rsidR="00D00D9E" w:rsidRPr="00B442E2" w:rsidRDefault="00D00D9E" w:rsidP="005E1C27">
      <w:pPr>
        <w:jc w:val="both"/>
        <w:rPr>
          <w:sz w:val="28"/>
          <w:szCs w:val="28"/>
          <w:lang w:val="uk-UA"/>
        </w:rPr>
      </w:pPr>
    </w:p>
    <w:p w:rsidR="00D00D9E" w:rsidRPr="0045370C" w:rsidRDefault="00D00D9E" w:rsidP="005E1C27">
      <w:pPr>
        <w:ind w:left="15"/>
        <w:rPr>
          <w:sz w:val="28"/>
          <w:szCs w:val="28"/>
          <w:lang w:val="uk-UA"/>
        </w:rPr>
      </w:pPr>
      <w:r w:rsidRPr="00B442E2">
        <w:rPr>
          <w:sz w:val="28"/>
          <w:szCs w:val="28"/>
          <w:lang w:val="uk-UA"/>
        </w:rPr>
        <w:t xml:space="preserve">Міський </w:t>
      </w:r>
      <w:r>
        <w:rPr>
          <w:sz w:val="28"/>
          <w:szCs w:val="28"/>
        </w:rPr>
        <w:t>голов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</w:rPr>
        <w:t xml:space="preserve">                     </w:t>
      </w:r>
      <w:r>
        <w:rPr>
          <w:sz w:val="28"/>
          <w:szCs w:val="28"/>
          <w:lang w:val="en-US"/>
        </w:rPr>
        <w:t xml:space="preserve">               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  <w:lang w:val="en-US"/>
        </w:rPr>
        <w:t xml:space="preserve">     </w:t>
      </w:r>
      <w:r>
        <w:rPr>
          <w:sz w:val="28"/>
          <w:szCs w:val="28"/>
        </w:rPr>
        <w:t xml:space="preserve">         </w:t>
      </w:r>
      <w:r>
        <w:rPr>
          <w:sz w:val="28"/>
          <w:szCs w:val="28"/>
          <w:lang w:val="uk-UA"/>
        </w:rPr>
        <w:t>Руслан МАРЦІНКІВ</w:t>
      </w:r>
    </w:p>
    <w:p w:rsidR="00D00D9E" w:rsidRDefault="00D00D9E" w:rsidP="005E1C27">
      <w:pPr>
        <w:ind w:left="14" w:hanging="14"/>
        <w:rPr>
          <w:sz w:val="28"/>
          <w:szCs w:val="28"/>
        </w:rPr>
      </w:pPr>
    </w:p>
    <w:p w:rsidR="00D00D9E" w:rsidRDefault="00D00D9E" w:rsidP="00AF4BB0">
      <w:pPr>
        <w:rPr>
          <w:sz w:val="28"/>
          <w:szCs w:val="28"/>
          <w:lang w:val="uk-UA"/>
        </w:rPr>
      </w:pPr>
    </w:p>
    <w:p w:rsidR="00D00D9E" w:rsidRDefault="00D00D9E" w:rsidP="00591CB8">
      <w:pPr>
        <w:tabs>
          <w:tab w:val="left" w:pos="72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D00D9E" w:rsidRDefault="00D00D9E" w:rsidP="00591CB8">
      <w:pPr>
        <w:tabs>
          <w:tab w:val="left" w:pos="720"/>
        </w:tabs>
        <w:jc w:val="center"/>
        <w:rPr>
          <w:sz w:val="28"/>
          <w:szCs w:val="28"/>
          <w:lang w:val="uk-UA"/>
        </w:rPr>
      </w:pPr>
    </w:p>
    <w:p w:rsidR="00D00D9E" w:rsidRDefault="00D00D9E" w:rsidP="00591CB8">
      <w:pPr>
        <w:tabs>
          <w:tab w:val="left" w:pos="720"/>
        </w:tabs>
        <w:jc w:val="center"/>
        <w:rPr>
          <w:rFonts w:ascii="Times New Roman CYR" w:hAnsi="Times New Roman CYR"/>
          <w:sz w:val="26"/>
          <w:szCs w:val="26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</w:t>
      </w:r>
    </w:p>
    <w:p w:rsidR="00D00D9E" w:rsidRDefault="00D00D9E" w:rsidP="00AF4BB0">
      <w:pPr>
        <w:jc w:val="center"/>
        <w:rPr>
          <w:sz w:val="28"/>
          <w:szCs w:val="28"/>
          <w:lang w:val="uk-UA"/>
        </w:rPr>
      </w:pPr>
    </w:p>
    <w:p w:rsidR="00D00D9E" w:rsidRPr="00C04F94" w:rsidRDefault="00D00D9E" w:rsidP="0015718A">
      <w:pPr>
        <w:rPr>
          <w:sz w:val="28"/>
          <w:szCs w:val="28"/>
        </w:rPr>
      </w:pPr>
    </w:p>
    <w:p w:rsidR="00D00D9E" w:rsidRPr="00D42EF0" w:rsidRDefault="00D00D9E" w:rsidP="00D42EF0">
      <w:pPr>
        <w:jc w:val="center"/>
        <w:rPr>
          <w:sz w:val="28"/>
          <w:szCs w:val="28"/>
        </w:rPr>
      </w:pPr>
    </w:p>
    <w:p w:rsidR="00C04F94" w:rsidRDefault="00C04F94" w:rsidP="00D42EF0">
      <w:pPr>
        <w:jc w:val="both"/>
        <w:rPr>
          <w:sz w:val="28"/>
          <w:szCs w:val="28"/>
          <w:lang w:val="uk-UA"/>
        </w:rPr>
      </w:pPr>
    </w:p>
    <w:p w:rsidR="00C04F94" w:rsidRDefault="00C04F94" w:rsidP="00D42EF0">
      <w:pPr>
        <w:jc w:val="both"/>
        <w:rPr>
          <w:sz w:val="28"/>
          <w:szCs w:val="28"/>
          <w:lang w:val="uk-UA"/>
        </w:rPr>
      </w:pPr>
    </w:p>
    <w:p w:rsidR="00D00D9E" w:rsidRPr="00531574" w:rsidRDefault="00D00D9E" w:rsidP="00D42EF0">
      <w:pPr>
        <w:jc w:val="both"/>
        <w:rPr>
          <w:sz w:val="28"/>
          <w:szCs w:val="28"/>
          <w:lang w:val="uk-UA"/>
        </w:rPr>
      </w:pPr>
      <w:bookmarkStart w:id="0" w:name="_GoBack"/>
      <w:bookmarkEnd w:id="0"/>
      <w:r w:rsidRPr="00531574">
        <w:rPr>
          <w:sz w:val="28"/>
          <w:szCs w:val="28"/>
          <w:lang w:val="uk-UA"/>
        </w:rPr>
        <w:t>Про внесення змін до рішення</w:t>
      </w:r>
    </w:p>
    <w:p w:rsidR="00D00D9E" w:rsidRPr="00531574" w:rsidRDefault="00D00D9E" w:rsidP="00D42EF0">
      <w:pPr>
        <w:jc w:val="both"/>
        <w:rPr>
          <w:sz w:val="28"/>
          <w:szCs w:val="28"/>
          <w:lang w:val="uk-UA"/>
        </w:rPr>
      </w:pPr>
      <w:r w:rsidRPr="00531574">
        <w:rPr>
          <w:sz w:val="28"/>
          <w:szCs w:val="28"/>
          <w:lang w:val="uk-UA"/>
        </w:rPr>
        <w:t>міської ради від 22.12.2022р.</w:t>
      </w:r>
    </w:p>
    <w:p w:rsidR="00D00D9E" w:rsidRPr="00531574" w:rsidRDefault="00D00D9E" w:rsidP="00D42EF0">
      <w:pPr>
        <w:shd w:val="clear" w:color="auto" w:fill="FFFFFF"/>
        <w:ind w:right="-28"/>
        <w:rPr>
          <w:sz w:val="28"/>
          <w:szCs w:val="28"/>
          <w:lang w:val="uk-UA"/>
        </w:rPr>
      </w:pPr>
      <w:r w:rsidRPr="00531574">
        <w:rPr>
          <w:sz w:val="28"/>
          <w:szCs w:val="28"/>
          <w:lang w:val="uk-UA"/>
        </w:rPr>
        <w:t>«Про бюджет Івано-Франківської</w:t>
      </w:r>
    </w:p>
    <w:p w:rsidR="00D00D9E" w:rsidRPr="00531574" w:rsidRDefault="00D00D9E" w:rsidP="00D42EF0">
      <w:pPr>
        <w:shd w:val="clear" w:color="auto" w:fill="FFFFFF"/>
        <w:ind w:right="-28"/>
        <w:rPr>
          <w:sz w:val="28"/>
          <w:szCs w:val="28"/>
          <w:lang w:val="uk-UA"/>
        </w:rPr>
      </w:pPr>
      <w:r w:rsidRPr="00531574">
        <w:rPr>
          <w:sz w:val="28"/>
          <w:szCs w:val="28"/>
          <w:lang w:val="uk-UA"/>
        </w:rPr>
        <w:t>міської  територіальної</w:t>
      </w:r>
    </w:p>
    <w:p w:rsidR="00D00D9E" w:rsidRPr="00531574" w:rsidRDefault="00D00D9E" w:rsidP="00D42EF0">
      <w:pPr>
        <w:shd w:val="clear" w:color="auto" w:fill="FFFFFF"/>
        <w:ind w:right="-28"/>
        <w:rPr>
          <w:sz w:val="28"/>
          <w:szCs w:val="28"/>
          <w:lang w:val="uk-UA"/>
        </w:rPr>
      </w:pPr>
      <w:r w:rsidRPr="00531574">
        <w:rPr>
          <w:sz w:val="28"/>
          <w:szCs w:val="28"/>
          <w:lang w:val="uk-UA"/>
        </w:rPr>
        <w:t>громади на 2023 рік» № 227-32»</w:t>
      </w:r>
    </w:p>
    <w:p w:rsidR="00D00D9E" w:rsidRPr="00531574" w:rsidRDefault="00D00D9E" w:rsidP="00D42EF0">
      <w:pPr>
        <w:rPr>
          <w:rStyle w:val="rvts8"/>
          <w:sz w:val="28"/>
          <w:szCs w:val="28"/>
        </w:rPr>
      </w:pPr>
    </w:p>
    <w:p w:rsidR="00D00D9E" w:rsidRPr="00531574" w:rsidRDefault="00D00D9E" w:rsidP="00D42EF0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D00D9E" w:rsidRPr="00531574" w:rsidRDefault="00D00D9E" w:rsidP="00D42EF0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D00D9E" w:rsidRPr="00531574" w:rsidRDefault="00D00D9E" w:rsidP="00D42EF0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531574">
        <w:rPr>
          <w:sz w:val="28"/>
          <w:szCs w:val="28"/>
          <w:lang w:val="uk-UA"/>
        </w:rPr>
        <w:t>Керуючись Бюджетним кодексом України, Законом України «Про місцеве самоврядування в Україні», Івано-Франківська міська рада</w:t>
      </w:r>
    </w:p>
    <w:p w:rsidR="00D00D9E" w:rsidRPr="00531574" w:rsidRDefault="00D00D9E" w:rsidP="00D42EF0">
      <w:pPr>
        <w:shd w:val="clear" w:color="auto" w:fill="FFFFFF"/>
        <w:jc w:val="center"/>
        <w:rPr>
          <w:sz w:val="28"/>
          <w:szCs w:val="28"/>
        </w:rPr>
      </w:pPr>
    </w:p>
    <w:p w:rsidR="00D00D9E" w:rsidRPr="00531574" w:rsidRDefault="00D00D9E" w:rsidP="00D42EF0">
      <w:pPr>
        <w:shd w:val="clear" w:color="auto" w:fill="FFFFFF"/>
        <w:jc w:val="center"/>
        <w:rPr>
          <w:sz w:val="28"/>
          <w:szCs w:val="28"/>
          <w:lang w:val="uk-UA"/>
        </w:rPr>
      </w:pPr>
      <w:r w:rsidRPr="00531574">
        <w:rPr>
          <w:sz w:val="28"/>
          <w:szCs w:val="28"/>
          <w:lang w:val="uk-UA"/>
        </w:rPr>
        <w:t>в и р і ш и л а:</w:t>
      </w:r>
    </w:p>
    <w:p w:rsidR="00D00D9E" w:rsidRPr="00531574" w:rsidRDefault="00D00D9E" w:rsidP="00D42EF0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D00D9E" w:rsidRPr="00531574" w:rsidRDefault="00D00D9E" w:rsidP="00D42EF0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531574">
        <w:rPr>
          <w:sz w:val="28"/>
          <w:szCs w:val="28"/>
          <w:lang w:val="uk-UA"/>
        </w:rPr>
        <w:t xml:space="preserve">1. </w:t>
      </w:r>
      <w:proofErr w:type="spellStart"/>
      <w:r w:rsidRPr="00531574">
        <w:rPr>
          <w:sz w:val="28"/>
          <w:szCs w:val="28"/>
          <w:lang w:val="uk-UA"/>
        </w:rPr>
        <w:t>Внести</w:t>
      </w:r>
      <w:proofErr w:type="spellEnd"/>
      <w:r w:rsidRPr="00531574">
        <w:rPr>
          <w:sz w:val="28"/>
          <w:szCs w:val="28"/>
          <w:lang w:val="uk-UA"/>
        </w:rPr>
        <w:t xml:space="preserve"> до рішення міської ради від 22.12.2022 р. «Про бюджет Івано-Франківської міської територіальної громади на 2023 рік» №227-32» такі зміни та доповнення:</w:t>
      </w:r>
    </w:p>
    <w:p w:rsidR="00D00D9E" w:rsidRPr="00531574" w:rsidRDefault="00D00D9E" w:rsidP="00D42EF0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531574">
        <w:rPr>
          <w:sz w:val="28"/>
          <w:szCs w:val="28"/>
          <w:lang w:val="uk-UA"/>
        </w:rPr>
        <w:t xml:space="preserve">1.1 Викласти пункт 1 в новій редакції і </w:t>
      </w:r>
      <w:proofErr w:type="spellStart"/>
      <w:r w:rsidRPr="00531574">
        <w:rPr>
          <w:sz w:val="28"/>
          <w:szCs w:val="28"/>
          <w:lang w:val="uk-UA"/>
        </w:rPr>
        <w:t>внести</w:t>
      </w:r>
      <w:proofErr w:type="spellEnd"/>
      <w:r w:rsidRPr="00531574">
        <w:rPr>
          <w:sz w:val="28"/>
          <w:szCs w:val="28"/>
          <w:lang w:val="uk-UA"/>
        </w:rPr>
        <w:t xml:space="preserve"> зміни в додатки 1,2,3 рішення, згідно додатків 1,2,3 даного рішення:</w:t>
      </w:r>
    </w:p>
    <w:p w:rsidR="00D00D9E" w:rsidRPr="00531574" w:rsidRDefault="00D00D9E" w:rsidP="00D42EF0">
      <w:pPr>
        <w:pStyle w:val="rvps4"/>
        <w:shd w:val="clear" w:color="auto" w:fill="FFFFFF"/>
        <w:spacing w:before="0" w:beforeAutospacing="0" w:after="0" w:afterAutospacing="0"/>
        <w:ind w:firstLine="705"/>
        <w:jc w:val="both"/>
        <w:rPr>
          <w:sz w:val="18"/>
          <w:szCs w:val="18"/>
        </w:rPr>
      </w:pPr>
      <w:r w:rsidRPr="00531574">
        <w:rPr>
          <w:sz w:val="28"/>
          <w:szCs w:val="28"/>
        </w:rPr>
        <w:t>«</w:t>
      </w:r>
      <w:r w:rsidRPr="00531574">
        <w:rPr>
          <w:rStyle w:val="rvts8"/>
          <w:sz w:val="28"/>
          <w:szCs w:val="28"/>
        </w:rPr>
        <w:t>1. Визначити на 2023 рік:</w:t>
      </w:r>
    </w:p>
    <w:p w:rsidR="00D00D9E" w:rsidRPr="00531574" w:rsidRDefault="00D00D9E" w:rsidP="00D42EF0">
      <w:pPr>
        <w:pStyle w:val="rvps4"/>
        <w:shd w:val="clear" w:color="auto" w:fill="FFFFFF"/>
        <w:spacing w:before="0" w:beforeAutospacing="0" w:after="0" w:afterAutospacing="0"/>
        <w:ind w:firstLine="705"/>
        <w:jc w:val="both"/>
        <w:rPr>
          <w:sz w:val="18"/>
          <w:szCs w:val="18"/>
        </w:rPr>
      </w:pPr>
      <w:r w:rsidRPr="00531574">
        <w:rPr>
          <w:rStyle w:val="rvts12"/>
          <w:bCs/>
          <w:sz w:val="28"/>
          <w:szCs w:val="28"/>
        </w:rPr>
        <w:t>доходи</w:t>
      </w:r>
      <w:r w:rsidRPr="00531574">
        <w:rPr>
          <w:rStyle w:val="rvts8"/>
          <w:sz w:val="28"/>
          <w:szCs w:val="28"/>
        </w:rPr>
        <w:t>  бюджету міської територіальної громади у сумі 3 966 007 918 гривень, у тому числі доходи загального фонду бюджету – 3 884 501 718 гривень та доходи спеціального фонду бюджету – 81 506 200 гривень згідно з додатком 1 до цього рішення;</w:t>
      </w:r>
    </w:p>
    <w:p w:rsidR="00D00D9E" w:rsidRPr="00531574" w:rsidRDefault="00D00D9E" w:rsidP="00D42EF0">
      <w:pPr>
        <w:pStyle w:val="rvps4"/>
        <w:shd w:val="clear" w:color="auto" w:fill="FFFFFF"/>
        <w:spacing w:before="0" w:beforeAutospacing="0" w:after="0" w:afterAutospacing="0"/>
        <w:ind w:firstLine="705"/>
        <w:jc w:val="both"/>
        <w:rPr>
          <w:sz w:val="18"/>
          <w:szCs w:val="18"/>
        </w:rPr>
      </w:pPr>
      <w:r w:rsidRPr="00531574">
        <w:rPr>
          <w:rStyle w:val="rvts12"/>
          <w:bCs/>
          <w:sz w:val="28"/>
          <w:szCs w:val="28"/>
        </w:rPr>
        <w:t>видатки</w:t>
      </w:r>
      <w:r w:rsidRPr="00531574">
        <w:rPr>
          <w:rStyle w:val="rvts8"/>
          <w:sz w:val="28"/>
          <w:szCs w:val="28"/>
        </w:rPr>
        <w:t> бюджету міської територіальної громади у сумі</w:t>
      </w:r>
      <w:r w:rsidRPr="00531574">
        <w:rPr>
          <w:rStyle w:val="rvts15"/>
          <w:i/>
          <w:iCs/>
          <w:sz w:val="18"/>
          <w:szCs w:val="18"/>
          <w:vertAlign w:val="superscript"/>
        </w:rPr>
        <w:t>  </w:t>
      </w:r>
      <w:r w:rsidRPr="00531574">
        <w:rPr>
          <w:rStyle w:val="rvts8"/>
          <w:sz w:val="28"/>
          <w:szCs w:val="28"/>
        </w:rPr>
        <w:t xml:space="preserve"> 4 031 252 746  гривень, у тому числі видатки загального фонду бюджету – 3 467 321 300 гривень та видатки спеціального фонду бюджету – </w:t>
      </w:r>
      <w:r w:rsidRPr="00531574">
        <w:rPr>
          <w:rStyle w:val="rvts8"/>
          <w:sz w:val="28"/>
          <w:szCs w:val="28"/>
          <w:lang w:val="ru-RU"/>
        </w:rPr>
        <w:t xml:space="preserve">563 931 446 </w:t>
      </w:r>
      <w:r w:rsidRPr="00531574">
        <w:rPr>
          <w:rStyle w:val="rvts8"/>
          <w:sz w:val="28"/>
          <w:szCs w:val="28"/>
        </w:rPr>
        <w:t>гривень;</w:t>
      </w:r>
    </w:p>
    <w:p w:rsidR="00D00D9E" w:rsidRPr="00531574" w:rsidRDefault="00D00D9E" w:rsidP="00D42EF0">
      <w:pPr>
        <w:pStyle w:val="rvps4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</w:rPr>
      </w:pPr>
      <w:r w:rsidRPr="00531574">
        <w:rPr>
          <w:sz w:val="28"/>
          <w:szCs w:val="28"/>
        </w:rPr>
        <w:t>повернення кредитів до бюджету</w:t>
      </w:r>
      <w:r w:rsidRPr="00531574">
        <w:rPr>
          <w:rStyle w:val="rvts8"/>
          <w:sz w:val="28"/>
          <w:szCs w:val="28"/>
        </w:rPr>
        <w:t xml:space="preserve"> міської територіальної громади</w:t>
      </w:r>
      <w:r w:rsidRPr="00531574">
        <w:rPr>
          <w:sz w:val="28"/>
          <w:szCs w:val="28"/>
        </w:rPr>
        <w:t xml:space="preserve"> у сумі 9 737 000 гривень, у тому числі повернення кредитів до спеціального фонду бюджету  9 737 000 гривень;</w:t>
      </w:r>
      <w:bookmarkStart w:id="1" w:name="RichViewCheckpoint0"/>
      <w:bookmarkEnd w:id="1"/>
    </w:p>
    <w:p w:rsidR="00D00D9E" w:rsidRPr="00531574" w:rsidRDefault="00D00D9E" w:rsidP="00D42EF0">
      <w:pPr>
        <w:pStyle w:val="rvps4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</w:rPr>
      </w:pPr>
      <w:r w:rsidRPr="00531574">
        <w:rPr>
          <w:rStyle w:val="rvts12"/>
          <w:bCs/>
          <w:sz w:val="28"/>
          <w:szCs w:val="28"/>
        </w:rPr>
        <w:t xml:space="preserve"> </w:t>
      </w:r>
      <w:r w:rsidRPr="00531574">
        <w:rPr>
          <w:sz w:val="28"/>
          <w:szCs w:val="28"/>
        </w:rPr>
        <w:t>надання кредитів з бюджету</w:t>
      </w:r>
      <w:r w:rsidRPr="00531574">
        <w:rPr>
          <w:rStyle w:val="rvts8"/>
          <w:sz w:val="28"/>
          <w:szCs w:val="28"/>
        </w:rPr>
        <w:t xml:space="preserve"> міської територіальної громади</w:t>
      </w:r>
      <w:r w:rsidRPr="00531574">
        <w:rPr>
          <w:sz w:val="28"/>
          <w:szCs w:val="28"/>
        </w:rPr>
        <w:t xml:space="preserve"> у сумі 11 857 000 гривень, у тому числі надання кредитів із загального фонду бюджету 1 120 000 гривень та надання кредитів із спеціального фонду бюджету 10 737 000  гривень</w:t>
      </w:r>
      <w:r w:rsidRPr="00531574">
        <w:rPr>
          <w:rStyle w:val="rvts8"/>
          <w:sz w:val="28"/>
          <w:szCs w:val="28"/>
        </w:rPr>
        <w:t>;</w:t>
      </w:r>
    </w:p>
    <w:p w:rsidR="00D00D9E" w:rsidRPr="00531574" w:rsidRDefault="00D00D9E" w:rsidP="00D42EF0">
      <w:pPr>
        <w:pStyle w:val="rvps4"/>
        <w:shd w:val="clear" w:color="auto" w:fill="FFFFFF"/>
        <w:spacing w:before="0" w:beforeAutospacing="0" w:after="0" w:afterAutospacing="0"/>
        <w:ind w:firstLine="705"/>
        <w:jc w:val="both"/>
        <w:rPr>
          <w:sz w:val="18"/>
          <w:szCs w:val="18"/>
        </w:rPr>
      </w:pPr>
      <w:r w:rsidRPr="00531574">
        <w:rPr>
          <w:rStyle w:val="rvts12"/>
          <w:bCs/>
          <w:sz w:val="28"/>
          <w:szCs w:val="28"/>
        </w:rPr>
        <w:t>профіцит</w:t>
      </w:r>
      <w:r w:rsidRPr="00531574">
        <w:rPr>
          <w:rStyle w:val="rvts8"/>
          <w:sz w:val="28"/>
          <w:szCs w:val="28"/>
        </w:rPr>
        <w:t xml:space="preserve"> за загальним фондом </w:t>
      </w:r>
      <w:r w:rsidRPr="00531574">
        <w:rPr>
          <w:sz w:val="28"/>
          <w:szCs w:val="28"/>
        </w:rPr>
        <w:t>бюджету</w:t>
      </w:r>
      <w:r w:rsidRPr="00531574">
        <w:rPr>
          <w:rStyle w:val="rvts8"/>
          <w:sz w:val="28"/>
          <w:szCs w:val="28"/>
        </w:rPr>
        <w:t xml:space="preserve"> міської територіальної громади у сумі </w:t>
      </w:r>
      <w:r w:rsidRPr="00531574">
        <w:rPr>
          <w:rStyle w:val="rvts8"/>
          <w:sz w:val="28"/>
          <w:szCs w:val="28"/>
          <w:lang w:val="ru-RU"/>
        </w:rPr>
        <w:t xml:space="preserve">416 060 418 </w:t>
      </w:r>
      <w:r w:rsidRPr="00531574">
        <w:rPr>
          <w:rStyle w:val="rvts8"/>
          <w:sz w:val="28"/>
          <w:szCs w:val="28"/>
        </w:rPr>
        <w:t>гривень згідно з додатком 2 до цього рішення;</w:t>
      </w:r>
    </w:p>
    <w:p w:rsidR="00D00D9E" w:rsidRPr="00531574" w:rsidRDefault="00D00D9E" w:rsidP="00D42EF0">
      <w:pPr>
        <w:pStyle w:val="rvps4"/>
        <w:shd w:val="clear" w:color="auto" w:fill="FFFFFF"/>
        <w:spacing w:before="0" w:beforeAutospacing="0" w:after="0" w:afterAutospacing="0"/>
        <w:ind w:firstLine="705"/>
        <w:jc w:val="both"/>
        <w:rPr>
          <w:rStyle w:val="rvts8"/>
          <w:sz w:val="28"/>
          <w:szCs w:val="28"/>
        </w:rPr>
      </w:pPr>
      <w:r w:rsidRPr="00531574">
        <w:rPr>
          <w:rStyle w:val="rvts12"/>
          <w:bCs/>
          <w:sz w:val="28"/>
          <w:szCs w:val="28"/>
        </w:rPr>
        <w:t>дефіцит </w:t>
      </w:r>
      <w:r w:rsidRPr="00531574">
        <w:rPr>
          <w:rStyle w:val="rvts8"/>
          <w:sz w:val="28"/>
          <w:szCs w:val="28"/>
        </w:rPr>
        <w:t xml:space="preserve">за спеціальним фондом </w:t>
      </w:r>
      <w:r w:rsidRPr="00531574">
        <w:rPr>
          <w:sz w:val="28"/>
          <w:szCs w:val="28"/>
        </w:rPr>
        <w:t>бюджету</w:t>
      </w:r>
      <w:r w:rsidRPr="00531574">
        <w:rPr>
          <w:rStyle w:val="rvts8"/>
          <w:sz w:val="28"/>
          <w:szCs w:val="28"/>
        </w:rPr>
        <w:t xml:space="preserve"> міської територіальної громади у сумі 483 425 246 гривень згідно з додатком 2 до цього рішення, в тому числі залучення до бюджету розвитку коштів, шляхом залучення кредиту НЕФКО, в сумі 4 500 000 гривень;</w:t>
      </w:r>
    </w:p>
    <w:p w:rsidR="00D00D9E" w:rsidRPr="00531574" w:rsidRDefault="00D00D9E" w:rsidP="00D42EF0">
      <w:pPr>
        <w:pStyle w:val="rvps4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</w:rPr>
      </w:pPr>
      <w:r w:rsidRPr="00531574">
        <w:rPr>
          <w:sz w:val="28"/>
          <w:szCs w:val="28"/>
        </w:rPr>
        <w:t>оборотний залишок бюджетних коштів бюджету міської територіальної громади у розмірі 500 000 гривень, що становить 0,02 відсотків видатків загального фонду місцевого бюджету, визначених цим пунктом</w:t>
      </w:r>
      <w:r w:rsidRPr="00531574">
        <w:rPr>
          <w:rStyle w:val="rvts8"/>
          <w:sz w:val="28"/>
          <w:szCs w:val="28"/>
        </w:rPr>
        <w:t>;</w:t>
      </w:r>
    </w:p>
    <w:p w:rsidR="00D00D9E" w:rsidRPr="00531574" w:rsidRDefault="00D00D9E" w:rsidP="00D42EF0">
      <w:pPr>
        <w:pStyle w:val="rvps4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</w:rPr>
      </w:pPr>
      <w:r w:rsidRPr="00531574">
        <w:rPr>
          <w:rStyle w:val="rvts12"/>
          <w:bCs/>
          <w:sz w:val="28"/>
          <w:szCs w:val="28"/>
        </w:rPr>
        <w:t>резервний фонд</w:t>
      </w:r>
      <w:r w:rsidRPr="00531574">
        <w:rPr>
          <w:rStyle w:val="rvts8"/>
          <w:sz w:val="28"/>
          <w:szCs w:val="28"/>
        </w:rPr>
        <w:t> бюджету міської територіальної громади у розмірі 15 000 000 гривень, що становить 0,44 відсотка видатків загального фонду бюджету, визначених цим пунктом.</w:t>
      </w:r>
    </w:p>
    <w:p w:rsidR="00D00D9E" w:rsidRPr="00531574" w:rsidRDefault="00D00D9E" w:rsidP="00D42EF0">
      <w:pPr>
        <w:pStyle w:val="3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31574">
        <w:rPr>
          <w:rFonts w:ascii="Times New Roman" w:hAnsi="Times New Roman"/>
          <w:sz w:val="28"/>
          <w:szCs w:val="28"/>
          <w:lang w:val="uk-UA"/>
        </w:rPr>
        <w:t xml:space="preserve">1.2 пункт 2 викласти в такій редакції і </w:t>
      </w:r>
      <w:proofErr w:type="spellStart"/>
      <w:r w:rsidRPr="00531574">
        <w:rPr>
          <w:rFonts w:ascii="Times New Roman" w:hAnsi="Times New Roman"/>
          <w:sz w:val="28"/>
          <w:szCs w:val="28"/>
          <w:lang w:val="uk-UA"/>
        </w:rPr>
        <w:t>внести</w:t>
      </w:r>
      <w:proofErr w:type="spellEnd"/>
      <w:r w:rsidRPr="00531574">
        <w:rPr>
          <w:rFonts w:ascii="Times New Roman" w:hAnsi="Times New Roman"/>
          <w:sz w:val="28"/>
          <w:szCs w:val="28"/>
          <w:lang w:val="uk-UA"/>
        </w:rPr>
        <w:t xml:space="preserve"> зміни в додаток 3, згідно з додатком 3 даного рішення: </w:t>
      </w:r>
    </w:p>
    <w:p w:rsidR="00D00D9E" w:rsidRPr="00531574" w:rsidRDefault="00D00D9E" w:rsidP="00D42EF0">
      <w:pPr>
        <w:pStyle w:val="rvps4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</w:rPr>
      </w:pPr>
      <w:r w:rsidRPr="00531574">
        <w:rPr>
          <w:sz w:val="28"/>
          <w:szCs w:val="28"/>
        </w:rPr>
        <w:t>«</w:t>
      </w:r>
      <w:r w:rsidRPr="00531574">
        <w:rPr>
          <w:rStyle w:val="rvts8"/>
          <w:sz w:val="28"/>
          <w:szCs w:val="28"/>
        </w:rPr>
        <w:t>2. Затвердити </w:t>
      </w:r>
      <w:r w:rsidRPr="00531574">
        <w:rPr>
          <w:rStyle w:val="rvts12"/>
          <w:bCs/>
          <w:sz w:val="28"/>
          <w:szCs w:val="28"/>
        </w:rPr>
        <w:t>бюджетні призначення</w:t>
      </w:r>
      <w:r w:rsidRPr="00531574">
        <w:rPr>
          <w:rStyle w:val="rvts8"/>
          <w:sz w:val="28"/>
          <w:szCs w:val="28"/>
        </w:rPr>
        <w:t> головним розпорядникам коштів бюджету міської територіальної громади на 2023 рік у розрізі відповідальних виконавців за бюджетними програмами  згідно з додатками 3, 4 до цього рішення.</w:t>
      </w:r>
      <w:r w:rsidRPr="00531574">
        <w:rPr>
          <w:sz w:val="28"/>
          <w:szCs w:val="28"/>
        </w:rPr>
        <w:t>»;</w:t>
      </w:r>
    </w:p>
    <w:p w:rsidR="00D00D9E" w:rsidRPr="00531574" w:rsidRDefault="00D00D9E" w:rsidP="00D42EF0">
      <w:pPr>
        <w:pStyle w:val="3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31574">
        <w:rPr>
          <w:rFonts w:ascii="Times New Roman" w:hAnsi="Times New Roman"/>
          <w:sz w:val="28"/>
          <w:szCs w:val="28"/>
          <w:lang w:val="uk-UA"/>
        </w:rPr>
        <w:t xml:space="preserve">1.3 абзац 1 пункту 3 викласти в такій редакції і </w:t>
      </w:r>
      <w:proofErr w:type="spellStart"/>
      <w:r w:rsidRPr="00531574">
        <w:rPr>
          <w:rFonts w:ascii="Times New Roman" w:hAnsi="Times New Roman"/>
          <w:sz w:val="28"/>
          <w:szCs w:val="28"/>
          <w:lang w:val="uk-UA"/>
        </w:rPr>
        <w:t>внести</w:t>
      </w:r>
      <w:proofErr w:type="spellEnd"/>
      <w:r w:rsidRPr="00531574">
        <w:rPr>
          <w:rFonts w:ascii="Times New Roman" w:hAnsi="Times New Roman"/>
          <w:sz w:val="28"/>
          <w:szCs w:val="28"/>
          <w:lang w:val="uk-UA"/>
        </w:rPr>
        <w:t xml:space="preserve"> зміни в додаток 5, згідно з додатком 5 даного рішення: </w:t>
      </w:r>
    </w:p>
    <w:p w:rsidR="00D00D9E" w:rsidRPr="00531574" w:rsidRDefault="00D00D9E" w:rsidP="00D42EF0">
      <w:pPr>
        <w:pStyle w:val="3"/>
        <w:spacing w:after="0"/>
        <w:ind w:left="0" w:firstLine="709"/>
        <w:jc w:val="both"/>
        <w:rPr>
          <w:rStyle w:val="rvts8"/>
          <w:rFonts w:ascii="Times New Roman" w:hAnsi="Times New Roman"/>
          <w:sz w:val="28"/>
          <w:szCs w:val="28"/>
          <w:lang w:val="uk-UA"/>
        </w:rPr>
      </w:pPr>
      <w:r w:rsidRPr="00531574">
        <w:rPr>
          <w:rFonts w:ascii="Times New Roman" w:hAnsi="Times New Roman"/>
          <w:sz w:val="28"/>
          <w:szCs w:val="28"/>
          <w:lang w:val="uk-UA"/>
        </w:rPr>
        <w:t xml:space="preserve">«3. Затвердити на 2023 рік </w:t>
      </w:r>
      <w:r w:rsidRPr="00531574">
        <w:rPr>
          <w:rFonts w:ascii="Times New Roman" w:hAnsi="Times New Roman"/>
          <w:bCs/>
          <w:sz w:val="28"/>
          <w:szCs w:val="28"/>
          <w:lang w:val="uk-UA"/>
        </w:rPr>
        <w:t>міжбюджетні трансферти,</w:t>
      </w:r>
      <w:r w:rsidRPr="00531574">
        <w:rPr>
          <w:rFonts w:ascii="Times New Roman" w:hAnsi="Times New Roman"/>
          <w:sz w:val="28"/>
          <w:szCs w:val="28"/>
          <w:lang w:val="uk-UA"/>
        </w:rPr>
        <w:t xml:space="preserve"> згідно з додатком 5 до цього рішення</w:t>
      </w:r>
      <w:r w:rsidRPr="00531574">
        <w:rPr>
          <w:rFonts w:ascii="Times New Roman" w:hAnsi="Times New Roman"/>
          <w:sz w:val="28"/>
          <w:szCs w:val="28"/>
          <w:lang w:val="ru-RU"/>
        </w:rPr>
        <w:t>»;</w:t>
      </w:r>
    </w:p>
    <w:p w:rsidR="00D00D9E" w:rsidRPr="00531574" w:rsidRDefault="00D00D9E" w:rsidP="00D42EF0">
      <w:pPr>
        <w:pStyle w:val="3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31574">
        <w:rPr>
          <w:rStyle w:val="rvts8"/>
          <w:rFonts w:ascii="Times New Roman" w:hAnsi="Times New Roman"/>
          <w:sz w:val="28"/>
          <w:szCs w:val="28"/>
          <w:lang w:val="uk-UA"/>
        </w:rPr>
        <w:t xml:space="preserve">1.4 абзац 1 </w:t>
      </w:r>
      <w:r w:rsidRPr="00531574">
        <w:rPr>
          <w:rFonts w:ascii="Times New Roman" w:hAnsi="Times New Roman"/>
          <w:sz w:val="28"/>
          <w:szCs w:val="28"/>
          <w:lang w:val="uk-UA"/>
        </w:rPr>
        <w:t xml:space="preserve">пункту 4 викласти в такій редакції і </w:t>
      </w:r>
      <w:proofErr w:type="spellStart"/>
      <w:r w:rsidRPr="00531574">
        <w:rPr>
          <w:rFonts w:ascii="Times New Roman" w:hAnsi="Times New Roman"/>
          <w:sz w:val="28"/>
          <w:szCs w:val="28"/>
          <w:lang w:val="uk-UA"/>
        </w:rPr>
        <w:t>внести</w:t>
      </w:r>
      <w:proofErr w:type="spellEnd"/>
      <w:r w:rsidRPr="00531574">
        <w:rPr>
          <w:rFonts w:ascii="Times New Roman" w:hAnsi="Times New Roman"/>
          <w:sz w:val="28"/>
          <w:szCs w:val="28"/>
          <w:lang w:val="uk-UA"/>
        </w:rPr>
        <w:t xml:space="preserve"> зміни в додаток 6, згідно з додатком 6 даного рішення: </w:t>
      </w:r>
    </w:p>
    <w:p w:rsidR="00D00D9E" w:rsidRPr="00531574" w:rsidRDefault="00D00D9E" w:rsidP="00D42EF0">
      <w:pPr>
        <w:pStyle w:val="rvps4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</w:rPr>
      </w:pPr>
      <w:r w:rsidRPr="00531574">
        <w:rPr>
          <w:sz w:val="28"/>
          <w:szCs w:val="28"/>
        </w:rPr>
        <w:t xml:space="preserve">«4. Затвердити на 2023 рік обсяги капітальних вкладень бюджету у розрізі інвестиційних </w:t>
      </w:r>
      <w:proofErr w:type="spellStart"/>
      <w:r w:rsidRPr="00531574">
        <w:rPr>
          <w:sz w:val="28"/>
          <w:szCs w:val="28"/>
        </w:rPr>
        <w:t>проєктів</w:t>
      </w:r>
      <w:proofErr w:type="spellEnd"/>
      <w:r w:rsidRPr="00531574">
        <w:rPr>
          <w:sz w:val="28"/>
          <w:szCs w:val="28"/>
        </w:rPr>
        <w:t xml:space="preserve"> згідно з додатком 6 до цього рішення</w:t>
      </w:r>
      <w:r w:rsidRPr="00531574">
        <w:rPr>
          <w:rStyle w:val="rvts8"/>
          <w:sz w:val="28"/>
          <w:szCs w:val="28"/>
        </w:rPr>
        <w:t>.»;</w:t>
      </w:r>
    </w:p>
    <w:p w:rsidR="00D00D9E" w:rsidRPr="00531574" w:rsidRDefault="00D00D9E" w:rsidP="00D42EF0">
      <w:pPr>
        <w:pStyle w:val="3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31574">
        <w:rPr>
          <w:sz w:val="28"/>
          <w:szCs w:val="28"/>
          <w:lang w:val="uk-UA"/>
        </w:rPr>
        <w:t xml:space="preserve"> </w:t>
      </w:r>
      <w:r w:rsidRPr="00531574">
        <w:rPr>
          <w:rFonts w:ascii="Times New Roman" w:hAnsi="Times New Roman"/>
          <w:sz w:val="28"/>
          <w:szCs w:val="28"/>
          <w:lang w:val="uk-UA"/>
        </w:rPr>
        <w:t xml:space="preserve">1.5 пункт 5 викласти в такій редакції і </w:t>
      </w:r>
      <w:proofErr w:type="spellStart"/>
      <w:r w:rsidRPr="00531574">
        <w:rPr>
          <w:rFonts w:ascii="Times New Roman" w:hAnsi="Times New Roman"/>
          <w:sz w:val="28"/>
          <w:szCs w:val="28"/>
          <w:lang w:val="uk-UA"/>
        </w:rPr>
        <w:t>внести</w:t>
      </w:r>
      <w:proofErr w:type="spellEnd"/>
      <w:r w:rsidRPr="00531574">
        <w:rPr>
          <w:rFonts w:ascii="Times New Roman" w:hAnsi="Times New Roman"/>
          <w:sz w:val="28"/>
          <w:szCs w:val="28"/>
          <w:lang w:val="uk-UA"/>
        </w:rPr>
        <w:t xml:space="preserve"> зміни в додаток 7, згідно з додатком 7 даного рішення: </w:t>
      </w:r>
    </w:p>
    <w:p w:rsidR="00D00D9E" w:rsidRPr="00531574" w:rsidRDefault="00D00D9E" w:rsidP="00D42EF0">
      <w:pPr>
        <w:pStyle w:val="rvps4"/>
        <w:shd w:val="clear" w:color="auto" w:fill="FFFFFF"/>
        <w:spacing w:before="0" w:beforeAutospacing="0" w:after="0" w:afterAutospacing="0"/>
        <w:ind w:firstLine="705"/>
        <w:jc w:val="both"/>
        <w:rPr>
          <w:sz w:val="18"/>
          <w:szCs w:val="18"/>
        </w:rPr>
      </w:pPr>
      <w:r w:rsidRPr="00531574">
        <w:rPr>
          <w:rStyle w:val="rvts8"/>
          <w:sz w:val="28"/>
          <w:szCs w:val="28"/>
        </w:rPr>
        <w:t>« 5. Затвердити </w:t>
      </w:r>
      <w:r w:rsidRPr="00531574">
        <w:rPr>
          <w:rStyle w:val="rvts12"/>
          <w:bCs/>
          <w:sz w:val="28"/>
          <w:szCs w:val="28"/>
        </w:rPr>
        <w:t>розподіл витрат бюджету територіальної громади на реалізацію міських/регіональних програм</w:t>
      </w:r>
      <w:r w:rsidRPr="00531574">
        <w:rPr>
          <w:rStyle w:val="rvts8"/>
          <w:sz w:val="28"/>
          <w:szCs w:val="28"/>
        </w:rPr>
        <w:t>  згідно з додатком 7 до цього рішення.»;</w:t>
      </w:r>
    </w:p>
    <w:p w:rsidR="00D00D9E" w:rsidRPr="00531574" w:rsidRDefault="00D00D9E" w:rsidP="00D42EF0">
      <w:pPr>
        <w:pStyle w:val="3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31574">
        <w:rPr>
          <w:rFonts w:ascii="Times New Roman" w:hAnsi="Times New Roman"/>
          <w:sz w:val="28"/>
          <w:szCs w:val="28"/>
          <w:lang w:val="uk-UA"/>
        </w:rPr>
        <w:t xml:space="preserve">1.6 пункт 6 викласти в такій редакції і </w:t>
      </w:r>
      <w:proofErr w:type="spellStart"/>
      <w:r w:rsidRPr="00531574">
        <w:rPr>
          <w:rFonts w:ascii="Times New Roman" w:hAnsi="Times New Roman"/>
          <w:sz w:val="28"/>
          <w:szCs w:val="28"/>
          <w:lang w:val="uk-UA"/>
        </w:rPr>
        <w:t>внести</w:t>
      </w:r>
      <w:proofErr w:type="spellEnd"/>
      <w:r w:rsidRPr="00531574">
        <w:rPr>
          <w:rFonts w:ascii="Times New Roman" w:hAnsi="Times New Roman"/>
          <w:sz w:val="28"/>
          <w:szCs w:val="28"/>
          <w:lang w:val="uk-UA"/>
        </w:rPr>
        <w:t xml:space="preserve"> зміни в додаток 8, згідно з додатком 8 даного рішення: </w:t>
      </w:r>
    </w:p>
    <w:p w:rsidR="00D00D9E" w:rsidRPr="00531574" w:rsidRDefault="00D00D9E" w:rsidP="00D42EF0">
      <w:pPr>
        <w:pStyle w:val="rvps4"/>
        <w:shd w:val="clear" w:color="auto" w:fill="FFFFFF"/>
        <w:spacing w:before="0" w:beforeAutospacing="0" w:after="0" w:afterAutospacing="0"/>
        <w:jc w:val="both"/>
        <w:rPr>
          <w:sz w:val="18"/>
          <w:szCs w:val="18"/>
        </w:rPr>
      </w:pPr>
      <w:r w:rsidRPr="00531574">
        <w:rPr>
          <w:rStyle w:val="rvts8"/>
          <w:sz w:val="28"/>
          <w:szCs w:val="28"/>
        </w:rPr>
        <w:t xml:space="preserve">        «6.  Установити цільовий фонд,</w:t>
      </w:r>
      <w:r w:rsidRPr="00531574">
        <w:rPr>
          <w:rStyle w:val="rvts16"/>
          <w:i/>
          <w:iCs/>
          <w:sz w:val="28"/>
          <w:szCs w:val="28"/>
        </w:rPr>
        <w:t>  </w:t>
      </w:r>
      <w:r w:rsidRPr="00531574">
        <w:rPr>
          <w:rStyle w:val="rvts8"/>
          <w:sz w:val="28"/>
          <w:szCs w:val="28"/>
        </w:rPr>
        <w:t>згідно з додатком 8 до цього рішення.»;</w:t>
      </w:r>
    </w:p>
    <w:p w:rsidR="00D00D9E" w:rsidRPr="00531574" w:rsidRDefault="00D00D9E" w:rsidP="00D42EF0">
      <w:pPr>
        <w:jc w:val="both"/>
        <w:rPr>
          <w:sz w:val="28"/>
          <w:szCs w:val="28"/>
          <w:lang w:val="uk-UA"/>
        </w:rPr>
      </w:pPr>
      <w:r w:rsidRPr="00531574">
        <w:rPr>
          <w:sz w:val="28"/>
          <w:szCs w:val="28"/>
          <w:lang w:val="uk-UA"/>
        </w:rPr>
        <w:t xml:space="preserve">    </w:t>
      </w:r>
      <w:r w:rsidRPr="00531574">
        <w:rPr>
          <w:sz w:val="28"/>
          <w:szCs w:val="28"/>
          <w:lang w:val="uk-UA"/>
        </w:rPr>
        <w:tab/>
        <w:t>1.7 пункт 25 викласти в такій редакції і доповнити додатком 9, згідно   додатку   9 даного рішення:</w:t>
      </w:r>
    </w:p>
    <w:p w:rsidR="00D00D9E" w:rsidRPr="00531574" w:rsidRDefault="00D00D9E" w:rsidP="00D42EF0">
      <w:pPr>
        <w:jc w:val="both"/>
        <w:rPr>
          <w:sz w:val="28"/>
          <w:szCs w:val="28"/>
          <w:lang w:val="uk-UA"/>
        </w:rPr>
      </w:pPr>
      <w:r w:rsidRPr="00531574">
        <w:rPr>
          <w:sz w:val="28"/>
          <w:szCs w:val="28"/>
          <w:lang w:val="uk-UA"/>
        </w:rPr>
        <w:t xml:space="preserve">       « 25. Затвердити Перелік пролонгованих на 2023 рік переможців міського конкурсу </w:t>
      </w:r>
      <w:proofErr w:type="spellStart"/>
      <w:r w:rsidRPr="00531574">
        <w:rPr>
          <w:sz w:val="28"/>
          <w:szCs w:val="28"/>
          <w:lang w:val="uk-UA"/>
        </w:rPr>
        <w:t>проє</w:t>
      </w:r>
      <w:r>
        <w:rPr>
          <w:sz w:val="28"/>
          <w:szCs w:val="28"/>
          <w:lang w:val="uk-UA"/>
        </w:rPr>
        <w:t>ктів</w:t>
      </w:r>
      <w:proofErr w:type="spellEnd"/>
      <w:r>
        <w:rPr>
          <w:sz w:val="28"/>
          <w:szCs w:val="28"/>
          <w:lang w:val="uk-UA"/>
        </w:rPr>
        <w:t xml:space="preserve"> Міської цільової програми</w:t>
      </w:r>
      <w:r w:rsidRPr="00D42EF0">
        <w:rPr>
          <w:sz w:val="28"/>
          <w:szCs w:val="28"/>
          <w:lang w:val="uk-UA"/>
        </w:rPr>
        <w:t xml:space="preserve"> </w:t>
      </w:r>
      <w:r w:rsidRPr="00531574">
        <w:rPr>
          <w:sz w:val="28"/>
          <w:szCs w:val="28"/>
          <w:lang w:val="uk-UA"/>
        </w:rPr>
        <w:t>"</w:t>
      </w:r>
      <w:proofErr w:type="spellStart"/>
      <w:r w:rsidRPr="00531574">
        <w:rPr>
          <w:sz w:val="28"/>
          <w:szCs w:val="28"/>
          <w:lang w:val="uk-UA"/>
        </w:rPr>
        <w:t>Партиципаторне</w:t>
      </w:r>
      <w:proofErr w:type="spellEnd"/>
      <w:r w:rsidRPr="00531574">
        <w:rPr>
          <w:sz w:val="28"/>
          <w:szCs w:val="28"/>
          <w:lang w:val="uk-UA"/>
        </w:rPr>
        <w:t xml:space="preserve"> бюджетування (бюджет участі) у Івано-Франківській міській територіальній громаді", згідно з додатком 9»;</w:t>
      </w:r>
    </w:p>
    <w:p w:rsidR="00D00D9E" w:rsidRPr="00531574" w:rsidRDefault="00D00D9E" w:rsidP="00D42EF0">
      <w:pPr>
        <w:jc w:val="both"/>
        <w:rPr>
          <w:sz w:val="28"/>
          <w:szCs w:val="28"/>
          <w:lang w:val="uk-UA"/>
        </w:rPr>
      </w:pPr>
      <w:r w:rsidRPr="00531574">
        <w:rPr>
          <w:sz w:val="28"/>
          <w:szCs w:val="28"/>
          <w:lang w:val="uk-UA"/>
        </w:rPr>
        <w:t xml:space="preserve">   </w:t>
      </w:r>
      <w:r w:rsidRPr="00531574">
        <w:rPr>
          <w:sz w:val="28"/>
          <w:szCs w:val="28"/>
          <w:lang w:val="uk-UA"/>
        </w:rPr>
        <w:tab/>
        <w:t xml:space="preserve"> 1.8 пункт 26 викласти в такій редакції і доповнити додатком 10, згідно   додатку   10 даного рішення:</w:t>
      </w:r>
    </w:p>
    <w:p w:rsidR="00D00D9E" w:rsidRPr="00531574" w:rsidRDefault="00D00D9E" w:rsidP="00D42EF0">
      <w:pPr>
        <w:pStyle w:val="3"/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531574">
        <w:rPr>
          <w:rFonts w:ascii="Times New Roman" w:hAnsi="Times New Roman"/>
          <w:sz w:val="28"/>
          <w:szCs w:val="28"/>
          <w:lang w:val="uk-UA"/>
        </w:rPr>
        <w:t xml:space="preserve">  « 26. Затвердити Перелік пролонгованих на 2023 рік  переможців міського конкурсу </w:t>
      </w:r>
      <w:proofErr w:type="spellStart"/>
      <w:r w:rsidRPr="00531574">
        <w:rPr>
          <w:rFonts w:ascii="Times New Roman" w:hAnsi="Times New Roman"/>
          <w:sz w:val="28"/>
          <w:szCs w:val="28"/>
          <w:lang w:val="uk-UA"/>
        </w:rPr>
        <w:t>проєктів</w:t>
      </w:r>
      <w:proofErr w:type="spellEnd"/>
      <w:r w:rsidRPr="00531574">
        <w:rPr>
          <w:rFonts w:ascii="Times New Roman" w:hAnsi="Times New Roman"/>
          <w:sz w:val="28"/>
          <w:szCs w:val="28"/>
          <w:lang w:val="uk-UA"/>
        </w:rPr>
        <w:t xml:space="preserve"> та програм розвитку місцевого самоврядування та громадянського суспільства, згідно з додатком 10»;</w:t>
      </w:r>
    </w:p>
    <w:p w:rsidR="00D00D9E" w:rsidRPr="00531574" w:rsidRDefault="00D00D9E" w:rsidP="00D42EF0">
      <w:pPr>
        <w:ind w:firstLine="708"/>
        <w:jc w:val="both"/>
        <w:rPr>
          <w:sz w:val="28"/>
          <w:szCs w:val="28"/>
          <w:lang w:val="uk-UA"/>
        </w:rPr>
      </w:pPr>
      <w:r w:rsidRPr="00531574">
        <w:rPr>
          <w:sz w:val="28"/>
          <w:szCs w:val="28"/>
          <w:lang w:val="uk-UA"/>
        </w:rPr>
        <w:t>1.9 пункт 27 викласти в такій редакції і доповнити додатком 11, згідно   додатку   11 даного рішення:</w:t>
      </w:r>
    </w:p>
    <w:p w:rsidR="00D00D9E" w:rsidRPr="00531574" w:rsidRDefault="00D00D9E" w:rsidP="00D42EF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«</w:t>
      </w:r>
      <w:r w:rsidRPr="00531574">
        <w:rPr>
          <w:sz w:val="28"/>
          <w:szCs w:val="28"/>
          <w:lang w:val="uk-UA"/>
        </w:rPr>
        <w:t xml:space="preserve">27. Затвердити Перелік переможців міського конкурсу </w:t>
      </w:r>
      <w:proofErr w:type="spellStart"/>
      <w:r w:rsidRPr="00531574">
        <w:rPr>
          <w:sz w:val="28"/>
          <w:szCs w:val="28"/>
          <w:lang w:val="uk-UA"/>
        </w:rPr>
        <w:t>проєктів</w:t>
      </w:r>
      <w:proofErr w:type="spellEnd"/>
      <w:r w:rsidRPr="00531574">
        <w:rPr>
          <w:sz w:val="28"/>
          <w:szCs w:val="28"/>
          <w:lang w:val="uk-UA"/>
        </w:rPr>
        <w:t xml:space="preserve"> Міської цільової програми  "</w:t>
      </w:r>
      <w:proofErr w:type="spellStart"/>
      <w:r w:rsidRPr="00531574">
        <w:rPr>
          <w:sz w:val="28"/>
          <w:szCs w:val="28"/>
          <w:lang w:val="uk-UA"/>
        </w:rPr>
        <w:t>Партиципаторне</w:t>
      </w:r>
      <w:proofErr w:type="spellEnd"/>
      <w:r w:rsidRPr="00531574">
        <w:rPr>
          <w:sz w:val="28"/>
          <w:szCs w:val="28"/>
          <w:lang w:val="uk-UA"/>
        </w:rPr>
        <w:t xml:space="preserve"> бюджетування (бюджет участі) у Івано-Франківській міській територіальній громаді"  у 2023 році", згідно з додатком 11»;</w:t>
      </w:r>
    </w:p>
    <w:p w:rsidR="00D00D9E" w:rsidRPr="00531574" w:rsidRDefault="00D00D9E" w:rsidP="00D42EF0">
      <w:pPr>
        <w:ind w:firstLine="708"/>
        <w:jc w:val="both"/>
        <w:rPr>
          <w:sz w:val="28"/>
          <w:szCs w:val="28"/>
          <w:lang w:val="uk-UA"/>
        </w:rPr>
      </w:pPr>
      <w:r w:rsidRPr="00531574">
        <w:rPr>
          <w:sz w:val="28"/>
          <w:szCs w:val="28"/>
          <w:lang w:val="uk-UA"/>
        </w:rPr>
        <w:t>1.10 пункт 28 викласти в такій редакції і доповнити додатком 12, згідно   додатку   12 даного рішення:</w:t>
      </w:r>
    </w:p>
    <w:p w:rsidR="00D00D9E" w:rsidRPr="00531574" w:rsidRDefault="00D00D9E" w:rsidP="00D42EF0">
      <w:pPr>
        <w:pStyle w:val="3"/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«</w:t>
      </w:r>
      <w:r w:rsidRPr="00531574">
        <w:rPr>
          <w:rFonts w:ascii="Times New Roman" w:hAnsi="Times New Roman"/>
          <w:sz w:val="28"/>
          <w:szCs w:val="28"/>
          <w:lang w:val="uk-UA"/>
        </w:rPr>
        <w:t xml:space="preserve">28. Затвердити Перелік переможців міського конкурсу </w:t>
      </w:r>
      <w:proofErr w:type="spellStart"/>
      <w:r w:rsidRPr="00531574">
        <w:rPr>
          <w:rFonts w:ascii="Times New Roman" w:hAnsi="Times New Roman"/>
          <w:sz w:val="28"/>
          <w:szCs w:val="28"/>
          <w:lang w:val="uk-UA"/>
        </w:rPr>
        <w:t>проєктів</w:t>
      </w:r>
      <w:proofErr w:type="spellEnd"/>
      <w:r w:rsidRPr="00531574">
        <w:rPr>
          <w:rFonts w:ascii="Times New Roman" w:hAnsi="Times New Roman"/>
          <w:sz w:val="28"/>
          <w:szCs w:val="28"/>
          <w:lang w:val="uk-UA"/>
        </w:rPr>
        <w:t xml:space="preserve"> та програм розвитку місцевого самоврядування та громадянського суспільства у 2023 році, згідно з додатком 12»;</w:t>
      </w:r>
    </w:p>
    <w:p w:rsidR="00D00D9E" w:rsidRPr="00531574" w:rsidRDefault="00D00D9E" w:rsidP="00D42EF0">
      <w:pPr>
        <w:ind w:firstLine="709"/>
        <w:jc w:val="both"/>
        <w:rPr>
          <w:sz w:val="28"/>
          <w:szCs w:val="28"/>
          <w:lang w:val="uk-UA"/>
        </w:rPr>
      </w:pPr>
      <w:r w:rsidRPr="00531574">
        <w:rPr>
          <w:sz w:val="28"/>
          <w:szCs w:val="28"/>
          <w:lang w:val="uk-UA"/>
        </w:rPr>
        <w:t>1.11 пункт 29 викласти в такій редакції:</w:t>
      </w:r>
    </w:p>
    <w:p w:rsidR="00D00D9E" w:rsidRPr="00531574" w:rsidRDefault="00D00D9E" w:rsidP="00D42EF0">
      <w:pPr>
        <w:jc w:val="both"/>
        <w:rPr>
          <w:sz w:val="28"/>
          <w:szCs w:val="28"/>
          <w:lang w:val="uk-UA"/>
        </w:rPr>
      </w:pPr>
      <w:r w:rsidRPr="00531574">
        <w:rPr>
          <w:sz w:val="28"/>
          <w:szCs w:val="28"/>
          <w:lang w:val="uk-UA"/>
        </w:rPr>
        <w:t xml:space="preserve">       «29. Установити, що невикористані на кінець 2023 року кошти субвенцій, передбачених з бюджету Івано-Франківської міської територіальної громади, залишаються на рахунку відповідних бюджетів для здійснення відповідних витрат у 2024 році з урахуванням їх цільового призначення»;</w:t>
      </w:r>
    </w:p>
    <w:p w:rsidR="00D00D9E" w:rsidRPr="00531574" w:rsidRDefault="00D00D9E" w:rsidP="00D42EF0">
      <w:pPr>
        <w:ind w:firstLine="709"/>
        <w:jc w:val="both"/>
        <w:rPr>
          <w:sz w:val="28"/>
          <w:szCs w:val="28"/>
          <w:lang w:val="uk-UA"/>
        </w:rPr>
      </w:pPr>
      <w:r w:rsidRPr="00531574">
        <w:rPr>
          <w:sz w:val="28"/>
          <w:szCs w:val="28"/>
          <w:lang w:val="uk-UA"/>
        </w:rPr>
        <w:t>1.12 пункти: 25,26,27 вважати пунктами: 30,31,32.</w:t>
      </w:r>
    </w:p>
    <w:p w:rsidR="00D00D9E" w:rsidRPr="00531574" w:rsidRDefault="00D00D9E" w:rsidP="00D42EF0">
      <w:pPr>
        <w:ind w:right="-2" w:firstLine="720"/>
        <w:jc w:val="both"/>
        <w:rPr>
          <w:sz w:val="28"/>
          <w:szCs w:val="28"/>
          <w:lang w:val="uk-UA"/>
        </w:rPr>
      </w:pPr>
      <w:r w:rsidRPr="00AC0600">
        <w:rPr>
          <w:sz w:val="28"/>
          <w:szCs w:val="28"/>
          <w:lang w:val="uk-UA"/>
        </w:rPr>
        <w:t>2</w:t>
      </w:r>
      <w:r w:rsidRPr="00531574">
        <w:rPr>
          <w:sz w:val="28"/>
          <w:szCs w:val="28"/>
          <w:lang w:val="uk-UA"/>
        </w:rPr>
        <w:t xml:space="preserve">. </w:t>
      </w:r>
      <w:proofErr w:type="spellStart"/>
      <w:r w:rsidRPr="00531574">
        <w:rPr>
          <w:sz w:val="28"/>
          <w:szCs w:val="28"/>
          <w:lang w:val="uk-UA"/>
        </w:rPr>
        <w:t>Внести</w:t>
      </w:r>
      <w:proofErr w:type="spellEnd"/>
      <w:r w:rsidRPr="00531574">
        <w:rPr>
          <w:sz w:val="28"/>
          <w:szCs w:val="28"/>
          <w:lang w:val="uk-UA"/>
        </w:rPr>
        <w:t xml:space="preserve"> відповідні зміни в додатки 1-10 рішення міської ради від 23.12.2021 р. «Про бюджет Івано-Франківської міської територіальної громади на 2022 рік» №436-19».</w:t>
      </w:r>
    </w:p>
    <w:p w:rsidR="00D00D9E" w:rsidRPr="00531574" w:rsidRDefault="00D00D9E" w:rsidP="00D42EF0">
      <w:pPr>
        <w:ind w:right="-2" w:firstLine="720"/>
        <w:jc w:val="both"/>
        <w:rPr>
          <w:sz w:val="28"/>
          <w:szCs w:val="28"/>
          <w:lang w:val="uk-UA"/>
        </w:rPr>
      </w:pPr>
      <w:r w:rsidRPr="00D42EF0">
        <w:rPr>
          <w:sz w:val="28"/>
          <w:szCs w:val="28"/>
        </w:rPr>
        <w:t>3</w:t>
      </w:r>
      <w:r w:rsidRPr="00531574">
        <w:rPr>
          <w:sz w:val="28"/>
          <w:szCs w:val="28"/>
          <w:lang w:val="uk-UA"/>
        </w:rPr>
        <w:t>.</w:t>
      </w:r>
      <w:r w:rsidRPr="00531574">
        <w:rPr>
          <w:lang w:val="uk-UA"/>
        </w:rPr>
        <w:t xml:space="preserve">  </w:t>
      </w:r>
      <w:r w:rsidRPr="00531574">
        <w:rPr>
          <w:sz w:val="28"/>
          <w:szCs w:val="28"/>
          <w:lang w:val="uk-UA"/>
        </w:rPr>
        <w:t xml:space="preserve">Контроль за виконанням рішення покласти на першого заступника міського голови </w:t>
      </w:r>
      <w:r w:rsidRPr="00531574">
        <w:rPr>
          <w:rStyle w:val="rvts9"/>
          <w:sz w:val="28"/>
          <w:szCs w:val="28"/>
          <w:lang w:val="uk-UA"/>
        </w:rPr>
        <w:t xml:space="preserve">В. Сусаніну </w:t>
      </w:r>
      <w:r w:rsidRPr="00531574">
        <w:rPr>
          <w:sz w:val="28"/>
          <w:szCs w:val="28"/>
          <w:lang w:val="uk-UA"/>
        </w:rPr>
        <w:t>та заступників міського голови.</w:t>
      </w:r>
    </w:p>
    <w:p w:rsidR="00D00D9E" w:rsidRPr="00531574" w:rsidRDefault="00D00D9E" w:rsidP="00D42EF0">
      <w:pPr>
        <w:ind w:right="-40"/>
        <w:jc w:val="both"/>
        <w:rPr>
          <w:sz w:val="28"/>
          <w:szCs w:val="28"/>
          <w:lang w:val="uk-UA"/>
        </w:rPr>
      </w:pPr>
      <w:r w:rsidRPr="00531574">
        <w:rPr>
          <w:sz w:val="28"/>
          <w:szCs w:val="28"/>
          <w:lang w:val="uk-UA"/>
        </w:rPr>
        <w:t xml:space="preserve">      </w:t>
      </w:r>
    </w:p>
    <w:p w:rsidR="00D00D9E" w:rsidRPr="00531574" w:rsidRDefault="00D00D9E" w:rsidP="00D42EF0">
      <w:pPr>
        <w:ind w:right="-40"/>
        <w:jc w:val="both"/>
        <w:rPr>
          <w:sz w:val="28"/>
          <w:szCs w:val="28"/>
          <w:lang w:val="uk-UA"/>
        </w:rPr>
      </w:pPr>
    </w:p>
    <w:p w:rsidR="00D00D9E" w:rsidRPr="00531574" w:rsidRDefault="00D00D9E" w:rsidP="00D42EF0">
      <w:pPr>
        <w:ind w:right="-40"/>
        <w:jc w:val="both"/>
        <w:rPr>
          <w:sz w:val="28"/>
          <w:szCs w:val="28"/>
          <w:lang w:val="uk-UA"/>
        </w:rPr>
      </w:pPr>
    </w:p>
    <w:p w:rsidR="00D00D9E" w:rsidRPr="00531574" w:rsidRDefault="00D00D9E" w:rsidP="00D42EF0">
      <w:pPr>
        <w:ind w:right="-40"/>
        <w:jc w:val="both"/>
        <w:rPr>
          <w:sz w:val="28"/>
          <w:szCs w:val="28"/>
          <w:lang w:val="uk-UA"/>
        </w:rPr>
      </w:pPr>
    </w:p>
    <w:p w:rsidR="00D00D9E" w:rsidRPr="00531574" w:rsidRDefault="00D00D9E" w:rsidP="00D42EF0">
      <w:pPr>
        <w:ind w:right="-40"/>
        <w:jc w:val="both"/>
        <w:rPr>
          <w:lang w:val="uk-UA"/>
        </w:rPr>
      </w:pPr>
      <w:r w:rsidRPr="00531574">
        <w:rPr>
          <w:sz w:val="28"/>
          <w:szCs w:val="28"/>
          <w:lang w:val="uk-UA"/>
        </w:rPr>
        <w:t>Міський голова</w:t>
      </w:r>
      <w:r w:rsidRPr="00531574">
        <w:rPr>
          <w:sz w:val="28"/>
          <w:szCs w:val="28"/>
          <w:lang w:val="uk-UA"/>
        </w:rPr>
        <w:tab/>
      </w:r>
      <w:r w:rsidRPr="00531574">
        <w:rPr>
          <w:sz w:val="28"/>
          <w:szCs w:val="28"/>
          <w:lang w:val="uk-UA"/>
        </w:rPr>
        <w:tab/>
      </w:r>
      <w:r w:rsidRPr="00531574">
        <w:rPr>
          <w:sz w:val="28"/>
          <w:szCs w:val="28"/>
          <w:lang w:val="uk-UA"/>
        </w:rPr>
        <w:tab/>
      </w:r>
      <w:r w:rsidRPr="00531574">
        <w:rPr>
          <w:sz w:val="28"/>
          <w:szCs w:val="28"/>
          <w:lang w:val="uk-UA"/>
        </w:rPr>
        <w:tab/>
        <w:t xml:space="preserve">                 </w:t>
      </w:r>
      <w:r w:rsidRPr="00531574">
        <w:rPr>
          <w:sz w:val="28"/>
          <w:szCs w:val="28"/>
          <w:lang w:val="uk-UA"/>
        </w:rPr>
        <w:tab/>
        <w:t>Руслан МАРЦІНКІВ</w:t>
      </w:r>
    </w:p>
    <w:p w:rsidR="00D00D9E" w:rsidRPr="00531574" w:rsidRDefault="00D00D9E" w:rsidP="00D42EF0"/>
    <w:p w:rsidR="00D00D9E" w:rsidRPr="003C4A69" w:rsidRDefault="00D00D9E" w:rsidP="00D42EF0">
      <w:pPr>
        <w:jc w:val="both"/>
        <w:rPr>
          <w:lang w:val="uk-UA"/>
        </w:rPr>
      </w:pPr>
    </w:p>
    <w:sectPr w:rsidR="00D00D9E" w:rsidRPr="003C4A69" w:rsidSect="00F24009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1A1980"/>
    <w:multiLevelType w:val="hybridMultilevel"/>
    <w:tmpl w:val="E60638E0"/>
    <w:lvl w:ilvl="0" w:tplc="D4E63954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F502FF6"/>
    <w:multiLevelType w:val="hybridMultilevel"/>
    <w:tmpl w:val="1B8AF856"/>
    <w:lvl w:ilvl="0" w:tplc="D4E63954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35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1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2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7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98" w:hanging="360"/>
      </w:pPr>
      <w:rPr>
        <w:rFonts w:ascii="Wingdings" w:hAnsi="Wingdings" w:hint="default"/>
      </w:rPr>
    </w:lvl>
  </w:abstractNum>
  <w:abstractNum w:abstractNumId="2" w15:restartNumberingAfterBreak="0">
    <w:nsid w:val="61582E30"/>
    <w:multiLevelType w:val="multilevel"/>
    <w:tmpl w:val="6BAE7348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ind w:left="1084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3" w15:restartNumberingAfterBreak="0">
    <w:nsid w:val="749B30A4"/>
    <w:multiLevelType w:val="multilevel"/>
    <w:tmpl w:val="6A06E9BC"/>
    <w:lvl w:ilvl="0">
      <w:start w:val="1"/>
      <w:numFmt w:val="decimal"/>
      <w:lvlText w:val="%1."/>
      <w:lvlJc w:val="left"/>
      <w:pPr>
        <w:ind w:left="1114" w:hanging="405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265" w:hanging="555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/>
      </w:r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A69"/>
    <w:rsid w:val="00033DF3"/>
    <w:rsid w:val="00046EC8"/>
    <w:rsid w:val="000D389A"/>
    <w:rsid w:val="000E623F"/>
    <w:rsid w:val="000F0D6C"/>
    <w:rsid w:val="001123F2"/>
    <w:rsid w:val="00120D76"/>
    <w:rsid w:val="0014067B"/>
    <w:rsid w:val="0015718A"/>
    <w:rsid w:val="00167661"/>
    <w:rsid w:val="001F6AC4"/>
    <w:rsid w:val="00217EED"/>
    <w:rsid w:val="00224E4D"/>
    <w:rsid w:val="002301A2"/>
    <w:rsid w:val="00243C44"/>
    <w:rsid w:val="002524A5"/>
    <w:rsid w:val="00291AAE"/>
    <w:rsid w:val="002A59F1"/>
    <w:rsid w:val="002D59A4"/>
    <w:rsid w:val="00321D54"/>
    <w:rsid w:val="00342B5E"/>
    <w:rsid w:val="00350C17"/>
    <w:rsid w:val="0036020F"/>
    <w:rsid w:val="0037428A"/>
    <w:rsid w:val="00386A3E"/>
    <w:rsid w:val="00394D45"/>
    <w:rsid w:val="003B0050"/>
    <w:rsid w:val="003C4A69"/>
    <w:rsid w:val="003F2D82"/>
    <w:rsid w:val="003F6E8C"/>
    <w:rsid w:val="00403B81"/>
    <w:rsid w:val="00414F7D"/>
    <w:rsid w:val="0045370C"/>
    <w:rsid w:val="00455DC6"/>
    <w:rsid w:val="0046280B"/>
    <w:rsid w:val="004C00ED"/>
    <w:rsid w:val="004D76C7"/>
    <w:rsid w:val="004D7D0B"/>
    <w:rsid w:val="004F2BC1"/>
    <w:rsid w:val="00502F9B"/>
    <w:rsid w:val="00527067"/>
    <w:rsid w:val="00531574"/>
    <w:rsid w:val="00544267"/>
    <w:rsid w:val="00581AC7"/>
    <w:rsid w:val="00591CB8"/>
    <w:rsid w:val="00595A13"/>
    <w:rsid w:val="005E1C27"/>
    <w:rsid w:val="005F3019"/>
    <w:rsid w:val="006628B9"/>
    <w:rsid w:val="00666490"/>
    <w:rsid w:val="006A5488"/>
    <w:rsid w:val="006A6D36"/>
    <w:rsid w:val="006B1AB0"/>
    <w:rsid w:val="006B29BB"/>
    <w:rsid w:val="006E47C3"/>
    <w:rsid w:val="00704026"/>
    <w:rsid w:val="007714C3"/>
    <w:rsid w:val="00785E47"/>
    <w:rsid w:val="007E5F55"/>
    <w:rsid w:val="007E77E0"/>
    <w:rsid w:val="00821E9C"/>
    <w:rsid w:val="00832DCE"/>
    <w:rsid w:val="00881220"/>
    <w:rsid w:val="008D2925"/>
    <w:rsid w:val="00990881"/>
    <w:rsid w:val="00996F33"/>
    <w:rsid w:val="009F723E"/>
    <w:rsid w:val="00A10726"/>
    <w:rsid w:val="00A25318"/>
    <w:rsid w:val="00AA2385"/>
    <w:rsid w:val="00AB0F19"/>
    <w:rsid w:val="00AC0600"/>
    <w:rsid w:val="00AC3670"/>
    <w:rsid w:val="00AC46DF"/>
    <w:rsid w:val="00AF4BB0"/>
    <w:rsid w:val="00B057DF"/>
    <w:rsid w:val="00B255B0"/>
    <w:rsid w:val="00B442E2"/>
    <w:rsid w:val="00B677E3"/>
    <w:rsid w:val="00BB4F85"/>
    <w:rsid w:val="00BB5977"/>
    <w:rsid w:val="00BC4664"/>
    <w:rsid w:val="00BE2BA4"/>
    <w:rsid w:val="00C04F94"/>
    <w:rsid w:val="00C57BF6"/>
    <w:rsid w:val="00C61B83"/>
    <w:rsid w:val="00C62B78"/>
    <w:rsid w:val="00C84029"/>
    <w:rsid w:val="00CA018B"/>
    <w:rsid w:val="00D0046B"/>
    <w:rsid w:val="00D00D9E"/>
    <w:rsid w:val="00D02B29"/>
    <w:rsid w:val="00D42EF0"/>
    <w:rsid w:val="00D97B35"/>
    <w:rsid w:val="00DE0C29"/>
    <w:rsid w:val="00DF1E13"/>
    <w:rsid w:val="00DF7CA6"/>
    <w:rsid w:val="00E24095"/>
    <w:rsid w:val="00E50890"/>
    <w:rsid w:val="00E52609"/>
    <w:rsid w:val="00E5691D"/>
    <w:rsid w:val="00E62E7C"/>
    <w:rsid w:val="00E71A71"/>
    <w:rsid w:val="00ED18C7"/>
    <w:rsid w:val="00ED6441"/>
    <w:rsid w:val="00F24009"/>
    <w:rsid w:val="00F660D8"/>
    <w:rsid w:val="00F90C99"/>
    <w:rsid w:val="00FA5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452F87B-2117-4D07-81A6-584B8F980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A69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8">
    <w:name w:val="rvts8"/>
    <w:uiPriority w:val="99"/>
    <w:rsid w:val="0045370C"/>
  </w:style>
  <w:style w:type="paragraph" w:customStyle="1" w:styleId="1">
    <w:name w:val="Без інтервалів1"/>
    <w:uiPriority w:val="99"/>
    <w:rsid w:val="00AF4BB0"/>
    <w:rPr>
      <w:lang w:val="ru-RU"/>
    </w:rPr>
  </w:style>
  <w:style w:type="paragraph" w:customStyle="1" w:styleId="10">
    <w:name w:val="Абзац списку1"/>
    <w:basedOn w:val="a"/>
    <w:uiPriority w:val="99"/>
    <w:rsid w:val="00AF4BB0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3">
    <w:name w:val="List Paragraph"/>
    <w:basedOn w:val="a"/>
    <w:uiPriority w:val="99"/>
    <w:qFormat/>
    <w:rsid w:val="007E77E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C57BF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C57BF6"/>
    <w:rPr>
      <w:rFonts w:ascii="Segoe UI" w:hAnsi="Segoe UI" w:cs="Segoe UI"/>
      <w:sz w:val="18"/>
      <w:szCs w:val="18"/>
      <w:lang w:val="ru-RU" w:eastAsia="ru-RU"/>
    </w:rPr>
  </w:style>
  <w:style w:type="character" w:styleId="a6">
    <w:name w:val="Emphasis"/>
    <w:basedOn w:val="a0"/>
    <w:uiPriority w:val="99"/>
    <w:qFormat/>
    <w:locked/>
    <w:rsid w:val="00527067"/>
    <w:rPr>
      <w:rFonts w:cs="Times New Roman"/>
      <w:i/>
    </w:rPr>
  </w:style>
  <w:style w:type="paragraph" w:styleId="a7">
    <w:name w:val="footer"/>
    <w:basedOn w:val="a"/>
    <w:link w:val="a8"/>
    <w:uiPriority w:val="99"/>
    <w:rsid w:val="00527067"/>
    <w:pPr>
      <w:tabs>
        <w:tab w:val="center" w:pos="4677"/>
        <w:tab w:val="right" w:pos="9355"/>
      </w:tabs>
      <w:suppressAutoHyphens/>
    </w:pPr>
    <w:rPr>
      <w:rFonts w:eastAsia="Calibri"/>
      <w:szCs w:val="20"/>
      <w:lang w:val="en-US" w:eastAsia="ar-SA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527067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rvps4">
    <w:name w:val="rvps4"/>
    <w:basedOn w:val="a"/>
    <w:uiPriority w:val="99"/>
    <w:rsid w:val="00D42EF0"/>
    <w:pPr>
      <w:spacing w:before="100" w:beforeAutospacing="1" w:after="100" w:afterAutospacing="1"/>
    </w:pPr>
    <w:rPr>
      <w:rFonts w:eastAsia="Calibri"/>
      <w:lang w:val="uk-UA" w:eastAsia="uk-UA"/>
    </w:rPr>
  </w:style>
  <w:style w:type="character" w:customStyle="1" w:styleId="rvts12">
    <w:name w:val="rvts12"/>
    <w:uiPriority w:val="99"/>
    <w:rsid w:val="00D42EF0"/>
  </w:style>
  <w:style w:type="character" w:customStyle="1" w:styleId="rvts15">
    <w:name w:val="rvts15"/>
    <w:uiPriority w:val="99"/>
    <w:rsid w:val="00D42EF0"/>
  </w:style>
  <w:style w:type="paragraph" w:styleId="3">
    <w:name w:val="Body Text Indent 3"/>
    <w:basedOn w:val="a"/>
    <w:link w:val="30"/>
    <w:uiPriority w:val="99"/>
    <w:rsid w:val="00D42EF0"/>
    <w:pPr>
      <w:spacing w:after="120"/>
      <w:ind w:left="283"/>
    </w:pPr>
    <w:rPr>
      <w:rFonts w:ascii="Calibri" w:hAnsi="Calibri"/>
      <w:sz w:val="16"/>
      <w:szCs w:val="20"/>
      <w:lang w:val="en-US"/>
    </w:rPr>
  </w:style>
  <w:style w:type="character" w:customStyle="1" w:styleId="BodyTextIndent3Char">
    <w:name w:val="Body Text Indent 3 Char"/>
    <w:basedOn w:val="a0"/>
    <w:uiPriority w:val="99"/>
    <w:semiHidden/>
    <w:locked/>
    <w:rPr>
      <w:rFonts w:ascii="Times New Roman" w:hAnsi="Times New Roman" w:cs="Times New Roman"/>
      <w:sz w:val="16"/>
      <w:szCs w:val="16"/>
      <w:lang w:val="ru-RU" w:eastAsia="ru-RU"/>
    </w:rPr>
  </w:style>
  <w:style w:type="character" w:customStyle="1" w:styleId="30">
    <w:name w:val="Основной текст с отступом 3 Знак"/>
    <w:link w:val="3"/>
    <w:uiPriority w:val="99"/>
    <w:locked/>
    <w:rsid w:val="00D42EF0"/>
    <w:rPr>
      <w:rFonts w:ascii="Calibri" w:hAnsi="Calibri"/>
      <w:sz w:val="16"/>
      <w:lang w:val="en-US" w:eastAsia="ru-RU"/>
    </w:rPr>
  </w:style>
  <w:style w:type="character" w:customStyle="1" w:styleId="rvts16">
    <w:name w:val="rvts16"/>
    <w:uiPriority w:val="99"/>
    <w:rsid w:val="00D42EF0"/>
  </w:style>
  <w:style w:type="character" w:customStyle="1" w:styleId="rvts9">
    <w:name w:val="rvts9"/>
    <w:uiPriority w:val="99"/>
    <w:rsid w:val="00D42E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2761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4062</Words>
  <Characters>2316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Дубницька М</dc:creator>
  <cp:keywords/>
  <dc:description/>
  <cp:lastModifiedBy>Користувач Windows</cp:lastModifiedBy>
  <cp:revision>2</cp:revision>
  <cp:lastPrinted>2023-06-27T07:15:00Z</cp:lastPrinted>
  <dcterms:created xsi:type="dcterms:W3CDTF">2023-07-25T11:37:00Z</dcterms:created>
  <dcterms:modified xsi:type="dcterms:W3CDTF">2023-07-25T11:37:00Z</dcterms:modified>
</cp:coreProperties>
</file>