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89" w:rsidRDefault="00213E89" w:rsidP="00213E89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B37D2" w:rsidRDefault="00DB37D2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DB37D2" w:rsidRDefault="00DB37D2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B77E7F" w:rsidRDefault="00B77E7F" w:rsidP="00476C34">
      <w:pPr>
        <w:spacing w:after="0"/>
        <w:rPr>
          <w:rFonts w:ascii="Times New Roman" w:hAnsi="Times New Roman"/>
          <w:sz w:val="28"/>
          <w:szCs w:val="28"/>
        </w:rPr>
      </w:pPr>
    </w:p>
    <w:p w:rsidR="003F70B9" w:rsidRDefault="00213E89" w:rsidP="00476C34">
      <w:pPr>
        <w:spacing w:after="0"/>
        <w:rPr>
          <w:rFonts w:ascii="Times New Roman" w:hAnsi="Times New Roman"/>
          <w:sz w:val="28"/>
          <w:szCs w:val="28"/>
        </w:rPr>
      </w:pPr>
      <w:r w:rsidRPr="0065134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надання</w:t>
      </w:r>
      <w:r w:rsidR="00BD77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статусу </w:t>
      </w:r>
    </w:p>
    <w:p w:rsidR="00213E89" w:rsidRDefault="00213E89" w:rsidP="00476C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дитини, яка постраждала внаслідок воєнних дій</w:t>
      </w:r>
    </w:p>
    <w:p w:rsidR="00DB37D2" w:rsidRDefault="00F86586" w:rsidP="00476C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збройних конфліктів </w:t>
      </w:r>
    </w:p>
    <w:p w:rsidR="00D46B56" w:rsidRPr="000A4E47" w:rsidRDefault="00D46B56" w:rsidP="00476C34">
      <w:pPr>
        <w:spacing w:after="0"/>
        <w:rPr>
          <w:rFonts w:ascii="Times New Roman" w:hAnsi="Times New Roman"/>
          <w:sz w:val="28"/>
          <w:szCs w:val="28"/>
        </w:rPr>
      </w:pPr>
    </w:p>
    <w:p w:rsidR="00EA3E88" w:rsidRDefault="008A4C56" w:rsidP="00EA3E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Керуючись ст.34 </w:t>
      </w:r>
      <w:r w:rsidRPr="008A4C56">
        <w:rPr>
          <w:rFonts w:ascii="Times New Roman" w:hAnsi="Times New Roman"/>
          <w:color w:val="000000"/>
          <w:sz w:val="28"/>
          <w:szCs w:val="28"/>
        </w:rPr>
        <w:t xml:space="preserve">Закону України </w:t>
      </w:r>
      <w:r>
        <w:rPr>
          <w:rFonts w:ascii="Times New Roman" w:hAnsi="Times New Roman"/>
          <w:color w:val="000000"/>
          <w:sz w:val="28"/>
          <w:szCs w:val="28"/>
        </w:rPr>
        <w:t>«Про місцеве самоврядування в Україні»</w:t>
      </w:r>
      <w:r w:rsidR="0016010B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010B">
        <w:rPr>
          <w:rFonts w:ascii="Times New Roman" w:hAnsi="Times New Roman"/>
          <w:color w:val="000000"/>
          <w:sz w:val="28"/>
          <w:szCs w:val="28"/>
        </w:rPr>
        <w:t xml:space="preserve">абзацом 6 </w:t>
      </w:r>
      <w:r w:rsidR="00B91463">
        <w:rPr>
          <w:rFonts w:ascii="Times New Roman" w:hAnsi="Times New Roman"/>
          <w:color w:val="000000"/>
          <w:sz w:val="28"/>
          <w:szCs w:val="28"/>
        </w:rPr>
        <w:t>ст.30-1 Закону України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 «Про охорону дитинства»,</w:t>
      </w:r>
      <w:r w:rsidR="00E27E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463">
        <w:rPr>
          <w:rFonts w:ascii="Times New Roman" w:hAnsi="Times New Roman"/>
          <w:color w:val="000000"/>
          <w:sz w:val="28"/>
          <w:szCs w:val="28"/>
        </w:rPr>
        <w:t xml:space="preserve">ст.1 Закону України </w:t>
      </w:r>
      <w:r w:rsidR="00E27E72">
        <w:rPr>
          <w:rFonts w:ascii="Times New Roman" w:hAnsi="Times New Roman"/>
          <w:color w:val="000000"/>
          <w:sz w:val="28"/>
          <w:szCs w:val="28"/>
        </w:rPr>
        <w:t xml:space="preserve">«Про забезпечення прав і свобод внутрішньо переміщених осіб», </w:t>
      </w:r>
      <w:r w:rsidR="00E70C61">
        <w:rPr>
          <w:rFonts w:ascii="Times New Roman" w:hAnsi="Times New Roman"/>
          <w:color w:val="000000"/>
          <w:sz w:val="28"/>
          <w:szCs w:val="28"/>
        </w:rPr>
        <w:t xml:space="preserve">Закону України «Про статус ветеранів війни, гарантії їх соціального захисту»,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>постанов</w:t>
      </w:r>
      <w:r w:rsidR="0016010B">
        <w:rPr>
          <w:rFonts w:ascii="Times New Roman" w:hAnsi="Times New Roman"/>
          <w:color w:val="000000"/>
          <w:sz w:val="28"/>
          <w:szCs w:val="28"/>
        </w:rPr>
        <w:t>ою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 Кабінету Міністрів України 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 w:rsidR="00C25C85">
        <w:rPr>
          <w:rFonts w:ascii="Times New Roman" w:hAnsi="Times New Roman"/>
          <w:color w:val="000000"/>
          <w:sz w:val="28"/>
          <w:szCs w:val="28"/>
        </w:rPr>
        <w:t>язаної із захистом прав дитини»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13E89">
        <w:rPr>
          <w:rFonts w:ascii="Times New Roman" w:hAnsi="Times New Roman"/>
          <w:color w:val="000000"/>
          <w:sz w:val="28"/>
          <w:szCs w:val="28"/>
        </w:rPr>
        <w:t>Порядк</w:t>
      </w:r>
      <w:r w:rsidR="0016010B">
        <w:rPr>
          <w:rFonts w:ascii="Times New Roman" w:hAnsi="Times New Roman"/>
          <w:color w:val="000000"/>
          <w:sz w:val="28"/>
          <w:szCs w:val="28"/>
        </w:rPr>
        <w:t>ом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 надання статусу дитини, яка постраждала внаслідок воєнних дій та збройних конфліктів, затвердженим </w:t>
      </w:r>
      <w:r w:rsidR="00A648B7">
        <w:rPr>
          <w:rFonts w:ascii="Times New Roman" w:hAnsi="Times New Roman"/>
          <w:color w:val="000000"/>
          <w:sz w:val="28"/>
          <w:szCs w:val="28"/>
        </w:rPr>
        <w:t>п</w:t>
      </w:r>
      <w:r w:rsidR="00213E89">
        <w:rPr>
          <w:rFonts w:ascii="Times New Roman" w:hAnsi="Times New Roman"/>
          <w:color w:val="000000"/>
          <w:sz w:val="28"/>
          <w:szCs w:val="28"/>
        </w:rPr>
        <w:t>остановою Кабінету Міністрів України від 05.04.2017р. №268</w:t>
      </w:r>
      <w:r w:rsidR="00E70C61">
        <w:rPr>
          <w:rFonts w:ascii="Times New Roman" w:hAnsi="Times New Roman"/>
          <w:color w:val="000000"/>
          <w:sz w:val="28"/>
          <w:szCs w:val="28"/>
        </w:rPr>
        <w:t xml:space="preserve"> зі змінами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3109D">
        <w:rPr>
          <w:rFonts w:ascii="Times New Roman" w:hAnsi="Times New Roman"/>
          <w:color w:val="000000"/>
          <w:sz w:val="28"/>
          <w:szCs w:val="28"/>
        </w:rPr>
        <w:t xml:space="preserve">враховуючи рекомендації комісії з питань захисту прав дитини від </w:t>
      </w:r>
      <w:r w:rsidR="00B21B3A">
        <w:rPr>
          <w:rFonts w:ascii="Times New Roman" w:hAnsi="Times New Roman"/>
          <w:sz w:val="28"/>
          <w:szCs w:val="28"/>
        </w:rPr>
        <w:t>28</w:t>
      </w:r>
      <w:r w:rsidR="00A85C72">
        <w:rPr>
          <w:rFonts w:ascii="Times New Roman" w:hAnsi="Times New Roman"/>
          <w:sz w:val="28"/>
          <w:szCs w:val="28"/>
        </w:rPr>
        <w:t>.0</w:t>
      </w:r>
      <w:r w:rsidR="00B21B3A">
        <w:rPr>
          <w:rFonts w:ascii="Times New Roman" w:hAnsi="Times New Roman"/>
          <w:sz w:val="28"/>
          <w:szCs w:val="28"/>
        </w:rPr>
        <w:t>6</w:t>
      </w:r>
      <w:r w:rsidR="00A85C72">
        <w:rPr>
          <w:rFonts w:ascii="Times New Roman" w:hAnsi="Times New Roman"/>
          <w:sz w:val="28"/>
          <w:szCs w:val="28"/>
        </w:rPr>
        <w:t>.2023</w:t>
      </w:r>
      <w:r w:rsidR="00476C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109D">
        <w:rPr>
          <w:rFonts w:ascii="Times New Roman" w:hAnsi="Times New Roman"/>
          <w:color w:val="000000"/>
          <w:sz w:val="28"/>
          <w:szCs w:val="28"/>
        </w:rPr>
        <w:t>р</w:t>
      </w:r>
      <w:r w:rsidR="00476C34">
        <w:rPr>
          <w:rFonts w:ascii="Times New Roman" w:hAnsi="Times New Roman"/>
          <w:color w:val="000000"/>
          <w:sz w:val="28"/>
          <w:szCs w:val="28"/>
        </w:rPr>
        <w:t>оку</w:t>
      </w:r>
      <w:r w:rsidR="002C62B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виконавчий комітет </w:t>
      </w:r>
      <w:r w:rsidR="008147E1">
        <w:rPr>
          <w:rFonts w:ascii="Times New Roman" w:hAnsi="Times New Roman"/>
          <w:color w:val="000000"/>
          <w:sz w:val="28"/>
          <w:szCs w:val="28"/>
        </w:rPr>
        <w:t xml:space="preserve">Івано-Франківської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</w:p>
    <w:p w:rsidR="00455DA0" w:rsidRDefault="00455DA0" w:rsidP="00EA3E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2D9F" w:rsidRDefault="00213E89" w:rsidP="00476C3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31735E" w:rsidRPr="000C7901" w:rsidRDefault="00FD0736" w:rsidP="000C790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</w:t>
      </w:r>
      <w:r w:rsidR="000805B8" w:rsidRPr="0048684F">
        <w:rPr>
          <w:rFonts w:ascii="Times New Roman" w:hAnsi="Times New Roman"/>
          <w:color w:val="000000"/>
          <w:sz w:val="28"/>
          <w:szCs w:val="28"/>
        </w:rPr>
        <w:t>статус дитини, яка постраждала внаслідок воєнних дій та збройних конфліктів</w:t>
      </w:r>
      <w:r w:rsidR="00980B08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230E">
        <w:rPr>
          <w:rFonts w:ascii="Times New Roman" w:hAnsi="Times New Roman"/>
          <w:sz w:val="28"/>
          <w:szCs w:val="28"/>
        </w:rPr>
        <w:t>---</w:t>
      </w:r>
      <w:r w:rsidR="00474E91">
        <w:rPr>
          <w:rFonts w:ascii="Times New Roman" w:hAnsi="Times New Roman"/>
          <w:sz w:val="28"/>
          <w:szCs w:val="28"/>
        </w:rPr>
        <w:t xml:space="preserve">, </w:t>
      </w:r>
      <w:r w:rsidR="005A230E">
        <w:rPr>
          <w:rFonts w:ascii="Times New Roman" w:hAnsi="Times New Roman"/>
          <w:sz w:val="28"/>
          <w:szCs w:val="28"/>
        </w:rPr>
        <w:t>-</w:t>
      </w:r>
      <w:r w:rsidR="00A85C72">
        <w:rPr>
          <w:rFonts w:ascii="Times New Roman" w:hAnsi="Times New Roman"/>
          <w:sz w:val="28"/>
          <w:szCs w:val="28"/>
        </w:rPr>
        <w:t xml:space="preserve"> </w:t>
      </w:r>
      <w:r w:rsidR="00474E91">
        <w:rPr>
          <w:rFonts w:ascii="Times New Roman" w:hAnsi="Times New Roman"/>
          <w:sz w:val="28"/>
          <w:szCs w:val="28"/>
        </w:rPr>
        <w:t>року народження</w:t>
      </w:r>
      <w:r w:rsidR="008C52B4" w:rsidRPr="0048684F">
        <w:rPr>
          <w:rFonts w:ascii="Times New Roman" w:hAnsi="Times New Roman"/>
          <w:sz w:val="28"/>
          <w:szCs w:val="28"/>
        </w:rPr>
        <w:t xml:space="preserve"> </w:t>
      </w:r>
      <w:r w:rsidR="001724CF" w:rsidRPr="0048684F">
        <w:rPr>
          <w:rFonts w:ascii="Times New Roman" w:hAnsi="Times New Roman"/>
          <w:color w:val="000000"/>
          <w:sz w:val="28"/>
          <w:szCs w:val="28"/>
        </w:rPr>
        <w:t>(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свідоцтво про народження Серія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7A01" w:rsidRPr="0048684F">
        <w:rPr>
          <w:rFonts w:ascii="Times New Roman" w:hAnsi="Times New Roman"/>
          <w:color w:val="000000"/>
          <w:sz w:val="28"/>
          <w:szCs w:val="28"/>
        </w:rPr>
        <w:t>№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B21B3A">
        <w:rPr>
          <w:rFonts w:ascii="Times New Roman" w:hAnsi="Times New Roman"/>
          <w:color w:val="000000"/>
          <w:sz w:val="28"/>
          <w:szCs w:val="28"/>
        </w:rPr>
        <w:t>Центральним відділом державної реєстрації актів цивільного стану Управління державної реєстрації Південно-Західного міжрегіонального управління Міністерства юстиції (</w:t>
      </w:r>
      <w:proofErr w:type="spellStart"/>
      <w:r w:rsidR="00B21B3A">
        <w:rPr>
          <w:rFonts w:ascii="Times New Roman" w:hAnsi="Times New Roman"/>
          <w:color w:val="000000"/>
          <w:sz w:val="28"/>
          <w:szCs w:val="28"/>
        </w:rPr>
        <w:t>м.Івано</w:t>
      </w:r>
      <w:proofErr w:type="spellEnd"/>
      <w:r w:rsidR="00B21B3A">
        <w:rPr>
          <w:rFonts w:ascii="Times New Roman" w:hAnsi="Times New Roman"/>
          <w:color w:val="000000"/>
          <w:sz w:val="28"/>
          <w:szCs w:val="28"/>
        </w:rPr>
        <w:t>-Франківськ)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97396">
        <w:rPr>
          <w:rFonts w:ascii="Times New Roman" w:hAnsi="Times New Roman"/>
          <w:color w:val="000000"/>
          <w:sz w:val="28"/>
          <w:szCs w:val="28"/>
        </w:rPr>
        <w:t>який</w:t>
      </w:r>
      <w:r w:rsidR="00770572">
        <w:rPr>
          <w:rFonts w:ascii="Times New Roman" w:hAnsi="Times New Roman"/>
          <w:color w:val="000000"/>
          <w:sz w:val="28"/>
          <w:szCs w:val="28"/>
        </w:rPr>
        <w:t xml:space="preserve"> проживає за адресою:</w:t>
      </w:r>
      <w:r w:rsidR="00770572"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E91"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8560F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8560F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8560FD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="008560FD">
        <w:rPr>
          <w:rFonts w:ascii="Times New Roman" w:hAnsi="Times New Roman"/>
          <w:color w:val="000000"/>
          <w:sz w:val="28"/>
          <w:szCs w:val="28"/>
        </w:rPr>
        <w:t>.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66494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664947">
        <w:rPr>
          <w:rFonts w:ascii="Times New Roman" w:hAnsi="Times New Roman"/>
          <w:color w:val="000000"/>
          <w:sz w:val="28"/>
          <w:szCs w:val="28"/>
        </w:rPr>
        <w:t>м.Івано</w:t>
      </w:r>
      <w:proofErr w:type="spellEnd"/>
      <w:r w:rsidR="00664947">
        <w:rPr>
          <w:rFonts w:ascii="Times New Roman" w:hAnsi="Times New Roman"/>
          <w:color w:val="000000"/>
          <w:sz w:val="28"/>
          <w:szCs w:val="28"/>
        </w:rPr>
        <w:t>-Франківськ</w:t>
      </w:r>
      <w:r w:rsidR="00474E9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80B08" w:rsidRPr="0048684F">
        <w:rPr>
          <w:rFonts w:ascii="Times New Roman" w:hAnsi="Times New Roman"/>
          <w:color w:val="000000"/>
          <w:sz w:val="28"/>
          <w:szCs w:val="28"/>
        </w:rPr>
        <w:t xml:space="preserve">на підставі </w:t>
      </w:r>
      <w:r w:rsidR="0048684F" w:rsidRPr="0048684F">
        <w:rPr>
          <w:rFonts w:ascii="Times New Roman" w:hAnsi="Times New Roman"/>
          <w:color w:val="000000"/>
          <w:sz w:val="28"/>
          <w:szCs w:val="28"/>
        </w:rPr>
        <w:t>довідки від</w:t>
      </w:r>
      <w:r w:rsidR="000C7901">
        <w:rPr>
          <w:rFonts w:ascii="Times New Roman" w:hAnsi="Times New Roman"/>
          <w:color w:val="000000"/>
          <w:sz w:val="28"/>
          <w:szCs w:val="28"/>
        </w:rPr>
        <w:t xml:space="preserve"> 19.04.2022 року</w:t>
      </w:r>
      <w:r w:rsidR="0048684F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2813">
        <w:rPr>
          <w:rFonts w:ascii="Times New Roman" w:hAnsi="Times New Roman"/>
          <w:sz w:val="28"/>
          <w:szCs w:val="28"/>
        </w:rPr>
        <w:t xml:space="preserve">№ </w:t>
      </w:r>
      <w:r w:rsidR="005A230E">
        <w:rPr>
          <w:rFonts w:ascii="Times New Roman" w:hAnsi="Times New Roman"/>
          <w:sz w:val="28"/>
          <w:szCs w:val="28"/>
        </w:rPr>
        <w:t>-</w:t>
      </w:r>
      <w:r w:rsidR="00552813">
        <w:rPr>
          <w:rFonts w:ascii="Times New Roman" w:hAnsi="Times New Roman"/>
          <w:sz w:val="28"/>
          <w:szCs w:val="28"/>
        </w:rPr>
        <w:t xml:space="preserve"> </w:t>
      </w:r>
      <w:r w:rsidR="000C7901">
        <w:rPr>
          <w:rFonts w:ascii="Times New Roman" w:hAnsi="Times New Roman"/>
          <w:sz w:val="28"/>
          <w:szCs w:val="28"/>
        </w:rPr>
        <w:t xml:space="preserve">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 w:rsidR="000C7901">
        <w:rPr>
          <w:rFonts w:ascii="Times New Roman" w:hAnsi="Times New Roman"/>
          <w:sz w:val="28"/>
          <w:szCs w:val="28"/>
        </w:rPr>
        <w:t xml:space="preserve"> особи та висновку оцінки потреб сім’ї, складеного 25.05.2023 року Івано-Франківським міським центром соціальних служб для сім’ї, дітей та</w:t>
      </w:r>
      <w:r w:rsidR="00F87C36">
        <w:rPr>
          <w:rFonts w:ascii="Times New Roman" w:hAnsi="Times New Roman"/>
          <w:sz w:val="28"/>
          <w:szCs w:val="28"/>
        </w:rPr>
        <w:t xml:space="preserve"> </w:t>
      </w:r>
      <w:r w:rsidR="000C7901">
        <w:rPr>
          <w:rFonts w:ascii="Times New Roman" w:hAnsi="Times New Roman"/>
          <w:sz w:val="28"/>
          <w:szCs w:val="28"/>
        </w:rPr>
        <w:t xml:space="preserve">молоді. </w:t>
      </w:r>
    </w:p>
    <w:p w:rsidR="000C7901" w:rsidRPr="000C7901" w:rsidRDefault="000C7901" w:rsidP="000C790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 w:rsidR="005A230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8684F">
        <w:rPr>
          <w:rFonts w:ascii="Times New Roman" w:hAnsi="Times New Roman"/>
          <w:color w:val="000000"/>
          <w:sz w:val="28"/>
          <w:szCs w:val="28"/>
        </w:rPr>
        <w:t>№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</w:rPr>
        <w:t>Центральним відділом державної реєстрації актів цивільного стану Управління державної реєстрації Південно-Західного міжрегіонального управління Міністерства юстиції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-Франківськ)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яка проживає за адресою: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-Франківськ,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19.04.2022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особи та висновку оцінки потреб сім’ї, складеного 25.05.2023 року Івано-Франківським міським центром соціальних служб для сім’ї, дітей та</w:t>
      </w:r>
      <w:r w:rsidR="00F87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молоді. </w:t>
      </w:r>
    </w:p>
    <w:p w:rsidR="00F87C36" w:rsidRDefault="00F87C36" w:rsidP="00F87C3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>
        <w:rPr>
          <w:rFonts w:ascii="Times New Roman" w:hAnsi="Times New Roman"/>
          <w:color w:val="000000"/>
          <w:sz w:val="28"/>
          <w:szCs w:val="28"/>
        </w:rPr>
        <w:t>28.</w:t>
      </w:r>
      <w:r w:rsidR="0009739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.20</w:t>
      </w:r>
      <w:r w:rsidR="00097396">
        <w:rPr>
          <w:rFonts w:ascii="Times New Roman" w:hAnsi="Times New Roman"/>
          <w:color w:val="000000"/>
          <w:sz w:val="28"/>
          <w:szCs w:val="28"/>
        </w:rPr>
        <w:t>09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097396">
        <w:rPr>
          <w:rFonts w:ascii="Times New Roman" w:hAnsi="Times New Roman"/>
          <w:color w:val="000000"/>
          <w:sz w:val="28"/>
          <w:szCs w:val="28"/>
        </w:rPr>
        <w:t xml:space="preserve">відділом реєстрації актів цивільного стану </w:t>
      </w:r>
      <w:proofErr w:type="spellStart"/>
      <w:r w:rsidR="00097396">
        <w:rPr>
          <w:rFonts w:ascii="Times New Roman" w:hAnsi="Times New Roman"/>
          <w:color w:val="000000"/>
          <w:sz w:val="28"/>
          <w:szCs w:val="28"/>
        </w:rPr>
        <w:t>Краснолиманського</w:t>
      </w:r>
      <w:proofErr w:type="spellEnd"/>
      <w:r w:rsidR="00097396">
        <w:rPr>
          <w:rFonts w:ascii="Times New Roman" w:hAnsi="Times New Roman"/>
          <w:color w:val="000000"/>
          <w:sz w:val="28"/>
          <w:szCs w:val="28"/>
        </w:rPr>
        <w:t xml:space="preserve"> міського управління юстиції Донецької області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97396">
        <w:rPr>
          <w:rFonts w:ascii="Times New Roman" w:hAnsi="Times New Roman"/>
          <w:color w:val="000000"/>
          <w:sz w:val="28"/>
          <w:szCs w:val="28"/>
        </w:rPr>
        <w:t>який</w:t>
      </w:r>
      <w:r>
        <w:rPr>
          <w:rFonts w:ascii="Times New Roman" w:hAnsi="Times New Roman"/>
          <w:color w:val="000000"/>
          <w:sz w:val="28"/>
          <w:szCs w:val="28"/>
        </w:rPr>
        <w:t xml:space="preserve"> проживає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7396">
        <w:rPr>
          <w:rFonts w:ascii="Times New Roman" w:hAnsi="Times New Roman"/>
          <w:color w:val="000000"/>
          <w:sz w:val="28"/>
          <w:szCs w:val="28"/>
        </w:rPr>
        <w:t>с.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097396">
        <w:rPr>
          <w:rFonts w:ascii="Times New Roman" w:hAnsi="Times New Roman"/>
          <w:color w:val="000000"/>
          <w:sz w:val="28"/>
          <w:szCs w:val="28"/>
        </w:rPr>
        <w:t xml:space="preserve"> Івано-Франківського району Івано-Франківської області </w:t>
      </w:r>
      <w:r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0973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97396">
        <w:rPr>
          <w:rFonts w:ascii="Times New Roman" w:hAnsi="Times New Roman"/>
          <w:color w:val="000000"/>
          <w:sz w:val="28"/>
          <w:szCs w:val="28"/>
        </w:rPr>
        <w:t>01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09739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.202</w:t>
      </w:r>
      <w:r w:rsidR="0009739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>
        <w:rPr>
          <w:rFonts w:ascii="Times New Roman" w:hAnsi="Times New Roman"/>
          <w:sz w:val="28"/>
          <w:szCs w:val="28"/>
        </w:rPr>
        <w:t xml:space="preserve"> особи та висновку оцінки потреб сім’ї, складеного </w:t>
      </w:r>
      <w:r w:rsidR="00097396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.05.2023 року Івано-Франківським міським центром соціальних служб для сім’ї, дітей та</w:t>
      </w:r>
      <w:r w:rsidR="00334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молоді. </w:t>
      </w:r>
    </w:p>
    <w:p w:rsidR="00097396" w:rsidRPr="00FC31D8" w:rsidRDefault="00334E69" w:rsidP="00FC31D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7F6759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32FB5">
        <w:rPr>
          <w:rFonts w:ascii="Times New Roman" w:hAnsi="Times New Roman"/>
          <w:color w:val="000000"/>
          <w:sz w:val="28"/>
          <w:szCs w:val="28"/>
        </w:rPr>
        <w:t>0</w:t>
      </w:r>
      <w:r w:rsidR="007F6759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.20</w:t>
      </w:r>
      <w:r w:rsidR="007F6759">
        <w:rPr>
          <w:rFonts w:ascii="Times New Roman" w:hAnsi="Times New Roman"/>
          <w:color w:val="000000"/>
          <w:sz w:val="28"/>
          <w:szCs w:val="28"/>
        </w:rPr>
        <w:t>11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C32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6759">
        <w:rPr>
          <w:rFonts w:ascii="Times New Roman" w:hAnsi="Times New Roman"/>
          <w:color w:val="000000"/>
          <w:sz w:val="28"/>
          <w:szCs w:val="28"/>
        </w:rPr>
        <w:t xml:space="preserve">Ленінським відділом </w:t>
      </w:r>
      <w:r w:rsidR="00C32FB5">
        <w:rPr>
          <w:rFonts w:ascii="Times New Roman" w:hAnsi="Times New Roman"/>
          <w:color w:val="000000"/>
          <w:sz w:val="28"/>
          <w:szCs w:val="28"/>
        </w:rPr>
        <w:t xml:space="preserve">державної </w:t>
      </w:r>
      <w:r>
        <w:rPr>
          <w:rFonts w:ascii="Times New Roman" w:hAnsi="Times New Roman"/>
          <w:color w:val="000000"/>
          <w:sz w:val="28"/>
          <w:szCs w:val="28"/>
        </w:rPr>
        <w:t>реєстрації актів цивільного стану</w:t>
      </w:r>
      <w:r w:rsidR="00C32F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6759">
        <w:rPr>
          <w:rFonts w:ascii="Times New Roman" w:hAnsi="Times New Roman"/>
          <w:color w:val="000000"/>
          <w:sz w:val="28"/>
          <w:szCs w:val="28"/>
        </w:rPr>
        <w:t>Луганського міського</w:t>
      </w:r>
      <w:r w:rsidR="00C32FB5">
        <w:rPr>
          <w:rFonts w:ascii="Times New Roman" w:hAnsi="Times New Roman"/>
          <w:color w:val="000000"/>
          <w:sz w:val="28"/>
          <w:szCs w:val="28"/>
        </w:rPr>
        <w:t xml:space="preserve"> управління юстиції у </w:t>
      </w:r>
      <w:r w:rsidR="007F6759">
        <w:rPr>
          <w:rFonts w:ascii="Times New Roman" w:hAnsi="Times New Roman"/>
          <w:color w:val="000000"/>
          <w:sz w:val="28"/>
          <w:szCs w:val="28"/>
        </w:rPr>
        <w:t>Луганській</w:t>
      </w:r>
      <w:r w:rsidR="00C32FB5">
        <w:rPr>
          <w:rFonts w:ascii="Times New Roman" w:hAnsi="Times New Roman"/>
          <w:color w:val="000000"/>
          <w:sz w:val="28"/>
          <w:szCs w:val="28"/>
        </w:rPr>
        <w:t xml:space="preserve"> області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який проживає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31D8">
        <w:rPr>
          <w:rFonts w:ascii="Times New Roman" w:hAnsi="Times New Roman"/>
          <w:color w:val="000000"/>
          <w:sz w:val="28"/>
          <w:szCs w:val="28"/>
        </w:rPr>
        <w:t>вул.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FC31D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FC31D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FC31D8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="00FC31D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A230E">
        <w:rPr>
          <w:rFonts w:ascii="Times New Roman" w:hAnsi="Times New Roman"/>
          <w:color w:val="000000"/>
          <w:sz w:val="28"/>
          <w:szCs w:val="28"/>
        </w:rPr>
        <w:t>-</w:t>
      </w:r>
      <w:r w:rsidR="00FC31D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C31D8">
        <w:rPr>
          <w:rFonts w:ascii="Times New Roman" w:hAnsi="Times New Roman"/>
          <w:color w:val="000000"/>
          <w:sz w:val="28"/>
          <w:szCs w:val="28"/>
        </w:rPr>
        <w:t>м.</w:t>
      </w:r>
      <w:r>
        <w:rPr>
          <w:rFonts w:ascii="Times New Roman" w:hAnsi="Times New Roman"/>
          <w:color w:val="000000"/>
          <w:sz w:val="28"/>
          <w:szCs w:val="28"/>
        </w:rPr>
        <w:t>Івано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-Франківськ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31D8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FC31D8">
        <w:rPr>
          <w:rFonts w:ascii="Times New Roman" w:hAnsi="Times New Roman"/>
          <w:color w:val="000000"/>
          <w:sz w:val="28"/>
          <w:szCs w:val="28"/>
        </w:rPr>
        <w:t>08</w:t>
      </w:r>
      <w:r>
        <w:rPr>
          <w:rFonts w:ascii="Times New Roman" w:hAnsi="Times New Roman"/>
          <w:color w:val="000000"/>
          <w:sz w:val="28"/>
          <w:szCs w:val="28"/>
        </w:rPr>
        <w:t>.202</w:t>
      </w:r>
      <w:r w:rsidR="00772D97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A2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>
        <w:rPr>
          <w:rFonts w:ascii="Times New Roman" w:hAnsi="Times New Roman"/>
          <w:sz w:val="28"/>
          <w:szCs w:val="28"/>
        </w:rPr>
        <w:t xml:space="preserve"> особи та висновку оцінки потреб сім’ї, складеного </w:t>
      </w:r>
      <w:r w:rsidR="00FC31D8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.05.2023 року Івано-Франківським міським центром соціальних служб для сім’ї, дітей та</w:t>
      </w:r>
      <w:r w:rsidR="00FC31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молоді. </w:t>
      </w:r>
    </w:p>
    <w:p w:rsidR="00476C34" w:rsidRPr="00EA3E88" w:rsidRDefault="00776BCB" w:rsidP="00F87C36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C70BA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</w:t>
      </w:r>
      <w:r w:rsidRPr="00FC70BA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A3E88" w:rsidRDefault="00EA3E88" w:rsidP="00A341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5DA0" w:rsidRDefault="00455DA0" w:rsidP="00A341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5DA0" w:rsidRDefault="00455DA0" w:rsidP="00A341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1C25" w:rsidRPr="00F86586" w:rsidRDefault="00213E89" w:rsidP="00476C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Руслан </w:t>
      </w:r>
      <w:r w:rsidR="00BE39BF">
        <w:rPr>
          <w:rFonts w:ascii="Times New Roman" w:hAnsi="Times New Roman"/>
          <w:sz w:val="28"/>
          <w:szCs w:val="28"/>
        </w:rPr>
        <w:t>МАРЦІНКІВ</w:t>
      </w:r>
    </w:p>
    <w:sectPr w:rsidR="00991C25" w:rsidRPr="00F86586" w:rsidSect="00713289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E41F3"/>
    <w:multiLevelType w:val="multilevel"/>
    <w:tmpl w:val="BBEA919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5043DD8"/>
    <w:multiLevelType w:val="hybridMultilevel"/>
    <w:tmpl w:val="49DE49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F73AD"/>
    <w:multiLevelType w:val="hybridMultilevel"/>
    <w:tmpl w:val="4FACD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AC"/>
    <w:rsid w:val="00015A9D"/>
    <w:rsid w:val="000202B5"/>
    <w:rsid w:val="00030686"/>
    <w:rsid w:val="0003097E"/>
    <w:rsid w:val="00043158"/>
    <w:rsid w:val="00070C87"/>
    <w:rsid w:val="000805B8"/>
    <w:rsid w:val="00097396"/>
    <w:rsid w:val="000A14BA"/>
    <w:rsid w:val="000B2972"/>
    <w:rsid w:val="000C7901"/>
    <w:rsid w:val="000E4D96"/>
    <w:rsid w:val="00107C01"/>
    <w:rsid w:val="0016010B"/>
    <w:rsid w:val="001724CF"/>
    <w:rsid w:val="001B1A35"/>
    <w:rsid w:val="001D16F6"/>
    <w:rsid w:val="001F0FE3"/>
    <w:rsid w:val="001F2234"/>
    <w:rsid w:val="00213E89"/>
    <w:rsid w:val="00274B86"/>
    <w:rsid w:val="00276975"/>
    <w:rsid w:val="002C62B8"/>
    <w:rsid w:val="002D5A09"/>
    <w:rsid w:val="002F1ED8"/>
    <w:rsid w:val="002F716B"/>
    <w:rsid w:val="00306A33"/>
    <w:rsid w:val="0031735E"/>
    <w:rsid w:val="0032759F"/>
    <w:rsid w:val="00334E69"/>
    <w:rsid w:val="00335080"/>
    <w:rsid w:val="00342D9E"/>
    <w:rsid w:val="00343B15"/>
    <w:rsid w:val="00352F2E"/>
    <w:rsid w:val="00362621"/>
    <w:rsid w:val="00387E57"/>
    <w:rsid w:val="00393978"/>
    <w:rsid w:val="003C18E5"/>
    <w:rsid w:val="003C1A8B"/>
    <w:rsid w:val="003C1C87"/>
    <w:rsid w:val="003C4E1A"/>
    <w:rsid w:val="003C6C58"/>
    <w:rsid w:val="003F70B9"/>
    <w:rsid w:val="004030E6"/>
    <w:rsid w:val="004114CD"/>
    <w:rsid w:val="0041723D"/>
    <w:rsid w:val="00423C1E"/>
    <w:rsid w:val="00455DA0"/>
    <w:rsid w:val="00471645"/>
    <w:rsid w:val="004717FF"/>
    <w:rsid w:val="00473541"/>
    <w:rsid w:val="00474E91"/>
    <w:rsid w:val="00476C34"/>
    <w:rsid w:val="0048684F"/>
    <w:rsid w:val="004A4958"/>
    <w:rsid w:val="004B19C0"/>
    <w:rsid w:val="004D2BB9"/>
    <w:rsid w:val="004E2633"/>
    <w:rsid w:val="00541FA5"/>
    <w:rsid w:val="00552813"/>
    <w:rsid w:val="00591702"/>
    <w:rsid w:val="005A230E"/>
    <w:rsid w:val="005A355D"/>
    <w:rsid w:val="005A5A18"/>
    <w:rsid w:val="005B0EFB"/>
    <w:rsid w:val="005D77ED"/>
    <w:rsid w:val="00620B1E"/>
    <w:rsid w:val="00654A5F"/>
    <w:rsid w:val="0065720D"/>
    <w:rsid w:val="00664947"/>
    <w:rsid w:val="006733A1"/>
    <w:rsid w:val="006C7FC7"/>
    <w:rsid w:val="006D4597"/>
    <w:rsid w:val="007038DC"/>
    <w:rsid w:val="00703E1A"/>
    <w:rsid w:val="0070588E"/>
    <w:rsid w:val="00713289"/>
    <w:rsid w:val="0071671C"/>
    <w:rsid w:val="00722106"/>
    <w:rsid w:val="00722C76"/>
    <w:rsid w:val="00770572"/>
    <w:rsid w:val="00772D97"/>
    <w:rsid w:val="00776BCB"/>
    <w:rsid w:val="00790A31"/>
    <w:rsid w:val="007A6F5F"/>
    <w:rsid w:val="007B0701"/>
    <w:rsid w:val="007B3329"/>
    <w:rsid w:val="007C4A7F"/>
    <w:rsid w:val="007D281E"/>
    <w:rsid w:val="007E74F0"/>
    <w:rsid w:val="007F004F"/>
    <w:rsid w:val="007F6759"/>
    <w:rsid w:val="00800047"/>
    <w:rsid w:val="0081328B"/>
    <w:rsid w:val="008147E1"/>
    <w:rsid w:val="008560FD"/>
    <w:rsid w:val="008A4C56"/>
    <w:rsid w:val="008B38BB"/>
    <w:rsid w:val="008C3C7A"/>
    <w:rsid w:val="008C52B4"/>
    <w:rsid w:val="008D1492"/>
    <w:rsid w:val="008E368E"/>
    <w:rsid w:val="008E53BA"/>
    <w:rsid w:val="008F35AC"/>
    <w:rsid w:val="00906B26"/>
    <w:rsid w:val="009078BA"/>
    <w:rsid w:val="009174CD"/>
    <w:rsid w:val="00980B08"/>
    <w:rsid w:val="00981336"/>
    <w:rsid w:val="00987A01"/>
    <w:rsid w:val="00991C25"/>
    <w:rsid w:val="009A3BEA"/>
    <w:rsid w:val="009C10A7"/>
    <w:rsid w:val="009C13F4"/>
    <w:rsid w:val="00A05D06"/>
    <w:rsid w:val="00A11DF9"/>
    <w:rsid w:val="00A335C5"/>
    <w:rsid w:val="00A341F1"/>
    <w:rsid w:val="00A648B7"/>
    <w:rsid w:val="00A85C72"/>
    <w:rsid w:val="00A910BC"/>
    <w:rsid w:val="00AC3C85"/>
    <w:rsid w:val="00AF316C"/>
    <w:rsid w:val="00B21B3A"/>
    <w:rsid w:val="00B33C95"/>
    <w:rsid w:val="00B34052"/>
    <w:rsid w:val="00B34AE0"/>
    <w:rsid w:val="00B474D6"/>
    <w:rsid w:val="00B52987"/>
    <w:rsid w:val="00B64C52"/>
    <w:rsid w:val="00B77E7F"/>
    <w:rsid w:val="00B86AF1"/>
    <w:rsid w:val="00B91463"/>
    <w:rsid w:val="00B9681E"/>
    <w:rsid w:val="00B97462"/>
    <w:rsid w:val="00BB156B"/>
    <w:rsid w:val="00BC2AC7"/>
    <w:rsid w:val="00BD7791"/>
    <w:rsid w:val="00BE39BF"/>
    <w:rsid w:val="00BF0041"/>
    <w:rsid w:val="00C151CA"/>
    <w:rsid w:val="00C20D48"/>
    <w:rsid w:val="00C25C85"/>
    <w:rsid w:val="00C3109D"/>
    <w:rsid w:val="00C32FB5"/>
    <w:rsid w:val="00C960E3"/>
    <w:rsid w:val="00CA05D8"/>
    <w:rsid w:val="00CB5BF9"/>
    <w:rsid w:val="00CD603C"/>
    <w:rsid w:val="00CD7D65"/>
    <w:rsid w:val="00CF0A39"/>
    <w:rsid w:val="00D04E4C"/>
    <w:rsid w:val="00D15A62"/>
    <w:rsid w:val="00D24E03"/>
    <w:rsid w:val="00D46B56"/>
    <w:rsid w:val="00D47995"/>
    <w:rsid w:val="00D70C91"/>
    <w:rsid w:val="00D7557D"/>
    <w:rsid w:val="00D931C3"/>
    <w:rsid w:val="00D93FA5"/>
    <w:rsid w:val="00D9415F"/>
    <w:rsid w:val="00D97E33"/>
    <w:rsid w:val="00DB37D2"/>
    <w:rsid w:val="00DD2D9F"/>
    <w:rsid w:val="00DF2292"/>
    <w:rsid w:val="00E17100"/>
    <w:rsid w:val="00E27E72"/>
    <w:rsid w:val="00E46CD3"/>
    <w:rsid w:val="00E5543C"/>
    <w:rsid w:val="00E70C61"/>
    <w:rsid w:val="00E93F07"/>
    <w:rsid w:val="00EA3E88"/>
    <w:rsid w:val="00F05A4F"/>
    <w:rsid w:val="00F50ED0"/>
    <w:rsid w:val="00F57FEC"/>
    <w:rsid w:val="00F63CA6"/>
    <w:rsid w:val="00F86586"/>
    <w:rsid w:val="00F87C36"/>
    <w:rsid w:val="00F978A7"/>
    <w:rsid w:val="00F97EE0"/>
    <w:rsid w:val="00FA5662"/>
    <w:rsid w:val="00FB7AD8"/>
    <w:rsid w:val="00FC31D8"/>
    <w:rsid w:val="00FC70BA"/>
    <w:rsid w:val="00FD0736"/>
    <w:rsid w:val="00FD2F29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25A75-B91D-43D5-A130-E385775E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E8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C58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3C6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4ACB-BA8C-4DDC-9086-B28E24AA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2242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2023-07-11T11:19:00Z</cp:lastPrinted>
  <dcterms:created xsi:type="dcterms:W3CDTF">2023-07-13T13:04:00Z</dcterms:created>
  <dcterms:modified xsi:type="dcterms:W3CDTF">2023-07-13T13:04:00Z</dcterms:modified>
</cp:coreProperties>
</file>