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049" w:rsidRDefault="00D31049" w:rsidP="00D31049">
      <w:pPr>
        <w:tabs>
          <w:tab w:val="left" w:pos="4820"/>
        </w:tabs>
        <w:ind w:right="5034"/>
        <w:rPr>
          <w:sz w:val="28"/>
          <w:szCs w:val="28"/>
          <w:lang w:val="uk-UA"/>
        </w:rPr>
      </w:pPr>
      <w:bookmarkStart w:id="0" w:name="_GoBack"/>
      <w:bookmarkEnd w:id="0"/>
    </w:p>
    <w:p w:rsidR="00D31049" w:rsidRDefault="00D31049" w:rsidP="00D31049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D31049" w:rsidRDefault="00D31049" w:rsidP="00D31049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D31049" w:rsidRDefault="00D31049" w:rsidP="00D31049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D31049" w:rsidRDefault="00D31049" w:rsidP="00D31049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D31049" w:rsidRDefault="00D31049" w:rsidP="00D31049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D31049" w:rsidRDefault="00D31049" w:rsidP="00D31049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D31049" w:rsidRDefault="00D31049" w:rsidP="00D31049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D31049" w:rsidRDefault="00D31049" w:rsidP="00D31049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D31049" w:rsidRDefault="00D31049" w:rsidP="00D31049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D31049" w:rsidRDefault="00D31049" w:rsidP="00D31049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4A4095" w:rsidRDefault="004A4095" w:rsidP="00D31049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4A4095" w:rsidRDefault="004A4095" w:rsidP="00D31049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D31049" w:rsidRDefault="00D31049" w:rsidP="00D31049">
      <w:pPr>
        <w:tabs>
          <w:tab w:val="left" w:pos="4820"/>
        </w:tabs>
        <w:ind w:right="50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демонтаж </w:t>
      </w:r>
    </w:p>
    <w:p w:rsidR="00D31049" w:rsidRDefault="00D31049" w:rsidP="00D31049">
      <w:pPr>
        <w:tabs>
          <w:tab w:val="left" w:pos="4820"/>
        </w:tabs>
        <w:ind w:right="35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рекламних конструкцій</w:t>
      </w:r>
    </w:p>
    <w:p w:rsidR="00D31049" w:rsidRPr="004334BF" w:rsidRDefault="00D31049" w:rsidP="00D31049">
      <w:pPr>
        <w:tabs>
          <w:tab w:val="left" w:pos="4820"/>
        </w:tabs>
        <w:ind w:left="567" w:right="3594"/>
        <w:rPr>
          <w:rStyle w:val="rvts7"/>
          <w:lang w:val="uk-UA"/>
        </w:rPr>
      </w:pPr>
    </w:p>
    <w:p w:rsidR="00385F65" w:rsidRDefault="00D31049" w:rsidP="00D31049">
      <w:pPr>
        <w:shd w:val="clear" w:color="auto" w:fill="FFFFFF"/>
        <w:tabs>
          <w:tab w:val="left" w:pos="4820"/>
        </w:tabs>
        <w:ind w:right="-285"/>
        <w:jc w:val="both"/>
        <w:rPr>
          <w:rStyle w:val="rvts7"/>
          <w:lang w:val="uk-UA"/>
        </w:rPr>
      </w:pPr>
      <w:r>
        <w:rPr>
          <w:rStyle w:val="rvts7"/>
          <w:lang w:val="uk-UA"/>
        </w:rPr>
        <w:t xml:space="preserve">        </w:t>
      </w:r>
    </w:p>
    <w:p w:rsidR="00D31049" w:rsidRDefault="004A4095" w:rsidP="00D31049">
      <w:pPr>
        <w:shd w:val="clear" w:color="auto" w:fill="FFFFFF"/>
        <w:tabs>
          <w:tab w:val="left" w:pos="4820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lang w:val="uk-UA"/>
        </w:rPr>
        <w:t xml:space="preserve">          </w:t>
      </w:r>
      <w:r w:rsidR="00D31049">
        <w:rPr>
          <w:rStyle w:val="rvts7"/>
          <w:sz w:val="28"/>
          <w:szCs w:val="28"/>
          <w:lang w:val="uk-UA"/>
        </w:rPr>
        <w:t xml:space="preserve">Керуючись ст. 52 Закону України «Про місцеве самоврядування в Україні», відповідно до вимог </w:t>
      </w:r>
      <w:r w:rsidR="00D31049">
        <w:rPr>
          <w:sz w:val="28"/>
          <w:szCs w:val="28"/>
          <w:lang w:val="uk-UA"/>
        </w:rPr>
        <w:t>Порядку розміщення зовнішньої реклами на території Івано-Франківської міської територіальної громади, затвердженого рішенням виконавчого комітету міської ради від 08.10.2019 р. № 1194 (зі змінами відповідно до рішень виконавчого комітету міської ради від 15.07.2020р. № 754,  від 03.09.2020 р. № 941 та від 22.12.2020 р. № 1390), вимог Правил благоустрою територій Івано-Франківської міської територіальної громади, затверджених рішенням міської ради від 03.02.2023р., №17-33,</w:t>
      </w:r>
      <w:r w:rsidR="00D31049">
        <w:rPr>
          <w:rStyle w:val="rvts7"/>
          <w:sz w:val="28"/>
          <w:szCs w:val="28"/>
          <w:lang w:val="uk-UA"/>
        </w:rPr>
        <w:t xml:space="preserve"> на підставі матеріалів складених комунальним підприємством «Муніципальна інспекція «Добродій», виконавчий комітет міської ради</w:t>
      </w:r>
    </w:p>
    <w:p w:rsidR="00385F65" w:rsidRDefault="00D31049" w:rsidP="00D31049">
      <w:pPr>
        <w:pStyle w:val="rvps144"/>
        <w:tabs>
          <w:tab w:val="left" w:pos="4820"/>
        </w:tabs>
        <w:spacing w:before="0" w:beforeAutospacing="0" w:after="0" w:afterAutospacing="0"/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                                           </w:t>
      </w:r>
    </w:p>
    <w:p w:rsidR="00D31049" w:rsidRDefault="00385F65" w:rsidP="00D31049">
      <w:pPr>
        <w:pStyle w:val="rvps144"/>
        <w:tabs>
          <w:tab w:val="left" w:pos="4820"/>
        </w:tabs>
        <w:spacing w:before="0" w:beforeAutospacing="0" w:after="0" w:afterAutospacing="0"/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                                            </w:t>
      </w:r>
      <w:r w:rsidR="00D31049">
        <w:rPr>
          <w:rStyle w:val="rvts7"/>
          <w:sz w:val="28"/>
          <w:szCs w:val="28"/>
          <w:lang w:val="uk-UA"/>
        </w:rPr>
        <w:t>вирішив:</w:t>
      </w:r>
    </w:p>
    <w:p w:rsidR="00385F65" w:rsidRDefault="00D31049" w:rsidP="00D31049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</w:t>
      </w:r>
    </w:p>
    <w:p w:rsidR="00385F65" w:rsidRDefault="00385F65" w:rsidP="00D31049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</w:p>
    <w:p w:rsidR="00D31049" w:rsidRDefault="00385F65" w:rsidP="00D31049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</w:t>
      </w:r>
      <w:r w:rsidR="00D31049">
        <w:rPr>
          <w:rStyle w:val="rvts7"/>
          <w:sz w:val="28"/>
          <w:szCs w:val="28"/>
          <w:lang w:val="uk-UA"/>
        </w:rPr>
        <w:t xml:space="preserve"> 1. Комунальному підприємству «Муніципальна інспекція «Добродій»       (М. </w:t>
      </w:r>
      <w:proofErr w:type="spellStart"/>
      <w:r w:rsidR="00D31049">
        <w:rPr>
          <w:rStyle w:val="rvts7"/>
          <w:sz w:val="28"/>
          <w:szCs w:val="28"/>
          <w:lang w:val="uk-UA"/>
        </w:rPr>
        <w:t>Шутак</w:t>
      </w:r>
      <w:proofErr w:type="spellEnd"/>
      <w:r w:rsidR="00D31049">
        <w:rPr>
          <w:rStyle w:val="rvts7"/>
          <w:sz w:val="28"/>
          <w:szCs w:val="28"/>
          <w:lang w:val="uk-UA"/>
        </w:rPr>
        <w:t xml:space="preserve">)  демонтувати об’єкти зовнішньої реклами, за адресами: </w:t>
      </w:r>
    </w:p>
    <w:p w:rsidR="00385F65" w:rsidRPr="00C63596" w:rsidRDefault="00385F65" w:rsidP="00385F65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1.1</w:t>
      </w:r>
      <w:r w:rsidRPr="00C63596">
        <w:rPr>
          <w:rStyle w:val="rvts7"/>
          <w:sz w:val="28"/>
          <w:szCs w:val="28"/>
          <w:lang w:val="uk-UA"/>
        </w:rPr>
        <w:t>. Об’єкт зовнішньої</w:t>
      </w:r>
      <w:r>
        <w:rPr>
          <w:rStyle w:val="rvts7"/>
          <w:sz w:val="28"/>
          <w:szCs w:val="28"/>
          <w:lang w:val="uk-UA"/>
        </w:rPr>
        <w:t xml:space="preserve"> реклами на вул. Галицькій, </w:t>
      </w:r>
      <w:r w:rsidRPr="00C63596">
        <w:rPr>
          <w:rStyle w:val="rvts7"/>
          <w:sz w:val="28"/>
          <w:szCs w:val="28"/>
          <w:lang w:val="uk-UA"/>
        </w:rPr>
        <w:t>1</w:t>
      </w:r>
      <w:r>
        <w:rPr>
          <w:rStyle w:val="rvts7"/>
          <w:sz w:val="28"/>
          <w:szCs w:val="28"/>
          <w:lang w:val="uk-UA"/>
        </w:rPr>
        <w:t>20-А</w:t>
      </w:r>
      <w:r w:rsidRPr="00C63596">
        <w:rPr>
          <w:rStyle w:val="rvts7"/>
          <w:sz w:val="28"/>
          <w:szCs w:val="28"/>
          <w:lang w:val="uk-UA"/>
        </w:rPr>
        <w:t xml:space="preserve"> (надувна фігура</w:t>
      </w:r>
      <w:r>
        <w:rPr>
          <w:rStyle w:val="rvts7"/>
          <w:sz w:val="28"/>
          <w:szCs w:val="28"/>
          <w:lang w:val="uk-UA"/>
        </w:rPr>
        <w:t xml:space="preserve"> «Дерево»</w:t>
      </w:r>
      <w:r w:rsidRPr="00C63596">
        <w:rPr>
          <w:rStyle w:val="rvts7"/>
          <w:sz w:val="28"/>
          <w:szCs w:val="28"/>
          <w:lang w:val="uk-UA"/>
        </w:rPr>
        <w:t>).</w:t>
      </w:r>
    </w:p>
    <w:p w:rsidR="00385F65" w:rsidRPr="00C63596" w:rsidRDefault="00385F65" w:rsidP="00385F65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1.2</w:t>
      </w:r>
      <w:r w:rsidRPr="00C63596">
        <w:rPr>
          <w:rStyle w:val="rvts7"/>
          <w:sz w:val="28"/>
          <w:szCs w:val="28"/>
          <w:lang w:val="uk-UA"/>
        </w:rPr>
        <w:t>. Об’єкт зовнішньої ре</w:t>
      </w:r>
      <w:r w:rsidR="00E6555D">
        <w:rPr>
          <w:rStyle w:val="rvts7"/>
          <w:sz w:val="28"/>
          <w:szCs w:val="28"/>
          <w:lang w:val="uk-UA"/>
        </w:rPr>
        <w:t>клами на вул. Валовій</w:t>
      </w:r>
      <w:r>
        <w:rPr>
          <w:rStyle w:val="rvts7"/>
          <w:sz w:val="28"/>
          <w:szCs w:val="28"/>
          <w:lang w:val="uk-UA"/>
        </w:rPr>
        <w:t xml:space="preserve">, 2 </w:t>
      </w:r>
      <w:r w:rsidRPr="00C63596">
        <w:rPr>
          <w:rStyle w:val="rvts7"/>
          <w:sz w:val="28"/>
          <w:szCs w:val="28"/>
          <w:lang w:val="uk-UA"/>
        </w:rPr>
        <w:t xml:space="preserve"> (спотикач).</w:t>
      </w:r>
    </w:p>
    <w:p w:rsidR="008E7E42" w:rsidRPr="002237CF" w:rsidRDefault="008E7E42" w:rsidP="008E7E42">
      <w:pPr>
        <w:tabs>
          <w:tab w:val="left" w:pos="4820"/>
          <w:tab w:val="left" w:pos="9214"/>
        </w:tabs>
        <w:ind w:right="-285"/>
        <w:jc w:val="both"/>
      </w:pPr>
      <w:r>
        <w:rPr>
          <w:rStyle w:val="rvts7"/>
          <w:sz w:val="28"/>
          <w:szCs w:val="28"/>
          <w:lang w:val="uk-UA"/>
        </w:rPr>
        <w:t xml:space="preserve">        2</w:t>
      </w:r>
      <w:r w:rsidRPr="002237CF">
        <w:rPr>
          <w:rStyle w:val="rvts7"/>
          <w:sz w:val="28"/>
          <w:szCs w:val="28"/>
          <w:lang w:val="uk-UA"/>
        </w:rPr>
        <w:t xml:space="preserve">. Відділу патронатної служби міської ради (О. </w:t>
      </w:r>
      <w:proofErr w:type="spellStart"/>
      <w:r w:rsidRPr="002237CF">
        <w:rPr>
          <w:rStyle w:val="rvts7"/>
          <w:sz w:val="28"/>
          <w:szCs w:val="28"/>
          <w:lang w:val="uk-UA"/>
        </w:rPr>
        <w:t>Гоянюк</w:t>
      </w:r>
      <w:proofErr w:type="spellEnd"/>
      <w:r w:rsidRPr="002237CF">
        <w:rPr>
          <w:rStyle w:val="rvts7"/>
          <w:sz w:val="28"/>
          <w:szCs w:val="28"/>
          <w:lang w:val="uk-UA"/>
        </w:rPr>
        <w:t>) опублікувати дане рішення в газеті «Західний кур’єр».</w:t>
      </w:r>
    </w:p>
    <w:p w:rsidR="008E7E42" w:rsidRPr="002237CF" w:rsidRDefault="008E7E42" w:rsidP="008E7E42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right="-285" w:firstLine="567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>3</w:t>
      </w:r>
      <w:r w:rsidRPr="002237CF">
        <w:rPr>
          <w:rStyle w:val="rvts7"/>
          <w:sz w:val="28"/>
          <w:szCs w:val="28"/>
          <w:lang w:val="uk-UA"/>
        </w:rPr>
        <w:t>.</w:t>
      </w:r>
      <w:r w:rsidRPr="002237CF">
        <w:rPr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В. Сусаніну.</w:t>
      </w:r>
    </w:p>
    <w:p w:rsidR="008E7E42" w:rsidRPr="00197439" w:rsidRDefault="008E7E42" w:rsidP="008E7E42">
      <w:pPr>
        <w:tabs>
          <w:tab w:val="left" w:pos="4820"/>
          <w:tab w:val="left" w:pos="9214"/>
        </w:tabs>
        <w:ind w:right="-285"/>
        <w:jc w:val="both"/>
        <w:rPr>
          <w:color w:val="FF0000"/>
          <w:sz w:val="28"/>
          <w:szCs w:val="28"/>
          <w:lang w:val="uk-UA"/>
        </w:rPr>
      </w:pPr>
      <w:r w:rsidRPr="00197439">
        <w:rPr>
          <w:color w:val="FF0000"/>
          <w:sz w:val="28"/>
          <w:szCs w:val="28"/>
          <w:lang w:val="uk-UA"/>
        </w:rPr>
        <w:t xml:space="preserve"> </w:t>
      </w:r>
    </w:p>
    <w:p w:rsidR="008E7E42" w:rsidRPr="00197439" w:rsidRDefault="008E7E42" w:rsidP="008E7E42">
      <w:pPr>
        <w:tabs>
          <w:tab w:val="left" w:pos="4820"/>
          <w:tab w:val="left" w:pos="9214"/>
        </w:tabs>
        <w:ind w:right="-285"/>
        <w:jc w:val="both"/>
        <w:rPr>
          <w:color w:val="FF0000"/>
          <w:sz w:val="28"/>
          <w:szCs w:val="28"/>
          <w:lang w:val="uk-UA"/>
        </w:rPr>
      </w:pPr>
    </w:p>
    <w:p w:rsidR="008E7E42" w:rsidRDefault="008E7E42" w:rsidP="008E7E42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</w:p>
    <w:p w:rsidR="008E7E42" w:rsidRDefault="008E7E42" w:rsidP="008E7E42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  <w:t xml:space="preserve">                              Руслан  МАРЦІНКІВ</w:t>
      </w:r>
    </w:p>
    <w:p w:rsidR="008E7E42" w:rsidRDefault="008E7E42" w:rsidP="008E7E42">
      <w:pPr>
        <w:ind w:right="-285"/>
      </w:pPr>
    </w:p>
    <w:p w:rsidR="008E7E42" w:rsidRDefault="008E7E42" w:rsidP="008E7E42">
      <w:pPr>
        <w:tabs>
          <w:tab w:val="left" w:pos="4820"/>
          <w:tab w:val="left" w:pos="9214"/>
        </w:tabs>
        <w:ind w:right="-144"/>
        <w:jc w:val="both"/>
        <w:rPr>
          <w:rStyle w:val="rvts7"/>
          <w:sz w:val="28"/>
          <w:szCs w:val="28"/>
          <w:lang w:val="uk-UA"/>
        </w:rPr>
      </w:pPr>
    </w:p>
    <w:p w:rsidR="00066468" w:rsidRDefault="00066468" w:rsidP="00D31049"/>
    <w:sectPr w:rsidR="00066468" w:rsidSect="00DF4070"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4E4"/>
    <w:rsid w:val="00066468"/>
    <w:rsid w:val="00385F65"/>
    <w:rsid w:val="004A4095"/>
    <w:rsid w:val="008E7E42"/>
    <w:rsid w:val="00B144E4"/>
    <w:rsid w:val="00D31049"/>
    <w:rsid w:val="00DF4070"/>
    <w:rsid w:val="00E6555D"/>
    <w:rsid w:val="00ED1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61BD9A-BA0D-4B0E-8FF9-4415F02F8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4">
    <w:name w:val="rvps144"/>
    <w:basedOn w:val="a"/>
    <w:rsid w:val="00D31049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D310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947</Words>
  <Characters>540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Користувач Windows</cp:lastModifiedBy>
  <cp:revision>2</cp:revision>
  <cp:lastPrinted>2023-07-11T08:14:00Z</cp:lastPrinted>
  <dcterms:created xsi:type="dcterms:W3CDTF">2023-07-13T11:41:00Z</dcterms:created>
  <dcterms:modified xsi:type="dcterms:W3CDTF">2023-07-13T11:41:00Z</dcterms:modified>
</cp:coreProperties>
</file>