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6D" w:rsidRDefault="004C5F6D" w:rsidP="004C5F6D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C5F6D" w:rsidRDefault="004C5F6D" w:rsidP="004C5F6D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4C5F6D" w:rsidRDefault="004C5F6D" w:rsidP="004C5F6D">
      <w:pPr>
        <w:tabs>
          <w:tab w:val="left" w:pos="4820"/>
          <w:tab w:val="left" w:pos="9214"/>
        </w:tabs>
        <w:ind w:right="-144"/>
        <w:jc w:val="both"/>
        <w:rPr>
          <w:sz w:val="28"/>
          <w:szCs w:val="28"/>
          <w:lang w:val="uk-UA"/>
        </w:rPr>
      </w:pPr>
    </w:p>
    <w:p w:rsidR="004C5F6D" w:rsidRDefault="004C5F6D" w:rsidP="004C5F6D">
      <w:pPr>
        <w:rPr>
          <w:lang w:val="uk-UA"/>
        </w:rPr>
      </w:pPr>
    </w:p>
    <w:p w:rsidR="00A16A6A" w:rsidRDefault="00A16A6A" w:rsidP="00E1266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16A6A" w:rsidRDefault="00A16A6A" w:rsidP="00E1266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16A6A" w:rsidRDefault="00A16A6A" w:rsidP="00E1266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16A6A" w:rsidRDefault="00A16A6A" w:rsidP="00E1266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A16A6A" w:rsidRDefault="00A16A6A" w:rsidP="00E1266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4D7BE5" w:rsidRDefault="004D7BE5" w:rsidP="00E1266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4D7BE5" w:rsidRDefault="004D7BE5" w:rsidP="00E12665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D9556E" w:rsidRDefault="00D9556E" w:rsidP="00E12665">
      <w:pPr>
        <w:tabs>
          <w:tab w:val="left" w:pos="4820"/>
        </w:tabs>
        <w:ind w:right="5034"/>
        <w:rPr>
          <w:sz w:val="27"/>
          <w:szCs w:val="27"/>
          <w:lang w:val="uk-UA"/>
        </w:rPr>
      </w:pPr>
    </w:p>
    <w:p w:rsidR="00E12665" w:rsidRPr="004D7BE5" w:rsidRDefault="00E12665" w:rsidP="00E12665">
      <w:pPr>
        <w:tabs>
          <w:tab w:val="left" w:pos="4820"/>
        </w:tabs>
        <w:ind w:right="5034"/>
        <w:rPr>
          <w:sz w:val="27"/>
          <w:szCs w:val="27"/>
          <w:lang w:val="uk-UA"/>
        </w:rPr>
      </w:pPr>
      <w:r w:rsidRPr="004D7BE5">
        <w:rPr>
          <w:sz w:val="27"/>
          <w:szCs w:val="27"/>
          <w:lang w:val="uk-UA"/>
        </w:rPr>
        <w:t xml:space="preserve">Про демонтаж </w:t>
      </w:r>
    </w:p>
    <w:p w:rsidR="00E12665" w:rsidRPr="004D7BE5" w:rsidRDefault="00E12665" w:rsidP="00E12665">
      <w:pPr>
        <w:tabs>
          <w:tab w:val="left" w:pos="4820"/>
        </w:tabs>
        <w:ind w:right="3594"/>
        <w:rPr>
          <w:sz w:val="27"/>
          <w:szCs w:val="27"/>
          <w:lang w:val="uk-UA"/>
        </w:rPr>
      </w:pPr>
      <w:r w:rsidRPr="004D7BE5">
        <w:rPr>
          <w:sz w:val="27"/>
          <w:szCs w:val="27"/>
          <w:lang w:val="uk-UA"/>
        </w:rPr>
        <w:t>рекламних конструкцій</w:t>
      </w:r>
    </w:p>
    <w:p w:rsidR="00E12665" w:rsidRPr="004D7BE5" w:rsidRDefault="00E12665" w:rsidP="00E12665">
      <w:pPr>
        <w:tabs>
          <w:tab w:val="left" w:pos="4820"/>
        </w:tabs>
        <w:ind w:right="3594"/>
        <w:rPr>
          <w:sz w:val="27"/>
          <w:szCs w:val="27"/>
          <w:lang w:val="uk-UA"/>
        </w:rPr>
      </w:pPr>
      <w:r w:rsidRPr="004D7BE5">
        <w:rPr>
          <w:sz w:val="27"/>
          <w:szCs w:val="27"/>
          <w:lang w:val="uk-UA"/>
        </w:rPr>
        <w:t>та вивісок</w:t>
      </w:r>
    </w:p>
    <w:p w:rsidR="00E12665" w:rsidRPr="004D7BE5" w:rsidRDefault="00E12665" w:rsidP="00E12665">
      <w:pPr>
        <w:tabs>
          <w:tab w:val="left" w:pos="4820"/>
        </w:tabs>
        <w:ind w:left="567" w:right="3594"/>
        <w:rPr>
          <w:rStyle w:val="rvts7"/>
          <w:sz w:val="27"/>
          <w:szCs w:val="27"/>
          <w:lang w:val="uk-UA"/>
        </w:rPr>
      </w:pPr>
    </w:p>
    <w:p w:rsidR="00E12665" w:rsidRPr="00D9556E" w:rsidRDefault="00E12665" w:rsidP="00D9556E">
      <w:pPr>
        <w:shd w:val="clear" w:color="auto" w:fill="FFFFFF"/>
        <w:tabs>
          <w:tab w:val="left" w:pos="4820"/>
        </w:tabs>
        <w:ind w:right="-144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Керуючись ст. 52 Закону України «Про місцеве самоврядування в Україні», відповідно до вимог </w:t>
      </w:r>
      <w:r w:rsidRPr="004D7BE5">
        <w:rPr>
          <w:sz w:val="27"/>
          <w:szCs w:val="27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 w:rsidRPr="004D7BE5">
        <w:rPr>
          <w:rStyle w:val="rvts7"/>
          <w:sz w:val="27"/>
          <w:szCs w:val="27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E12665" w:rsidRPr="004D7BE5" w:rsidRDefault="00E12665" w:rsidP="004D7BE5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7"/>
          <w:szCs w:val="27"/>
        </w:rPr>
      </w:pPr>
      <w:r w:rsidRPr="004D7BE5">
        <w:rPr>
          <w:rStyle w:val="rvts7"/>
          <w:sz w:val="27"/>
          <w:szCs w:val="27"/>
          <w:lang w:val="uk-UA"/>
        </w:rPr>
        <w:t xml:space="preserve">                                                     вирішив:</w:t>
      </w:r>
    </w:p>
    <w:p w:rsidR="004D7BE5" w:rsidRDefault="00E12665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 </w:t>
      </w:r>
    </w:p>
    <w:p w:rsidR="00E12665" w:rsidRPr="004D7BE5" w:rsidRDefault="004D7BE5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</w:rPr>
      </w:pPr>
      <w:r>
        <w:rPr>
          <w:rStyle w:val="rvts7"/>
          <w:sz w:val="27"/>
          <w:szCs w:val="27"/>
          <w:lang w:val="uk-UA"/>
        </w:rPr>
        <w:t xml:space="preserve">      </w:t>
      </w:r>
      <w:r w:rsidR="00E12665" w:rsidRPr="004D7BE5">
        <w:rPr>
          <w:rStyle w:val="rvts7"/>
          <w:sz w:val="27"/>
          <w:szCs w:val="27"/>
          <w:lang w:val="uk-UA"/>
        </w:rPr>
        <w:t xml:space="preserve"> 1. Комунальному підприємству «Муніципальна інспекція «Добродій»   </w:t>
      </w:r>
      <w:r w:rsidR="00E12665" w:rsidRPr="004D7BE5">
        <w:rPr>
          <w:rStyle w:val="rvts7"/>
          <w:sz w:val="27"/>
          <w:szCs w:val="27"/>
        </w:rPr>
        <w:t xml:space="preserve">    </w:t>
      </w:r>
      <w:r w:rsidR="00E12665" w:rsidRPr="004D7BE5">
        <w:rPr>
          <w:rStyle w:val="rvts7"/>
          <w:sz w:val="27"/>
          <w:szCs w:val="27"/>
          <w:lang w:val="uk-UA"/>
        </w:rPr>
        <w:t xml:space="preserve">(М. </w:t>
      </w:r>
      <w:proofErr w:type="spellStart"/>
      <w:r w:rsidR="00E12665" w:rsidRPr="004D7BE5">
        <w:rPr>
          <w:rStyle w:val="rvts7"/>
          <w:sz w:val="27"/>
          <w:szCs w:val="27"/>
          <w:lang w:val="uk-UA"/>
        </w:rPr>
        <w:t>Шутак</w:t>
      </w:r>
      <w:proofErr w:type="spellEnd"/>
      <w:r w:rsidR="00E12665" w:rsidRPr="004D7BE5">
        <w:rPr>
          <w:rStyle w:val="rvts7"/>
          <w:sz w:val="27"/>
          <w:szCs w:val="27"/>
          <w:lang w:val="uk-UA"/>
        </w:rPr>
        <w:t xml:space="preserve">) демонтувати об’єкти зовнішньої реклами, власників яких встановити неможливо, за адресами: </w:t>
      </w:r>
    </w:p>
    <w:p w:rsidR="00D264B6" w:rsidRPr="004D7BE5" w:rsidRDefault="00D264B6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1.1. Об’єкти зовнішньої реклами на фасаді будинку на вул. Галицькій, 32 (світлодіодне табло, кронштейн «Обмін валют»).</w:t>
      </w:r>
    </w:p>
    <w:p w:rsidR="00C30F15" w:rsidRPr="004D7BE5" w:rsidRDefault="00D264B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 1.2</w:t>
      </w:r>
      <w:r w:rsidR="00E12665" w:rsidRPr="004D7BE5">
        <w:rPr>
          <w:rStyle w:val="rvts7"/>
          <w:sz w:val="27"/>
          <w:szCs w:val="27"/>
          <w:lang w:val="uk-UA"/>
        </w:rPr>
        <w:t>. Об’єкти зовнішньої реклами на фас</w:t>
      </w:r>
      <w:r w:rsidRPr="004D7BE5">
        <w:rPr>
          <w:rStyle w:val="rvts7"/>
          <w:sz w:val="27"/>
          <w:szCs w:val="27"/>
          <w:lang w:val="uk-UA"/>
        </w:rPr>
        <w:t>аді будинку на вул. Галицькій</w:t>
      </w:r>
      <w:r w:rsidR="00E12665" w:rsidRPr="004D7BE5">
        <w:rPr>
          <w:rStyle w:val="rvts7"/>
          <w:sz w:val="27"/>
          <w:szCs w:val="27"/>
          <w:lang w:val="uk-UA"/>
        </w:rPr>
        <w:t>, 3</w:t>
      </w:r>
      <w:r w:rsidRPr="004D7BE5">
        <w:rPr>
          <w:rStyle w:val="rvts7"/>
          <w:sz w:val="27"/>
          <w:szCs w:val="27"/>
          <w:lang w:val="uk-UA"/>
        </w:rPr>
        <w:t>4  (щити - 2 шт.,</w:t>
      </w:r>
      <w:r w:rsidR="00E12665" w:rsidRPr="004D7BE5">
        <w:rPr>
          <w:rStyle w:val="rvts7"/>
          <w:sz w:val="27"/>
          <w:szCs w:val="27"/>
          <w:lang w:val="uk-UA"/>
        </w:rPr>
        <w:t>«</w:t>
      </w:r>
      <w:r w:rsidRPr="004D7BE5">
        <w:rPr>
          <w:rStyle w:val="rvts7"/>
          <w:sz w:val="27"/>
          <w:szCs w:val="27"/>
          <w:lang w:val="en-US"/>
        </w:rPr>
        <w:t>Toreador</w:t>
      </w:r>
      <w:r w:rsidR="00E12665" w:rsidRPr="004D7BE5">
        <w:rPr>
          <w:rStyle w:val="rvts7"/>
          <w:sz w:val="27"/>
          <w:szCs w:val="27"/>
          <w:lang w:val="uk-UA"/>
        </w:rPr>
        <w:t>»).</w:t>
      </w:r>
    </w:p>
    <w:p w:rsidR="00E12665" w:rsidRPr="004D7BE5" w:rsidRDefault="00C30F15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</w:t>
      </w:r>
      <w:r w:rsidR="00E12665" w:rsidRPr="004D7BE5">
        <w:rPr>
          <w:rStyle w:val="rvts7"/>
          <w:sz w:val="27"/>
          <w:szCs w:val="27"/>
          <w:lang w:val="uk-UA"/>
        </w:rPr>
        <w:t>1.</w:t>
      </w:r>
      <w:r w:rsidRPr="004D7BE5">
        <w:rPr>
          <w:rStyle w:val="rvts7"/>
          <w:sz w:val="27"/>
          <w:szCs w:val="27"/>
          <w:lang w:val="uk-UA"/>
        </w:rPr>
        <w:t>3</w:t>
      </w:r>
      <w:r w:rsidR="00E12665" w:rsidRPr="004D7BE5">
        <w:rPr>
          <w:rStyle w:val="rvts7"/>
          <w:sz w:val="27"/>
          <w:szCs w:val="27"/>
          <w:lang w:val="uk-UA"/>
        </w:rPr>
        <w:t xml:space="preserve">. Об’єкт зовнішньої реклами на фасаді будинку </w:t>
      </w:r>
      <w:r w:rsidRPr="004D7BE5">
        <w:rPr>
          <w:rStyle w:val="rvts7"/>
          <w:sz w:val="27"/>
          <w:szCs w:val="27"/>
          <w:lang w:val="uk-UA"/>
        </w:rPr>
        <w:t>на вул. Галицькій, 34 (щит «Продукти</w:t>
      </w:r>
      <w:r w:rsidR="00E12665" w:rsidRPr="004D7BE5">
        <w:rPr>
          <w:rStyle w:val="rvts7"/>
          <w:sz w:val="27"/>
          <w:szCs w:val="27"/>
          <w:lang w:val="uk-UA"/>
        </w:rPr>
        <w:t>»).</w:t>
      </w:r>
    </w:p>
    <w:p w:rsidR="00E12665" w:rsidRPr="004D7BE5" w:rsidRDefault="00C30F15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</w:rPr>
      </w:pPr>
      <w:r w:rsidRPr="004D7BE5">
        <w:rPr>
          <w:rStyle w:val="rvts7"/>
          <w:sz w:val="27"/>
          <w:szCs w:val="27"/>
          <w:lang w:val="uk-UA"/>
        </w:rPr>
        <w:t>1.4</w:t>
      </w:r>
      <w:r w:rsidR="00E12665" w:rsidRPr="004D7BE5">
        <w:rPr>
          <w:rStyle w:val="rvts7"/>
          <w:sz w:val="27"/>
          <w:szCs w:val="27"/>
          <w:lang w:val="uk-UA"/>
        </w:rPr>
        <w:t>. Об’єкти зовнішньої реклами на фасаді</w:t>
      </w:r>
      <w:r w:rsidRPr="004D7BE5">
        <w:rPr>
          <w:rStyle w:val="rvts7"/>
          <w:sz w:val="27"/>
          <w:szCs w:val="27"/>
          <w:lang w:val="uk-UA"/>
        </w:rPr>
        <w:t xml:space="preserve"> будинку на вул. Галицькій, 36 (кронштейн, щит</w:t>
      </w:r>
      <w:r w:rsidR="00E12665" w:rsidRPr="004D7BE5">
        <w:rPr>
          <w:rStyle w:val="rvts7"/>
          <w:sz w:val="27"/>
          <w:szCs w:val="27"/>
          <w:lang w:val="uk-UA"/>
        </w:rPr>
        <w:t>).</w:t>
      </w:r>
    </w:p>
    <w:p w:rsidR="00E12665" w:rsidRPr="004D7BE5" w:rsidRDefault="00C30F15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1.5</w:t>
      </w:r>
      <w:r w:rsidR="00E12665" w:rsidRPr="004D7BE5">
        <w:rPr>
          <w:rStyle w:val="rvts7"/>
          <w:sz w:val="27"/>
          <w:szCs w:val="27"/>
          <w:lang w:val="uk-UA"/>
        </w:rPr>
        <w:t>. Об’єкт зовнішньої реклами на фасаді</w:t>
      </w:r>
      <w:r w:rsidRPr="004D7BE5">
        <w:rPr>
          <w:rStyle w:val="rvts7"/>
          <w:sz w:val="27"/>
          <w:szCs w:val="27"/>
          <w:lang w:val="uk-UA"/>
        </w:rPr>
        <w:t xml:space="preserve"> будинку на вул. Галицькій</w:t>
      </w:r>
      <w:r w:rsidR="00E12665" w:rsidRPr="004D7BE5">
        <w:rPr>
          <w:rStyle w:val="rvts7"/>
          <w:sz w:val="27"/>
          <w:szCs w:val="27"/>
          <w:lang w:val="uk-UA"/>
        </w:rPr>
        <w:t>,</w:t>
      </w:r>
      <w:r w:rsidRPr="004D7BE5">
        <w:rPr>
          <w:rStyle w:val="rvts7"/>
          <w:sz w:val="27"/>
          <w:szCs w:val="27"/>
          <w:lang w:val="uk-UA"/>
        </w:rPr>
        <w:t xml:space="preserve"> 3</w:t>
      </w:r>
      <w:r w:rsidR="00E12665" w:rsidRPr="004D7BE5">
        <w:rPr>
          <w:rStyle w:val="rvts7"/>
          <w:sz w:val="27"/>
          <w:szCs w:val="27"/>
          <w:lang w:val="uk-UA"/>
        </w:rPr>
        <w:t>2 (</w:t>
      </w:r>
      <w:r w:rsidRPr="004D7BE5">
        <w:rPr>
          <w:rStyle w:val="rvts7"/>
          <w:sz w:val="27"/>
          <w:szCs w:val="27"/>
          <w:lang w:val="uk-UA"/>
        </w:rPr>
        <w:t>бігуча стрічка «Нотаріус</w:t>
      </w:r>
      <w:r w:rsidR="00E12665" w:rsidRPr="004D7BE5">
        <w:rPr>
          <w:rStyle w:val="rvts7"/>
          <w:sz w:val="27"/>
          <w:szCs w:val="27"/>
          <w:lang w:val="uk-UA"/>
        </w:rPr>
        <w:t>»).</w:t>
      </w:r>
    </w:p>
    <w:p w:rsidR="00E12665" w:rsidRPr="004D7BE5" w:rsidRDefault="00C30F15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1.6</w:t>
      </w:r>
      <w:r w:rsidR="00E12665" w:rsidRPr="004D7BE5">
        <w:rPr>
          <w:rStyle w:val="rvts7"/>
          <w:sz w:val="27"/>
          <w:szCs w:val="27"/>
          <w:lang w:val="uk-UA"/>
        </w:rPr>
        <w:t>. Об’єкт зовнішньої реклами на фасаді</w:t>
      </w:r>
      <w:r w:rsidRPr="004D7BE5">
        <w:rPr>
          <w:rStyle w:val="rvts7"/>
          <w:sz w:val="27"/>
          <w:szCs w:val="27"/>
          <w:lang w:val="uk-UA"/>
        </w:rPr>
        <w:t xml:space="preserve"> будинку на вул. Галицькій, 87 (банер </w:t>
      </w:r>
      <w:r w:rsidR="00E12665" w:rsidRPr="004D7BE5">
        <w:rPr>
          <w:rStyle w:val="rvts7"/>
          <w:sz w:val="27"/>
          <w:szCs w:val="27"/>
          <w:lang w:val="uk-UA"/>
        </w:rPr>
        <w:t>«</w:t>
      </w:r>
      <w:r w:rsidRPr="004D7BE5">
        <w:rPr>
          <w:rStyle w:val="rvts7"/>
          <w:sz w:val="27"/>
          <w:szCs w:val="27"/>
          <w:lang w:val="uk-UA"/>
        </w:rPr>
        <w:t>Центр декору</w:t>
      </w:r>
      <w:r w:rsidR="00E12665" w:rsidRPr="004D7BE5">
        <w:rPr>
          <w:rStyle w:val="rvts7"/>
          <w:sz w:val="27"/>
          <w:szCs w:val="27"/>
          <w:lang w:val="uk-UA"/>
        </w:rPr>
        <w:t>»).</w:t>
      </w:r>
    </w:p>
    <w:p w:rsidR="004D7BE5" w:rsidRPr="004D7BE5" w:rsidRDefault="00C30F15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</w:rPr>
      </w:pPr>
      <w:r w:rsidRPr="004D7BE5">
        <w:rPr>
          <w:rStyle w:val="rvts7"/>
          <w:sz w:val="27"/>
          <w:szCs w:val="27"/>
          <w:lang w:val="uk-UA"/>
        </w:rPr>
        <w:t>1.7</w:t>
      </w:r>
      <w:r w:rsidR="00E12665" w:rsidRPr="004D7BE5">
        <w:rPr>
          <w:rStyle w:val="rvts7"/>
          <w:sz w:val="27"/>
          <w:szCs w:val="27"/>
          <w:lang w:val="uk-UA"/>
        </w:rPr>
        <w:t>. Об’єкт</w:t>
      </w:r>
      <w:r w:rsidRPr="004D7BE5">
        <w:rPr>
          <w:rStyle w:val="rvts7"/>
          <w:sz w:val="27"/>
          <w:szCs w:val="27"/>
          <w:lang w:val="uk-UA"/>
        </w:rPr>
        <w:t>и</w:t>
      </w:r>
      <w:r w:rsidR="00E12665" w:rsidRPr="004D7BE5">
        <w:rPr>
          <w:rStyle w:val="rvts7"/>
          <w:sz w:val="27"/>
          <w:szCs w:val="27"/>
          <w:lang w:val="uk-UA"/>
        </w:rPr>
        <w:t xml:space="preserve"> зовнішньої реклами на фасаді</w:t>
      </w:r>
      <w:r w:rsidRPr="004D7BE5">
        <w:rPr>
          <w:rStyle w:val="rvts7"/>
          <w:sz w:val="27"/>
          <w:szCs w:val="27"/>
          <w:lang w:val="uk-UA"/>
        </w:rPr>
        <w:t xml:space="preserve"> будинку на вул. Галицькій, 64 (щити - 2 шт., «Ательє», «Тканини»</w:t>
      </w:r>
      <w:r w:rsidR="00E12665" w:rsidRPr="004D7BE5">
        <w:rPr>
          <w:rStyle w:val="rvts7"/>
          <w:sz w:val="27"/>
          <w:szCs w:val="27"/>
          <w:lang w:val="uk-UA"/>
        </w:rPr>
        <w:t>).</w:t>
      </w:r>
    </w:p>
    <w:p w:rsidR="00E12665" w:rsidRPr="004D7BE5" w:rsidRDefault="0087794B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lastRenderedPageBreak/>
        <w:t>1.8</w:t>
      </w:r>
      <w:r w:rsidR="00E12665" w:rsidRPr="004D7BE5">
        <w:rPr>
          <w:rStyle w:val="rvts7"/>
          <w:sz w:val="27"/>
          <w:szCs w:val="27"/>
          <w:lang w:val="uk-UA"/>
        </w:rPr>
        <w:t>. О</w:t>
      </w:r>
      <w:r w:rsidRPr="004D7BE5">
        <w:rPr>
          <w:rStyle w:val="rvts7"/>
          <w:sz w:val="27"/>
          <w:szCs w:val="27"/>
          <w:lang w:val="uk-UA"/>
        </w:rPr>
        <w:t>б’єкти зовнішньої реклами на сходах</w:t>
      </w:r>
      <w:r w:rsidR="00E12665" w:rsidRPr="004D7BE5">
        <w:rPr>
          <w:rStyle w:val="rvts7"/>
          <w:sz w:val="27"/>
          <w:szCs w:val="27"/>
          <w:lang w:val="uk-UA"/>
        </w:rPr>
        <w:t xml:space="preserve"> </w:t>
      </w:r>
      <w:r w:rsidRPr="004D7BE5">
        <w:rPr>
          <w:rStyle w:val="rvts7"/>
          <w:sz w:val="27"/>
          <w:szCs w:val="27"/>
          <w:lang w:val="uk-UA"/>
        </w:rPr>
        <w:t>будинку на вул. Галицькій, 91  (наліпки</w:t>
      </w:r>
      <w:r w:rsidR="00E12665" w:rsidRPr="004D7BE5">
        <w:rPr>
          <w:rStyle w:val="rvts7"/>
          <w:sz w:val="27"/>
          <w:szCs w:val="27"/>
          <w:lang w:val="uk-UA"/>
        </w:rPr>
        <w:t>).</w:t>
      </w:r>
    </w:p>
    <w:p w:rsidR="00E12665" w:rsidRPr="004D7BE5" w:rsidRDefault="00AE7393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1.9</w:t>
      </w:r>
      <w:r w:rsidR="00E12665" w:rsidRPr="004D7BE5">
        <w:rPr>
          <w:rStyle w:val="rvts7"/>
          <w:sz w:val="27"/>
          <w:szCs w:val="27"/>
          <w:lang w:val="uk-UA"/>
        </w:rPr>
        <w:t>. Об’єкти зовнішньої реклами на фасаді буд</w:t>
      </w:r>
      <w:r w:rsidRPr="004D7BE5">
        <w:rPr>
          <w:rStyle w:val="rvts7"/>
          <w:sz w:val="27"/>
          <w:szCs w:val="27"/>
          <w:lang w:val="uk-UA"/>
        </w:rPr>
        <w:t>инку та на перилах на вул. Галицькій, 99</w:t>
      </w:r>
      <w:r w:rsidR="00E12665" w:rsidRPr="004D7BE5">
        <w:rPr>
          <w:rStyle w:val="rvts7"/>
          <w:sz w:val="27"/>
          <w:szCs w:val="27"/>
          <w:lang w:val="uk-UA"/>
        </w:rPr>
        <w:t xml:space="preserve"> (щити </w:t>
      </w:r>
      <w:r w:rsidRPr="004D7BE5">
        <w:rPr>
          <w:rStyle w:val="rvts7"/>
          <w:sz w:val="27"/>
          <w:szCs w:val="27"/>
          <w:lang w:val="uk-UA"/>
        </w:rPr>
        <w:t xml:space="preserve"> </w:t>
      </w:r>
      <w:r w:rsidR="00E12665" w:rsidRPr="004D7BE5">
        <w:rPr>
          <w:rStyle w:val="rvts7"/>
          <w:sz w:val="27"/>
          <w:szCs w:val="27"/>
          <w:lang w:val="uk-UA"/>
        </w:rPr>
        <w:t>«</w:t>
      </w:r>
      <w:r w:rsidRPr="004D7BE5">
        <w:rPr>
          <w:rStyle w:val="rvts7"/>
          <w:sz w:val="27"/>
          <w:szCs w:val="27"/>
          <w:lang w:val="en-US"/>
        </w:rPr>
        <w:t>Yamaha</w:t>
      </w:r>
      <w:r w:rsidR="00E12665" w:rsidRPr="004D7BE5">
        <w:rPr>
          <w:rStyle w:val="rvts7"/>
          <w:sz w:val="27"/>
          <w:szCs w:val="27"/>
          <w:lang w:val="uk-UA"/>
        </w:rPr>
        <w:t>»</w:t>
      </w:r>
      <w:r w:rsidRPr="004D7BE5">
        <w:rPr>
          <w:rStyle w:val="rvts7"/>
          <w:sz w:val="27"/>
          <w:szCs w:val="27"/>
        </w:rPr>
        <w:t xml:space="preserve"> - 2 </w:t>
      </w:r>
      <w:r w:rsidRPr="004D7BE5">
        <w:rPr>
          <w:rStyle w:val="rvts7"/>
          <w:sz w:val="27"/>
          <w:szCs w:val="27"/>
          <w:lang w:val="uk-UA"/>
        </w:rPr>
        <w:t>шт.</w:t>
      </w:r>
      <w:r w:rsidR="00E12665" w:rsidRPr="004D7BE5">
        <w:rPr>
          <w:rStyle w:val="rvts7"/>
          <w:sz w:val="27"/>
          <w:szCs w:val="27"/>
          <w:lang w:val="uk-UA"/>
        </w:rPr>
        <w:t>).</w:t>
      </w:r>
    </w:p>
    <w:p w:rsidR="00AE7393" w:rsidRPr="004D7BE5" w:rsidRDefault="00AE7393" w:rsidP="004D7BE5">
      <w:pPr>
        <w:tabs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  <w:r w:rsidRPr="004D7BE5">
        <w:rPr>
          <w:sz w:val="27"/>
          <w:szCs w:val="27"/>
          <w:lang w:val="uk-UA"/>
        </w:rPr>
        <w:t xml:space="preserve">       1.10. Рекламні конструкції на електроопорах на вул. Шашкевича, 1, 3, 5, 7, 9 та на вул. Бачинського, 2, 4 («</w:t>
      </w:r>
      <w:proofErr w:type="spellStart"/>
      <w:r w:rsidRPr="004D7BE5">
        <w:rPr>
          <w:sz w:val="27"/>
          <w:szCs w:val="27"/>
          <w:lang w:val="en-US"/>
        </w:rPr>
        <w:t>Jabko</w:t>
      </w:r>
      <w:proofErr w:type="spellEnd"/>
      <w:r w:rsidRPr="004D7BE5">
        <w:rPr>
          <w:sz w:val="27"/>
          <w:szCs w:val="27"/>
        </w:rPr>
        <w:t>.</w:t>
      </w:r>
      <w:proofErr w:type="spellStart"/>
      <w:r w:rsidRPr="004D7BE5">
        <w:rPr>
          <w:sz w:val="27"/>
          <w:szCs w:val="27"/>
          <w:lang w:val="en-US"/>
        </w:rPr>
        <w:t>ua</w:t>
      </w:r>
      <w:proofErr w:type="spellEnd"/>
      <w:r w:rsidRPr="004D7BE5">
        <w:rPr>
          <w:sz w:val="27"/>
          <w:szCs w:val="27"/>
          <w:lang w:val="uk-UA"/>
        </w:rPr>
        <w:t>»</w:t>
      </w:r>
      <w:r w:rsidRPr="004D7BE5">
        <w:rPr>
          <w:sz w:val="27"/>
          <w:szCs w:val="27"/>
        </w:rPr>
        <w:t xml:space="preserve"> - 8 </w:t>
      </w:r>
      <w:r w:rsidRPr="004D7BE5">
        <w:rPr>
          <w:sz w:val="27"/>
          <w:szCs w:val="27"/>
          <w:lang w:val="uk-UA"/>
        </w:rPr>
        <w:t>шт.).</w:t>
      </w:r>
    </w:p>
    <w:p w:rsidR="00AE7393" w:rsidRPr="004D7BE5" w:rsidRDefault="00AE7393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1.11. Об’єкт зовнішньої реклами на фасаді будинку на вул. Галицькій, 32 (щит).</w:t>
      </w:r>
    </w:p>
    <w:p w:rsidR="00AE7393" w:rsidRPr="004D7BE5" w:rsidRDefault="00AE7393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1.12. Об’єкти зовнішньої реклами на фасаді будинку на вул. Галицькій, 32  (щити - 2 шт.).</w:t>
      </w:r>
    </w:p>
    <w:p w:rsidR="00D15C84" w:rsidRPr="004D7BE5" w:rsidRDefault="00D15C84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1.13. Об’єкти зовнішньої реклами на фасаді будинку на вул. Галицькій, 32  (щити - 5 шт.).</w:t>
      </w:r>
    </w:p>
    <w:p w:rsidR="00D15C84" w:rsidRPr="004D7BE5" w:rsidRDefault="00D15C84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1.14. Об’єкт зовнішньої реклами на фасаді будинку на вул. Галицькій, 32 (щит «Послуги студії»).</w:t>
      </w:r>
    </w:p>
    <w:p w:rsidR="00D15C84" w:rsidRPr="004D7BE5" w:rsidRDefault="00D15C84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1.15. Об’єкти зовнішньої реклами на фасаді будинку на вул. Галицькій, 34  (щит «</w:t>
      </w:r>
      <w:r w:rsidRPr="004D7BE5">
        <w:rPr>
          <w:rStyle w:val="rvts7"/>
          <w:sz w:val="27"/>
          <w:szCs w:val="27"/>
          <w:lang w:val="en-US"/>
        </w:rPr>
        <w:t>Coffee</w:t>
      </w:r>
      <w:r w:rsidRPr="004D7BE5">
        <w:rPr>
          <w:rStyle w:val="rvts7"/>
          <w:sz w:val="27"/>
          <w:szCs w:val="27"/>
          <w:lang w:val="uk-UA"/>
        </w:rPr>
        <w:t>» та наліпки на вікнах).</w:t>
      </w:r>
    </w:p>
    <w:p w:rsidR="00D15C84" w:rsidRPr="004D7BE5" w:rsidRDefault="00D15C84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1.1</w:t>
      </w:r>
      <w:r w:rsidRPr="004D7BE5">
        <w:rPr>
          <w:rStyle w:val="rvts7"/>
          <w:sz w:val="27"/>
          <w:szCs w:val="27"/>
        </w:rPr>
        <w:t>6</w:t>
      </w:r>
      <w:r w:rsidRPr="004D7BE5">
        <w:rPr>
          <w:rStyle w:val="rvts7"/>
          <w:sz w:val="27"/>
          <w:szCs w:val="27"/>
          <w:lang w:val="uk-UA"/>
        </w:rPr>
        <w:t>. Об’єкти зовнішньої реклами на фасаді будинку на вул. Галицькій, 34  (наліпки на вікнах).</w:t>
      </w:r>
    </w:p>
    <w:p w:rsidR="00D15C84" w:rsidRPr="004D7BE5" w:rsidRDefault="00D15C84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1.1</w:t>
      </w:r>
      <w:r w:rsidRPr="004D7BE5">
        <w:rPr>
          <w:rStyle w:val="rvts7"/>
          <w:sz w:val="27"/>
          <w:szCs w:val="27"/>
        </w:rPr>
        <w:t>7</w:t>
      </w:r>
      <w:r w:rsidRPr="004D7BE5">
        <w:rPr>
          <w:rStyle w:val="rvts7"/>
          <w:sz w:val="27"/>
          <w:szCs w:val="27"/>
          <w:lang w:val="uk-UA"/>
        </w:rPr>
        <w:t>. Об’єкти зовнішньої реклами на фасаді будинку на вул. Галицькій, 34  (</w:t>
      </w:r>
      <w:r w:rsidR="00A90C5C" w:rsidRPr="004D7BE5">
        <w:rPr>
          <w:rStyle w:val="rvts7"/>
          <w:sz w:val="27"/>
          <w:szCs w:val="27"/>
          <w:lang w:val="uk-UA"/>
        </w:rPr>
        <w:t>кронштейн та наліпки</w:t>
      </w:r>
      <w:r w:rsidRPr="004D7BE5">
        <w:rPr>
          <w:rStyle w:val="rvts7"/>
          <w:sz w:val="27"/>
          <w:szCs w:val="27"/>
          <w:lang w:val="uk-UA"/>
        </w:rPr>
        <w:t>).</w:t>
      </w:r>
    </w:p>
    <w:p w:rsidR="00A90C5C" w:rsidRPr="004D7BE5" w:rsidRDefault="00A90C5C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1.18. Об’єкт зовнішньої реклами на фасаді будинку в с. </w:t>
      </w:r>
      <w:proofErr w:type="spellStart"/>
      <w:r w:rsidRPr="004D7BE5">
        <w:rPr>
          <w:rStyle w:val="rvts7"/>
          <w:sz w:val="27"/>
          <w:szCs w:val="27"/>
          <w:lang w:val="uk-UA"/>
        </w:rPr>
        <w:t>Вовчинець</w:t>
      </w:r>
      <w:proofErr w:type="spellEnd"/>
      <w:r w:rsidRPr="004D7BE5">
        <w:rPr>
          <w:rStyle w:val="rvts7"/>
          <w:sz w:val="27"/>
          <w:szCs w:val="27"/>
          <w:lang w:val="uk-UA"/>
        </w:rPr>
        <w:t xml:space="preserve"> на вул. Європейській, 1 (світлодіодний хрест).</w:t>
      </w:r>
    </w:p>
    <w:p w:rsidR="00A90C5C" w:rsidRPr="004D7BE5" w:rsidRDefault="00A90C5C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1.19. Об’єкт зовнішньої реклами на фасаді будинку на вул. Галицькій, 64-А (щит).</w:t>
      </w:r>
    </w:p>
    <w:p w:rsidR="00A90C5C" w:rsidRPr="004D7BE5" w:rsidRDefault="00A90C5C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1.20. Об’єкти зовнішньої реклами на фасаді будинку на вул. Незалежності, 103/3  (щити - 4 шт.).</w:t>
      </w:r>
    </w:p>
    <w:p w:rsidR="00A90C5C" w:rsidRPr="004D7BE5" w:rsidRDefault="00A90C5C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1.21. Об’єкт зовнішньої реклами на фасаді будинку на вул. Залізничній, 4-А (бігуча стрічка).</w:t>
      </w:r>
    </w:p>
    <w:p w:rsidR="00A90C5C" w:rsidRPr="004D7BE5" w:rsidRDefault="00A90C5C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1.22. Об’єкти зовнішньої реклами на фасаді будинку на вул. Незалежності, 117  (</w:t>
      </w:r>
      <w:r w:rsidR="005165EB" w:rsidRPr="004D7BE5">
        <w:rPr>
          <w:rStyle w:val="rvts7"/>
          <w:sz w:val="27"/>
          <w:szCs w:val="27"/>
          <w:lang w:val="uk-UA"/>
        </w:rPr>
        <w:t>щит та наліпки</w:t>
      </w:r>
      <w:r w:rsidRPr="004D7BE5">
        <w:rPr>
          <w:rStyle w:val="rvts7"/>
          <w:sz w:val="27"/>
          <w:szCs w:val="27"/>
          <w:lang w:val="uk-UA"/>
        </w:rPr>
        <w:t>).</w:t>
      </w:r>
    </w:p>
    <w:p w:rsidR="00F07F41" w:rsidRPr="004D7BE5" w:rsidRDefault="00F07F41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1.23. Об’єкт зовнішньої реклами поруч будинку на вул. Залізничній, 4  (</w:t>
      </w:r>
      <w:proofErr w:type="spellStart"/>
      <w:r w:rsidRPr="004D7BE5">
        <w:rPr>
          <w:rStyle w:val="rvts7"/>
          <w:sz w:val="27"/>
          <w:szCs w:val="27"/>
          <w:lang w:val="uk-UA"/>
        </w:rPr>
        <w:t>штендер</w:t>
      </w:r>
      <w:proofErr w:type="spellEnd"/>
      <w:r w:rsidRPr="004D7BE5">
        <w:rPr>
          <w:rStyle w:val="rvts7"/>
          <w:sz w:val="27"/>
          <w:szCs w:val="27"/>
          <w:lang w:val="uk-UA"/>
        </w:rPr>
        <w:t>).</w:t>
      </w:r>
    </w:p>
    <w:p w:rsidR="00CC6B33" w:rsidRPr="004D7BE5" w:rsidRDefault="00CC6B33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1.24. Об’єкти зовнішньої реклами на фасаді будинку на вул. Галицькій, 99  (щити – 8 шт.).</w:t>
      </w:r>
    </w:p>
    <w:p w:rsidR="00F64DF6" w:rsidRPr="004D7BE5" w:rsidRDefault="00F64DF6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1.25. Об’єкт зовнішньої реклами на фасаді  будинку на вул. Галицькій, 64-А  (щит).</w:t>
      </w:r>
    </w:p>
    <w:p w:rsidR="00F64DF6" w:rsidRPr="004D7BE5" w:rsidRDefault="00F64DF6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1.26. Об’єкти зовнішньої реклами на фасаді будинку на вул. Галицькій, 99  (щити – 2 шт.).</w:t>
      </w:r>
    </w:p>
    <w:p w:rsidR="00F64DF6" w:rsidRPr="004D7BE5" w:rsidRDefault="00F64DF6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1.27. Об’єкти зовнішньої реклами на фасаді будинку на вул. Галицькій, 99  (щит, банер, </w:t>
      </w:r>
      <w:proofErr w:type="spellStart"/>
      <w:r w:rsidRPr="004D7BE5">
        <w:rPr>
          <w:rStyle w:val="rvts7"/>
          <w:sz w:val="27"/>
          <w:szCs w:val="27"/>
          <w:lang w:val="uk-UA"/>
        </w:rPr>
        <w:t>штендер</w:t>
      </w:r>
      <w:proofErr w:type="spellEnd"/>
      <w:r w:rsidRPr="004D7BE5">
        <w:rPr>
          <w:rStyle w:val="rvts7"/>
          <w:sz w:val="27"/>
          <w:szCs w:val="27"/>
          <w:lang w:val="uk-UA"/>
        </w:rPr>
        <w:t>).</w:t>
      </w:r>
    </w:p>
    <w:p w:rsidR="00195577" w:rsidRPr="004D7BE5" w:rsidRDefault="00195577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1.28. Об’єкти зовнішньої реклами на фасаді будинку на вул. Галицькій, 99  (щит, банер, </w:t>
      </w:r>
      <w:proofErr w:type="spellStart"/>
      <w:r w:rsidRPr="004D7BE5">
        <w:rPr>
          <w:rStyle w:val="rvts7"/>
          <w:sz w:val="27"/>
          <w:szCs w:val="27"/>
          <w:lang w:val="uk-UA"/>
        </w:rPr>
        <w:t>штендер</w:t>
      </w:r>
      <w:proofErr w:type="spellEnd"/>
      <w:r w:rsidRPr="004D7BE5">
        <w:rPr>
          <w:rStyle w:val="rvts7"/>
          <w:sz w:val="27"/>
          <w:szCs w:val="27"/>
          <w:lang w:val="uk-UA"/>
        </w:rPr>
        <w:t>).</w:t>
      </w:r>
    </w:p>
    <w:p w:rsidR="004D7BE5" w:rsidRPr="004D7BE5" w:rsidRDefault="00195577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en-US"/>
        </w:rPr>
      </w:pPr>
      <w:r w:rsidRPr="004D7BE5">
        <w:rPr>
          <w:rStyle w:val="rvts7"/>
          <w:sz w:val="27"/>
          <w:szCs w:val="27"/>
          <w:lang w:val="uk-UA"/>
        </w:rPr>
        <w:t>1.29. Об’єкти зовнішньої реклами на фасаді будинку на вул. Галицькій, 99  (щити – 6 шт.).</w:t>
      </w:r>
    </w:p>
    <w:p w:rsidR="00195577" w:rsidRPr="004D7BE5" w:rsidRDefault="00195577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1.30. Об’єкти зовнішньої реклами на фасаді будинку на вул. Галицькій, 91 (наліпки на вікнах).</w:t>
      </w:r>
    </w:p>
    <w:p w:rsidR="00195577" w:rsidRPr="004D7BE5" w:rsidRDefault="00195577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1.31. Об’єкт зовнішньої реклами на фасаді будинку на вул. Незалежності, 8/1-А  (світлодіодний кронштейн).</w:t>
      </w:r>
    </w:p>
    <w:p w:rsidR="005B14B4" w:rsidRPr="004D7BE5" w:rsidRDefault="005B14B4" w:rsidP="004D7BE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>1.32. Об’єкти зовнішньої реклами на фасаді будинку на вул. Січових Стрільців, 14  (наліпки на вікнах «Ремонт телефонів»).</w:t>
      </w:r>
    </w:p>
    <w:p w:rsidR="005B14B4" w:rsidRPr="004D7BE5" w:rsidRDefault="005B14B4" w:rsidP="004D7BE5">
      <w:pPr>
        <w:tabs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  <w:r w:rsidRPr="004D7BE5">
        <w:rPr>
          <w:sz w:val="27"/>
          <w:szCs w:val="27"/>
          <w:lang w:val="uk-UA"/>
        </w:rPr>
        <w:t xml:space="preserve">       1.33. Рекламні конструкції на електроопорах на вул. Надрічній, поруч будинку  3 (колесо, «</w:t>
      </w:r>
      <w:proofErr w:type="spellStart"/>
      <w:r w:rsidRPr="004D7BE5">
        <w:rPr>
          <w:sz w:val="27"/>
          <w:szCs w:val="27"/>
          <w:lang w:val="uk-UA"/>
        </w:rPr>
        <w:t>Шиномонтаж</w:t>
      </w:r>
      <w:proofErr w:type="spellEnd"/>
      <w:r w:rsidRPr="004D7BE5">
        <w:rPr>
          <w:sz w:val="27"/>
          <w:szCs w:val="27"/>
          <w:lang w:val="uk-UA"/>
        </w:rPr>
        <w:t>»).</w:t>
      </w:r>
    </w:p>
    <w:p w:rsidR="005B14B4" w:rsidRPr="004D7BE5" w:rsidRDefault="005B14B4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color w:val="FF0000"/>
          <w:sz w:val="27"/>
          <w:szCs w:val="27"/>
          <w:lang w:val="uk-UA"/>
        </w:rPr>
        <w:t xml:space="preserve">       </w:t>
      </w:r>
      <w:r w:rsidRPr="004D7BE5">
        <w:rPr>
          <w:rStyle w:val="rvts7"/>
          <w:sz w:val="27"/>
          <w:szCs w:val="27"/>
          <w:lang w:val="uk-UA"/>
        </w:rPr>
        <w:t>1.34. Вивіску на огорожі  на вул. Січових Стрільців, 11-А («</w:t>
      </w:r>
      <w:proofErr w:type="spellStart"/>
      <w:r w:rsidRPr="004D7BE5">
        <w:rPr>
          <w:rStyle w:val="rvts7"/>
          <w:sz w:val="27"/>
          <w:szCs w:val="27"/>
          <w:lang w:val="uk-UA"/>
        </w:rPr>
        <w:t>Шаурма</w:t>
      </w:r>
      <w:proofErr w:type="spellEnd"/>
      <w:r w:rsidRPr="004D7BE5">
        <w:rPr>
          <w:rStyle w:val="rvts7"/>
          <w:sz w:val="27"/>
          <w:szCs w:val="27"/>
          <w:lang w:val="uk-UA"/>
        </w:rPr>
        <w:t xml:space="preserve"> </w:t>
      </w:r>
      <w:proofErr w:type="spellStart"/>
      <w:r w:rsidRPr="004D7BE5">
        <w:rPr>
          <w:rStyle w:val="rvts7"/>
          <w:sz w:val="27"/>
          <w:szCs w:val="27"/>
          <w:lang w:val="uk-UA"/>
        </w:rPr>
        <w:t>Дамакс</w:t>
      </w:r>
      <w:proofErr w:type="spellEnd"/>
      <w:r w:rsidRPr="004D7BE5">
        <w:rPr>
          <w:rStyle w:val="rvts7"/>
          <w:sz w:val="27"/>
          <w:szCs w:val="27"/>
          <w:lang w:val="uk-UA"/>
        </w:rPr>
        <w:t>»).</w:t>
      </w:r>
    </w:p>
    <w:p w:rsidR="00702FCD" w:rsidRPr="004D7BE5" w:rsidRDefault="00702FCD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1.35. Вивіски на фасаді будинку  на вул. Січових Стрільців, 28 («</w:t>
      </w:r>
      <w:proofErr w:type="spellStart"/>
      <w:r w:rsidRPr="004D7BE5">
        <w:rPr>
          <w:rStyle w:val="rvts7"/>
          <w:sz w:val="27"/>
          <w:szCs w:val="27"/>
          <w:lang w:val="en-US"/>
        </w:rPr>
        <w:t>Sokil</w:t>
      </w:r>
      <w:proofErr w:type="spellEnd"/>
      <w:r w:rsidRPr="004D7BE5">
        <w:rPr>
          <w:rStyle w:val="rvts7"/>
          <w:sz w:val="27"/>
          <w:szCs w:val="27"/>
        </w:rPr>
        <w:t xml:space="preserve">- 2 </w:t>
      </w:r>
      <w:r w:rsidRPr="004D7BE5">
        <w:rPr>
          <w:rStyle w:val="rvts7"/>
          <w:sz w:val="27"/>
          <w:szCs w:val="27"/>
          <w:lang w:val="uk-UA"/>
        </w:rPr>
        <w:t>шт.»).</w:t>
      </w:r>
    </w:p>
    <w:p w:rsidR="00702FCD" w:rsidRPr="004D7BE5" w:rsidRDefault="00702FCD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1.36. Вивіску на фасаді будинку на вул. Січових Стрільців, 10 («</w:t>
      </w:r>
      <w:proofErr w:type="spellStart"/>
      <w:r w:rsidRPr="004D7BE5">
        <w:rPr>
          <w:rStyle w:val="rvts7"/>
          <w:sz w:val="27"/>
          <w:szCs w:val="27"/>
          <w:lang w:val="en-US"/>
        </w:rPr>
        <w:t>Endorein</w:t>
      </w:r>
      <w:proofErr w:type="spellEnd"/>
      <w:r w:rsidRPr="004D7BE5">
        <w:rPr>
          <w:rStyle w:val="rvts7"/>
          <w:sz w:val="27"/>
          <w:szCs w:val="27"/>
          <w:lang w:val="uk-UA"/>
        </w:rPr>
        <w:t>»).</w:t>
      </w:r>
    </w:p>
    <w:p w:rsidR="00702FCD" w:rsidRPr="004D7BE5" w:rsidRDefault="00702FCD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1.37. Вивіску на фасаді будинку в с. </w:t>
      </w:r>
      <w:proofErr w:type="spellStart"/>
      <w:r w:rsidR="00322B79">
        <w:rPr>
          <w:rStyle w:val="rvts7"/>
          <w:sz w:val="27"/>
          <w:szCs w:val="27"/>
          <w:lang w:val="uk-UA"/>
        </w:rPr>
        <w:t>Вовчинці</w:t>
      </w:r>
      <w:proofErr w:type="spellEnd"/>
      <w:r w:rsidRPr="004D7BE5">
        <w:rPr>
          <w:rStyle w:val="rvts7"/>
          <w:sz w:val="27"/>
          <w:szCs w:val="27"/>
          <w:lang w:val="uk-UA"/>
        </w:rPr>
        <w:t xml:space="preserve"> на вул. Європейській, 1 («</w:t>
      </w:r>
      <w:r w:rsidRPr="004D7BE5">
        <w:rPr>
          <w:rStyle w:val="rvts7"/>
          <w:sz w:val="27"/>
          <w:szCs w:val="27"/>
          <w:lang w:val="en-US"/>
        </w:rPr>
        <w:t>City Go pizza  sushi</w:t>
      </w:r>
      <w:r w:rsidRPr="004D7BE5">
        <w:rPr>
          <w:rStyle w:val="rvts7"/>
          <w:sz w:val="27"/>
          <w:szCs w:val="27"/>
          <w:lang w:val="uk-UA"/>
        </w:rPr>
        <w:t>»).</w:t>
      </w:r>
    </w:p>
    <w:p w:rsidR="00702FCD" w:rsidRPr="004D7BE5" w:rsidRDefault="00702FCD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1.3</w:t>
      </w:r>
      <w:r w:rsidRPr="004D7BE5">
        <w:rPr>
          <w:rStyle w:val="rvts7"/>
          <w:sz w:val="27"/>
          <w:szCs w:val="27"/>
        </w:rPr>
        <w:t>8</w:t>
      </w:r>
      <w:r w:rsidRPr="004D7BE5">
        <w:rPr>
          <w:rStyle w:val="rvts7"/>
          <w:sz w:val="27"/>
          <w:szCs w:val="27"/>
          <w:lang w:val="uk-UA"/>
        </w:rPr>
        <w:t>. Вивіску на фасаді будинку  на вул. Галицькій, 36-Б («</w:t>
      </w:r>
      <w:proofErr w:type="spellStart"/>
      <w:r w:rsidRPr="004D7BE5">
        <w:rPr>
          <w:rStyle w:val="rvts7"/>
          <w:sz w:val="27"/>
          <w:szCs w:val="27"/>
          <w:lang w:val="en-US"/>
        </w:rPr>
        <w:t>Shopo</w:t>
      </w:r>
      <w:proofErr w:type="spellEnd"/>
      <w:r w:rsidRPr="004D7BE5">
        <w:rPr>
          <w:rStyle w:val="rvts7"/>
          <w:sz w:val="27"/>
          <w:szCs w:val="27"/>
        </w:rPr>
        <w:t xml:space="preserve"> </w:t>
      </w:r>
      <w:r w:rsidRPr="004D7BE5">
        <w:rPr>
          <w:rStyle w:val="rvts7"/>
          <w:sz w:val="27"/>
          <w:szCs w:val="27"/>
          <w:lang w:val="uk-UA"/>
        </w:rPr>
        <w:t>Манія»).</w:t>
      </w:r>
    </w:p>
    <w:p w:rsidR="007C5F96" w:rsidRPr="004D7BE5" w:rsidRDefault="007C5F9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1.39. Вивіску на фасаді будинку  на вул. Галицькій, 36 («Гуртові ціни Алкоголь»).</w:t>
      </w:r>
    </w:p>
    <w:p w:rsidR="007C5F96" w:rsidRPr="004D7BE5" w:rsidRDefault="007C5F9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 1.40. Вивіски на фасаді будинку  на вул. Галицькій, 32 («Бренд», «Салон перукарня»</w:t>
      </w:r>
      <w:r w:rsidR="00D16A56" w:rsidRPr="004D7BE5">
        <w:rPr>
          <w:rStyle w:val="rvts7"/>
          <w:sz w:val="27"/>
          <w:szCs w:val="27"/>
          <w:lang w:val="uk-UA"/>
        </w:rPr>
        <w:t xml:space="preserve"> - 2 шт.</w:t>
      </w:r>
      <w:r w:rsidRPr="004D7BE5">
        <w:rPr>
          <w:rStyle w:val="rvts7"/>
          <w:sz w:val="27"/>
          <w:szCs w:val="27"/>
          <w:lang w:val="uk-UA"/>
        </w:rPr>
        <w:t>).</w:t>
      </w:r>
    </w:p>
    <w:p w:rsidR="00D16A56" w:rsidRPr="004D7BE5" w:rsidRDefault="00D16A5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1.41. Вивіску на фасаді будинку  на вул. Галицькій, 32 («</w:t>
      </w:r>
      <w:r w:rsidRPr="004D7BE5">
        <w:rPr>
          <w:rStyle w:val="rvts7"/>
          <w:sz w:val="27"/>
          <w:szCs w:val="27"/>
          <w:lang w:val="en-US"/>
        </w:rPr>
        <w:t>Leos</w:t>
      </w:r>
      <w:r w:rsidRPr="004D7BE5">
        <w:rPr>
          <w:rStyle w:val="rvts7"/>
          <w:sz w:val="27"/>
          <w:szCs w:val="27"/>
          <w:lang w:val="uk-UA"/>
        </w:rPr>
        <w:t>»).</w:t>
      </w:r>
    </w:p>
    <w:p w:rsidR="007C5F96" w:rsidRPr="004D7BE5" w:rsidRDefault="00D16A5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322B79">
        <w:rPr>
          <w:rStyle w:val="rvts7"/>
          <w:sz w:val="27"/>
          <w:szCs w:val="27"/>
        </w:rPr>
        <w:t xml:space="preserve">       </w:t>
      </w:r>
      <w:r w:rsidRPr="004D7BE5">
        <w:rPr>
          <w:rStyle w:val="rvts7"/>
          <w:sz w:val="27"/>
          <w:szCs w:val="27"/>
          <w:lang w:val="uk-UA"/>
        </w:rPr>
        <w:t>1.4</w:t>
      </w:r>
      <w:r w:rsidRPr="00322B79">
        <w:rPr>
          <w:rStyle w:val="rvts7"/>
          <w:sz w:val="27"/>
          <w:szCs w:val="27"/>
        </w:rPr>
        <w:t>2</w:t>
      </w:r>
      <w:r w:rsidRPr="004D7BE5">
        <w:rPr>
          <w:rStyle w:val="rvts7"/>
          <w:sz w:val="27"/>
          <w:szCs w:val="27"/>
          <w:lang w:val="uk-UA"/>
        </w:rPr>
        <w:t>. Вивіску на фасаді будинку  на вул. Галицькій, 32 («</w:t>
      </w:r>
      <w:r w:rsidRPr="004D7BE5">
        <w:rPr>
          <w:rStyle w:val="rvts7"/>
          <w:sz w:val="27"/>
          <w:szCs w:val="27"/>
          <w:lang w:val="en-US"/>
        </w:rPr>
        <w:t>Nevada</w:t>
      </w:r>
      <w:r w:rsidRPr="004D7BE5">
        <w:rPr>
          <w:rStyle w:val="rvts7"/>
          <w:sz w:val="27"/>
          <w:szCs w:val="27"/>
          <w:lang w:val="uk-UA"/>
        </w:rPr>
        <w:t>»).</w:t>
      </w:r>
    </w:p>
    <w:p w:rsidR="00D16A56" w:rsidRPr="004D7BE5" w:rsidRDefault="00D16A5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</w:rPr>
        <w:t xml:space="preserve">       </w:t>
      </w:r>
      <w:r w:rsidRPr="004D7BE5">
        <w:rPr>
          <w:rStyle w:val="rvts7"/>
          <w:sz w:val="27"/>
          <w:szCs w:val="27"/>
          <w:lang w:val="uk-UA"/>
        </w:rPr>
        <w:t>1.4</w:t>
      </w:r>
      <w:r w:rsidRPr="00322B79">
        <w:rPr>
          <w:rStyle w:val="rvts7"/>
          <w:sz w:val="27"/>
          <w:szCs w:val="27"/>
        </w:rPr>
        <w:t>3</w:t>
      </w:r>
      <w:r w:rsidRPr="004D7BE5">
        <w:rPr>
          <w:rStyle w:val="rvts7"/>
          <w:sz w:val="27"/>
          <w:szCs w:val="27"/>
          <w:lang w:val="uk-UA"/>
        </w:rPr>
        <w:t xml:space="preserve">. Вивіску на фасаді будинку  на вул. Галицькій, </w:t>
      </w:r>
      <w:r w:rsidRPr="004D7BE5">
        <w:rPr>
          <w:rStyle w:val="rvts7"/>
          <w:sz w:val="27"/>
          <w:szCs w:val="27"/>
        </w:rPr>
        <w:t>91</w:t>
      </w:r>
      <w:r w:rsidRPr="004D7BE5">
        <w:rPr>
          <w:rStyle w:val="rvts7"/>
          <w:sz w:val="27"/>
          <w:szCs w:val="27"/>
          <w:lang w:val="uk-UA"/>
        </w:rPr>
        <w:t xml:space="preserve"> («</w:t>
      </w:r>
      <w:r w:rsidRPr="004D7BE5">
        <w:rPr>
          <w:rStyle w:val="rvts7"/>
          <w:sz w:val="27"/>
          <w:szCs w:val="27"/>
          <w:lang w:val="en-US"/>
        </w:rPr>
        <w:t>Med</w:t>
      </w:r>
      <w:r w:rsidRPr="004D7BE5">
        <w:rPr>
          <w:rStyle w:val="rvts7"/>
          <w:sz w:val="27"/>
          <w:szCs w:val="27"/>
        </w:rPr>
        <w:t>-</w:t>
      </w:r>
      <w:proofErr w:type="spellStart"/>
      <w:r w:rsidRPr="004D7BE5">
        <w:rPr>
          <w:rStyle w:val="rvts7"/>
          <w:sz w:val="27"/>
          <w:szCs w:val="27"/>
          <w:lang w:val="en-US"/>
        </w:rPr>
        <w:t>Magazin</w:t>
      </w:r>
      <w:proofErr w:type="spellEnd"/>
      <w:r w:rsidRPr="004D7BE5">
        <w:rPr>
          <w:rStyle w:val="rvts7"/>
          <w:sz w:val="27"/>
          <w:szCs w:val="27"/>
        </w:rPr>
        <w:t>.</w:t>
      </w:r>
      <w:proofErr w:type="spellStart"/>
      <w:r w:rsidRPr="004D7BE5">
        <w:rPr>
          <w:rStyle w:val="rvts7"/>
          <w:sz w:val="27"/>
          <w:szCs w:val="27"/>
          <w:lang w:val="en-US"/>
        </w:rPr>
        <w:t>ua</w:t>
      </w:r>
      <w:proofErr w:type="spellEnd"/>
      <w:r w:rsidRPr="004D7BE5">
        <w:rPr>
          <w:rStyle w:val="rvts7"/>
          <w:sz w:val="27"/>
          <w:szCs w:val="27"/>
          <w:lang w:val="uk-UA"/>
        </w:rPr>
        <w:t>»).</w:t>
      </w:r>
    </w:p>
    <w:p w:rsidR="00D16A56" w:rsidRPr="004D7BE5" w:rsidRDefault="00D16A5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 1.4</w:t>
      </w:r>
      <w:r w:rsidRPr="00322B79">
        <w:rPr>
          <w:rStyle w:val="rvts7"/>
          <w:sz w:val="27"/>
          <w:szCs w:val="27"/>
        </w:rPr>
        <w:t>4</w:t>
      </w:r>
      <w:r w:rsidRPr="004D7BE5">
        <w:rPr>
          <w:rStyle w:val="rvts7"/>
          <w:sz w:val="27"/>
          <w:szCs w:val="27"/>
          <w:lang w:val="uk-UA"/>
        </w:rPr>
        <w:t xml:space="preserve">. Вивіски на фасаді будинку  на вул. Галицькій, </w:t>
      </w:r>
      <w:r w:rsidRPr="004D7BE5">
        <w:rPr>
          <w:rStyle w:val="rvts7"/>
          <w:sz w:val="27"/>
          <w:szCs w:val="27"/>
        </w:rPr>
        <w:t>91</w:t>
      </w:r>
      <w:r w:rsidRPr="004D7BE5">
        <w:rPr>
          <w:rStyle w:val="rvts7"/>
          <w:sz w:val="27"/>
          <w:szCs w:val="27"/>
          <w:lang w:val="uk-UA"/>
        </w:rPr>
        <w:t xml:space="preserve"> («Перукарня» - 2 шт.).</w:t>
      </w:r>
    </w:p>
    <w:p w:rsidR="00D16A56" w:rsidRPr="004D7BE5" w:rsidRDefault="00D16A5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</w:rPr>
        <w:t xml:space="preserve">       </w:t>
      </w:r>
      <w:r w:rsidRPr="004D7BE5">
        <w:rPr>
          <w:rStyle w:val="rvts7"/>
          <w:sz w:val="27"/>
          <w:szCs w:val="27"/>
          <w:lang w:val="uk-UA"/>
        </w:rPr>
        <w:t>1.45. Вивіску на фасаді будинку  на вул. Довгій, 6 («</w:t>
      </w:r>
      <w:r w:rsidRPr="004D7BE5">
        <w:rPr>
          <w:rStyle w:val="rvts7"/>
          <w:sz w:val="27"/>
          <w:szCs w:val="27"/>
          <w:lang w:val="en-US"/>
        </w:rPr>
        <w:t>BBQ</w:t>
      </w:r>
      <w:r w:rsidRPr="004D7BE5">
        <w:rPr>
          <w:rStyle w:val="rvts7"/>
          <w:sz w:val="27"/>
          <w:szCs w:val="27"/>
          <w:lang w:val="uk-UA"/>
        </w:rPr>
        <w:t>»).</w:t>
      </w:r>
    </w:p>
    <w:p w:rsidR="00D16A56" w:rsidRPr="004D7BE5" w:rsidRDefault="00D16A5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1.46. Вивіску на фасаді будинку  на вул. Незалежності, 117 («</w:t>
      </w:r>
      <w:r w:rsidRPr="004D7BE5">
        <w:rPr>
          <w:rStyle w:val="rvts7"/>
          <w:sz w:val="27"/>
          <w:szCs w:val="27"/>
          <w:lang w:val="en-US"/>
        </w:rPr>
        <w:t>Apple</w:t>
      </w:r>
      <w:r w:rsidRPr="004D7BE5">
        <w:rPr>
          <w:rStyle w:val="rvts7"/>
          <w:sz w:val="27"/>
          <w:szCs w:val="27"/>
        </w:rPr>
        <w:t xml:space="preserve"> </w:t>
      </w:r>
      <w:r w:rsidRPr="004D7BE5">
        <w:rPr>
          <w:rStyle w:val="rvts7"/>
          <w:sz w:val="27"/>
          <w:szCs w:val="27"/>
          <w:lang w:val="en-US"/>
        </w:rPr>
        <w:t>stock</w:t>
      </w:r>
      <w:r w:rsidRPr="004D7BE5">
        <w:rPr>
          <w:rStyle w:val="rvts7"/>
          <w:sz w:val="27"/>
          <w:szCs w:val="27"/>
          <w:lang w:val="uk-UA"/>
        </w:rPr>
        <w:t>»).</w:t>
      </w:r>
    </w:p>
    <w:p w:rsidR="00D16A56" w:rsidRPr="004D7BE5" w:rsidRDefault="00D16A56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1.47. Вивіску на фасаді будинку  на вул. Галицькій, 64-А («</w:t>
      </w:r>
      <w:r w:rsidRPr="004D7BE5">
        <w:rPr>
          <w:rStyle w:val="rvts7"/>
          <w:sz w:val="27"/>
          <w:szCs w:val="27"/>
          <w:lang w:val="en-US"/>
        </w:rPr>
        <w:t>Benelux</w:t>
      </w:r>
      <w:r w:rsidRPr="004D7BE5">
        <w:rPr>
          <w:rStyle w:val="rvts7"/>
          <w:sz w:val="27"/>
          <w:szCs w:val="27"/>
          <w:lang w:val="uk-UA"/>
        </w:rPr>
        <w:t>»).</w:t>
      </w:r>
    </w:p>
    <w:p w:rsidR="00D65700" w:rsidRPr="004D7BE5" w:rsidRDefault="00D65700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1.4</w:t>
      </w:r>
      <w:r w:rsidRPr="00322B79">
        <w:rPr>
          <w:rStyle w:val="rvts7"/>
          <w:sz w:val="27"/>
          <w:szCs w:val="27"/>
        </w:rPr>
        <w:t>8</w:t>
      </w:r>
      <w:r w:rsidRPr="004D7BE5">
        <w:rPr>
          <w:rStyle w:val="rvts7"/>
          <w:sz w:val="27"/>
          <w:szCs w:val="27"/>
          <w:lang w:val="uk-UA"/>
        </w:rPr>
        <w:t>. Вивіску на фасаді будинку  на вул. Галицькій, 4</w:t>
      </w:r>
      <w:r w:rsidRPr="004D7BE5">
        <w:rPr>
          <w:rStyle w:val="rvts7"/>
          <w:sz w:val="27"/>
          <w:szCs w:val="27"/>
        </w:rPr>
        <w:t>6</w:t>
      </w:r>
      <w:r w:rsidRPr="004D7BE5">
        <w:rPr>
          <w:rStyle w:val="rvts7"/>
          <w:sz w:val="27"/>
          <w:szCs w:val="27"/>
          <w:lang w:val="uk-UA"/>
        </w:rPr>
        <w:t xml:space="preserve"> («</w:t>
      </w:r>
      <w:r w:rsidRPr="004D7BE5">
        <w:rPr>
          <w:rStyle w:val="rvts7"/>
          <w:sz w:val="27"/>
          <w:szCs w:val="27"/>
          <w:lang w:val="en-US"/>
        </w:rPr>
        <w:t>Franke</w:t>
      </w:r>
      <w:r w:rsidRPr="004D7BE5">
        <w:rPr>
          <w:rStyle w:val="rvts7"/>
          <w:sz w:val="27"/>
          <w:szCs w:val="27"/>
          <w:lang w:val="uk-UA"/>
        </w:rPr>
        <w:t>»).</w:t>
      </w:r>
    </w:p>
    <w:p w:rsidR="00D65700" w:rsidRPr="004D7BE5" w:rsidRDefault="00D65700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1.49. Вивіску на фасаді будинку в с. </w:t>
      </w:r>
      <w:proofErr w:type="spellStart"/>
      <w:r w:rsidRPr="004D7BE5">
        <w:rPr>
          <w:rStyle w:val="rvts7"/>
          <w:sz w:val="27"/>
          <w:szCs w:val="27"/>
          <w:lang w:val="uk-UA"/>
        </w:rPr>
        <w:t>Вовчинці</w:t>
      </w:r>
      <w:proofErr w:type="spellEnd"/>
      <w:r w:rsidRPr="004D7BE5">
        <w:rPr>
          <w:rStyle w:val="rvts7"/>
          <w:sz w:val="27"/>
          <w:szCs w:val="27"/>
          <w:lang w:val="uk-UA"/>
        </w:rPr>
        <w:t xml:space="preserve"> на вул. Європейській, 1 («I.F. </w:t>
      </w:r>
      <w:proofErr w:type="spellStart"/>
      <w:r w:rsidRPr="004D7BE5">
        <w:rPr>
          <w:rStyle w:val="rvts7"/>
          <w:sz w:val="27"/>
          <w:szCs w:val="27"/>
          <w:lang w:val="uk-UA"/>
        </w:rPr>
        <w:t>You</w:t>
      </w:r>
      <w:proofErr w:type="spellEnd"/>
      <w:r w:rsidRPr="004D7BE5">
        <w:rPr>
          <w:rStyle w:val="rvts7"/>
          <w:sz w:val="27"/>
          <w:szCs w:val="27"/>
          <w:lang w:val="uk-UA"/>
        </w:rPr>
        <w:t xml:space="preserve"> </w:t>
      </w:r>
      <w:proofErr w:type="spellStart"/>
      <w:r w:rsidRPr="004D7BE5">
        <w:rPr>
          <w:rStyle w:val="rvts7"/>
          <w:sz w:val="27"/>
          <w:szCs w:val="27"/>
          <w:lang w:val="uk-UA"/>
        </w:rPr>
        <w:t>Dance</w:t>
      </w:r>
      <w:proofErr w:type="spellEnd"/>
      <w:r w:rsidRPr="004D7BE5">
        <w:rPr>
          <w:rStyle w:val="rvts7"/>
          <w:sz w:val="27"/>
          <w:szCs w:val="27"/>
          <w:lang w:val="uk-UA"/>
        </w:rPr>
        <w:t>»).</w:t>
      </w:r>
    </w:p>
    <w:p w:rsidR="00D65700" w:rsidRPr="004D7BE5" w:rsidRDefault="00D65700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en-US"/>
        </w:rPr>
        <w:t xml:space="preserve">       </w:t>
      </w:r>
      <w:r w:rsidRPr="004D7BE5">
        <w:rPr>
          <w:rStyle w:val="rvts7"/>
          <w:sz w:val="27"/>
          <w:szCs w:val="27"/>
          <w:lang w:val="uk-UA"/>
        </w:rPr>
        <w:t>1.</w:t>
      </w:r>
      <w:r w:rsidRPr="00322B79">
        <w:rPr>
          <w:rStyle w:val="rvts7"/>
          <w:sz w:val="27"/>
          <w:szCs w:val="27"/>
        </w:rPr>
        <w:t>50</w:t>
      </w:r>
      <w:r w:rsidRPr="004D7BE5">
        <w:rPr>
          <w:rStyle w:val="rvts7"/>
          <w:sz w:val="27"/>
          <w:szCs w:val="27"/>
          <w:lang w:val="uk-UA"/>
        </w:rPr>
        <w:t xml:space="preserve">. Вивіску на фасаді будинку  на вул. Галицькій, </w:t>
      </w:r>
      <w:r w:rsidRPr="004D7BE5">
        <w:rPr>
          <w:rStyle w:val="rvts7"/>
          <w:sz w:val="27"/>
          <w:szCs w:val="27"/>
        </w:rPr>
        <w:t>67</w:t>
      </w:r>
      <w:r w:rsidRPr="004D7BE5">
        <w:rPr>
          <w:rStyle w:val="rvts7"/>
          <w:sz w:val="27"/>
          <w:szCs w:val="27"/>
          <w:lang w:val="uk-UA"/>
        </w:rPr>
        <w:t xml:space="preserve"> («</w:t>
      </w:r>
      <w:r w:rsidRPr="004D7BE5">
        <w:rPr>
          <w:rStyle w:val="rvts7"/>
          <w:sz w:val="27"/>
          <w:szCs w:val="27"/>
        </w:rPr>
        <w:t xml:space="preserve">4 </w:t>
      </w:r>
      <w:r w:rsidRPr="004D7BE5">
        <w:rPr>
          <w:rStyle w:val="rvts7"/>
          <w:sz w:val="27"/>
          <w:szCs w:val="27"/>
          <w:lang w:val="uk-UA"/>
        </w:rPr>
        <w:t>сезони»).</w:t>
      </w:r>
    </w:p>
    <w:p w:rsidR="00D65700" w:rsidRPr="004D7BE5" w:rsidRDefault="00D65700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 1.51. Вивіски на фасаді будинку  на вул. Галицькій, 87 («</w:t>
      </w:r>
      <w:r w:rsidR="00A16A6A" w:rsidRPr="004D7BE5">
        <w:rPr>
          <w:rStyle w:val="rvts7"/>
          <w:sz w:val="27"/>
          <w:szCs w:val="27"/>
          <w:lang w:val="en-US"/>
        </w:rPr>
        <w:t>DNKA</w:t>
      </w:r>
      <w:r w:rsidRPr="004D7BE5">
        <w:rPr>
          <w:rStyle w:val="rvts7"/>
          <w:sz w:val="27"/>
          <w:szCs w:val="27"/>
          <w:lang w:val="uk-UA"/>
        </w:rPr>
        <w:t>» - 2 шт.).</w:t>
      </w:r>
    </w:p>
    <w:p w:rsidR="00A16A6A" w:rsidRPr="004D7BE5" w:rsidRDefault="00A16A6A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</w:rPr>
        <w:t xml:space="preserve">       </w:t>
      </w:r>
      <w:r w:rsidRPr="004D7BE5">
        <w:rPr>
          <w:rStyle w:val="rvts7"/>
          <w:sz w:val="27"/>
          <w:szCs w:val="27"/>
          <w:lang w:val="uk-UA"/>
        </w:rPr>
        <w:t>1.</w:t>
      </w:r>
      <w:r w:rsidRPr="004D7BE5">
        <w:rPr>
          <w:rStyle w:val="rvts7"/>
          <w:sz w:val="27"/>
          <w:szCs w:val="27"/>
        </w:rPr>
        <w:t>52</w:t>
      </w:r>
      <w:r w:rsidRPr="004D7BE5">
        <w:rPr>
          <w:rStyle w:val="rvts7"/>
          <w:sz w:val="27"/>
          <w:szCs w:val="27"/>
          <w:lang w:val="uk-UA"/>
        </w:rPr>
        <w:t xml:space="preserve">. Вивіску на фасаді будинку на вул. Галицькій, </w:t>
      </w:r>
      <w:r w:rsidRPr="004D7BE5">
        <w:rPr>
          <w:rStyle w:val="rvts7"/>
          <w:sz w:val="27"/>
          <w:szCs w:val="27"/>
        </w:rPr>
        <w:t>36-</w:t>
      </w:r>
      <w:r w:rsidRPr="004D7BE5">
        <w:rPr>
          <w:rStyle w:val="rvts7"/>
          <w:sz w:val="27"/>
          <w:szCs w:val="27"/>
          <w:lang w:val="uk-UA"/>
        </w:rPr>
        <w:t>Б («Карамель кава»).</w:t>
      </w:r>
    </w:p>
    <w:p w:rsidR="00A16A6A" w:rsidRPr="004D7BE5" w:rsidRDefault="00A16A6A" w:rsidP="004D7BE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</w:rPr>
        <w:t xml:space="preserve">       </w:t>
      </w:r>
      <w:r w:rsidRPr="004D7BE5">
        <w:rPr>
          <w:rStyle w:val="rvts7"/>
          <w:sz w:val="27"/>
          <w:szCs w:val="27"/>
          <w:lang w:val="uk-UA"/>
        </w:rPr>
        <w:t>1.</w:t>
      </w:r>
      <w:r w:rsidRPr="004D7BE5">
        <w:rPr>
          <w:rStyle w:val="rvts7"/>
          <w:sz w:val="27"/>
          <w:szCs w:val="27"/>
        </w:rPr>
        <w:t>5</w:t>
      </w:r>
      <w:r w:rsidRPr="004D7BE5">
        <w:rPr>
          <w:rStyle w:val="rvts7"/>
          <w:sz w:val="27"/>
          <w:szCs w:val="27"/>
          <w:lang w:val="uk-UA"/>
        </w:rPr>
        <w:t>3. Вивіску на фасаді будинку на вул. Галицькій, 32 («</w:t>
      </w:r>
      <w:r w:rsidRPr="004D7BE5">
        <w:rPr>
          <w:rStyle w:val="rvts7"/>
          <w:sz w:val="27"/>
          <w:szCs w:val="27"/>
          <w:lang w:val="en-US"/>
        </w:rPr>
        <w:t>Family</w:t>
      </w:r>
      <w:r w:rsidRPr="004D7BE5">
        <w:rPr>
          <w:rStyle w:val="rvts7"/>
          <w:sz w:val="27"/>
          <w:szCs w:val="27"/>
          <w:lang w:val="uk-UA"/>
        </w:rPr>
        <w:t xml:space="preserve"> </w:t>
      </w:r>
      <w:r w:rsidRPr="004D7BE5">
        <w:rPr>
          <w:rStyle w:val="rvts7"/>
          <w:sz w:val="27"/>
          <w:szCs w:val="27"/>
          <w:lang w:val="en-US"/>
        </w:rPr>
        <w:t>Stock</w:t>
      </w:r>
      <w:r w:rsidRPr="004D7BE5">
        <w:rPr>
          <w:rStyle w:val="rvts7"/>
          <w:sz w:val="27"/>
          <w:szCs w:val="27"/>
          <w:lang w:val="uk-UA"/>
        </w:rPr>
        <w:t>»).</w:t>
      </w:r>
    </w:p>
    <w:p w:rsidR="00E12665" w:rsidRPr="00322B79" w:rsidRDefault="00A16A6A" w:rsidP="004D7BE5">
      <w:pPr>
        <w:tabs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  <w:r w:rsidRPr="004D7BE5">
        <w:rPr>
          <w:rStyle w:val="rvts7"/>
          <w:sz w:val="27"/>
          <w:szCs w:val="27"/>
          <w:lang w:val="uk-UA"/>
        </w:rPr>
        <w:t xml:space="preserve">        </w:t>
      </w:r>
      <w:r w:rsidR="00E77AE7" w:rsidRPr="004D7BE5">
        <w:rPr>
          <w:rStyle w:val="rvts7"/>
          <w:sz w:val="27"/>
          <w:szCs w:val="27"/>
          <w:lang w:val="uk-UA"/>
        </w:rPr>
        <w:t>2</w:t>
      </w:r>
      <w:r w:rsidR="00E12665" w:rsidRPr="004D7BE5">
        <w:rPr>
          <w:rStyle w:val="rvts7"/>
          <w:sz w:val="27"/>
          <w:szCs w:val="27"/>
          <w:lang w:val="uk-UA"/>
        </w:rPr>
        <w:t xml:space="preserve">. Відділу патронатної служби міської ради (О. </w:t>
      </w:r>
      <w:proofErr w:type="spellStart"/>
      <w:r w:rsidR="00E12665" w:rsidRPr="004D7BE5">
        <w:rPr>
          <w:rStyle w:val="rvts7"/>
          <w:sz w:val="27"/>
          <w:szCs w:val="27"/>
          <w:lang w:val="uk-UA"/>
        </w:rPr>
        <w:t>Гоянюк</w:t>
      </w:r>
      <w:proofErr w:type="spellEnd"/>
      <w:r w:rsidR="00E12665" w:rsidRPr="004D7BE5">
        <w:rPr>
          <w:rStyle w:val="rvts7"/>
          <w:sz w:val="27"/>
          <w:szCs w:val="27"/>
          <w:lang w:val="uk-UA"/>
        </w:rPr>
        <w:t>) опублікувати дане рішення в газеті «Західний кур’єр».</w:t>
      </w:r>
    </w:p>
    <w:p w:rsidR="00E12665" w:rsidRPr="004D7BE5" w:rsidRDefault="00E77AE7" w:rsidP="004D7BE5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/>
        <w:jc w:val="both"/>
        <w:rPr>
          <w:sz w:val="27"/>
          <w:szCs w:val="27"/>
        </w:rPr>
      </w:pPr>
      <w:r w:rsidRPr="004D7BE5">
        <w:rPr>
          <w:rStyle w:val="rvts7"/>
          <w:sz w:val="27"/>
          <w:szCs w:val="27"/>
          <w:lang w:val="uk-UA"/>
        </w:rPr>
        <w:t xml:space="preserve">         3</w:t>
      </w:r>
      <w:r w:rsidR="00E12665" w:rsidRPr="004D7BE5">
        <w:rPr>
          <w:rStyle w:val="rvts7"/>
          <w:sz w:val="27"/>
          <w:szCs w:val="27"/>
          <w:lang w:val="uk-UA"/>
        </w:rPr>
        <w:t>.</w:t>
      </w:r>
      <w:r w:rsidR="00E12665" w:rsidRPr="004D7BE5">
        <w:rPr>
          <w:sz w:val="27"/>
          <w:szCs w:val="27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4D7BE5" w:rsidRPr="00322B79" w:rsidRDefault="004D7BE5" w:rsidP="004D7BE5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7"/>
          <w:szCs w:val="27"/>
        </w:rPr>
      </w:pPr>
    </w:p>
    <w:p w:rsidR="004D7BE5" w:rsidRDefault="004D7BE5" w:rsidP="004D7BE5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</w:p>
    <w:p w:rsidR="004D7BE5" w:rsidRDefault="004D7BE5" w:rsidP="004D7BE5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</w:p>
    <w:p w:rsidR="004D7BE5" w:rsidRDefault="004D7BE5" w:rsidP="004D7BE5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</w:p>
    <w:p w:rsidR="004D7BE5" w:rsidRDefault="004D7BE5" w:rsidP="004D7BE5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</w:p>
    <w:p w:rsidR="004D7BE5" w:rsidRDefault="004D7BE5" w:rsidP="004D7BE5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</w:p>
    <w:p w:rsidR="00D264B6" w:rsidRPr="004D7BE5" w:rsidRDefault="00D264B6" w:rsidP="004D7BE5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7"/>
          <w:szCs w:val="27"/>
          <w:lang w:val="en-US"/>
        </w:rPr>
      </w:pPr>
      <w:r w:rsidRPr="004D7BE5">
        <w:rPr>
          <w:sz w:val="27"/>
          <w:szCs w:val="27"/>
          <w:lang w:val="uk-UA"/>
        </w:rPr>
        <w:t xml:space="preserve">Міський голова </w:t>
      </w:r>
      <w:r w:rsidRPr="004D7BE5">
        <w:rPr>
          <w:sz w:val="27"/>
          <w:szCs w:val="27"/>
          <w:lang w:val="uk-UA"/>
        </w:rPr>
        <w:tab/>
        <w:t xml:space="preserve">                              Руслан  МАРЦІНКІВ</w:t>
      </w:r>
    </w:p>
    <w:p w:rsidR="00E12665" w:rsidRPr="004D7BE5" w:rsidRDefault="00E12665" w:rsidP="00E12665">
      <w:pPr>
        <w:tabs>
          <w:tab w:val="left" w:pos="567"/>
          <w:tab w:val="left" w:pos="4820"/>
          <w:tab w:val="left" w:pos="9214"/>
        </w:tabs>
        <w:ind w:right="-285"/>
        <w:jc w:val="both"/>
        <w:rPr>
          <w:sz w:val="27"/>
          <w:szCs w:val="27"/>
          <w:lang w:val="uk-UA"/>
        </w:rPr>
      </w:pPr>
    </w:p>
    <w:p w:rsidR="00066468" w:rsidRPr="004D7BE5" w:rsidRDefault="00066468">
      <w:pPr>
        <w:rPr>
          <w:sz w:val="27"/>
          <w:szCs w:val="27"/>
          <w:lang w:val="uk-UA"/>
        </w:rPr>
      </w:pPr>
    </w:p>
    <w:sectPr w:rsidR="00066468" w:rsidRPr="004D7BE5" w:rsidSect="004D7BE5">
      <w:headerReference w:type="default" r:id="rId7"/>
      <w:headerReference w:type="firs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E75" w:rsidRDefault="00E23E75" w:rsidP="004D7BE5">
      <w:r>
        <w:separator/>
      </w:r>
    </w:p>
  </w:endnote>
  <w:endnote w:type="continuationSeparator" w:id="0">
    <w:p w:rsidR="00E23E75" w:rsidRDefault="00E23E75" w:rsidP="004D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E75" w:rsidRDefault="00E23E75" w:rsidP="004D7BE5">
      <w:r>
        <w:separator/>
      </w:r>
    </w:p>
  </w:footnote>
  <w:footnote w:type="continuationSeparator" w:id="0">
    <w:p w:rsidR="00E23E75" w:rsidRDefault="00E23E75" w:rsidP="004D7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BE5" w:rsidRDefault="004D7BE5">
    <w:pPr>
      <w:pStyle w:val="a5"/>
      <w:jc w:val="center"/>
    </w:pPr>
  </w:p>
  <w:p w:rsidR="004D7BE5" w:rsidRDefault="004D7BE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BE5" w:rsidRDefault="004D7BE5">
    <w:pPr>
      <w:pStyle w:val="a5"/>
      <w:jc w:val="center"/>
    </w:pPr>
  </w:p>
  <w:p w:rsidR="004D7BE5" w:rsidRDefault="004D7B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C93"/>
    <w:rsid w:val="00066468"/>
    <w:rsid w:val="001631D1"/>
    <w:rsid w:val="00195577"/>
    <w:rsid w:val="001A1C93"/>
    <w:rsid w:val="00322B79"/>
    <w:rsid w:val="004C5F6D"/>
    <w:rsid w:val="004D7BE5"/>
    <w:rsid w:val="004E09C0"/>
    <w:rsid w:val="005165EB"/>
    <w:rsid w:val="005B14B4"/>
    <w:rsid w:val="00702FCD"/>
    <w:rsid w:val="007C5F96"/>
    <w:rsid w:val="0087794B"/>
    <w:rsid w:val="00A16A6A"/>
    <w:rsid w:val="00A90C5C"/>
    <w:rsid w:val="00AE7393"/>
    <w:rsid w:val="00C30F15"/>
    <w:rsid w:val="00CC6B33"/>
    <w:rsid w:val="00D15C84"/>
    <w:rsid w:val="00D16A56"/>
    <w:rsid w:val="00D264B6"/>
    <w:rsid w:val="00D65700"/>
    <w:rsid w:val="00D9556E"/>
    <w:rsid w:val="00DF4070"/>
    <w:rsid w:val="00E122E6"/>
    <w:rsid w:val="00E12665"/>
    <w:rsid w:val="00E23E75"/>
    <w:rsid w:val="00E77AE7"/>
    <w:rsid w:val="00F07F41"/>
    <w:rsid w:val="00F278CF"/>
    <w:rsid w:val="00F64DF6"/>
    <w:rsid w:val="00F9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8F4C4-2507-4908-9B1A-55C3A402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4C5F6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C5F6D"/>
  </w:style>
  <w:style w:type="paragraph" w:styleId="a3">
    <w:name w:val="Balloon Text"/>
    <w:basedOn w:val="a"/>
    <w:link w:val="a4"/>
    <w:uiPriority w:val="99"/>
    <w:semiHidden/>
    <w:unhideWhenUsed/>
    <w:rsid w:val="00A16A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A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D7B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7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D7B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7B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1363-39D6-48FD-9B54-4FEBBC3E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3959</Words>
  <Characters>2258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2023-06-26T13:36:00Z</cp:lastPrinted>
  <dcterms:created xsi:type="dcterms:W3CDTF">2023-07-06T08:31:00Z</dcterms:created>
  <dcterms:modified xsi:type="dcterms:W3CDTF">2023-07-06T08:31:00Z</dcterms:modified>
</cp:coreProperties>
</file>