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7E8" w:rsidRPr="00357F9A" w:rsidRDefault="00BB76F5" w:rsidP="005341F7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57F9A" w:rsidRPr="00357F9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57F9A" w:rsidRPr="00357F9A" w:rsidRDefault="00357F9A" w:rsidP="005341F7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57F9A">
        <w:rPr>
          <w:rFonts w:ascii="Times New Roman" w:hAnsi="Times New Roman" w:cs="Times New Roman"/>
          <w:sz w:val="28"/>
          <w:szCs w:val="28"/>
        </w:rPr>
        <w:t xml:space="preserve">о рішення виконавчого комітету </w:t>
      </w:r>
    </w:p>
    <w:p w:rsidR="00357F9A" w:rsidRPr="00357F9A" w:rsidRDefault="00357F9A" w:rsidP="005341F7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357F9A">
        <w:rPr>
          <w:rFonts w:ascii="Times New Roman" w:hAnsi="Times New Roman" w:cs="Times New Roman"/>
          <w:sz w:val="28"/>
          <w:szCs w:val="28"/>
        </w:rPr>
        <w:t xml:space="preserve">іської ради </w:t>
      </w:r>
    </w:p>
    <w:p w:rsidR="00357F9A" w:rsidRDefault="00357F9A" w:rsidP="005341F7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341F7">
        <w:rPr>
          <w:rFonts w:ascii="Times New Roman" w:hAnsi="Times New Roman" w:cs="Times New Roman"/>
          <w:sz w:val="28"/>
          <w:szCs w:val="28"/>
        </w:rPr>
        <w:t>ід ______________2023р. №_____</w:t>
      </w:r>
    </w:p>
    <w:p w:rsidR="00357F9A" w:rsidRDefault="00357F9A" w:rsidP="00357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F9A" w:rsidRDefault="00357F9A" w:rsidP="00357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F9A" w:rsidRDefault="00357F9A" w:rsidP="00357F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357F9A" w:rsidRDefault="00357F9A" w:rsidP="00357F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територіальних формувань цивільного захисту</w:t>
      </w:r>
    </w:p>
    <w:p w:rsidR="00357F9A" w:rsidRDefault="00357F9A" w:rsidP="00357F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субланки Івано-Франківської</w:t>
      </w:r>
    </w:p>
    <w:p w:rsidR="00357F9A" w:rsidRDefault="00357F9A" w:rsidP="00357F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районної ланки територіальної підсистеми єдиної</w:t>
      </w:r>
    </w:p>
    <w:p w:rsidR="00357F9A" w:rsidRDefault="00357F9A" w:rsidP="00357F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державної системи цивільного захисту</w:t>
      </w: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675"/>
        <w:gridCol w:w="2085"/>
        <w:gridCol w:w="3869"/>
        <w:gridCol w:w="1054"/>
        <w:gridCol w:w="1356"/>
      </w:tblGrid>
      <w:tr w:rsidR="00CE435C" w:rsidRPr="00185CF5" w:rsidTr="00FF6E37">
        <w:tc>
          <w:tcPr>
            <w:tcW w:w="675" w:type="dxa"/>
          </w:tcPr>
          <w:p w:rsidR="00CE435C" w:rsidRPr="00185CF5" w:rsidRDefault="00CE435C" w:rsidP="00CE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E435C" w:rsidRPr="00185CF5" w:rsidRDefault="00CE435C" w:rsidP="00CE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085" w:type="dxa"/>
          </w:tcPr>
          <w:p w:rsidR="00CE435C" w:rsidRPr="00185CF5" w:rsidRDefault="00CE435C" w:rsidP="00CE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</w:p>
          <w:p w:rsidR="00CE435C" w:rsidRPr="00185CF5" w:rsidRDefault="00CE435C" w:rsidP="00CE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</w:p>
        </w:tc>
        <w:tc>
          <w:tcPr>
            <w:tcW w:w="3869" w:type="dxa"/>
          </w:tcPr>
          <w:p w:rsidR="00CE435C" w:rsidRPr="00185CF5" w:rsidRDefault="00CE435C" w:rsidP="00CE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Підрозділ міської ради та</w:t>
            </w:r>
          </w:p>
          <w:p w:rsidR="00CE435C" w:rsidRPr="00185CF5" w:rsidRDefault="00CE435C" w:rsidP="00CE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 w:rsidRPr="008B0E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єкт господарювання,</w:t>
            </w:r>
          </w:p>
          <w:p w:rsidR="00CE435C" w:rsidRPr="00185CF5" w:rsidRDefault="00CE435C" w:rsidP="00CE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що утворює формування</w:t>
            </w:r>
          </w:p>
        </w:tc>
        <w:tc>
          <w:tcPr>
            <w:tcW w:w="1054" w:type="dxa"/>
          </w:tcPr>
          <w:p w:rsidR="00CE435C" w:rsidRPr="00185CF5" w:rsidRDefault="00CE435C" w:rsidP="00CE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Кіль</w:t>
            </w:r>
            <w:r w:rsidR="005341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кість форму</w:t>
            </w:r>
            <w:r w:rsidR="005341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вань</w:t>
            </w:r>
          </w:p>
        </w:tc>
        <w:tc>
          <w:tcPr>
            <w:tcW w:w="1356" w:type="dxa"/>
          </w:tcPr>
          <w:p w:rsidR="00CE435C" w:rsidRPr="00185CF5" w:rsidRDefault="00CE435C" w:rsidP="00CE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</w:t>
            </w:r>
            <w:r w:rsidR="005341F7">
              <w:rPr>
                <w:rFonts w:ascii="Times New Roman" w:hAnsi="Times New Roman" w:cs="Times New Roman"/>
                <w:sz w:val="24"/>
                <w:szCs w:val="24"/>
              </w:rPr>
              <w:t>працівник-</w:t>
            </w: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ків у формуван</w:t>
            </w:r>
            <w:r w:rsidR="005341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CF5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CE435C" w:rsidTr="00FF6E37">
        <w:tc>
          <w:tcPr>
            <w:tcW w:w="675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85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Рятувальна ланка</w:t>
            </w:r>
          </w:p>
        </w:tc>
        <w:tc>
          <w:tcPr>
            <w:tcW w:w="3869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 «Електроавтотранс»,</w:t>
            </w:r>
          </w:p>
          <w:p w:rsidR="00185CF5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 «Оператор газорозподільної системи «Івано-Франківськгаз»</w:t>
            </w:r>
            <w:r w:rsidR="00AF7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E435C" w:rsidRDefault="00AF7762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ДМП «Івано-Франківськтеплоко</w:t>
            </w:r>
            <w:r w:rsidR="000B76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муненерго»</w:t>
            </w:r>
            <w:r w:rsidR="00225A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25A84" w:rsidRDefault="00225A84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КНП «Прикарпатський обласний центр служби крові Івано-Франківської обласної ради»</w:t>
            </w:r>
          </w:p>
        </w:tc>
        <w:tc>
          <w:tcPr>
            <w:tcW w:w="1054" w:type="dxa"/>
          </w:tcPr>
          <w:p w:rsidR="00CE435C" w:rsidRDefault="00550AA6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CE435C" w:rsidRDefault="00225A84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CE435C" w:rsidTr="00FF6E37">
        <w:tc>
          <w:tcPr>
            <w:tcW w:w="675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85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Аварійно-технічна бригада водопровідних мереж</w:t>
            </w:r>
          </w:p>
        </w:tc>
        <w:tc>
          <w:tcPr>
            <w:tcW w:w="3869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 «Івано-Франківськводоекотехпром»</w:t>
            </w:r>
          </w:p>
        </w:tc>
        <w:tc>
          <w:tcPr>
            <w:tcW w:w="1054" w:type="dxa"/>
          </w:tcPr>
          <w:p w:rsidR="00CE435C" w:rsidRDefault="00DB0EBF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CE435C" w:rsidRDefault="00550AA6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E435C" w:rsidTr="00FF6E37">
        <w:tc>
          <w:tcPr>
            <w:tcW w:w="675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85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Аварійно-технічна </w:t>
            </w:r>
            <w:r w:rsidR="00550AA6">
              <w:rPr>
                <w:rFonts w:ascii="Times New Roman" w:hAnsi="Times New Roman" w:cs="Times New Roman"/>
                <w:sz w:val="28"/>
                <w:szCs w:val="28"/>
              </w:rPr>
              <w:t>ланка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теплових мереж</w:t>
            </w:r>
          </w:p>
        </w:tc>
        <w:tc>
          <w:tcPr>
            <w:tcW w:w="3869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ДМП «Івано-Франківськтеплоко</w:t>
            </w:r>
            <w:r w:rsidR="005341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муненерго»</w:t>
            </w:r>
          </w:p>
        </w:tc>
        <w:tc>
          <w:tcPr>
            <w:tcW w:w="1054" w:type="dxa"/>
          </w:tcPr>
          <w:p w:rsidR="00CE435C" w:rsidRDefault="00CE435C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CE435C" w:rsidRDefault="00CE435C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E435C" w:rsidTr="00FF6E37">
        <w:tc>
          <w:tcPr>
            <w:tcW w:w="675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85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Ланка ремонту доріг, мостів, дамб</w:t>
            </w:r>
          </w:p>
        </w:tc>
        <w:tc>
          <w:tcPr>
            <w:tcW w:w="3869" w:type="dxa"/>
          </w:tcPr>
          <w:p w:rsidR="00CE435C" w:rsidRDefault="00CE435C" w:rsidP="00357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 «Муніципальна дорожня компанія»</w:t>
            </w:r>
          </w:p>
        </w:tc>
        <w:tc>
          <w:tcPr>
            <w:tcW w:w="1054" w:type="dxa"/>
          </w:tcPr>
          <w:p w:rsidR="00CE435C" w:rsidRDefault="00DB0EBF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CE435C" w:rsidRDefault="00AF7762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E435C" w:rsidTr="00FF6E37">
        <w:tc>
          <w:tcPr>
            <w:tcW w:w="675" w:type="dxa"/>
          </w:tcPr>
          <w:p w:rsidR="00CE435C" w:rsidRDefault="00CE435C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85" w:type="dxa"/>
          </w:tcPr>
          <w:p w:rsidR="00CE435C" w:rsidRDefault="00CE435C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Ланка </w:t>
            </w:r>
            <w:r w:rsidR="00DB0EBF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підвезення води</w:t>
            </w:r>
          </w:p>
        </w:tc>
        <w:tc>
          <w:tcPr>
            <w:tcW w:w="3869" w:type="dxa"/>
          </w:tcPr>
          <w:p w:rsidR="00CE435C" w:rsidRDefault="00CE435C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 «Муніципальна дорожня компанія»</w:t>
            </w:r>
            <w:r w:rsidR="00185CF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50AA6" w:rsidRDefault="00550AA6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ДМП «Івано-Франківськтеплоко</w:t>
            </w:r>
            <w:r w:rsidR="005341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муненерго»</w:t>
            </w:r>
          </w:p>
        </w:tc>
        <w:tc>
          <w:tcPr>
            <w:tcW w:w="1054" w:type="dxa"/>
          </w:tcPr>
          <w:p w:rsidR="00CE435C" w:rsidRDefault="00DB0EBF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CE435C" w:rsidRDefault="00AF7762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E435C" w:rsidTr="00FF6E37">
        <w:tc>
          <w:tcPr>
            <w:tcW w:w="675" w:type="dxa"/>
          </w:tcPr>
          <w:p w:rsidR="00CE435C" w:rsidRDefault="00CE435C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085" w:type="dxa"/>
          </w:tcPr>
          <w:p w:rsidR="00CE435C" w:rsidRDefault="00CE435C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Автомобільна колона для перевезення населення</w:t>
            </w:r>
          </w:p>
        </w:tc>
        <w:tc>
          <w:tcPr>
            <w:tcW w:w="3869" w:type="dxa"/>
          </w:tcPr>
          <w:p w:rsidR="00CE435C" w:rsidRDefault="00CE435C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 «Електроавтотранс»</w:t>
            </w:r>
          </w:p>
          <w:p w:rsidR="00CE435C" w:rsidRDefault="00CE435C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:rsidR="00CE435C" w:rsidRDefault="00DB0EBF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CE435C" w:rsidRDefault="00B13A4C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E5C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435C" w:rsidTr="00FF6E37">
        <w:tc>
          <w:tcPr>
            <w:tcW w:w="675" w:type="dxa"/>
          </w:tcPr>
          <w:p w:rsidR="00CE435C" w:rsidRDefault="00CE435C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085" w:type="dxa"/>
          </w:tcPr>
          <w:p w:rsidR="00CE435C" w:rsidRDefault="00FA7488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 радіаційного і хімічного спостереження</w:t>
            </w:r>
          </w:p>
        </w:tc>
        <w:tc>
          <w:tcPr>
            <w:tcW w:w="3869" w:type="dxa"/>
          </w:tcPr>
          <w:p w:rsidR="00CE435C" w:rsidRDefault="00FA7488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КНП «Міський перинатальний центр Івано-Франківської міської ради», ДМП «Івано-Франківськтеплокомун</w:t>
            </w:r>
            <w:r w:rsidR="000B76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енерго», АТ «Оператор газорозподільної системи «Івано-Франківськгаз»</w:t>
            </w:r>
            <w:r w:rsidR="00225A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25A84" w:rsidRDefault="00185CF5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Івано-Франківська філія Концерну РРТ</w:t>
            </w:r>
          </w:p>
        </w:tc>
        <w:tc>
          <w:tcPr>
            <w:tcW w:w="1054" w:type="dxa"/>
          </w:tcPr>
          <w:p w:rsidR="00CE435C" w:rsidRDefault="00185CF5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6" w:type="dxa"/>
          </w:tcPr>
          <w:p w:rsidR="00CE435C" w:rsidRDefault="00185CF5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A7488" w:rsidTr="00FF6E37">
        <w:tc>
          <w:tcPr>
            <w:tcW w:w="675" w:type="dxa"/>
          </w:tcPr>
          <w:p w:rsidR="00FA7488" w:rsidRDefault="00FA7488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085" w:type="dxa"/>
          </w:tcPr>
          <w:p w:rsidR="00FA7488" w:rsidRDefault="002D6ED7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Санітарна ланка</w:t>
            </w:r>
          </w:p>
        </w:tc>
        <w:tc>
          <w:tcPr>
            <w:tcW w:w="3869" w:type="dxa"/>
          </w:tcPr>
          <w:p w:rsidR="00FA7488" w:rsidRDefault="002D6ED7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КНП «Міська стоматологічна поліклініка Івано-Франківської міської ради», КНП «Центральна міська клінічна лікарня Івано-Франківської міської ради», КНП «Міська дитяча клінічна лікарня Івано-Франківської міської ради»</w:t>
            </w:r>
          </w:p>
          <w:p w:rsidR="002D6ED7" w:rsidRDefault="002D6ED7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:rsidR="00FA7488" w:rsidRDefault="002D6ED7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FA7488" w:rsidRDefault="002D6ED7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D6ED7" w:rsidTr="00FF6E37">
        <w:tc>
          <w:tcPr>
            <w:tcW w:w="675" w:type="dxa"/>
          </w:tcPr>
          <w:p w:rsidR="002D6ED7" w:rsidRDefault="002D6ED7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085" w:type="dxa"/>
          </w:tcPr>
          <w:p w:rsidR="002D6ED7" w:rsidRDefault="00185CF5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Санітарна дружина</w:t>
            </w:r>
          </w:p>
        </w:tc>
        <w:tc>
          <w:tcPr>
            <w:tcW w:w="3869" w:type="dxa"/>
          </w:tcPr>
          <w:p w:rsidR="002D6ED7" w:rsidRDefault="00AE5CCF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Івано-Франківський національний медичний університет</w:t>
            </w:r>
          </w:p>
        </w:tc>
        <w:tc>
          <w:tcPr>
            <w:tcW w:w="1054" w:type="dxa"/>
          </w:tcPr>
          <w:p w:rsidR="002D6ED7" w:rsidRDefault="00DB0EBF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2D6ED7" w:rsidRDefault="00185CF5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5C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0EBF" w:rsidTr="00FF6E37">
        <w:tc>
          <w:tcPr>
            <w:tcW w:w="675" w:type="dxa"/>
          </w:tcPr>
          <w:p w:rsidR="00DB0EBF" w:rsidRDefault="00DB0EBF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085" w:type="dxa"/>
          </w:tcPr>
          <w:p w:rsidR="00DB0EBF" w:rsidRDefault="00A507B8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Мобільний пункт продовольчого забезпечення </w:t>
            </w:r>
          </w:p>
        </w:tc>
        <w:tc>
          <w:tcPr>
            <w:tcW w:w="3869" w:type="dxa"/>
          </w:tcPr>
          <w:p w:rsidR="00DB0EBF" w:rsidRDefault="00A507B8" w:rsidP="007E0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7E0FAD">
              <w:rPr>
                <w:rFonts w:ascii="Times New Roman" w:hAnsi="Times New Roman" w:cs="Times New Roman"/>
                <w:sz w:val="28"/>
                <w:szCs w:val="28"/>
              </w:rPr>
              <w:t xml:space="preserve">торгівлі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 економічного розвитку Департаменту економічного розвитку, екології та енергозбереження міської ради, суб</w:t>
            </w:r>
            <w:r w:rsidRPr="008B0EB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єкти господарювання спеціалізованої служби</w:t>
            </w:r>
          </w:p>
        </w:tc>
        <w:tc>
          <w:tcPr>
            <w:tcW w:w="1054" w:type="dxa"/>
          </w:tcPr>
          <w:p w:rsidR="00DB0EBF" w:rsidRDefault="00A507B8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DB0EBF" w:rsidRDefault="00185CF5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B0EBF" w:rsidTr="00FF6E37">
        <w:tc>
          <w:tcPr>
            <w:tcW w:w="675" w:type="dxa"/>
          </w:tcPr>
          <w:p w:rsidR="00DB0EBF" w:rsidRDefault="00A507B8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085" w:type="dxa"/>
          </w:tcPr>
          <w:p w:rsidR="00DB0EBF" w:rsidRDefault="00A507B8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Аварійно-технічна група електричних мереж</w:t>
            </w:r>
          </w:p>
        </w:tc>
        <w:tc>
          <w:tcPr>
            <w:tcW w:w="3869" w:type="dxa"/>
          </w:tcPr>
          <w:p w:rsidR="00DB0EBF" w:rsidRDefault="00A507B8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Філія «Центральна» АТ «Прикарпаттяобленерго»</w:t>
            </w:r>
          </w:p>
          <w:p w:rsidR="00185CF5" w:rsidRDefault="00185CF5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:rsidR="00DB0EBF" w:rsidRDefault="00A507B8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DB0EBF" w:rsidRDefault="00AE5CCF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DB0EBF" w:rsidTr="00FF6E37">
        <w:tc>
          <w:tcPr>
            <w:tcW w:w="675" w:type="dxa"/>
          </w:tcPr>
          <w:p w:rsidR="00DB0EBF" w:rsidRDefault="00AE5CCF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085" w:type="dxa"/>
          </w:tcPr>
          <w:p w:rsidR="00DB0EBF" w:rsidRDefault="00B13A4C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Електротехнічна група</w:t>
            </w:r>
          </w:p>
        </w:tc>
        <w:tc>
          <w:tcPr>
            <w:tcW w:w="3869" w:type="dxa"/>
          </w:tcPr>
          <w:p w:rsidR="00DB0EBF" w:rsidRDefault="00B13A4C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 «Івано-Франківськміськсвітло»</w:t>
            </w:r>
          </w:p>
          <w:p w:rsidR="00B13A4C" w:rsidRDefault="00B13A4C" w:rsidP="00CE43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:rsidR="00DB0EBF" w:rsidRDefault="00B13A4C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DB0EBF" w:rsidRDefault="00B13A4C" w:rsidP="00B13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357F9A" w:rsidRDefault="00357F9A" w:rsidP="00357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5CF5" w:rsidRDefault="00185CF5" w:rsidP="00357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185CF5" w:rsidRPr="00357F9A" w:rsidRDefault="00185CF5" w:rsidP="00357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  <w:r w:rsidR="000B7641">
        <w:rPr>
          <w:rFonts w:ascii="Times New Roman" w:hAnsi="Times New Roman" w:cs="Times New Roman"/>
          <w:sz w:val="28"/>
          <w:szCs w:val="28"/>
        </w:rPr>
        <w:tab/>
      </w:r>
      <w:r w:rsidR="000B7641">
        <w:rPr>
          <w:rFonts w:ascii="Times New Roman" w:hAnsi="Times New Roman" w:cs="Times New Roman"/>
          <w:sz w:val="28"/>
          <w:szCs w:val="28"/>
        </w:rPr>
        <w:tab/>
      </w:r>
      <w:r w:rsidR="000B7641">
        <w:rPr>
          <w:rFonts w:ascii="Times New Roman" w:hAnsi="Times New Roman" w:cs="Times New Roman"/>
          <w:sz w:val="28"/>
          <w:szCs w:val="28"/>
        </w:rPr>
        <w:tab/>
      </w:r>
      <w:r w:rsidR="000B7641">
        <w:rPr>
          <w:rFonts w:ascii="Times New Roman" w:hAnsi="Times New Roman" w:cs="Times New Roman"/>
          <w:sz w:val="28"/>
          <w:szCs w:val="28"/>
        </w:rPr>
        <w:tab/>
      </w:r>
      <w:r w:rsidR="000B7641">
        <w:rPr>
          <w:rFonts w:ascii="Times New Roman" w:hAnsi="Times New Roman" w:cs="Times New Roman"/>
          <w:sz w:val="28"/>
          <w:szCs w:val="28"/>
        </w:rPr>
        <w:tab/>
      </w:r>
      <w:r w:rsidR="000B76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Ігор ШЕВЧУК</w:t>
      </w:r>
    </w:p>
    <w:sectPr w:rsidR="00185CF5" w:rsidRPr="00357F9A" w:rsidSect="006B2220">
      <w:headerReference w:type="default" r:id="rId6"/>
      <w:pgSz w:w="11906" w:h="16838"/>
      <w:pgMar w:top="850" w:right="1133" w:bottom="850" w:left="1985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95C" w:rsidRDefault="008F495C" w:rsidP="006B2220">
      <w:pPr>
        <w:spacing w:after="0" w:line="240" w:lineRule="auto"/>
      </w:pPr>
      <w:r>
        <w:separator/>
      </w:r>
    </w:p>
  </w:endnote>
  <w:endnote w:type="continuationSeparator" w:id="0">
    <w:p w:rsidR="008F495C" w:rsidRDefault="008F495C" w:rsidP="006B2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95C" w:rsidRDefault="008F495C" w:rsidP="006B2220">
      <w:pPr>
        <w:spacing w:after="0" w:line="240" w:lineRule="auto"/>
      </w:pPr>
      <w:r>
        <w:separator/>
      </w:r>
    </w:p>
  </w:footnote>
  <w:footnote w:type="continuationSeparator" w:id="0">
    <w:p w:rsidR="008F495C" w:rsidRDefault="008F495C" w:rsidP="006B2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</w:rPr>
      <w:id w:val="124513423"/>
      <w:docPartObj>
        <w:docPartGallery w:val="Page Numbers (Top of Page)"/>
        <w:docPartUnique/>
      </w:docPartObj>
    </w:sdtPr>
    <w:sdtEndPr/>
    <w:sdtContent>
      <w:p w:rsidR="006B2220" w:rsidRPr="006B2220" w:rsidRDefault="006B2220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6B2220">
          <w:rPr>
            <w:rFonts w:ascii="Times New Roman" w:hAnsi="Times New Roman" w:cs="Times New Roman"/>
            <w:sz w:val="28"/>
          </w:rPr>
          <w:fldChar w:fldCharType="begin"/>
        </w:r>
        <w:r w:rsidRPr="006B2220">
          <w:rPr>
            <w:rFonts w:ascii="Times New Roman" w:hAnsi="Times New Roman" w:cs="Times New Roman"/>
            <w:sz w:val="28"/>
          </w:rPr>
          <w:instrText>PAGE   \* MERGEFORMAT</w:instrText>
        </w:r>
        <w:r w:rsidRPr="006B2220">
          <w:rPr>
            <w:rFonts w:ascii="Times New Roman" w:hAnsi="Times New Roman" w:cs="Times New Roman"/>
            <w:sz w:val="28"/>
          </w:rPr>
          <w:fldChar w:fldCharType="separate"/>
        </w:r>
        <w:r w:rsidR="008F495C" w:rsidRPr="008F495C">
          <w:rPr>
            <w:rFonts w:ascii="Times New Roman" w:hAnsi="Times New Roman" w:cs="Times New Roman"/>
            <w:noProof/>
            <w:sz w:val="28"/>
            <w:lang w:val="ru-RU"/>
          </w:rPr>
          <w:t>3</w:t>
        </w:r>
        <w:r w:rsidRPr="006B2220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6B2220" w:rsidRDefault="006B22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F9A"/>
    <w:rsid w:val="00037720"/>
    <w:rsid w:val="00052CBD"/>
    <w:rsid w:val="000B389E"/>
    <w:rsid w:val="000B7641"/>
    <w:rsid w:val="000E6FD9"/>
    <w:rsid w:val="00185CF5"/>
    <w:rsid w:val="00225A84"/>
    <w:rsid w:val="002C2723"/>
    <w:rsid w:val="002D6ED7"/>
    <w:rsid w:val="00357F9A"/>
    <w:rsid w:val="003C4027"/>
    <w:rsid w:val="005043EE"/>
    <w:rsid w:val="005341F7"/>
    <w:rsid w:val="00550AA6"/>
    <w:rsid w:val="006B2220"/>
    <w:rsid w:val="007E0FAD"/>
    <w:rsid w:val="008B0EB3"/>
    <w:rsid w:val="008B47E8"/>
    <w:rsid w:val="008F495C"/>
    <w:rsid w:val="00A507B8"/>
    <w:rsid w:val="00AE5CCF"/>
    <w:rsid w:val="00AF7762"/>
    <w:rsid w:val="00B13A4C"/>
    <w:rsid w:val="00BB76F5"/>
    <w:rsid w:val="00CE435C"/>
    <w:rsid w:val="00DB0EBF"/>
    <w:rsid w:val="00FA7488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F6C27-AF46-4F0A-B5D0-196129D6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4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22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2220"/>
  </w:style>
  <w:style w:type="paragraph" w:styleId="a6">
    <w:name w:val="footer"/>
    <w:basedOn w:val="a"/>
    <w:link w:val="a7"/>
    <w:uiPriority w:val="99"/>
    <w:unhideWhenUsed/>
    <w:rsid w:val="006B22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2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2023-05-16T05:15:00Z</cp:lastPrinted>
  <dcterms:created xsi:type="dcterms:W3CDTF">2023-05-30T07:19:00Z</dcterms:created>
  <dcterms:modified xsi:type="dcterms:W3CDTF">2023-05-30T07:19:00Z</dcterms:modified>
</cp:coreProperties>
</file>