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Pr="00C47B2C" w:rsidRDefault="002F02C0" w:rsidP="002F02C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2F02C0" w:rsidRPr="007643E5" w:rsidRDefault="002F02C0" w:rsidP="002F02C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2F02C0" w:rsidRPr="007643E5" w:rsidRDefault="002F02C0" w:rsidP="002F02C0">
      <w:pPr>
        <w:ind w:firstLine="539"/>
        <w:jc w:val="both"/>
        <w:rPr>
          <w:sz w:val="28"/>
          <w:szCs w:val="28"/>
          <w:lang w:val="uk-UA"/>
        </w:rPr>
      </w:pPr>
    </w:p>
    <w:p w:rsidR="002F02C0" w:rsidRPr="007643E5" w:rsidRDefault="002F02C0" w:rsidP="002F02C0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виконавчий комітет міської ради </w:t>
      </w:r>
    </w:p>
    <w:p w:rsidR="002F02C0" w:rsidRPr="007643E5" w:rsidRDefault="002F02C0" w:rsidP="002F02C0">
      <w:pPr>
        <w:jc w:val="center"/>
        <w:rPr>
          <w:sz w:val="28"/>
          <w:szCs w:val="28"/>
          <w:lang w:val="uk-UA"/>
        </w:rPr>
      </w:pPr>
    </w:p>
    <w:p w:rsidR="002F02C0" w:rsidRPr="007643E5" w:rsidRDefault="002F02C0" w:rsidP="002F02C0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2F02C0" w:rsidRPr="007643E5" w:rsidRDefault="002F02C0" w:rsidP="002F02C0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2F02C0" w:rsidRDefault="002F02C0" w:rsidP="002F02C0">
      <w:pPr>
        <w:pStyle w:val="a4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2F02C0" w:rsidRPr="00881132" w:rsidRDefault="002F02C0" w:rsidP="002F02C0">
      <w:pPr>
        <w:ind w:firstLine="426"/>
        <w:jc w:val="both"/>
        <w:rPr>
          <w:sz w:val="27"/>
          <w:szCs w:val="27"/>
          <w:lang w:val="uk-UA"/>
        </w:rPr>
      </w:pPr>
      <w:r>
        <w:rPr>
          <w:sz w:val="28"/>
          <w:szCs w:val="28"/>
        </w:rPr>
        <w:t xml:space="preserve">1.1. </w:t>
      </w:r>
      <w:r>
        <w:rPr>
          <w:sz w:val="27"/>
          <w:szCs w:val="27"/>
          <w:lang w:val="uk-UA"/>
        </w:rPr>
        <w:t>88</w:t>
      </w:r>
      <w:r w:rsidRPr="00881132">
        <w:rPr>
          <w:sz w:val="27"/>
          <w:szCs w:val="27"/>
          <w:lang w:val="uk-UA"/>
        </w:rPr>
        <w:t xml:space="preserve">-квартирному житловому будинку </w:t>
      </w:r>
      <w:r>
        <w:rPr>
          <w:sz w:val="27"/>
          <w:szCs w:val="27"/>
          <w:lang w:val="uk-UA"/>
        </w:rPr>
        <w:t xml:space="preserve">з приміщеннями громадського призначення (№2 по генплану) </w:t>
      </w:r>
      <w:r w:rsidRPr="00881132">
        <w:rPr>
          <w:sz w:val="27"/>
          <w:szCs w:val="27"/>
          <w:lang w:val="uk-UA"/>
        </w:rPr>
        <w:t>(замовник</w:t>
      </w:r>
      <w:r>
        <w:rPr>
          <w:sz w:val="27"/>
          <w:szCs w:val="27"/>
          <w:lang w:val="uk-UA"/>
        </w:rPr>
        <w:t xml:space="preserve"> :</w:t>
      </w:r>
      <w:r w:rsidRPr="00881132">
        <w:rPr>
          <w:sz w:val="27"/>
          <w:szCs w:val="27"/>
          <w:lang w:val="uk-UA"/>
        </w:rPr>
        <w:t xml:space="preserve">  товариство з обмеженою відповідальністю «Оселя-ІФ Девелопмент</w:t>
      </w:r>
      <w:r>
        <w:rPr>
          <w:sz w:val="27"/>
          <w:szCs w:val="27"/>
          <w:lang w:val="uk-UA"/>
        </w:rPr>
        <w:t>»)</w:t>
      </w:r>
      <w:r w:rsidRPr="00881132">
        <w:rPr>
          <w:sz w:val="27"/>
          <w:szCs w:val="27"/>
          <w:lang w:val="uk-UA"/>
        </w:rPr>
        <w:t xml:space="preserve"> – вул. П.Полуботка, 18, корпус 1</w:t>
      </w:r>
      <w:r>
        <w:rPr>
          <w:sz w:val="27"/>
          <w:szCs w:val="27"/>
          <w:lang w:val="uk-UA"/>
        </w:rPr>
        <w:t>6, м. Івано-Франківськ</w:t>
      </w:r>
      <w:r w:rsidRPr="00881132">
        <w:rPr>
          <w:sz w:val="27"/>
          <w:szCs w:val="27"/>
          <w:lang w:val="uk-UA"/>
        </w:rPr>
        <w:t>;</w:t>
      </w:r>
    </w:p>
    <w:p w:rsidR="002F02C0" w:rsidRPr="009057D3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1.2. Індивідуальному житловому будинку, загальною площею 86,6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46,4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Кобилянської, 35, м. Івано-Франківськ;</w:t>
      </w:r>
    </w:p>
    <w:p w:rsidR="002F02C0" w:rsidRPr="009057D3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1.3. </w:t>
      </w:r>
      <w:r>
        <w:rPr>
          <w:sz w:val="28"/>
          <w:szCs w:val="28"/>
        </w:rPr>
        <w:t>Індивідуальному житловому будинку (літера «Ж» згідно технічного паспорта), загальною площею 171,5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99,9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Довбуша, 10-А, с. Підлужжя;</w:t>
      </w:r>
    </w:p>
    <w:p w:rsidR="002F02C0" w:rsidRPr="009057D3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1.4. </w:t>
      </w:r>
      <w:r>
        <w:rPr>
          <w:sz w:val="28"/>
          <w:szCs w:val="28"/>
        </w:rPr>
        <w:t>Індивідуальному житловому будинку загальною площею 218,8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117,7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Східна, 69, с. Угорники.</w:t>
      </w:r>
    </w:p>
    <w:p w:rsidR="002F02C0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2. Змінити адресу : </w:t>
      </w:r>
    </w:p>
    <w:p w:rsidR="002F02C0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2.1. Групі нежитлових приміщень № 1, інженерно-лабораторному корпусу (літера В згідно технічного паспорта), загальною площею 1181,0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Фонд державного майна України) – вул. Юності, 2-Б, приміщення 1, с. Микитинці;</w:t>
      </w:r>
    </w:p>
    <w:p w:rsidR="002F02C0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2.2. Групі нежитлових приміщень № 2, інженерно-лабораторному корпусу (літера В згідно технічного паспорта), загальною площею 275,6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 (замовник </w:t>
      </w:r>
      <w:r>
        <w:rPr>
          <w:rStyle w:val="rvts7"/>
          <w:sz w:val="28"/>
          <w:szCs w:val="28"/>
          <w:shd w:val="clear" w:color="auto" w:fill="FFFFFF"/>
        </w:rPr>
        <w:lastRenderedPageBreak/>
        <w:t>: Фонд державного майна України) – вул. Юності, 2-Б, приміщення 2, с. Микитинці;</w:t>
      </w:r>
    </w:p>
    <w:p w:rsidR="002F02C0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2.3. Виробничому будинку з господарськими (допоміжними) будівлями та спорудами (літера В згідно технічного паспорта), загальною площею 39725,8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Фонд державного майна України) – вул. Юності, 2-Г, с. Микитинці;</w:t>
      </w:r>
    </w:p>
    <w:p w:rsidR="002F02C0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2.4. Захисній споруді цивільного захисту з господарськими (допоміжними) будівлями та спорудами (літера В згідно технічного паспорта), загальною площею 327,8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Фонд державного майна України) – вул. Юності, 2-Д, с. Микитинці.</w:t>
      </w:r>
    </w:p>
    <w:p w:rsidR="002F02C0" w:rsidRPr="007643E5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2F02C0" w:rsidRPr="007643E5" w:rsidRDefault="002F02C0" w:rsidP="002F02C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2F02C0" w:rsidRPr="007643E5" w:rsidRDefault="002F02C0" w:rsidP="002F02C0">
      <w:pPr>
        <w:jc w:val="center"/>
        <w:rPr>
          <w:sz w:val="28"/>
          <w:szCs w:val="28"/>
          <w:lang w:val="uk-UA"/>
        </w:rPr>
      </w:pPr>
    </w:p>
    <w:p w:rsidR="002F02C0" w:rsidRPr="007643E5" w:rsidRDefault="002F02C0" w:rsidP="002F02C0">
      <w:pPr>
        <w:jc w:val="both"/>
        <w:rPr>
          <w:sz w:val="28"/>
          <w:szCs w:val="28"/>
          <w:lang w:val="uk-UA"/>
        </w:rPr>
      </w:pPr>
    </w:p>
    <w:p w:rsidR="002F02C0" w:rsidRDefault="002F02C0" w:rsidP="002F02C0">
      <w:pPr>
        <w:jc w:val="center"/>
        <w:rPr>
          <w:sz w:val="28"/>
          <w:szCs w:val="28"/>
          <w:lang w:val="uk-UA"/>
        </w:rPr>
      </w:pPr>
    </w:p>
    <w:p w:rsidR="002F02C0" w:rsidRDefault="002F02C0" w:rsidP="002F02C0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2F02C0" w:rsidRDefault="002F02C0" w:rsidP="002F02C0"/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2F02C0" w:rsidRDefault="002F02C0" w:rsidP="002F02C0">
      <w:pPr>
        <w:rPr>
          <w:lang w:val="uk-UA"/>
        </w:rPr>
      </w:pPr>
    </w:p>
    <w:p w:rsidR="006B3647" w:rsidRDefault="006B3647"/>
    <w:sectPr w:rsidR="006B3647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2C0"/>
    <w:rsid w:val="00000367"/>
    <w:rsid w:val="00012BB6"/>
    <w:rsid w:val="000151E6"/>
    <w:rsid w:val="0007041E"/>
    <w:rsid w:val="0008205E"/>
    <w:rsid w:val="000C6E25"/>
    <w:rsid w:val="000E166C"/>
    <w:rsid w:val="001B37FC"/>
    <w:rsid w:val="001F7684"/>
    <w:rsid w:val="00204DCF"/>
    <w:rsid w:val="002F02C0"/>
    <w:rsid w:val="003A74FA"/>
    <w:rsid w:val="003E258B"/>
    <w:rsid w:val="00413D54"/>
    <w:rsid w:val="005521FA"/>
    <w:rsid w:val="00555932"/>
    <w:rsid w:val="005620B6"/>
    <w:rsid w:val="00635A87"/>
    <w:rsid w:val="006958F8"/>
    <w:rsid w:val="006B3647"/>
    <w:rsid w:val="00707635"/>
    <w:rsid w:val="00714193"/>
    <w:rsid w:val="00736E96"/>
    <w:rsid w:val="007C2FDC"/>
    <w:rsid w:val="007D33EE"/>
    <w:rsid w:val="008D3439"/>
    <w:rsid w:val="00945CC0"/>
    <w:rsid w:val="00AF2490"/>
    <w:rsid w:val="00B6441E"/>
    <w:rsid w:val="00B64623"/>
    <w:rsid w:val="00B67990"/>
    <w:rsid w:val="00CB1774"/>
    <w:rsid w:val="00CC1C86"/>
    <w:rsid w:val="00D84E33"/>
    <w:rsid w:val="00E16931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6EA5A-46BE-4BD4-9215-0D261BAA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/>
        <w:ind w:firstLine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2C0"/>
    <w:pPr>
      <w:spacing w:after="0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rPr>
      <w:lang w:val="ru-RU"/>
    </w:rPr>
  </w:style>
  <w:style w:type="character" w:customStyle="1" w:styleId="rvts7">
    <w:name w:val="rvts7"/>
    <w:basedOn w:val="a0"/>
    <w:rsid w:val="002F02C0"/>
  </w:style>
  <w:style w:type="paragraph" w:customStyle="1" w:styleId="rvps55">
    <w:name w:val="rvps55"/>
    <w:basedOn w:val="a"/>
    <w:rsid w:val="002F02C0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2F02C0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2F0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2023-04-26T10:44:00Z</dcterms:created>
  <dcterms:modified xsi:type="dcterms:W3CDTF">2023-04-26T10:44:00Z</dcterms:modified>
</cp:coreProperties>
</file>