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3CA" w:rsidRPr="005713CA" w:rsidRDefault="005713CA" w:rsidP="00571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13CA">
        <w:rPr>
          <w:rFonts w:ascii="Times New Roman" w:hAnsi="Times New Roman" w:cs="Times New Roman"/>
          <w:sz w:val="28"/>
          <w:szCs w:val="28"/>
        </w:rPr>
        <w:t xml:space="preserve">Про внесення на розгляд міської ради </w:t>
      </w:r>
    </w:p>
    <w:p w:rsidR="005713CA" w:rsidRPr="005713CA" w:rsidRDefault="005713CA" w:rsidP="00571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 xml:space="preserve">проєкту рішення «Про внесення змін до </w:t>
      </w:r>
    </w:p>
    <w:p w:rsidR="005713CA" w:rsidRPr="005713CA" w:rsidRDefault="005713CA" w:rsidP="00571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>рішення міської ради від 22.12.2022 № 244-32</w:t>
      </w:r>
    </w:p>
    <w:p w:rsidR="005713CA" w:rsidRPr="005713CA" w:rsidRDefault="005713CA" w:rsidP="00571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>«Про Програму забезпечення функціонування</w:t>
      </w:r>
    </w:p>
    <w:p w:rsidR="005713CA" w:rsidRPr="005713CA" w:rsidRDefault="005713CA" w:rsidP="00571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 xml:space="preserve">та розвитку житлово-комунальної сфери </w:t>
      </w:r>
    </w:p>
    <w:p w:rsidR="005713CA" w:rsidRPr="005713CA" w:rsidRDefault="005713CA" w:rsidP="00571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</w:t>
      </w:r>
    </w:p>
    <w:p w:rsidR="005713CA" w:rsidRPr="005713CA" w:rsidRDefault="005713CA" w:rsidP="005713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>громади»</w:t>
      </w:r>
    </w:p>
    <w:p w:rsidR="005713CA" w:rsidRPr="005713CA" w:rsidRDefault="005713CA" w:rsidP="005713CA">
      <w:pPr>
        <w:tabs>
          <w:tab w:val="left" w:pos="3780"/>
        </w:tabs>
        <w:spacing w:line="240" w:lineRule="auto"/>
        <w:ind w:right="5574"/>
        <w:jc w:val="both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5713CA" w:rsidRPr="005713CA" w:rsidRDefault="005713CA" w:rsidP="005713C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>вирішив:</w:t>
      </w:r>
    </w:p>
    <w:p w:rsidR="005713CA" w:rsidRPr="005713CA" w:rsidRDefault="005713CA" w:rsidP="005713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 xml:space="preserve">          1. Внести на розгляд  міської ради проєкт рішення «Про   внесення змін до рішення міської ради від 22.12.2022 № 244-32 «Про Програму </w:t>
      </w:r>
      <w:r>
        <w:rPr>
          <w:rFonts w:ascii="Times New Roman" w:hAnsi="Times New Roman" w:cs="Times New Roman"/>
          <w:sz w:val="28"/>
          <w:szCs w:val="28"/>
        </w:rPr>
        <w:t xml:space="preserve">забезпечення   функціонування та розвитку </w:t>
      </w:r>
      <w:r w:rsidRPr="005713CA">
        <w:rPr>
          <w:rFonts w:ascii="Times New Roman" w:hAnsi="Times New Roman" w:cs="Times New Roman"/>
          <w:sz w:val="28"/>
          <w:szCs w:val="28"/>
        </w:rPr>
        <w:t>житлово-комунальної сфери Івано-Франківської міської територіальної громади» (додається).</w:t>
      </w:r>
    </w:p>
    <w:p w:rsidR="005713CA" w:rsidRPr="005713CA" w:rsidRDefault="005713CA" w:rsidP="00571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 xml:space="preserve">          2. Контроль за виконанням рішення покласти на першого заступника  міського голови </w:t>
      </w:r>
      <w:r w:rsidRPr="005713CA">
        <w:rPr>
          <w:rFonts w:ascii="Times New Roman" w:hAnsi="Times New Roman" w:cs="Times New Roman"/>
          <w:sz w:val="28"/>
          <w:szCs w:val="28"/>
          <w:lang w:val="ru-RU"/>
        </w:rPr>
        <w:t>В. Сусаніну</w:t>
      </w:r>
      <w:r>
        <w:rPr>
          <w:rFonts w:ascii="Times New Roman" w:hAnsi="Times New Roman" w:cs="Times New Roman"/>
          <w:sz w:val="28"/>
          <w:szCs w:val="28"/>
        </w:rPr>
        <w:t xml:space="preserve"> та заступника міського голови -</w:t>
      </w:r>
      <w:r w:rsidRPr="005713CA">
        <w:rPr>
          <w:rFonts w:ascii="Times New Roman" w:hAnsi="Times New Roman" w:cs="Times New Roman"/>
          <w:sz w:val="28"/>
          <w:szCs w:val="28"/>
        </w:rPr>
        <w:t xml:space="preserve"> директора Департаменту інфраструктури, житлової та комунальної політики                 міської  ради М. Смушака.</w:t>
      </w:r>
    </w:p>
    <w:p w:rsidR="005713CA" w:rsidRPr="005713CA" w:rsidRDefault="005713CA" w:rsidP="00571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13CA" w:rsidRPr="005713CA" w:rsidRDefault="005713CA" w:rsidP="005713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3CA">
        <w:rPr>
          <w:rFonts w:ascii="Times New Roman" w:hAnsi="Times New Roman" w:cs="Times New Roman"/>
          <w:sz w:val="28"/>
          <w:szCs w:val="28"/>
        </w:rPr>
        <w:t xml:space="preserve">         Міський голова                                                            Руслан МАРЦІНКІВ</w:t>
      </w:r>
    </w:p>
    <w:p w:rsidR="005713CA" w:rsidRPr="005713CA" w:rsidRDefault="005713CA" w:rsidP="005713CA">
      <w:pPr>
        <w:pStyle w:val="HTML"/>
        <w:rPr>
          <w:rFonts w:ascii="Times New Roman" w:hAnsi="Times New Roman" w:cs="Times New Roman"/>
        </w:rPr>
      </w:pPr>
    </w:p>
    <w:p w:rsidR="005713CA" w:rsidRPr="005713CA" w:rsidRDefault="005713CA" w:rsidP="005713CA">
      <w:pPr>
        <w:pStyle w:val="HTML"/>
        <w:rPr>
          <w:rFonts w:ascii="Times New Roman" w:hAnsi="Times New Roman" w:cs="Times New Roman"/>
        </w:rPr>
      </w:pPr>
    </w:p>
    <w:p w:rsidR="00CD2B0F" w:rsidRPr="005713CA" w:rsidRDefault="00CD2B0F" w:rsidP="005713CA">
      <w:pPr>
        <w:spacing w:line="240" w:lineRule="auto"/>
        <w:rPr>
          <w:rFonts w:ascii="Times New Roman" w:hAnsi="Times New Roman" w:cs="Times New Roman"/>
        </w:rPr>
      </w:pPr>
    </w:p>
    <w:sectPr w:rsidR="00CD2B0F" w:rsidRPr="005713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CA"/>
    <w:rsid w:val="005713CA"/>
    <w:rsid w:val="00B80807"/>
    <w:rsid w:val="00CD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BDC12-39F6-4F4C-B97B-6C48BC18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71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5713CA"/>
    <w:rPr>
      <w:rFonts w:ascii="Courier New" w:eastAsia="Times New Roman" w:hAnsi="Courier New" w:cs="Courier New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Planifrastr</dc:creator>
  <cp:keywords/>
  <dc:description/>
  <cp:lastModifiedBy>Користувач Windows</cp:lastModifiedBy>
  <cp:revision>2</cp:revision>
  <dcterms:created xsi:type="dcterms:W3CDTF">2023-04-12T07:43:00Z</dcterms:created>
  <dcterms:modified xsi:type="dcterms:W3CDTF">2023-04-12T07:43:00Z</dcterms:modified>
</cp:coreProperties>
</file>