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172A" w:rsidRPr="006942BD" w:rsidRDefault="00BA172A" w:rsidP="00BA172A">
      <w:pPr>
        <w:tabs>
          <w:tab w:val="left" w:pos="8505"/>
        </w:tabs>
        <w:ind w:left="5664" w:right="-2"/>
        <w:jc w:val="both"/>
        <w:rPr>
          <w:rFonts w:eastAsia="Times New Roman"/>
          <w:sz w:val="28"/>
          <w:szCs w:val="28"/>
        </w:rPr>
      </w:pPr>
      <w:bookmarkStart w:id="0" w:name="_GoBack"/>
      <w:bookmarkEnd w:id="0"/>
      <w:r>
        <w:rPr>
          <w:rFonts w:eastAsia="Times New Roman"/>
          <w:sz w:val="28"/>
          <w:szCs w:val="28"/>
        </w:rPr>
        <w:t>Додаток 1</w:t>
      </w:r>
    </w:p>
    <w:p w:rsidR="00BA172A" w:rsidRPr="006942BD" w:rsidRDefault="00BA172A" w:rsidP="00BA172A">
      <w:pPr>
        <w:tabs>
          <w:tab w:val="left" w:pos="8505"/>
        </w:tabs>
        <w:ind w:left="5664" w:right="-2"/>
        <w:jc w:val="both"/>
        <w:rPr>
          <w:rFonts w:eastAsia="Times New Roman"/>
          <w:sz w:val="28"/>
          <w:szCs w:val="28"/>
        </w:rPr>
      </w:pPr>
      <w:r w:rsidRPr="006942BD">
        <w:rPr>
          <w:rFonts w:eastAsia="Times New Roman"/>
          <w:sz w:val="28"/>
          <w:szCs w:val="28"/>
        </w:rPr>
        <w:t>до рішення виконавчого</w:t>
      </w:r>
    </w:p>
    <w:p w:rsidR="00BA172A" w:rsidRPr="006942BD" w:rsidRDefault="00BA172A" w:rsidP="00BA172A">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rsidR="00BA172A" w:rsidRPr="006942BD" w:rsidRDefault="00BA172A" w:rsidP="00BA172A">
      <w:pPr>
        <w:tabs>
          <w:tab w:val="left" w:pos="5805"/>
          <w:tab w:val="left" w:pos="8505"/>
        </w:tabs>
        <w:ind w:left="5664" w:right="-2"/>
        <w:jc w:val="both"/>
        <w:rPr>
          <w:rFonts w:eastAsia="Times New Roman"/>
          <w:sz w:val="28"/>
          <w:szCs w:val="28"/>
        </w:rPr>
      </w:pPr>
      <w:r w:rsidRPr="006942BD">
        <w:rPr>
          <w:rFonts w:eastAsia="Times New Roman"/>
          <w:sz w:val="28"/>
          <w:szCs w:val="28"/>
        </w:rPr>
        <w:t>від __________ №____</w:t>
      </w:r>
    </w:p>
    <w:p w:rsidR="00BA172A" w:rsidRDefault="00BA172A" w:rsidP="00BA172A">
      <w:pPr>
        <w:tabs>
          <w:tab w:val="left" w:pos="-142"/>
        </w:tabs>
        <w:contextualSpacing/>
        <w:rPr>
          <w:sz w:val="28"/>
          <w:szCs w:val="28"/>
        </w:rPr>
      </w:pPr>
    </w:p>
    <w:p w:rsidR="00BA172A" w:rsidRPr="006942BD" w:rsidRDefault="00BA172A" w:rsidP="00BA172A">
      <w:pPr>
        <w:tabs>
          <w:tab w:val="left" w:pos="1785"/>
          <w:tab w:val="left" w:pos="8505"/>
        </w:tabs>
        <w:ind w:right="-2"/>
        <w:jc w:val="center"/>
        <w:rPr>
          <w:rFonts w:eastAsia="Times New Roman"/>
          <w:sz w:val="28"/>
          <w:szCs w:val="28"/>
        </w:rPr>
      </w:pPr>
      <w:r w:rsidRPr="006942BD">
        <w:rPr>
          <w:rFonts w:eastAsia="Times New Roman"/>
          <w:sz w:val="28"/>
          <w:szCs w:val="28"/>
        </w:rPr>
        <w:t>Висновок</w:t>
      </w:r>
    </w:p>
    <w:p w:rsidR="00BA172A" w:rsidRDefault="00BA172A" w:rsidP="00BA172A">
      <w:pPr>
        <w:tabs>
          <w:tab w:val="left" w:pos="1785"/>
        </w:tabs>
        <w:jc w:val="center"/>
        <w:rPr>
          <w:sz w:val="28"/>
          <w:szCs w:val="28"/>
        </w:rPr>
      </w:pPr>
      <w:r>
        <w:rPr>
          <w:rFonts w:eastAsia="Times New Roman"/>
          <w:sz w:val="28"/>
          <w:szCs w:val="28"/>
          <w:lang w:val="ru-RU" w:eastAsia="ru-RU"/>
        </w:rPr>
        <w:t xml:space="preserve">про </w:t>
      </w:r>
      <w:proofErr w:type="spellStart"/>
      <w:r>
        <w:rPr>
          <w:rFonts w:eastAsia="Times New Roman"/>
          <w:sz w:val="28"/>
          <w:szCs w:val="28"/>
          <w:lang w:val="ru-RU" w:eastAsia="ru-RU"/>
        </w:rPr>
        <w:t>доцільність</w:t>
      </w:r>
      <w:proofErr w:type="spellEnd"/>
      <w:r w:rsidRPr="005404B7">
        <w:rPr>
          <w:rFonts w:eastAsia="Times New Roman"/>
          <w:sz w:val="28"/>
          <w:szCs w:val="28"/>
          <w:lang w:val="ru-RU" w:eastAsia="ru-RU"/>
        </w:rPr>
        <w:t xml:space="preserve"> </w:t>
      </w:r>
      <w:r w:rsidRPr="005404B7">
        <w:rPr>
          <w:sz w:val="28"/>
          <w:szCs w:val="28"/>
        </w:rPr>
        <w:t xml:space="preserve">позбавлення батьківських прав </w:t>
      </w:r>
    </w:p>
    <w:p w:rsidR="005C6AA2" w:rsidRDefault="003944FB" w:rsidP="005C6AA2">
      <w:pPr>
        <w:tabs>
          <w:tab w:val="left" w:pos="1785"/>
        </w:tabs>
        <w:jc w:val="center"/>
        <w:rPr>
          <w:sz w:val="28"/>
          <w:szCs w:val="28"/>
        </w:rPr>
      </w:pPr>
      <w:r>
        <w:rPr>
          <w:sz w:val="28"/>
          <w:szCs w:val="28"/>
        </w:rPr>
        <w:t>-</w:t>
      </w:r>
      <w:r w:rsidR="005C6AA2" w:rsidRPr="005C6AA2">
        <w:rPr>
          <w:sz w:val="28"/>
          <w:szCs w:val="28"/>
        </w:rPr>
        <w:t xml:space="preserve"> відносно дочки </w:t>
      </w:r>
      <w:r>
        <w:rPr>
          <w:sz w:val="28"/>
          <w:szCs w:val="28"/>
        </w:rPr>
        <w:t>-</w:t>
      </w:r>
      <w:r w:rsidR="005C6AA2" w:rsidRPr="005C6AA2">
        <w:rPr>
          <w:sz w:val="28"/>
          <w:szCs w:val="28"/>
        </w:rPr>
        <w:t xml:space="preserve">, </w:t>
      </w:r>
      <w:r>
        <w:rPr>
          <w:sz w:val="28"/>
          <w:szCs w:val="28"/>
        </w:rPr>
        <w:t>-</w:t>
      </w:r>
      <w:r w:rsidR="005C6AA2" w:rsidRPr="005C6AA2">
        <w:rPr>
          <w:sz w:val="28"/>
          <w:szCs w:val="28"/>
        </w:rPr>
        <w:t xml:space="preserve"> року народження.</w:t>
      </w:r>
    </w:p>
    <w:p w:rsidR="005C6AA2" w:rsidRPr="005C6AA2" w:rsidRDefault="005C6AA2" w:rsidP="005C6AA2">
      <w:pPr>
        <w:tabs>
          <w:tab w:val="left" w:pos="1785"/>
        </w:tabs>
        <w:jc w:val="both"/>
        <w:rPr>
          <w:sz w:val="28"/>
          <w:szCs w:val="28"/>
        </w:rPr>
      </w:pPr>
    </w:p>
    <w:p w:rsidR="005C6AA2" w:rsidRPr="005C6AA2" w:rsidRDefault="005C6AA2" w:rsidP="005C6AA2">
      <w:pPr>
        <w:jc w:val="both"/>
        <w:rPr>
          <w:sz w:val="28"/>
          <w:szCs w:val="28"/>
        </w:rPr>
      </w:pPr>
      <w:r w:rsidRPr="005C6AA2">
        <w:rPr>
          <w:sz w:val="28"/>
          <w:szCs w:val="28"/>
        </w:rPr>
        <w:tab/>
        <w:t xml:space="preserve">У провадженні Івано-Франківського міського суду Івано-Франківської області перебуває цивільна справа за позовом неповнолітньої </w:t>
      </w:r>
      <w:r w:rsidR="003944FB">
        <w:rPr>
          <w:sz w:val="28"/>
          <w:szCs w:val="28"/>
        </w:rPr>
        <w:t>-</w:t>
      </w:r>
      <w:r w:rsidRPr="005C6AA2">
        <w:rPr>
          <w:sz w:val="28"/>
          <w:szCs w:val="28"/>
        </w:rPr>
        <w:t xml:space="preserve"> до </w:t>
      </w:r>
      <w:r w:rsidR="003944FB">
        <w:rPr>
          <w:sz w:val="28"/>
          <w:szCs w:val="28"/>
        </w:rPr>
        <w:t>-</w:t>
      </w:r>
      <w:r w:rsidRPr="005C6AA2">
        <w:rPr>
          <w:sz w:val="28"/>
          <w:szCs w:val="28"/>
        </w:rPr>
        <w:t xml:space="preserve"> про позбавлення батьківських прав відносно дитини. Ухвалою суду від 07.10.2022 року (справа </w:t>
      </w:r>
      <w:r w:rsidR="003944FB">
        <w:rPr>
          <w:sz w:val="28"/>
          <w:szCs w:val="28"/>
        </w:rPr>
        <w:t>-</w:t>
      </w:r>
      <w:r w:rsidRPr="005C6AA2">
        <w:rPr>
          <w:sz w:val="28"/>
          <w:szCs w:val="28"/>
        </w:rPr>
        <w:t xml:space="preserve">, провадження № </w:t>
      </w:r>
      <w:r w:rsidR="003944FB">
        <w:rPr>
          <w:sz w:val="28"/>
          <w:szCs w:val="28"/>
        </w:rPr>
        <w:t>-</w:t>
      </w:r>
      <w:r w:rsidRPr="005C6AA2">
        <w:rPr>
          <w:sz w:val="28"/>
          <w:szCs w:val="28"/>
        </w:rPr>
        <w:t>) до участі у справі залучено як третю особу орган опіки та піклування виконавчого комітету Івано-Франківської міської ради.</w:t>
      </w:r>
    </w:p>
    <w:p w:rsidR="005C6AA2" w:rsidRPr="005C6AA2" w:rsidRDefault="005C6AA2" w:rsidP="005C6AA2">
      <w:pPr>
        <w:jc w:val="both"/>
        <w:rPr>
          <w:sz w:val="28"/>
          <w:szCs w:val="28"/>
        </w:rPr>
      </w:pPr>
      <w:r w:rsidRPr="005C6AA2">
        <w:rPr>
          <w:sz w:val="28"/>
          <w:szCs w:val="28"/>
        </w:rPr>
        <w:tab/>
        <w:t>Рішенням Івано-Франківського міського суду від 11.10.2010 року шлюб розірвано (</w:t>
      </w:r>
      <w:r w:rsidRPr="005C6AA2">
        <w:rPr>
          <w:color w:val="000000"/>
          <w:sz w:val="28"/>
          <w:szCs w:val="28"/>
        </w:rPr>
        <w:t>справа №</w:t>
      </w:r>
      <w:r w:rsidR="003944FB">
        <w:rPr>
          <w:color w:val="000000"/>
          <w:sz w:val="28"/>
          <w:szCs w:val="28"/>
        </w:rPr>
        <w:t>-</w:t>
      </w:r>
      <w:r w:rsidRPr="005C6AA2">
        <w:rPr>
          <w:color w:val="000000"/>
          <w:sz w:val="28"/>
          <w:szCs w:val="28"/>
        </w:rPr>
        <w:t xml:space="preserve"> року). </w:t>
      </w:r>
      <w:r w:rsidRPr="005C6AA2">
        <w:rPr>
          <w:sz w:val="28"/>
          <w:szCs w:val="28"/>
        </w:rPr>
        <w:t xml:space="preserve">Неповнолітню доньку </w:t>
      </w:r>
      <w:r w:rsidR="003944FB">
        <w:rPr>
          <w:sz w:val="28"/>
          <w:szCs w:val="28"/>
        </w:rPr>
        <w:t>-</w:t>
      </w:r>
      <w:r w:rsidRPr="005C6AA2">
        <w:rPr>
          <w:sz w:val="28"/>
          <w:szCs w:val="28"/>
        </w:rPr>
        <w:t xml:space="preserve"> залишено на проживання з матір’ю. </w:t>
      </w:r>
    </w:p>
    <w:p w:rsidR="005C6AA2" w:rsidRPr="005C6AA2" w:rsidRDefault="005C6AA2" w:rsidP="005C6AA2">
      <w:pPr>
        <w:jc w:val="both"/>
        <w:rPr>
          <w:sz w:val="28"/>
          <w:szCs w:val="28"/>
        </w:rPr>
      </w:pPr>
      <w:r w:rsidRPr="005C6AA2">
        <w:rPr>
          <w:sz w:val="28"/>
          <w:szCs w:val="28"/>
        </w:rPr>
        <w:tab/>
        <w:t xml:space="preserve">У позовній заяві </w:t>
      </w:r>
      <w:r w:rsidR="003944FB">
        <w:rPr>
          <w:sz w:val="28"/>
          <w:szCs w:val="28"/>
        </w:rPr>
        <w:t>-</w:t>
      </w:r>
      <w:r w:rsidRPr="005C6AA2">
        <w:rPr>
          <w:sz w:val="28"/>
          <w:szCs w:val="28"/>
        </w:rPr>
        <w:t xml:space="preserve"> зазначає, що після розірвання шлюбу відповідачка відмовилася виконувати батьківські обов’язки та залишила дівчинку у віці 4 років проживати з батьком за </w:t>
      </w:r>
      <w:proofErr w:type="spellStart"/>
      <w:r w:rsidRPr="005C6AA2">
        <w:rPr>
          <w:sz w:val="28"/>
          <w:szCs w:val="28"/>
        </w:rPr>
        <w:t>адресою</w:t>
      </w:r>
      <w:proofErr w:type="spellEnd"/>
      <w:r w:rsidRPr="005C6AA2">
        <w:rPr>
          <w:sz w:val="28"/>
          <w:szCs w:val="28"/>
        </w:rPr>
        <w:t xml:space="preserve">: </w:t>
      </w:r>
      <w:proofErr w:type="spellStart"/>
      <w:r w:rsidRPr="005C6AA2">
        <w:rPr>
          <w:sz w:val="28"/>
          <w:szCs w:val="28"/>
        </w:rPr>
        <w:t>м.Івано</w:t>
      </w:r>
      <w:proofErr w:type="spellEnd"/>
      <w:r w:rsidRPr="005C6AA2">
        <w:rPr>
          <w:sz w:val="28"/>
          <w:szCs w:val="28"/>
        </w:rPr>
        <w:t xml:space="preserve">-Франківськ, вул. </w:t>
      </w:r>
      <w:r w:rsidR="003944FB">
        <w:rPr>
          <w:sz w:val="28"/>
          <w:szCs w:val="28"/>
        </w:rPr>
        <w:t>-</w:t>
      </w:r>
      <w:r w:rsidRPr="005C6AA2">
        <w:rPr>
          <w:sz w:val="28"/>
          <w:szCs w:val="28"/>
        </w:rPr>
        <w:t xml:space="preserve">, де разом з дівчинкою за даною </w:t>
      </w:r>
      <w:proofErr w:type="spellStart"/>
      <w:r w:rsidRPr="005C6AA2">
        <w:rPr>
          <w:sz w:val="28"/>
          <w:szCs w:val="28"/>
        </w:rPr>
        <w:t>адресою</w:t>
      </w:r>
      <w:proofErr w:type="spellEnd"/>
      <w:r w:rsidRPr="005C6AA2">
        <w:rPr>
          <w:sz w:val="28"/>
          <w:szCs w:val="28"/>
        </w:rPr>
        <w:t xml:space="preserve"> проживають дідусь </w:t>
      </w:r>
      <w:r w:rsidR="003944FB">
        <w:rPr>
          <w:sz w:val="28"/>
          <w:szCs w:val="28"/>
        </w:rPr>
        <w:t>-</w:t>
      </w:r>
      <w:r w:rsidRPr="005C6AA2">
        <w:rPr>
          <w:sz w:val="28"/>
          <w:szCs w:val="28"/>
        </w:rPr>
        <w:t xml:space="preserve"> та бабуся </w:t>
      </w:r>
      <w:r w:rsidR="003944FB">
        <w:rPr>
          <w:sz w:val="28"/>
          <w:szCs w:val="28"/>
        </w:rPr>
        <w:t>-</w:t>
      </w:r>
      <w:r w:rsidRPr="005C6AA2">
        <w:rPr>
          <w:sz w:val="28"/>
          <w:szCs w:val="28"/>
        </w:rPr>
        <w:t xml:space="preserve">. Позивачка повідомляє, що з того часу мати проживає окремо та жодного разу не спілкувалася з нею, не забезпечувала матеріально, не проявляла батьківського піклування, не відвідувала школу тощо. Вона жодних з покладених законом на батьків обов’язків не виконує, не цікавиться її життям, не дзвонить і не провідує без жодних причин. </w:t>
      </w:r>
      <w:r w:rsidR="003944FB">
        <w:rPr>
          <w:sz w:val="28"/>
          <w:szCs w:val="28"/>
        </w:rPr>
        <w:t xml:space="preserve">- </w:t>
      </w:r>
      <w:r w:rsidRPr="005C6AA2">
        <w:rPr>
          <w:sz w:val="28"/>
          <w:szCs w:val="28"/>
        </w:rPr>
        <w:t>зазначає, що перебуває на повному забезпеченні та піклуванні у свого батька, дідуся і бабусі з якими проживає. Батько та дідусь з бабусею не перешкоджали матері виконувати її обов’язки. Відповідачка впродовж 12 років мала реальну можливість спілкуватися з нею, проте систематично та свідомо ухиляється від цього. Позивачка вважає, що зазначені обставини є підставами для позбавлення відповідачки батьківських прав.</w:t>
      </w:r>
    </w:p>
    <w:p w:rsidR="005C6AA2" w:rsidRPr="005C6AA2" w:rsidRDefault="005C6AA2" w:rsidP="005C6AA2">
      <w:pPr>
        <w:ind w:firstLine="708"/>
        <w:jc w:val="both"/>
        <w:rPr>
          <w:sz w:val="28"/>
          <w:szCs w:val="28"/>
        </w:rPr>
      </w:pPr>
      <w:r w:rsidRPr="005C6AA2">
        <w:rPr>
          <w:sz w:val="28"/>
          <w:szCs w:val="28"/>
        </w:rPr>
        <w:t xml:space="preserve">Відповідно до </w:t>
      </w:r>
      <w:proofErr w:type="spellStart"/>
      <w:r w:rsidRPr="005C6AA2">
        <w:rPr>
          <w:sz w:val="28"/>
          <w:szCs w:val="28"/>
        </w:rPr>
        <w:t>акта</w:t>
      </w:r>
      <w:proofErr w:type="spellEnd"/>
      <w:r w:rsidRPr="005C6AA2">
        <w:rPr>
          <w:sz w:val="28"/>
          <w:szCs w:val="28"/>
        </w:rPr>
        <w:t xml:space="preserve"> обстеження, складеного працівниками Служби у справах дітей 02.02.2023 року встановлено, що </w:t>
      </w:r>
      <w:r w:rsidR="003944FB">
        <w:rPr>
          <w:sz w:val="28"/>
          <w:szCs w:val="28"/>
        </w:rPr>
        <w:t>-</w:t>
      </w:r>
      <w:r w:rsidRPr="005C6AA2">
        <w:rPr>
          <w:sz w:val="28"/>
          <w:szCs w:val="28"/>
        </w:rPr>
        <w:t xml:space="preserve">зареєстрована та проживає на вул. </w:t>
      </w:r>
      <w:r w:rsidR="003944FB">
        <w:rPr>
          <w:sz w:val="28"/>
          <w:szCs w:val="28"/>
        </w:rPr>
        <w:t>-</w:t>
      </w:r>
      <w:r w:rsidRPr="005C6AA2">
        <w:rPr>
          <w:sz w:val="28"/>
          <w:szCs w:val="28"/>
        </w:rPr>
        <w:t xml:space="preserve"> у трикімнатній квартирі з бабусею та дідусем з боку батька. Батько </w:t>
      </w:r>
      <w:r w:rsidR="003944FB">
        <w:rPr>
          <w:sz w:val="28"/>
          <w:szCs w:val="28"/>
        </w:rPr>
        <w:t>-</w:t>
      </w:r>
      <w:r w:rsidRPr="005C6AA2">
        <w:rPr>
          <w:sz w:val="28"/>
          <w:szCs w:val="28"/>
        </w:rPr>
        <w:t xml:space="preserve">, </w:t>
      </w:r>
      <w:r w:rsidR="003944FB">
        <w:rPr>
          <w:sz w:val="28"/>
          <w:szCs w:val="28"/>
        </w:rPr>
        <w:t>-</w:t>
      </w:r>
      <w:r w:rsidRPr="005C6AA2">
        <w:rPr>
          <w:sz w:val="28"/>
          <w:szCs w:val="28"/>
        </w:rPr>
        <w:t xml:space="preserve">року народження, проходить службу у ЗСУ, на час обстеження був відсутній. Дівчинка має окрему кімнату, облаштовану меблями та побутовою технікою, забезпечена продуктами харчування, одягом відповідно до віку та сезону. </w:t>
      </w:r>
      <w:r w:rsidR="003944FB">
        <w:rPr>
          <w:sz w:val="28"/>
          <w:szCs w:val="28"/>
        </w:rPr>
        <w:t>-</w:t>
      </w:r>
      <w:r w:rsidRPr="005C6AA2">
        <w:rPr>
          <w:sz w:val="28"/>
          <w:szCs w:val="28"/>
        </w:rPr>
        <w:t xml:space="preserve"> розповіла, що з мамою не спілкується впродовж тривалого часу, за те з бабусею з боку матері </w:t>
      </w:r>
      <w:r w:rsidR="003944FB">
        <w:rPr>
          <w:sz w:val="28"/>
          <w:szCs w:val="28"/>
        </w:rPr>
        <w:t xml:space="preserve">- </w:t>
      </w:r>
      <w:r w:rsidRPr="005C6AA2">
        <w:rPr>
          <w:sz w:val="28"/>
          <w:szCs w:val="28"/>
        </w:rPr>
        <w:t xml:space="preserve">підтримує зв’язок. Остання приходить до неї в гості, приносить подарунки. </w:t>
      </w:r>
    </w:p>
    <w:p w:rsidR="005C6AA2" w:rsidRPr="005C6AA2" w:rsidRDefault="003944FB" w:rsidP="005C6AA2">
      <w:pPr>
        <w:ind w:firstLine="708"/>
        <w:jc w:val="both"/>
        <w:rPr>
          <w:sz w:val="28"/>
          <w:szCs w:val="28"/>
        </w:rPr>
      </w:pPr>
      <w:r>
        <w:rPr>
          <w:sz w:val="28"/>
          <w:szCs w:val="28"/>
        </w:rPr>
        <w:t>-</w:t>
      </w:r>
      <w:r w:rsidR="005C6AA2" w:rsidRPr="005C6AA2">
        <w:rPr>
          <w:sz w:val="28"/>
          <w:szCs w:val="28"/>
        </w:rPr>
        <w:t xml:space="preserve"> є ученицею </w:t>
      </w:r>
      <w:r>
        <w:rPr>
          <w:sz w:val="28"/>
          <w:szCs w:val="28"/>
        </w:rPr>
        <w:t>-</w:t>
      </w:r>
      <w:r w:rsidR="005C6AA2" w:rsidRPr="005C6AA2">
        <w:rPr>
          <w:sz w:val="28"/>
          <w:szCs w:val="28"/>
        </w:rPr>
        <w:t xml:space="preserve"> Івано-Франківської міської ради, відповідно до інформації з навчального закладу від 01.11.2022 року № 128 відомо, що за час навчання дівчинки мама </w:t>
      </w:r>
      <w:r>
        <w:rPr>
          <w:sz w:val="28"/>
          <w:szCs w:val="28"/>
        </w:rPr>
        <w:t>-</w:t>
      </w:r>
      <w:r w:rsidR="005C6AA2" w:rsidRPr="005C6AA2">
        <w:rPr>
          <w:sz w:val="28"/>
          <w:szCs w:val="28"/>
        </w:rPr>
        <w:t xml:space="preserve"> не відвідувала батьківські збори, не брала участі у </w:t>
      </w:r>
      <w:r w:rsidR="005C6AA2" w:rsidRPr="005C6AA2">
        <w:rPr>
          <w:sz w:val="28"/>
          <w:szCs w:val="28"/>
        </w:rPr>
        <w:lastRenderedPageBreak/>
        <w:t xml:space="preserve">заходах, організованих класним колективом, а також не цікавилася навчанням та вихованням доньки у класних керівників. Згідно з </w:t>
      </w:r>
      <w:proofErr w:type="spellStart"/>
      <w:r w:rsidR="005C6AA2" w:rsidRPr="005C6AA2">
        <w:rPr>
          <w:sz w:val="28"/>
          <w:szCs w:val="28"/>
        </w:rPr>
        <w:t>психодіагностичним</w:t>
      </w:r>
      <w:proofErr w:type="spellEnd"/>
      <w:r w:rsidR="005C6AA2" w:rsidRPr="005C6AA2">
        <w:rPr>
          <w:sz w:val="28"/>
          <w:szCs w:val="28"/>
        </w:rPr>
        <w:t xml:space="preserve"> обстеженням учениці, проведеним практичним психологом навчального закладу відомо, що зі слів </w:t>
      </w:r>
      <w:r>
        <w:rPr>
          <w:sz w:val="28"/>
          <w:szCs w:val="28"/>
        </w:rPr>
        <w:t>-</w:t>
      </w:r>
      <w:r w:rsidR="005C6AA2" w:rsidRPr="005C6AA2">
        <w:rPr>
          <w:sz w:val="28"/>
          <w:szCs w:val="28"/>
        </w:rPr>
        <w:t xml:space="preserve">, </w:t>
      </w:r>
      <w:proofErr w:type="spellStart"/>
      <w:r w:rsidR="005C6AA2" w:rsidRPr="005C6AA2">
        <w:rPr>
          <w:sz w:val="28"/>
          <w:szCs w:val="28"/>
        </w:rPr>
        <w:t>емоційно</w:t>
      </w:r>
      <w:proofErr w:type="spellEnd"/>
      <w:r w:rsidR="005C6AA2" w:rsidRPr="005C6AA2">
        <w:rPr>
          <w:sz w:val="28"/>
          <w:szCs w:val="28"/>
        </w:rPr>
        <w:t xml:space="preserve"> близькими людьми для неї є бабуся, дідусь, дядько і тітка. Тато перебуває у ЗСУ. На думку дівчинки проблеми у відносинах з мамою спричинені </w:t>
      </w:r>
      <w:proofErr w:type="spellStart"/>
      <w:r w:rsidR="005C6AA2" w:rsidRPr="005C6AA2">
        <w:rPr>
          <w:sz w:val="28"/>
          <w:szCs w:val="28"/>
        </w:rPr>
        <w:t>психотравмою</w:t>
      </w:r>
      <w:proofErr w:type="spellEnd"/>
      <w:r w:rsidR="005C6AA2" w:rsidRPr="005C6AA2">
        <w:rPr>
          <w:sz w:val="28"/>
          <w:szCs w:val="28"/>
        </w:rPr>
        <w:t xml:space="preserve">, емоційною віддаленістю і небажанням мами підтримувати стосунки з донькою. Зі слів </w:t>
      </w:r>
      <w:r>
        <w:rPr>
          <w:sz w:val="28"/>
          <w:szCs w:val="28"/>
        </w:rPr>
        <w:t>-</w:t>
      </w:r>
      <w:r w:rsidR="005C6AA2" w:rsidRPr="005C6AA2">
        <w:rPr>
          <w:sz w:val="28"/>
          <w:szCs w:val="28"/>
        </w:rPr>
        <w:t xml:space="preserve">, позбавити маму </w:t>
      </w:r>
      <w:r>
        <w:rPr>
          <w:sz w:val="28"/>
          <w:szCs w:val="28"/>
        </w:rPr>
        <w:t>-</w:t>
      </w:r>
      <w:r w:rsidR="005C6AA2" w:rsidRPr="005C6AA2">
        <w:rPr>
          <w:sz w:val="28"/>
          <w:szCs w:val="28"/>
        </w:rPr>
        <w:t xml:space="preserve"> батьківських прав є особистим рішенням дівчинки. До справи долучено довідку від класного керівника з навчального закладу дитини у якій вказано, що за час навчання дівчинки у школі вихованням дитини в тому числі спілкування з класним керівником займалася бабуся </w:t>
      </w:r>
      <w:r>
        <w:rPr>
          <w:sz w:val="28"/>
          <w:szCs w:val="28"/>
        </w:rPr>
        <w:t>-</w:t>
      </w:r>
      <w:r w:rsidR="005C6AA2" w:rsidRPr="005C6AA2">
        <w:rPr>
          <w:sz w:val="28"/>
          <w:szCs w:val="28"/>
        </w:rPr>
        <w:t xml:space="preserve">. Мама </w:t>
      </w:r>
      <w:r>
        <w:rPr>
          <w:sz w:val="28"/>
          <w:szCs w:val="28"/>
        </w:rPr>
        <w:t>-</w:t>
      </w:r>
      <w:r w:rsidR="005C6AA2" w:rsidRPr="005C6AA2">
        <w:rPr>
          <w:sz w:val="28"/>
          <w:szCs w:val="28"/>
        </w:rPr>
        <w:t xml:space="preserve"> за час навчання школу не відвідувала, навчанням </w:t>
      </w:r>
      <w:r>
        <w:rPr>
          <w:sz w:val="28"/>
          <w:szCs w:val="28"/>
        </w:rPr>
        <w:t>-</w:t>
      </w:r>
      <w:r w:rsidR="005C6AA2" w:rsidRPr="005C6AA2">
        <w:rPr>
          <w:sz w:val="28"/>
          <w:szCs w:val="28"/>
        </w:rPr>
        <w:t xml:space="preserve"> не цікавилася. </w:t>
      </w:r>
    </w:p>
    <w:p w:rsidR="005C6AA2" w:rsidRPr="005C6AA2" w:rsidRDefault="005C6AA2" w:rsidP="005C6AA2">
      <w:pPr>
        <w:ind w:firstLine="450"/>
        <w:jc w:val="both"/>
        <w:rPr>
          <w:sz w:val="28"/>
          <w:szCs w:val="28"/>
        </w:rPr>
      </w:pPr>
      <w:r w:rsidRPr="005C6AA2">
        <w:rPr>
          <w:sz w:val="28"/>
          <w:szCs w:val="28"/>
        </w:rPr>
        <w:t xml:space="preserve">Службою у справах дітей було здійснено виїзд за </w:t>
      </w:r>
      <w:proofErr w:type="spellStart"/>
      <w:r w:rsidRPr="005C6AA2">
        <w:rPr>
          <w:sz w:val="28"/>
          <w:szCs w:val="28"/>
        </w:rPr>
        <w:t>адресою</w:t>
      </w:r>
      <w:proofErr w:type="spellEnd"/>
      <w:r w:rsidRPr="005C6AA2">
        <w:rPr>
          <w:sz w:val="28"/>
          <w:szCs w:val="28"/>
        </w:rPr>
        <w:t xml:space="preserve"> реєстрації відповідачки: </w:t>
      </w:r>
      <w:proofErr w:type="spellStart"/>
      <w:r w:rsidRPr="005C6AA2">
        <w:rPr>
          <w:sz w:val="28"/>
          <w:szCs w:val="28"/>
        </w:rPr>
        <w:t>м.Івано</w:t>
      </w:r>
      <w:proofErr w:type="spellEnd"/>
      <w:r w:rsidRPr="005C6AA2">
        <w:rPr>
          <w:sz w:val="28"/>
          <w:szCs w:val="28"/>
        </w:rPr>
        <w:t xml:space="preserve">-Франківськ, вул. </w:t>
      </w:r>
      <w:r w:rsidR="003944FB">
        <w:rPr>
          <w:sz w:val="28"/>
          <w:szCs w:val="28"/>
        </w:rPr>
        <w:t>-</w:t>
      </w:r>
      <w:r w:rsidRPr="005C6AA2">
        <w:rPr>
          <w:sz w:val="28"/>
          <w:szCs w:val="28"/>
        </w:rPr>
        <w:t xml:space="preserve">. Комісією встановлено, що у даному помешканні відповідачка не проживає. У квартирі мешкають її мати </w:t>
      </w:r>
      <w:r w:rsidR="003944FB">
        <w:rPr>
          <w:sz w:val="28"/>
          <w:szCs w:val="28"/>
        </w:rPr>
        <w:t>-</w:t>
      </w:r>
      <w:r w:rsidRPr="005C6AA2">
        <w:rPr>
          <w:sz w:val="28"/>
          <w:szCs w:val="28"/>
        </w:rPr>
        <w:t xml:space="preserve">, батько </w:t>
      </w:r>
      <w:r w:rsidR="003944FB">
        <w:rPr>
          <w:sz w:val="28"/>
          <w:szCs w:val="28"/>
        </w:rPr>
        <w:t>-</w:t>
      </w:r>
      <w:r w:rsidRPr="005C6AA2">
        <w:rPr>
          <w:sz w:val="28"/>
          <w:szCs w:val="28"/>
        </w:rPr>
        <w:t xml:space="preserve"> та молодший син від другого шлюбу </w:t>
      </w:r>
      <w:r w:rsidR="003944FB">
        <w:rPr>
          <w:sz w:val="28"/>
          <w:szCs w:val="28"/>
        </w:rPr>
        <w:t>-</w:t>
      </w:r>
      <w:r w:rsidRPr="005C6AA2">
        <w:rPr>
          <w:sz w:val="28"/>
          <w:szCs w:val="28"/>
        </w:rPr>
        <w:t xml:space="preserve"> року народження. Зі слів </w:t>
      </w:r>
      <w:r w:rsidR="003944FB">
        <w:rPr>
          <w:sz w:val="28"/>
          <w:szCs w:val="28"/>
        </w:rPr>
        <w:t>-</w:t>
      </w:r>
      <w:r w:rsidRPr="005C6AA2">
        <w:rPr>
          <w:sz w:val="28"/>
          <w:szCs w:val="28"/>
        </w:rPr>
        <w:t xml:space="preserve">, її дочка </w:t>
      </w:r>
      <w:r w:rsidR="003944FB">
        <w:rPr>
          <w:sz w:val="28"/>
          <w:szCs w:val="28"/>
        </w:rPr>
        <w:t>-</w:t>
      </w:r>
      <w:r w:rsidRPr="005C6AA2">
        <w:rPr>
          <w:sz w:val="28"/>
          <w:szCs w:val="28"/>
        </w:rPr>
        <w:t xml:space="preserve"> справді не займалася вихованням своєї дочки </w:t>
      </w:r>
      <w:r w:rsidR="003944FB">
        <w:rPr>
          <w:sz w:val="28"/>
          <w:szCs w:val="28"/>
        </w:rPr>
        <w:t>-</w:t>
      </w:r>
      <w:r w:rsidRPr="005C6AA2">
        <w:rPr>
          <w:sz w:val="28"/>
          <w:szCs w:val="28"/>
        </w:rPr>
        <w:t xml:space="preserve">, після розірвання шлюбу дівчинка фактично залишилася проживати з батьком. Вона повідомила, що на даний час, </w:t>
      </w:r>
      <w:r w:rsidR="003944FB">
        <w:rPr>
          <w:sz w:val="28"/>
          <w:szCs w:val="28"/>
        </w:rPr>
        <w:t>-</w:t>
      </w:r>
      <w:r w:rsidRPr="005C6AA2">
        <w:rPr>
          <w:sz w:val="28"/>
          <w:szCs w:val="28"/>
        </w:rPr>
        <w:t xml:space="preserve"> перебуває за кордоном у Німеччині, має там тимчасові заробітками, на виховання бабусі залишила молодшого сина </w:t>
      </w:r>
      <w:r w:rsidR="003944FB">
        <w:rPr>
          <w:sz w:val="28"/>
          <w:szCs w:val="28"/>
        </w:rPr>
        <w:t>-</w:t>
      </w:r>
      <w:r w:rsidRPr="005C6AA2">
        <w:rPr>
          <w:sz w:val="28"/>
          <w:szCs w:val="28"/>
        </w:rPr>
        <w:t xml:space="preserve">, інколи передає незначні кошти на його утримання. </w:t>
      </w:r>
      <w:r w:rsidR="003944FB">
        <w:rPr>
          <w:sz w:val="28"/>
          <w:szCs w:val="28"/>
        </w:rPr>
        <w:t>-</w:t>
      </w:r>
      <w:r w:rsidRPr="005C6AA2">
        <w:rPr>
          <w:sz w:val="28"/>
          <w:szCs w:val="28"/>
        </w:rPr>
        <w:t xml:space="preserve"> повідомила, що спілкується з </w:t>
      </w:r>
      <w:r w:rsidR="003944FB">
        <w:rPr>
          <w:sz w:val="28"/>
          <w:szCs w:val="28"/>
        </w:rPr>
        <w:t>-</w:t>
      </w:r>
      <w:r w:rsidRPr="005C6AA2">
        <w:rPr>
          <w:sz w:val="28"/>
          <w:szCs w:val="28"/>
        </w:rPr>
        <w:t xml:space="preserve">, приходить до неї в гості, має добрі стосунки з </w:t>
      </w:r>
      <w:r w:rsidR="003944FB">
        <w:rPr>
          <w:sz w:val="28"/>
          <w:szCs w:val="28"/>
        </w:rPr>
        <w:t>-</w:t>
      </w:r>
      <w:r w:rsidRPr="005C6AA2">
        <w:rPr>
          <w:sz w:val="28"/>
          <w:szCs w:val="28"/>
        </w:rPr>
        <w:t xml:space="preserve"> та </w:t>
      </w:r>
      <w:r w:rsidR="003944FB">
        <w:rPr>
          <w:sz w:val="28"/>
          <w:szCs w:val="28"/>
        </w:rPr>
        <w:t>-</w:t>
      </w:r>
      <w:r w:rsidRPr="005C6AA2">
        <w:rPr>
          <w:sz w:val="28"/>
          <w:szCs w:val="28"/>
        </w:rPr>
        <w:t xml:space="preserve"> (дідусем та бабусею з боку батька).</w:t>
      </w:r>
    </w:p>
    <w:p w:rsidR="005C6AA2" w:rsidRPr="005C6AA2" w:rsidRDefault="005C6AA2" w:rsidP="00815302">
      <w:pPr>
        <w:ind w:firstLine="450"/>
        <w:jc w:val="both"/>
        <w:rPr>
          <w:sz w:val="28"/>
          <w:szCs w:val="28"/>
        </w:rPr>
      </w:pPr>
      <w:r w:rsidRPr="005C6AA2">
        <w:rPr>
          <w:sz w:val="28"/>
          <w:szCs w:val="28"/>
        </w:rPr>
        <w:t>Питання надання відповідного висновку розглядалося на засіданні комісії 22.02.2023 року,</w:t>
      </w:r>
      <w:r w:rsidR="00815302">
        <w:rPr>
          <w:sz w:val="28"/>
          <w:szCs w:val="28"/>
        </w:rPr>
        <w:t xml:space="preserve"> у присутності неповнолітньої </w:t>
      </w:r>
      <w:r w:rsidR="003944FB">
        <w:rPr>
          <w:sz w:val="28"/>
          <w:szCs w:val="28"/>
        </w:rPr>
        <w:t>-</w:t>
      </w:r>
      <w:r w:rsidR="00815302">
        <w:rPr>
          <w:sz w:val="28"/>
          <w:szCs w:val="28"/>
        </w:rPr>
        <w:t xml:space="preserve">, її представника та дідуся з боку батька </w:t>
      </w:r>
      <w:r w:rsidR="003944FB">
        <w:rPr>
          <w:sz w:val="28"/>
          <w:szCs w:val="28"/>
        </w:rPr>
        <w:t>-</w:t>
      </w:r>
      <w:r w:rsidR="00815302">
        <w:rPr>
          <w:sz w:val="28"/>
          <w:szCs w:val="28"/>
        </w:rPr>
        <w:t>,</w:t>
      </w:r>
      <w:r w:rsidRPr="005C6AA2">
        <w:rPr>
          <w:sz w:val="28"/>
          <w:szCs w:val="28"/>
        </w:rPr>
        <w:t xml:space="preserve"> однак було відкладено для належного повідомлення </w:t>
      </w:r>
      <w:r w:rsidR="003944FB">
        <w:rPr>
          <w:sz w:val="28"/>
          <w:szCs w:val="28"/>
        </w:rPr>
        <w:t>-</w:t>
      </w:r>
      <w:r w:rsidRPr="005C6AA2">
        <w:rPr>
          <w:sz w:val="28"/>
          <w:szCs w:val="28"/>
        </w:rPr>
        <w:t xml:space="preserve"> та отримання її позиції у справі.</w:t>
      </w:r>
    </w:p>
    <w:p w:rsidR="005C6AA2" w:rsidRPr="005C6AA2" w:rsidRDefault="005C6AA2" w:rsidP="005C6AA2">
      <w:pPr>
        <w:ind w:firstLine="450"/>
        <w:jc w:val="both"/>
        <w:rPr>
          <w:sz w:val="28"/>
          <w:szCs w:val="28"/>
          <w:u w:val="double"/>
        </w:rPr>
      </w:pPr>
      <w:r w:rsidRPr="005C6AA2">
        <w:rPr>
          <w:sz w:val="28"/>
          <w:szCs w:val="28"/>
        </w:rPr>
        <w:t xml:space="preserve">22.02.2023 року </w:t>
      </w:r>
      <w:r w:rsidR="003944FB">
        <w:rPr>
          <w:sz w:val="28"/>
          <w:szCs w:val="28"/>
        </w:rPr>
        <w:t>-</w:t>
      </w:r>
      <w:r w:rsidRPr="005C6AA2">
        <w:rPr>
          <w:sz w:val="28"/>
          <w:szCs w:val="28"/>
        </w:rPr>
        <w:t xml:space="preserve"> за допомогою системи обміну повідомленнями «</w:t>
      </w:r>
      <w:proofErr w:type="spellStart"/>
      <w:r w:rsidRPr="005C6AA2">
        <w:rPr>
          <w:sz w:val="28"/>
          <w:szCs w:val="28"/>
        </w:rPr>
        <w:t>Вайбер</w:t>
      </w:r>
      <w:proofErr w:type="spellEnd"/>
      <w:r w:rsidRPr="005C6AA2">
        <w:rPr>
          <w:sz w:val="28"/>
          <w:szCs w:val="28"/>
        </w:rPr>
        <w:t xml:space="preserve">» подала заяву у якій зазначила, що на даний час перебуває у Німеччині, тому не може прибути для розгляду справи у Івано-Франківському міському суді, позовні вимоги </w:t>
      </w:r>
      <w:r w:rsidR="003944FB">
        <w:rPr>
          <w:sz w:val="28"/>
          <w:szCs w:val="28"/>
        </w:rPr>
        <w:t>-</w:t>
      </w:r>
      <w:r w:rsidRPr="005C6AA2">
        <w:rPr>
          <w:sz w:val="28"/>
          <w:szCs w:val="28"/>
        </w:rPr>
        <w:t xml:space="preserve"> визнає та просить задовільнити позов в повному обсязі. </w:t>
      </w:r>
      <w:r w:rsidR="00815302">
        <w:rPr>
          <w:sz w:val="28"/>
          <w:szCs w:val="28"/>
        </w:rPr>
        <w:t>Питання повторно було розглянуте на засіданні комісії з питань захисту прав дитини 08.0</w:t>
      </w:r>
      <w:r w:rsidR="001F5D32">
        <w:rPr>
          <w:sz w:val="28"/>
          <w:szCs w:val="28"/>
        </w:rPr>
        <w:t>3</w:t>
      </w:r>
      <w:r w:rsidR="00815302">
        <w:rPr>
          <w:sz w:val="28"/>
          <w:szCs w:val="28"/>
        </w:rPr>
        <w:t>.2023 року на якому було оголошено позицію відповідачки.</w:t>
      </w:r>
    </w:p>
    <w:p w:rsidR="0088504E" w:rsidRDefault="0088504E" w:rsidP="005C6AA2">
      <w:pPr>
        <w:ind w:firstLine="708"/>
        <w:jc w:val="both"/>
        <w:rPr>
          <w:rFonts w:eastAsia="Times New Roman"/>
          <w:sz w:val="28"/>
          <w:szCs w:val="28"/>
          <w:lang w:eastAsia="ru-RU"/>
        </w:rPr>
      </w:pPr>
      <w:r w:rsidRPr="00F07807">
        <w:rPr>
          <w:rFonts w:eastAsia="Times New Roman"/>
          <w:sz w:val="28"/>
          <w:szCs w:val="28"/>
        </w:rPr>
        <w:t xml:space="preserve">Керуючись </w:t>
      </w:r>
      <w:r w:rsidRPr="00F07807">
        <w:rPr>
          <w:rFonts w:eastAsia="Times New Roman"/>
          <w:sz w:val="28"/>
          <w:szCs w:val="28"/>
          <w:lang w:eastAsia="ru-RU"/>
        </w:rPr>
        <w:t>статтею 3 Конвенції ООН про права дитини,</w:t>
      </w:r>
      <w:r w:rsidRPr="00F07807">
        <w:rPr>
          <w:rFonts w:eastAsia="Times New Roman"/>
          <w:sz w:val="28"/>
          <w:szCs w:val="28"/>
        </w:rPr>
        <w:t xml:space="preserve"> статтям</w:t>
      </w:r>
      <w:r w:rsidRPr="00F07807">
        <w:rPr>
          <w:rFonts w:eastAsia="Times New Roman"/>
          <w:color w:val="000000"/>
          <w:sz w:val="28"/>
          <w:szCs w:val="28"/>
        </w:rPr>
        <w:t xml:space="preserve">и </w:t>
      </w:r>
      <w:r w:rsidRPr="00F07807">
        <w:rPr>
          <w:rFonts w:eastAsia="Times New Roman"/>
          <w:color w:val="000000"/>
          <w:sz w:val="28"/>
          <w:szCs w:val="28"/>
          <w:lang w:eastAsia="ru-RU"/>
        </w:rPr>
        <w:t xml:space="preserve">19, </w:t>
      </w:r>
      <w:r>
        <w:rPr>
          <w:rFonts w:eastAsia="Times New Roman"/>
          <w:color w:val="000000"/>
          <w:sz w:val="28"/>
          <w:szCs w:val="28"/>
          <w:lang w:eastAsia="ru-RU"/>
        </w:rPr>
        <w:t xml:space="preserve">141, 150, </w:t>
      </w:r>
      <w:r w:rsidRPr="00F07807">
        <w:rPr>
          <w:rFonts w:eastAsia="Times New Roman"/>
          <w:color w:val="000000"/>
          <w:sz w:val="28"/>
          <w:szCs w:val="28"/>
          <w:lang w:eastAsia="ru-RU"/>
        </w:rPr>
        <w:t xml:space="preserve">155, 164, 165, 166 </w:t>
      </w:r>
      <w:r w:rsidRPr="00F07807">
        <w:rPr>
          <w:rFonts w:eastAsia="Times New Roman"/>
          <w:color w:val="000000"/>
          <w:sz w:val="28"/>
          <w:szCs w:val="28"/>
        </w:rPr>
        <w:t>Сімейного Кодексу України,</w:t>
      </w:r>
      <w:r w:rsidRPr="00F07807">
        <w:rPr>
          <w:rFonts w:eastAsia="Times New Roman"/>
          <w:color w:val="000000"/>
          <w:sz w:val="28"/>
          <w:szCs w:val="28"/>
          <w:lang w:val="ru-RU"/>
        </w:rPr>
        <w:t xml:space="preserve"> </w:t>
      </w:r>
      <w:r w:rsidRPr="00F07807">
        <w:rPr>
          <w:rFonts w:eastAsia="Times New Roman"/>
          <w:sz w:val="28"/>
          <w:szCs w:val="28"/>
          <w:lang w:eastAsia="ru-RU"/>
        </w:rPr>
        <w:t xml:space="preserve">статтею 56 Цивільного кодексу України, </w:t>
      </w:r>
      <w:r w:rsidRPr="00F07807">
        <w:rPr>
          <w:rFonts w:eastAsia="Times New Roman"/>
          <w:color w:val="000000"/>
          <w:sz w:val="28"/>
          <w:szCs w:val="28"/>
        </w:rPr>
        <w:t>Законом України «Про місцеве самоврядування в Україні»,</w:t>
      </w:r>
      <w:r w:rsidRPr="00F07807">
        <w:rPr>
          <w:rFonts w:eastAsia="Times New Roman"/>
          <w:sz w:val="28"/>
          <w:szCs w:val="28"/>
          <w:lang w:eastAsia="ru-RU"/>
        </w:rPr>
        <w:t xml:space="preserve"> Порядком провадження органами опіки та піклування діяльності, </w:t>
      </w:r>
      <w:proofErr w:type="spellStart"/>
      <w:r w:rsidRPr="00F07807">
        <w:rPr>
          <w:rFonts w:eastAsia="Times New Roman"/>
          <w:sz w:val="28"/>
          <w:szCs w:val="28"/>
          <w:lang w:eastAsia="ru-RU"/>
        </w:rPr>
        <w:t>пов</w:t>
      </w:r>
      <w:proofErr w:type="spellEnd"/>
      <w:r w:rsidRPr="000A06F0">
        <w:rPr>
          <w:rFonts w:eastAsia="Times New Roman"/>
          <w:sz w:val="28"/>
          <w:szCs w:val="28"/>
          <w:lang w:val="ru-RU" w:eastAsia="ru-RU"/>
        </w:rPr>
        <w:t>’</w:t>
      </w:r>
      <w:proofErr w:type="spellStart"/>
      <w:r w:rsidRPr="00F07807">
        <w:rPr>
          <w:rFonts w:eastAsia="Times New Roman"/>
          <w:sz w:val="28"/>
          <w:szCs w:val="28"/>
          <w:lang w:eastAsia="ru-RU"/>
        </w:rPr>
        <w:t>язаної</w:t>
      </w:r>
      <w:proofErr w:type="spellEnd"/>
      <w:r w:rsidRPr="00F07807">
        <w:rPr>
          <w:rFonts w:eastAsia="Times New Roman"/>
          <w:sz w:val="28"/>
          <w:szCs w:val="28"/>
          <w:lang w:eastAsia="ru-RU"/>
        </w:rPr>
        <w:t xml:space="preserve"> із захистом прав дитини, затвердженого </w:t>
      </w:r>
      <w:r w:rsidRPr="00F07807">
        <w:rPr>
          <w:rFonts w:eastAsia="Times New Roman"/>
          <w:color w:val="000000"/>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Pr="00F07807">
        <w:rPr>
          <w:sz w:val="26"/>
          <w:szCs w:val="26"/>
          <w:lang w:eastAsia="ru-RU"/>
        </w:rPr>
        <w:t xml:space="preserve"> </w:t>
      </w:r>
      <w:r w:rsidRPr="00AD2223">
        <w:rPr>
          <w:rFonts w:eastAsia="Times New Roman"/>
          <w:sz w:val="28"/>
          <w:szCs w:val="28"/>
        </w:rPr>
        <w:t xml:space="preserve">ухвалою Івано-Франківського міського суду Івано-Франківської області від </w:t>
      </w:r>
      <w:r w:rsidR="00815302">
        <w:rPr>
          <w:rFonts w:eastAsia="Times New Roman"/>
          <w:sz w:val="28"/>
          <w:szCs w:val="28"/>
        </w:rPr>
        <w:t>07</w:t>
      </w:r>
      <w:r w:rsidRPr="00AD2223">
        <w:rPr>
          <w:rFonts w:eastAsia="Times New Roman"/>
          <w:sz w:val="28"/>
          <w:szCs w:val="28"/>
        </w:rPr>
        <w:t>.0</w:t>
      </w:r>
      <w:r>
        <w:rPr>
          <w:rFonts w:eastAsia="Times New Roman"/>
          <w:sz w:val="28"/>
          <w:szCs w:val="28"/>
        </w:rPr>
        <w:t>9</w:t>
      </w:r>
      <w:r w:rsidRPr="00AD2223">
        <w:rPr>
          <w:rFonts w:eastAsia="Times New Roman"/>
          <w:sz w:val="28"/>
          <w:szCs w:val="28"/>
        </w:rPr>
        <w:t>.2022 року (справа №</w:t>
      </w:r>
      <w:r w:rsidR="003944FB">
        <w:rPr>
          <w:rFonts w:eastAsia="Times New Roman"/>
          <w:sz w:val="28"/>
          <w:szCs w:val="28"/>
        </w:rPr>
        <w:t>-</w:t>
      </w:r>
      <w:r w:rsidRPr="00AD2223">
        <w:rPr>
          <w:rFonts w:eastAsia="Times New Roman"/>
          <w:sz w:val="28"/>
          <w:szCs w:val="28"/>
        </w:rPr>
        <w:t>, провадження №</w:t>
      </w:r>
      <w:r w:rsidR="003944FB">
        <w:rPr>
          <w:rFonts w:eastAsia="Times New Roman"/>
          <w:sz w:val="28"/>
          <w:szCs w:val="28"/>
        </w:rPr>
        <w:t>-</w:t>
      </w:r>
      <w:r w:rsidRPr="00AD2223">
        <w:rPr>
          <w:rFonts w:eastAsia="Times New Roman"/>
          <w:sz w:val="28"/>
          <w:szCs w:val="28"/>
        </w:rPr>
        <w:t>),</w:t>
      </w:r>
      <w:r>
        <w:rPr>
          <w:rFonts w:eastAsia="Times New Roman"/>
          <w:sz w:val="28"/>
          <w:szCs w:val="28"/>
        </w:rPr>
        <w:t xml:space="preserve"> </w:t>
      </w:r>
      <w:r w:rsidRPr="00F07807">
        <w:rPr>
          <w:rFonts w:eastAsia="Times New Roman"/>
          <w:sz w:val="28"/>
          <w:szCs w:val="28"/>
          <w:lang w:eastAsia="ru-RU"/>
        </w:rPr>
        <w:t>р</w:t>
      </w:r>
      <w:r w:rsidRPr="00F07807">
        <w:rPr>
          <w:rFonts w:eastAsia="Times New Roman"/>
          <w:sz w:val="28"/>
          <w:szCs w:val="28"/>
        </w:rPr>
        <w:t>ішенням виконавчого комітету від 29.10.2020 р. №1137 «Про затвердження Положення про комісію з питань захисту прав дитини виконавчого комітету міської ради»,</w:t>
      </w:r>
      <w:r>
        <w:rPr>
          <w:rFonts w:eastAsia="Times New Roman"/>
          <w:sz w:val="28"/>
          <w:szCs w:val="28"/>
        </w:rPr>
        <w:t xml:space="preserve"> </w:t>
      </w:r>
      <w:r w:rsidRPr="00F07807">
        <w:rPr>
          <w:rFonts w:eastAsia="Times New Roman"/>
          <w:sz w:val="28"/>
          <w:szCs w:val="28"/>
        </w:rPr>
        <w:t xml:space="preserve">розглянувши первинні матеріали справ, беручи </w:t>
      </w:r>
      <w:r>
        <w:rPr>
          <w:rFonts w:eastAsia="Times New Roman"/>
          <w:sz w:val="28"/>
          <w:szCs w:val="28"/>
        </w:rPr>
        <w:t xml:space="preserve">до уваги </w:t>
      </w:r>
      <w:r>
        <w:rPr>
          <w:sz w:val="28"/>
          <w:szCs w:val="28"/>
        </w:rPr>
        <w:t>рекомендації комісії з питань захисту прав дитини від 2</w:t>
      </w:r>
      <w:r w:rsidR="001F5D32">
        <w:rPr>
          <w:sz w:val="28"/>
          <w:szCs w:val="28"/>
        </w:rPr>
        <w:t>2</w:t>
      </w:r>
      <w:r>
        <w:rPr>
          <w:sz w:val="28"/>
          <w:szCs w:val="28"/>
        </w:rPr>
        <w:t>.0</w:t>
      </w:r>
      <w:r w:rsidR="001F5D32">
        <w:rPr>
          <w:sz w:val="28"/>
          <w:szCs w:val="28"/>
        </w:rPr>
        <w:t>2</w:t>
      </w:r>
      <w:r>
        <w:rPr>
          <w:sz w:val="28"/>
          <w:szCs w:val="28"/>
        </w:rPr>
        <w:t>.2022 року та 08.0</w:t>
      </w:r>
      <w:r w:rsidR="001F5D32">
        <w:rPr>
          <w:sz w:val="28"/>
          <w:szCs w:val="28"/>
        </w:rPr>
        <w:t>3</w:t>
      </w:r>
      <w:r>
        <w:rPr>
          <w:sz w:val="28"/>
          <w:szCs w:val="28"/>
        </w:rPr>
        <w:t>.2023 року</w:t>
      </w:r>
      <w:r w:rsidR="00E86AEE">
        <w:rPr>
          <w:sz w:val="28"/>
          <w:szCs w:val="28"/>
        </w:rPr>
        <w:t>,</w:t>
      </w:r>
      <w:r>
        <w:rPr>
          <w:sz w:val="28"/>
          <w:szCs w:val="28"/>
        </w:rPr>
        <w:t xml:space="preserve"> </w:t>
      </w:r>
      <w:r w:rsidRPr="00F07807">
        <w:rPr>
          <w:rFonts w:eastAsia="Times New Roman"/>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rsidR="002C5C95" w:rsidRDefault="002C5C95" w:rsidP="002C5C95">
      <w:pPr>
        <w:tabs>
          <w:tab w:val="left" w:pos="-142"/>
        </w:tabs>
        <w:ind w:firstLine="567"/>
        <w:contextualSpacing/>
        <w:jc w:val="center"/>
        <w:rPr>
          <w:sz w:val="28"/>
          <w:szCs w:val="28"/>
        </w:rPr>
      </w:pPr>
      <w:r w:rsidRPr="00146310">
        <w:rPr>
          <w:sz w:val="28"/>
          <w:szCs w:val="28"/>
        </w:rPr>
        <w:t>вважає за доцільне</w:t>
      </w:r>
    </w:p>
    <w:p w:rsidR="00BA172A" w:rsidRPr="00BA172A" w:rsidRDefault="00BA172A" w:rsidP="00BA172A">
      <w:pPr>
        <w:jc w:val="center"/>
        <w:rPr>
          <w:rFonts w:eastAsia="Times New Roman"/>
          <w:b/>
          <w:sz w:val="28"/>
          <w:szCs w:val="28"/>
          <w:lang w:eastAsia="ru-RU"/>
        </w:rPr>
      </w:pPr>
    </w:p>
    <w:p w:rsidR="005C6AA2" w:rsidRPr="005C6AA2" w:rsidRDefault="005C6AA2" w:rsidP="005C6AA2">
      <w:pPr>
        <w:tabs>
          <w:tab w:val="left" w:pos="1785"/>
        </w:tabs>
        <w:jc w:val="both"/>
        <w:rPr>
          <w:sz w:val="28"/>
          <w:szCs w:val="28"/>
        </w:rPr>
      </w:pPr>
      <w:r w:rsidRPr="005C6AA2">
        <w:rPr>
          <w:sz w:val="28"/>
          <w:szCs w:val="28"/>
        </w:rPr>
        <w:t xml:space="preserve">позбавлення батьківських прав </w:t>
      </w:r>
      <w:r w:rsidR="003944FB">
        <w:rPr>
          <w:sz w:val="28"/>
          <w:szCs w:val="28"/>
        </w:rPr>
        <w:t>-</w:t>
      </w:r>
      <w:r w:rsidRPr="005C6AA2">
        <w:rPr>
          <w:sz w:val="28"/>
          <w:szCs w:val="28"/>
        </w:rPr>
        <w:t xml:space="preserve"> відносно дочки </w:t>
      </w:r>
      <w:r w:rsidR="003944FB">
        <w:rPr>
          <w:sz w:val="28"/>
          <w:szCs w:val="28"/>
        </w:rPr>
        <w:t>-</w:t>
      </w:r>
      <w:r w:rsidRPr="005C6AA2">
        <w:rPr>
          <w:sz w:val="28"/>
          <w:szCs w:val="28"/>
        </w:rPr>
        <w:t xml:space="preserve"> року народження.</w:t>
      </w:r>
    </w:p>
    <w:p w:rsidR="005C6AA2" w:rsidRPr="005C6AA2" w:rsidRDefault="005C6AA2" w:rsidP="005C6AA2">
      <w:pPr>
        <w:tabs>
          <w:tab w:val="left" w:pos="1785"/>
        </w:tabs>
        <w:jc w:val="both"/>
        <w:rPr>
          <w:b/>
          <w:sz w:val="28"/>
          <w:szCs w:val="28"/>
        </w:rPr>
      </w:pPr>
    </w:p>
    <w:p w:rsidR="00BA172A" w:rsidRDefault="00BA172A" w:rsidP="006942BD">
      <w:pPr>
        <w:tabs>
          <w:tab w:val="left" w:pos="8505"/>
        </w:tabs>
        <w:ind w:left="5664" w:right="-2"/>
        <w:jc w:val="both"/>
        <w:rPr>
          <w:rFonts w:eastAsia="Times New Roman"/>
          <w:sz w:val="28"/>
          <w:szCs w:val="28"/>
        </w:rPr>
      </w:pPr>
    </w:p>
    <w:p w:rsidR="00BA172A" w:rsidRDefault="00BA172A" w:rsidP="006942BD">
      <w:pPr>
        <w:tabs>
          <w:tab w:val="left" w:pos="8505"/>
        </w:tabs>
        <w:ind w:left="5664" w:right="-2"/>
        <w:jc w:val="both"/>
        <w:rPr>
          <w:rFonts w:eastAsia="Times New Roman"/>
          <w:sz w:val="28"/>
          <w:szCs w:val="28"/>
        </w:rPr>
      </w:pPr>
    </w:p>
    <w:p w:rsidR="002C5C95" w:rsidRDefault="002C5C95" w:rsidP="002C5C95">
      <w:pPr>
        <w:tabs>
          <w:tab w:val="left" w:pos="-142"/>
        </w:tabs>
        <w:contextualSpacing/>
        <w:rPr>
          <w:sz w:val="28"/>
          <w:szCs w:val="28"/>
        </w:rPr>
      </w:pPr>
      <w:r w:rsidRPr="00146310">
        <w:rPr>
          <w:sz w:val="28"/>
          <w:szCs w:val="28"/>
        </w:rPr>
        <w:t xml:space="preserve">Керуючий справами </w:t>
      </w:r>
      <w:r w:rsidRPr="00146310">
        <w:rPr>
          <w:sz w:val="28"/>
          <w:szCs w:val="28"/>
        </w:rPr>
        <w:br/>
        <w:t xml:space="preserve">виконавчого комітету міської ради </w:t>
      </w:r>
      <w:r w:rsidRPr="00146310">
        <w:rPr>
          <w:sz w:val="28"/>
          <w:szCs w:val="28"/>
        </w:rPr>
        <w:tab/>
      </w:r>
      <w:r w:rsidRPr="00146310">
        <w:rPr>
          <w:sz w:val="28"/>
          <w:szCs w:val="28"/>
        </w:rPr>
        <w:tab/>
      </w:r>
      <w:r w:rsidRPr="00146310">
        <w:rPr>
          <w:sz w:val="28"/>
          <w:szCs w:val="28"/>
        </w:rPr>
        <w:tab/>
      </w:r>
      <w:r w:rsidRPr="00146310">
        <w:rPr>
          <w:sz w:val="28"/>
          <w:szCs w:val="28"/>
        </w:rPr>
        <w:tab/>
      </w:r>
      <w:r w:rsidRPr="00146310">
        <w:rPr>
          <w:sz w:val="28"/>
          <w:szCs w:val="28"/>
        </w:rPr>
        <w:tab/>
        <w:t>Ігор ШЕВЧУК</w:t>
      </w:r>
    </w:p>
    <w:p w:rsidR="00BA172A" w:rsidRDefault="00BA172A" w:rsidP="006942BD">
      <w:pPr>
        <w:tabs>
          <w:tab w:val="left" w:pos="8505"/>
        </w:tabs>
        <w:ind w:left="5664" w:right="-2"/>
        <w:jc w:val="both"/>
        <w:rPr>
          <w:rFonts w:eastAsia="Times New Roman"/>
          <w:sz w:val="28"/>
          <w:szCs w:val="28"/>
        </w:rPr>
      </w:pPr>
    </w:p>
    <w:p w:rsidR="00BA172A" w:rsidRDefault="00BA172A" w:rsidP="006942BD">
      <w:pPr>
        <w:tabs>
          <w:tab w:val="left" w:pos="8505"/>
        </w:tabs>
        <w:ind w:left="5664" w:right="-2"/>
        <w:jc w:val="both"/>
        <w:rPr>
          <w:rFonts w:eastAsia="Times New Roman"/>
          <w:sz w:val="28"/>
          <w:szCs w:val="28"/>
        </w:rPr>
      </w:pPr>
    </w:p>
    <w:p w:rsidR="00BA172A" w:rsidRDefault="00BA172A" w:rsidP="006942BD">
      <w:pPr>
        <w:tabs>
          <w:tab w:val="left" w:pos="8505"/>
        </w:tabs>
        <w:ind w:left="5664" w:right="-2"/>
        <w:jc w:val="both"/>
        <w:rPr>
          <w:rFonts w:eastAsia="Times New Roman"/>
          <w:sz w:val="28"/>
          <w:szCs w:val="28"/>
        </w:rPr>
      </w:pPr>
    </w:p>
    <w:p w:rsidR="008B6972" w:rsidRDefault="008B6972" w:rsidP="006942BD">
      <w:pPr>
        <w:tabs>
          <w:tab w:val="left" w:pos="8505"/>
        </w:tabs>
        <w:ind w:left="5664" w:right="-2"/>
        <w:jc w:val="both"/>
        <w:rPr>
          <w:rFonts w:eastAsia="Times New Roman"/>
          <w:sz w:val="28"/>
          <w:szCs w:val="28"/>
        </w:rPr>
      </w:pPr>
    </w:p>
    <w:p w:rsidR="008B6972" w:rsidRDefault="008B6972" w:rsidP="006942BD">
      <w:pPr>
        <w:tabs>
          <w:tab w:val="left" w:pos="8505"/>
        </w:tabs>
        <w:ind w:left="5664" w:right="-2"/>
        <w:jc w:val="both"/>
        <w:rPr>
          <w:rFonts w:eastAsia="Times New Roman"/>
          <w:sz w:val="28"/>
          <w:szCs w:val="28"/>
        </w:rPr>
      </w:pPr>
    </w:p>
    <w:p w:rsidR="008B6972" w:rsidRDefault="008B6972" w:rsidP="006942BD">
      <w:pPr>
        <w:tabs>
          <w:tab w:val="left" w:pos="8505"/>
        </w:tabs>
        <w:ind w:left="5664" w:right="-2"/>
        <w:jc w:val="both"/>
        <w:rPr>
          <w:rFonts w:eastAsia="Times New Roman"/>
          <w:sz w:val="28"/>
          <w:szCs w:val="28"/>
        </w:rPr>
      </w:pPr>
    </w:p>
    <w:p w:rsidR="008B6972" w:rsidRDefault="008B6972" w:rsidP="006942BD">
      <w:pPr>
        <w:tabs>
          <w:tab w:val="left" w:pos="8505"/>
        </w:tabs>
        <w:ind w:left="5664" w:right="-2"/>
        <w:jc w:val="both"/>
        <w:rPr>
          <w:rFonts w:eastAsia="Times New Roman"/>
          <w:sz w:val="28"/>
          <w:szCs w:val="28"/>
        </w:rPr>
      </w:pPr>
    </w:p>
    <w:p w:rsidR="008B6972" w:rsidRDefault="008B6972" w:rsidP="006942BD">
      <w:pPr>
        <w:tabs>
          <w:tab w:val="left" w:pos="8505"/>
        </w:tabs>
        <w:ind w:left="5664" w:right="-2"/>
        <w:jc w:val="both"/>
        <w:rPr>
          <w:rFonts w:eastAsia="Times New Roman"/>
          <w:sz w:val="28"/>
          <w:szCs w:val="28"/>
        </w:rPr>
      </w:pPr>
    </w:p>
    <w:p w:rsidR="008B6972" w:rsidRDefault="008B6972" w:rsidP="006942BD">
      <w:pPr>
        <w:tabs>
          <w:tab w:val="left" w:pos="8505"/>
        </w:tabs>
        <w:ind w:left="5664" w:right="-2"/>
        <w:jc w:val="both"/>
        <w:rPr>
          <w:rFonts w:eastAsia="Times New Roman"/>
          <w:sz w:val="28"/>
          <w:szCs w:val="28"/>
        </w:rPr>
      </w:pPr>
    </w:p>
    <w:p w:rsidR="008B6972" w:rsidRDefault="008B6972" w:rsidP="006942BD">
      <w:pPr>
        <w:tabs>
          <w:tab w:val="left" w:pos="8505"/>
        </w:tabs>
        <w:ind w:left="5664" w:right="-2"/>
        <w:jc w:val="both"/>
        <w:rPr>
          <w:rFonts w:eastAsia="Times New Roman"/>
          <w:sz w:val="28"/>
          <w:szCs w:val="28"/>
        </w:rPr>
      </w:pPr>
    </w:p>
    <w:p w:rsidR="008B6972" w:rsidRDefault="008B6972" w:rsidP="006942BD">
      <w:pPr>
        <w:tabs>
          <w:tab w:val="left" w:pos="8505"/>
        </w:tabs>
        <w:ind w:left="5664" w:right="-2"/>
        <w:jc w:val="both"/>
        <w:rPr>
          <w:rFonts w:eastAsia="Times New Roman"/>
          <w:sz w:val="28"/>
          <w:szCs w:val="28"/>
        </w:rPr>
      </w:pPr>
    </w:p>
    <w:p w:rsidR="008B6972" w:rsidRDefault="008B6972" w:rsidP="006942BD">
      <w:pPr>
        <w:tabs>
          <w:tab w:val="left" w:pos="8505"/>
        </w:tabs>
        <w:ind w:left="5664" w:right="-2"/>
        <w:jc w:val="both"/>
        <w:rPr>
          <w:rFonts w:eastAsia="Times New Roman"/>
          <w:sz w:val="28"/>
          <w:szCs w:val="28"/>
        </w:rPr>
      </w:pPr>
    </w:p>
    <w:p w:rsidR="008B6972" w:rsidRDefault="008B6972" w:rsidP="006942BD">
      <w:pPr>
        <w:tabs>
          <w:tab w:val="left" w:pos="8505"/>
        </w:tabs>
        <w:ind w:left="5664" w:right="-2"/>
        <w:jc w:val="both"/>
        <w:rPr>
          <w:rFonts w:eastAsia="Times New Roman"/>
          <w:sz w:val="28"/>
          <w:szCs w:val="28"/>
        </w:rPr>
      </w:pPr>
    </w:p>
    <w:p w:rsidR="008B6972" w:rsidRDefault="008B6972" w:rsidP="006942BD">
      <w:pPr>
        <w:tabs>
          <w:tab w:val="left" w:pos="8505"/>
        </w:tabs>
        <w:ind w:left="5664" w:right="-2"/>
        <w:jc w:val="both"/>
        <w:rPr>
          <w:rFonts w:eastAsia="Times New Roman"/>
          <w:sz w:val="28"/>
          <w:szCs w:val="28"/>
        </w:rPr>
      </w:pPr>
    </w:p>
    <w:p w:rsidR="008B6972" w:rsidRDefault="008B6972" w:rsidP="006942BD">
      <w:pPr>
        <w:tabs>
          <w:tab w:val="left" w:pos="8505"/>
        </w:tabs>
        <w:ind w:left="5664" w:right="-2"/>
        <w:jc w:val="both"/>
        <w:rPr>
          <w:rFonts w:eastAsia="Times New Roman"/>
          <w:sz w:val="28"/>
          <w:szCs w:val="28"/>
        </w:rPr>
      </w:pPr>
    </w:p>
    <w:p w:rsidR="008B6972" w:rsidRDefault="008B6972" w:rsidP="006942BD">
      <w:pPr>
        <w:tabs>
          <w:tab w:val="left" w:pos="8505"/>
        </w:tabs>
        <w:ind w:left="5664" w:right="-2"/>
        <w:jc w:val="both"/>
        <w:rPr>
          <w:rFonts w:eastAsia="Times New Roman"/>
          <w:sz w:val="28"/>
          <w:szCs w:val="28"/>
        </w:rPr>
      </w:pPr>
    </w:p>
    <w:p w:rsidR="008B6972" w:rsidRDefault="008B6972" w:rsidP="006942BD">
      <w:pPr>
        <w:tabs>
          <w:tab w:val="left" w:pos="8505"/>
        </w:tabs>
        <w:ind w:left="5664" w:right="-2"/>
        <w:jc w:val="both"/>
        <w:rPr>
          <w:rFonts w:eastAsia="Times New Roman"/>
          <w:sz w:val="28"/>
          <w:szCs w:val="28"/>
        </w:rPr>
      </w:pPr>
    </w:p>
    <w:p w:rsidR="008B6972" w:rsidRDefault="008B6972" w:rsidP="006942BD">
      <w:pPr>
        <w:tabs>
          <w:tab w:val="left" w:pos="8505"/>
        </w:tabs>
        <w:ind w:left="5664" w:right="-2"/>
        <w:jc w:val="both"/>
        <w:rPr>
          <w:rFonts w:eastAsia="Times New Roman"/>
          <w:sz w:val="28"/>
          <w:szCs w:val="28"/>
        </w:rPr>
      </w:pPr>
    </w:p>
    <w:p w:rsidR="008B6972" w:rsidRDefault="008B6972" w:rsidP="006942BD">
      <w:pPr>
        <w:tabs>
          <w:tab w:val="left" w:pos="8505"/>
        </w:tabs>
        <w:ind w:left="5664" w:right="-2"/>
        <w:jc w:val="both"/>
        <w:rPr>
          <w:rFonts w:eastAsia="Times New Roman"/>
          <w:sz w:val="28"/>
          <w:szCs w:val="28"/>
        </w:rPr>
      </w:pPr>
    </w:p>
    <w:p w:rsidR="008B6972" w:rsidRDefault="008B6972" w:rsidP="006942BD">
      <w:pPr>
        <w:tabs>
          <w:tab w:val="left" w:pos="8505"/>
        </w:tabs>
        <w:ind w:left="5664" w:right="-2"/>
        <w:jc w:val="both"/>
        <w:rPr>
          <w:rFonts w:eastAsia="Times New Roman"/>
          <w:sz w:val="28"/>
          <w:szCs w:val="28"/>
        </w:rPr>
      </w:pPr>
    </w:p>
    <w:p w:rsidR="008B6972" w:rsidRDefault="008B6972" w:rsidP="006942BD">
      <w:pPr>
        <w:tabs>
          <w:tab w:val="left" w:pos="8505"/>
        </w:tabs>
        <w:ind w:left="5664" w:right="-2"/>
        <w:jc w:val="both"/>
        <w:rPr>
          <w:rFonts w:eastAsia="Times New Roman"/>
          <w:sz w:val="28"/>
          <w:szCs w:val="28"/>
        </w:rPr>
      </w:pPr>
    </w:p>
    <w:p w:rsidR="0004498C" w:rsidRPr="006942BD" w:rsidRDefault="0004498C" w:rsidP="00035973">
      <w:pPr>
        <w:ind w:left="4956" w:right="2268" w:firstLine="708"/>
        <w:jc w:val="center"/>
        <w:rPr>
          <w:rFonts w:eastAsia="Times New Roman"/>
          <w:sz w:val="28"/>
          <w:szCs w:val="28"/>
        </w:rPr>
      </w:pPr>
      <w:r>
        <w:rPr>
          <w:rFonts w:eastAsia="Times New Roman"/>
          <w:sz w:val="28"/>
          <w:szCs w:val="28"/>
        </w:rPr>
        <w:t>Додаток</w:t>
      </w:r>
      <w:r w:rsidR="00035973">
        <w:rPr>
          <w:rFonts w:eastAsia="Times New Roman"/>
          <w:sz w:val="28"/>
          <w:szCs w:val="28"/>
        </w:rPr>
        <w:t xml:space="preserve"> 2</w:t>
      </w:r>
    </w:p>
    <w:p w:rsidR="0004498C" w:rsidRPr="006942BD" w:rsidRDefault="0004498C" w:rsidP="0004498C">
      <w:pPr>
        <w:tabs>
          <w:tab w:val="left" w:pos="8505"/>
        </w:tabs>
        <w:ind w:left="5664" w:right="-2"/>
        <w:jc w:val="both"/>
        <w:rPr>
          <w:rFonts w:eastAsia="Times New Roman"/>
          <w:sz w:val="28"/>
          <w:szCs w:val="28"/>
        </w:rPr>
      </w:pPr>
      <w:r w:rsidRPr="006942BD">
        <w:rPr>
          <w:rFonts w:eastAsia="Times New Roman"/>
          <w:sz w:val="28"/>
          <w:szCs w:val="28"/>
        </w:rPr>
        <w:t>до рішення виконавчого</w:t>
      </w:r>
    </w:p>
    <w:p w:rsidR="0004498C" w:rsidRPr="006942BD" w:rsidRDefault="0004498C" w:rsidP="0004498C">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rsidR="0004498C" w:rsidRPr="006942BD" w:rsidRDefault="0004498C" w:rsidP="0004498C">
      <w:pPr>
        <w:tabs>
          <w:tab w:val="left" w:pos="5805"/>
          <w:tab w:val="left" w:pos="8505"/>
        </w:tabs>
        <w:ind w:left="5664" w:right="-2"/>
        <w:jc w:val="both"/>
        <w:rPr>
          <w:rFonts w:eastAsia="Times New Roman"/>
          <w:sz w:val="28"/>
          <w:szCs w:val="28"/>
        </w:rPr>
      </w:pPr>
      <w:r w:rsidRPr="006942BD">
        <w:rPr>
          <w:rFonts w:eastAsia="Times New Roman"/>
          <w:sz w:val="28"/>
          <w:szCs w:val="28"/>
        </w:rPr>
        <w:t>від __________ №____</w:t>
      </w:r>
    </w:p>
    <w:p w:rsidR="0004498C" w:rsidRDefault="0004498C" w:rsidP="0004498C">
      <w:pPr>
        <w:tabs>
          <w:tab w:val="left" w:pos="1785"/>
          <w:tab w:val="left" w:pos="8505"/>
        </w:tabs>
        <w:ind w:right="-2"/>
        <w:jc w:val="center"/>
        <w:rPr>
          <w:rFonts w:eastAsia="Times New Roman"/>
          <w:sz w:val="28"/>
          <w:szCs w:val="28"/>
        </w:rPr>
      </w:pPr>
    </w:p>
    <w:p w:rsidR="0004498C" w:rsidRDefault="0004498C" w:rsidP="0004498C">
      <w:pPr>
        <w:tabs>
          <w:tab w:val="left" w:pos="1785"/>
          <w:tab w:val="left" w:pos="8505"/>
        </w:tabs>
        <w:ind w:right="-2"/>
        <w:jc w:val="center"/>
        <w:rPr>
          <w:rFonts w:eastAsia="Times New Roman"/>
          <w:sz w:val="28"/>
          <w:szCs w:val="28"/>
        </w:rPr>
      </w:pPr>
      <w:r w:rsidRPr="006942BD">
        <w:rPr>
          <w:rFonts w:eastAsia="Times New Roman"/>
          <w:sz w:val="28"/>
          <w:szCs w:val="28"/>
        </w:rPr>
        <w:t>Висновок</w:t>
      </w:r>
    </w:p>
    <w:p w:rsidR="0004498C" w:rsidRDefault="0004498C" w:rsidP="0004498C">
      <w:pPr>
        <w:tabs>
          <w:tab w:val="left" w:pos="1785"/>
        </w:tabs>
        <w:jc w:val="center"/>
        <w:rPr>
          <w:sz w:val="28"/>
          <w:szCs w:val="28"/>
        </w:rPr>
      </w:pPr>
      <w:r>
        <w:rPr>
          <w:rFonts w:eastAsia="Times New Roman"/>
          <w:sz w:val="28"/>
          <w:szCs w:val="28"/>
          <w:lang w:val="ru-RU" w:eastAsia="ru-RU"/>
        </w:rPr>
        <w:t xml:space="preserve">про </w:t>
      </w:r>
      <w:proofErr w:type="spellStart"/>
      <w:r>
        <w:rPr>
          <w:rFonts w:eastAsia="Times New Roman"/>
          <w:sz w:val="28"/>
          <w:szCs w:val="28"/>
          <w:lang w:val="ru-RU" w:eastAsia="ru-RU"/>
        </w:rPr>
        <w:t>доцільність</w:t>
      </w:r>
      <w:proofErr w:type="spellEnd"/>
      <w:r w:rsidRPr="005404B7">
        <w:rPr>
          <w:rFonts w:eastAsia="Times New Roman"/>
          <w:sz w:val="28"/>
          <w:szCs w:val="28"/>
          <w:lang w:val="ru-RU" w:eastAsia="ru-RU"/>
        </w:rPr>
        <w:t xml:space="preserve"> </w:t>
      </w:r>
      <w:r w:rsidRPr="005404B7">
        <w:rPr>
          <w:sz w:val="28"/>
          <w:szCs w:val="28"/>
        </w:rPr>
        <w:t>позбавлення батьківських прав</w:t>
      </w:r>
    </w:p>
    <w:p w:rsidR="0004498C" w:rsidRDefault="003944FB" w:rsidP="0004498C">
      <w:pPr>
        <w:tabs>
          <w:tab w:val="left" w:pos="1785"/>
        </w:tabs>
        <w:jc w:val="center"/>
        <w:rPr>
          <w:sz w:val="28"/>
          <w:szCs w:val="28"/>
        </w:rPr>
      </w:pPr>
      <w:r>
        <w:rPr>
          <w:sz w:val="28"/>
          <w:szCs w:val="28"/>
        </w:rPr>
        <w:t>-</w:t>
      </w:r>
      <w:r w:rsidR="0004498C" w:rsidRPr="0004498C">
        <w:rPr>
          <w:sz w:val="28"/>
          <w:szCs w:val="28"/>
        </w:rPr>
        <w:t xml:space="preserve"> відносно дочки</w:t>
      </w:r>
    </w:p>
    <w:p w:rsidR="0004498C" w:rsidRPr="0004498C" w:rsidRDefault="003944FB" w:rsidP="0004498C">
      <w:pPr>
        <w:tabs>
          <w:tab w:val="left" w:pos="1785"/>
        </w:tabs>
        <w:jc w:val="center"/>
        <w:rPr>
          <w:sz w:val="28"/>
          <w:szCs w:val="28"/>
        </w:rPr>
      </w:pPr>
      <w:r>
        <w:rPr>
          <w:sz w:val="28"/>
          <w:szCs w:val="28"/>
        </w:rPr>
        <w:t>-</w:t>
      </w:r>
      <w:r w:rsidR="0004498C" w:rsidRPr="0004498C">
        <w:rPr>
          <w:sz w:val="28"/>
          <w:szCs w:val="28"/>
        </w:rPr>
        <w:t xml:space="preserve">, </w:t>
      </w:r>
      <w:r>
        <w:rPr>
          <w:sz w:val="28"/>
          <w:szCs w:val="28"/>
        </w:rPr>
        <w:t>-</w:t>
      </w:r>
      <w:r w:rsidR="0004498C" w:rsidRPr="0004498C">
        <w:rPr>
          <w:sz w:val="28"/>
          <w:szCs w:val="28"/>
        </w:rPr>
        <w:t xml:space="preserve"> року народження.</w:t>
      </w:r>
    </w:p>
    <w:p w:rsidR="0004498C" w:rsidRDefault="0004498C" w:rsidP="0004498C">
      <w:pPr>
        <w:tabs>
          <w:tab w:val="left" w:pos="-142"/>
        </w:tabs>
        <w:contextualSpacing/>
        <w:jc w:val="center"/>
        <w:rPr>
          <w:sz w:val="28"/>
          <w:szCs w:val="28"/>
        </w:rPr>
      </w:pPr>
    </w:p>
    <w:p w:rsidR="00D04510" w:rsidRPr="00D04510" w:rsidRDefault="00D04510" w:rsidP="00D04510">
      <w:pPr>
        <w:ind w:firstLine="709"/>
        <w:jc w:val="both"/>
        <w:rPr>
          <w:sz w:val="28"/>
          <w:szCs w:val="28"/>
          <w:lang w:eastAsia="ru-RU"/>
        </w:rPr>
      </w:pPr>
      <w:r w:rsidRPr="00D04510">
        <w:rPr>
          <w:sz w:val="28"/>
          <w:szCs w:val="28"/>
          <w:lang w:eastAsia="ru-RU"/>
        </w:rPr>
        <w:t xml:space="preserve">У провадженні Івано-Франківського міського суду Івано-Франківської області перебуває справа за позовом </w:t>
      </w:r>
      <w:r w:rsidR="003944FB">
        <w:rPr>
          <w:sz w:val="28"/>
          <w:szCs w:val="28"/>
          <w:lang w:eastAsia="ru-RU"/>
        </w:rPr>
        <w:t>-</w:t>
      </w:r>
      <w:r w:rsidRPr="00D04510">
        <w:rPr>
          <w:sz w:val="28"/>
          <w:szCs w:val="28"/>
          <w:lang w:eastAsia="ru-RU"/>
        </w:rPr>
        <w:t xml:space="preserve">, </w:t>
      </w:r>
      <w:r w:rsidR="003944FB">
        <w:rPr>
          <w:sz w:val="28"/>
          <w:szCs w:val="28"/>
          <w:lang w:eastAsia="ru-RU"/>
        </w:rPr>
        <w:t>-</w:t>
      </w:r>
      <w:r w:rsidRPr="00D04510">
        <w:rPr>
          <w:sz w:val="28"/>
          <w:szCs w:val="28"/>
          <w:lang w:eastAsia="ru-RU"/>
        </w:rPr>
        <w:t xml:space="preserve">, 2008 року народження, до </w:t>
      </w:r>
      <w:r w:rsidR="003944FB">
        <w:rPr>
          <w:sz w:val="28"/>
          <w:szCs w:val="28"/>
          <w:lang w:eastAsia="ru-RU"/>
        </w:rPr>
        <w:t>-</w:t>
      </w:r>
      <w:r w:rsidRPr="00D04510">
        <w:rPr>
          <w:sz w:val="28"/>
          <w:szCs w:val="28"/>
          <w:lang w:eastAsia="ru-RU"/>
        </w:rPr>
        <w:t xml:space="preserve"> про позбавлення батьківських прав стосовно </w:t>
      </w:r>
      <w:r w:rsidR="003944FB">
        <w:rPr>
          <w:sz w:val="28"/>
          <w:szCs w:val="28"/>
          <w:lang w:eastAsia="ru-RU"/>
        </w:rPr>
        <w:t>-</w:t>
      </w:r>
      <w:r w:rsidRPr="00D04510">
        <w:rPr>
          <w:sz w:val="28"/>
          <w:szCs w:val="28"/>
          <w:lang w:eastAsia="ru-RU"/>
        </w:rPr>
        <w:t xml:space="preserve">, 2008 року народження. Ухвалою суду від 08.12.2022 року (справа № </w:t>
      </w:r>
      <w:r w:rsidR="003944FB">
        <w:rPr>
          <w:sz w:val="28"/>
          <w:szCs w:val="28"/>
          <w:lang w:eastAsia="ru-RU"/>
        </w:rPr>
        <w:t>-</w:t>
      </w:r>
      <w:r w:rsidRPr="00D04510">
        <w:rPr>
          <w:sz w:val="28"/>
          <w:szCs w:val="28"/>
          <w:lang w:eastAsia="ru-RU"/>
        </w:rPr>
        <w:t xml:space="preserve">, провадження № </w:t>
      </w:r>
      <w:r w:rsidR="003944FB">
        <w:rPr>
          <w:sz w:val="28"/>
          <w:szCs w:val="28"/>
          <w:lang w:eastAsia="ru-RU"/>
        </w:rPr>
        <w:t>-</w:t>
      </w:r>
      <w:r w:rsidRPr="00D04510">
        <w:rPr>
          <w:sz w:val="28"/>
          <w:szCs w:val="28"/>
          <w:lang w:eastAsia="ru-RU"/>
        </w:rPr>
        <w:t>) залучено до справи як третю сторону, яка не заявляє самостійних вимог щодо предмета спору на стороні позивача, - орган опіки та піклування виконавчого комітету Івано-Франківської міської ради.</w:t>
      </w:r>
    </w:p>
    <w:p w:rsidR="00D04510" w:rsidRPr="00D04510" w:rsidRDefault="00D04510" w:rsidP="00D04510">
      <w:pPr>
        <w:ind w:firstLine="426"/>
        <w:jc w:val="both"/>
        <w:rPr>
          <w:sz w:val="28"/>
          <w:szCs w:val="28"/>
          <w:lang w:eastAsia="ru-RU"/>
        </w:rPr>
      </w:pPr>
      <w:r w:rsidRPr="00D04510">
        <w:rPr>
          <w:sz w:val="28"/>
          <w:szCs w:val="28"/>
          <w:lang w:eastAsia="ru-RU"/>
        </w:rPr>
        <w:t>Згідно з рішенням Івано-Франківського міського суду від 25.07.2014 року справа (№</w:t>
      </w:r>
      <w:r w:rsidR="003944FB">
        <w:rPr>
          <w:sz w:val="28"/>
          <w:szCs w:val="28"/>
          <w:lang w:eastAsia="ru-RU"/>
        </w:rPr>
        <w:t>-</w:t>
      </w:r>
      <w:r w:rsidRPr="00D04510">
        <w:rPr>
          <w:sz w:val="28"/>
          <w:szCs w:val="28"/>
          <w:lang w:eastAsia="ru-RU"/>
        </w:rPr>
        <w:t>) шлюб між батьками дівчинки розірвано, неповнолітню залишено на проживання з матір’ю.</w:t>
      </w:r>
    </w:p>
    <w:p w:rsidR="00D04510" w:rsidRPr="00D04510" w:rsidRDefault="00D04510" w:rsidP="00D04510">
      <w:pPr>
        <w:ind w:firstLine="426"/>
        <w:jc w:val="both"/>
        <w:rPr>
          <w:sz w:val="28"/>
          <w:szCs w:val="28"/>
          <w:lang w:eastAsia="ru-RU"/>
        </w:rPr>
      </w:pPr>
      <w:r w:rsidRPr="00D04510">
        <w:rPr>
          <w:sz w:val="28"/>
          <w:szCs w:val="28"/>
          <w:lang w:eastAsia="ru-RU"/>
        </w:rPr>
        <w:t>Відповідно до  позовної заяви  відомо, що у шлюбі фактично батьки дівчинки перебували впродовж п’яти років, припинили своє спільне проживання однією сім’єю з 2011 року. Позивачі стверджують, що відповідач ухиляється від виконання своїх обов’язків щодо виховання дитини та забезпечення здобуття нею повної загальної середньої освіти. Мати дитини не позивалася щодо стягнення з батька аліментних платежів, так як при розлученні ними було досягнуто усної домовленості щодо розміру аліментів, які відповідач зобов’язувався самостійно оплачувати на утримання нашої неповнолітньої дочки. Впродовж 2014-2016 років він дотримувався взятих на себе зобов’язань, однак починаючи з 2016 року дочка повністю знаходиться на утриманні позивачки. Відповідач не виходить на зв’язок та не цікавиться життям спільної доньки. Впродовж 6 років відповідач не оплачує аліменти та не бере жодної участі в утриманн</w:t>
      </w:r>
      <w:r w:rsidR="002877E0">
        <w:rPr>
          <w:sz w:val="28"/>
          <w:szCs w:val="28"/>
          <w:lang w:eastAsia="ru-RU"/>
        </w:rPr>
        <w:t>і</w:t>
      </w:r>
      <w:r w:rsidRPr="00D04510">
        <w:rPr>
          <w:sz w:val="28"/>
          <w:szCs w:val="28"/>
          <w:lang w:eastAsia="ru-RU"/>
        </w:rPr>
        <w:t xml:space="preserve"> власної дочки. Він не цікавиться її шкільними досягненнями та в</w:t>
      </w:r>
      <w:r w:rsidR="002877E0">
        <w:rPr>
          <w:sz w:val="28"/>
          <w:szCs w:val="28"/>
          <w:lang w:eastAsia="ru-RU"/>
        </w:rPr>
        <w:t xml:space="preserve"> </w:t>
      </w:r>
      <w:r w:rsidRPr="00D04510">
        <w:rPr>
          <w:sz w:val="28"/>
          <w:szCs w:val="28"/>
          <w:lang w:eastAsia="ru-RU"/>
        </w:rPr>
        <w:t>цілому не знає захоплень, мрій та бажань дитини. Про небажанн</w:t>
      </w:r>
      <w:r w:rsidR="002877E0">
        <w:rPr>
          <w:sz w:val="28"/>
          <w:szCs w:val="28"/>
          <w:lang w:eastAsia="ru-RU"/>
        </w:rPr>
        <w:t>я Відповідача брати участь у</w:t>
      </w:r>
      <w:r w:rsidRPr="00D04510">
        <w:rPr>
          <w:sz w:val="28"/>
          <w:szCs w:val="28"/>
          <w:lang w:eastAsia="ru-RU"/>
        </w:rPr>
        <w:t xml:space="preserve"> житті власної дочки свідчить і та обставина, що він з 2015 року виїхав за кордон  і не бачився з дочкою. До 2015 року зустрічі Відповідача з дочкою були рідкісні, на них він з’являвся в нетверезому стані. Тому дочка в подальшому не хотіла іти до нього на зустріч, рідкісне спілкування відповідача з дочкою зводилось до образ батька своєї дитини. Дочка неодноразово повідомляла матір про те, що батько її принижує, тому вона не має бажання з ним спілкуватися. З 2015 року Відповідач фактично самоусунувся від виконання покладених на нього обов’язків. Приблизно з 2019 року дочка звернулася до матері із питанням про позбавлення її біологічного батька батьківських прав відносно неї, однак, матір відкладала звернення до суду для того, щоб дочка досягла свідомого віку, щоб переконатися, що це є дійсно її бажанням. Досягнувши 14 років дитина повторно нагадала матері про свій намір позбавити батька батьківських прав. </w:t>
      </w:r>
    </w:p>
    <w:p w:rsidR="00D04510" w:rsidRPr="00D04510" w:rsidRDefault="00D04510" w:rsidP="00D04510">
      <w:pPr>
        <w:ind w:firstLine="426"/>
        <w:jc w:val="both"/>
        <w:rPr>
          <w:sz w:val="28"/>
          <w:szCs w:val="28"/>
          <w:lang w:eastAsia="ru-RU"/>
        </w:rPr>
      </w:pPr>
      <w:r w:rsidRPr="00D04510">
        <w:rPr>
          <w:sz w:val="28"/>
          <w:szCs w:val="28"/>
          <w:lang w:eastAsia="ru-RU"/>
        </w:rPr>
        <w:t xml:space="preserve">Згідно з актом обстеження житлово-побутових умов сім’ї, складеним 14.02.2023 року працівниками Служби у справах дітей, за </w:t>
      </w:r>
      <w:proofErr w:type="spellStart"/>
      <w:r w:rsidRPr="00D04510">
        <w:rPr>
          <w:sz w:val="28"/>
          <w:szCs w:val="28"/>
          <w:lang w:eastAsia="ru-RU"/>
        </w:rPr>
        <w:t>адресою</w:t>
      </w:r>
      <w:proofErr w:type="spellEnd"/>
      <w:r w:rsidRPr="00D04510">
        <w:rPr>
          <w:sz w:val="28"/>
          <w:szCs w:val="28"/>
          <w:lang w:eastAsia="ru-RU"/>
        </w:rPr>
        <w:t xml:space="preserve">: </w:t>
      </w:r>
      <w:proofErr w:type="spellStart"/>
      <w:r w:rsidRPr="00D04510">
        <w:rPr>
          <w:sz w:val="28"/>
          <w:szCs w:val="28"/>
          <w:lang w:eastAsia="ru-RU"/>
        </w:rPr>
        <w:t>м.Івано</w:t>
      </w:r>
      <w:proofErr w:type="spellEnd"/>
      <w:r w:rsidRPr="00D04510">
        <w:rPr>
          <w:sz w:val="28"/>
          <w:szCs w:val="28"/>
          <w:lang w:eastAsia="ru-RU"/>
        </w:rPr>
        <w:t>-Франківськ, вул.</w:t>
      </w:r>
      <w:r w:rsidR="003944FB">
        <w:rPr>
          <w:sz w:val="28"/>
          <w:szCs w:val="28"/>
          <w:lang w:eastAsia="ru-RU"/>
        </w:rPr>
        <w:t>-</w:t>
      </w:r>
      <w:r w:rsidRPr="00D04510">
        <w:rPr>
          <w:sz w:val="28"/>
          <w:szCs w:val="28"/>
          <w:lang w:eastAsia="ru-RU"/>
        </w:rPr>
        <w:t>,  відомо, що мати з дитиною проживають у дворівневій квартирі, дівчинка має окрему кімнату, у помешканні створено належні умови для проживання та розвитку базові потреби дівчинки забезпечені на достатньому рівні.</w:t>
      </w:r>
    </w:p>
    <w:p w:rsidR="00D04510" w:rsidRPr="00D04510" w:rsidRDefault="00D04510" w:rsidP="00D04510">
      <w:pPr>
        <w:ind w:firstLine="426"/>
        <w:jc w:val="both"/>
        <w:rPr>
          <w:sz w:val="28"/>
          <w:szCs w:val="28"/>
          <w:lang w:eastAsia="ru-RU"/>
        </w:rPr>
      </w:pPr>
      <w:r w:rsidRPr="00D04510">
        <w:rPr>
          <w:sz w:val="28"/>
          <w:szCs w:val="28"/>
          <w:lang w:eastAsia="ru-RU"/>
        </w:rPr>
        <w:t xml:space="preserve">Неповнолітня </w:t>
      </w:r>
      <w:r w:rsidR="003944FB">
        <w:rPr>
          <w:sz w:val="28"/>
          <w:szCs w:val="28"/>
          <w:lang w:eastAsia="ru-RU"/>
        </w:rPr>
        <w:t>-</w:t>
      </w:r>
      <w:r w:rsidRPr="00D04510">
        <w:rPr>
          <w:sz w:val="28"/>
          <w:szCs w:val="28"/>
          <w:lang w:eastAsia="ru-RU"/>
        </w:rPr>
        <w:t xml:space="preserve"> навчається у Ліцеї №, зарекомендувала себе як здібна та старанна учениця, дівчинка весела, відповідальна, користується авторитетом серед однокласників. Навчанням та вихованням дитини займається мати </w:t>
      </w:r>
      <w:r w:rsidR="003944FB">
        <w:rPr>
          <w:sz w:val="28"/>
          <w:szCs w:val="28"/>
          <w:lang w:eastAsia="ru-RU"/>
        </w:rPr>
        <w:t>-</w:t>
      </w:r>
      <w:r w:rsidRPr="00D04510">
        <w:rPr>
          <w:sz w:val="28"/>
          <w:szCs w:val="28"/>
          <w:lang w:eastAsia="ru-RU"/>
        </w:rPr>
        <w:t xml:space="preserve">, батько </w:t>
      </w:r>
      <w:r w:rsidR="003944FB">
        <w:rPr>
          <w:sz w:val="28"/>
          <w:szCs w:val="28"/>
          <w:lang w:eastAsia="ru-RU"/>
        </w:rPr>
        <w:t>-</w:t>
      </w:r>
      <w:r w:rsidRPr="00D04510">
        <w:rPr>
          <w:sz w:val="28"/>
          <w:szCs w:val="28"/>
          <w:lang w:eastAsia="ru-RU"/>
        </w:rPr>
        <w:t xml:space="preserve"> не цікавиться навчанням дочки, батьківських зборів не відвідує.</w:t>
      </w:r>
    </w:p>
    <w:p w:rsidR="00D04510" w:rsidRPr="00D04510" w:rsidRDefault="00D04510" w:rsidP="00D04510">
      <w:pPr>
        <w:ind w:firstLine="426"/>
        <w:jc w:val="both"/>
        <w:rPr>
          <w:sz w:val="28"/>
          <w:szCs w:val="28"/>
          <w:lang w:eastAsia="ru-RU"/>
        </w:rPr>
      </w:pPr>
      <w:r w:rsidRPr="00D04510">
        <w:rPr>
          <w:sz w:val="28"/>
          <w:szCs w:val="28"/>
          <w:lang w:eastAsia="ru-RU"/>
        </w:rPr>
        <w:t xml:space="preserve">Згідно з психологічною характеристикою психоемоційного стану дитини та сімейних відносин, проведеного 23.08.2022 року психологом діагностом Центру психологічної допомоги дітям «Серденько», з’ясовано наступне. Дівчинка живе з матір’ю і вважає її авторитетом для себе, присутня яскраво виражена емоційна прихильність до материнської фігури. В бесіді розповіла, що робила спроби почати спілкуватися з татом, писала йому повідомлення, телефонувала, але кожен раз розчаровувалася та почувала себе пригніченою. Згодом ці спроби припинила. Тато викликає в неї відразу, тому що надмірно вживає алкоголь, спілкується із нею ображаючи її гідність, використовуючи нецензурну лексику. За методикою у порівнянні «Мама-Тато» дівчина описала маму такими словами та фразами: «розуміє», «бачить мене дорослою», «визнає свої помилки», а тата описала словами «безтактний», «гордий», «інфантильний», «нарцис», «хочу, щоб він зник з мого життя». Мама викликає у </w:t>
      </w:r>
      <w:r w:rsidR="003944FB">
        <w:rPr>
          <w:sz w:val="28"/>
          <w:szCs w:val="28"/>
          <w:lang w:eastAsia="ru-RU"/>
        </w:rPr>
        <w:t>-</w:t>
      </w:r>
      <w:r w:rsidRPr="00D04510">
        <w:rPr>
          <w:sz w:val="28"/>
          <w:szCs w:val="28"/>
          <w:lang w:eastAsia="ru-RU"/>
        </w:rPr>
        <w:t xml:space="preserve"> довіру, прислухається до порад, має сильну емоційну прихильність до неї. Поряд з мамою дівчина відчуває себе захищеною, розслабленою, значимою.</w:t>
      </w:r>
    </w:p>
    <w:p w:rsidR="002877E0" w:rsidRDefault="00D04510" w:rsidP="00D04510">
      <w:pPr>
        <w:ind w:firstLine="426"/>
        <w:jc w:val="both"/>
        <w:rPr>
          <w:sz w:val="28"/>
          <w:szCs w:val="28"/>
          <w:lang w:eastAsia="ru-RU"/>
        </w:rPr>
      </w:pPr>
      <w:r w:rsidRPr="00D04510">
        <w:rPr>
          <w:sz w:val="28"/>
          <w:szCs w:val="28"/>
          <w:lang w:eastAsia="ru-RU"/>
        </w:rPr>
        <w:t xml:space="preserve">Працівниками Служби у справах дітей було проведено роботу для </w:t>
      </w:r>
      <w:r w:rsidR="002877E0">
        <w:rPr>
          <w:sz w:val="28"/>
          <w:szCs w:val="28"/>
          <w:lang w:eastAsia="ru-RU"/>
        </w:rPr>
        <w:t>використання</w:t>
      </w:r>
      <w:r w:rsidRPr="00D04510">
        <w:rPr>
          <w:sz w:val="28"/>
          <w:szCs w:val="28"/>
          <w:lang w:eastAsia="ru-RU"/>
        </w:rPr>
        <w:t xml:space="preserve"> усіх можливостей з метою повідомлення Відповідача у справі про розгляд питання надання висновку органу опіки та піклування у цивільній справі, яка перебуває на розгляді в Івано-Франківському міському суді. Останнє відоме місце проживання Відповідача, вказане у позовній заяві – </w:t>
      </w:r>
      <w:r w:rsidR="003944FB">
        <w:rPr>
          <w:sz w:val="28"/>
          <w:szCs w:val="28"/>
          <w:lang w:eastAsia="ru-RU"/>
        </w:rPr>
        <w:t>-</w:t>
      </w:r>
      <w:r w:rsidRPr="00D04510">
        <w:rPr>
          <w:sz w:val="28"/>
          <w:szCs w:val="28"/>
          <w:lang w:eastAsia="ru-RU"/>
        </w:rPr>
        <w:t xml:space="preserve"> на вул.</w:t>
      </w:r>
      <w:r w:rsidR="003944FB">
        <w:rPr>
          <w:sz w:val="28"/>
          <w:szCs w:val="28"/>
          <w:lang w:eastAsia="ru-RU"/>
        </w:rPr>
        <w:t>-</w:t>
      </w:r>
      <w:r w:rsidRPr="00D04510">
        <w:rPr>
          <w:sz w:val="28"/>
          <w:szCs w:val="28"/>
          <w:lang w:eastAsia="ru-RU"/>
        </w:rPr>
        <w:t xml:space="preserve"> у </w:t>
      </w:r>
      <w:proofErr w:type="spellStart"/>
      <w:r w:rsidRPr="00D04510">
        <w:rPr>
          <w:sz w:val="28"/>
          <w:szCs w:val="28"/>
          <w:lang w:eastAsia="ru-RU"/>
        </w:rPr>
        <w:t>м.Івано</w:t>
      </w:r>
      <w:proofErr w:type="spellEnd"/>
      <w:r w:rsidRPr="00D04510">
        <w:rPr>
          <w:sz w:val="28"/>
          <w:szCs w:val="28"/>
          <w:lang w:eastAsia="ru-RU"/>
        </w:rPr>
        <w:t xml:space="preserve">-Франківську. Працівниками Служби було направлено листа з повідомленням про врученням та відвідано дану адресу, залишивши запрошення </w:t>
      </w:r>
      <w:r w:rsidR="003944FB">
        <w:rPr>
          <w:sz w:val="28"/>
          <w:szCs w:val="28"/>
          <w:lang w:eastAsia="ru-RU"/>
        </w:rPr>
        <w:t>-</w:t>
      </w:r>
      <w:r w:rsidRPr="00D04510">
        <w:rPr>
          <w:sz w:val="28"/>
          <w:szCs w:val="28"/>
          <w:lang w:eastAsia="ru-RU"/>
        </w:rPr>
        <w:t xml:space="preserve"> на бесіду в Службу у справах дітей, однак, ніхто не з’явився. З ЄДРСР відомо, що відповідно до рішення Івано-Франківського міського суду від 16.12.2016 року </w:t>
      </w:r>
      <w:r w:rsidR="003944FB">
        <w:rPr>
          <w:sz w:val="28"/>
          <w:szCs w:val="28"/>
          <w:lang w:eastAsia="ru-RU"/>
        </w:rPr>
        <w:t>-</w:t>
      </w:r>
      <w:r w:rsidRPr="00D04510">
        <w:rPr>
          <w:sz w:val="28"/>
          <w:szCs w:val="28"/>
          <w:lang w:eastAsia="ru-RU"/>
        </w:rPr>
        <w:t xml:space="preserve"> визнаний таким, що втратив право користування </w:t>
      </w:r>
      <w:proofErr w:type="spellStart"/>
      <w:r w:rsidRPr="00D04510">
        <w:rPr>
          <w:sz w:val="28"/>
          <w:szCs w:val="28"/>
          <w:lang w:eastAsia="ru-RU"/>
        </w:rPr>
        <w:t>кв</w:t>
      </w:r>
      <w:proofErr w:type="spellEnd"/>
      <w:r w:rsidRPr="00D04510">
        <w:rPr>
          <w:sz w:val="28"/>
          <w:szCs w:val="28"/>
          <w:lang w:eastAsia="ru-RU"/>
        </w:rPr>
        <w:t>.</w:t>
      </w:r>
      <w:r w:rsidR="003944FB">
        <w:rPr>
          <w:sz w:val="28"/>
          <w:szCs w:val="28"/>
          <w:lang w:eastAsia="ru-RU"/>
        </w:rPr>
        <w:t>-</w:t>
      </w:r>
      <w:r w:rsidRPr="00D04510">
        <w:rPr>
          <w:sz w:val="28"/>
          <w:szCs w:val="28"/>
          <w:lang w:eastAsia="ru-RU"/>
        </w:rPr>
        <w:t xml:space="preserve"> на вул.</w:t>
      </w:r>
      <w:r w:rsidR="003944FB">
        <w:rPr>
          <w:sz w:val="28"/>
          <w:szCs w:val="28"/>
          <w:lang w:eastAsia="ru-RU"/>
        </w:rPr>
        <w:t>-</w:t>
      </w:r>
      <w:r w:rsidRPr="00D04510">
        <w:rPr>
          <w:sz w:val="28"/>
          <w:szCs w:val="28"/>
          <w:lang w:eastAsia="ru-RU"/>
        </w:rPr>
        <w:t xml:space="preserve"> в </w:t>
      </w:r>
      <w:proofErr w:type="spellStart"/>
      <w:r w:rsidRPr="00D04510">
        <w:rPr>
          <w:sz w:val="28"/>
          <w:szCs w:val="28"/>
          <w:lang w:eastAsia="ru-RU"/>
        </w:rPr>
        <w:t>м.Івано</w:t>
      </w:r>
      <w:proofErr w:type="spellEnd"/>
      <w:r w:rsidRPr="00D04510">
        <w:rPr>
          <w:sz w:val="28"/>
          <w:szCs w:val="28"/>
          <w:lang w:eastAsia="ru-RU"/>
        </w:rPr>
        <w:t>-Франківську. З паспортних даних Відповідача стало відомо, що він є уродженцем с.</w:t>
      </w:r>
      <w:r w:rsidR="003944FB">
        <w:rPr>
          <w:sz w:val="28"/>
          <w:szCs w:val="28"/>
          <w:lang w:eastAsia="ru-RU"/>
        </w:rPr>
        <w:t>-</w:t>
      </w:r>
      <w:r w:rsidRPr="00D04510">
        <w:rPr>
          <w:sz w:val="28"/>
          <w:szCs w:val="28"/>
          <w:lang w:eastAsia="ru-RU"/>
        </w:rPr>
        <w:t xml:space="preserve"> району Івано-Франківської області, у зв’язку з чим було направлено листа на ім’я </w:t>
      </w:r>
      <w:r w:rsidR="003944FB">
        <w:rPr>
          <w:sz w:val="28"/>
          <w:szCs w:val="28"/>
          <w:lang w:eastAsia="ru-RU"/>
        </w:rPr>
        <w:t>-</w:t>
      </w:r>
      <w:r w:rsidRPr="00D04510">
        <w:rPr>
          <w:sz w:val="28"/>
          <w:szCs w:val="28"/>
          <w:lang w:eastAsia="ru-RU"/>
        </w:rPr>
        <w:t xml:space="preserve">об’єднаної територіальної громади </w:t>
      </w:r>
      <w:r w:rsidR="003944FB">
        <w:rPr>
          <w:sz w:val="28"/>
          <w:szCs w:val="28"/>
          <w:lang w:eastAsia="ru-RU"/>
        </w:rPr>
        <w:t>-</w:t>
      </w:r>
      <w:r w:rsidRPr="00D04510">
        <w:rPr>
          <w:sz w:val="28"/>
          <w:szCs w:val="28"/>
          <w:lang w:eastAsia="ru-RU"/>
        </w:rPr>
        <w:t>району. Надійшла відповідь, в якій зазначено, що у с.</w:t>
      </w:r>
      <w:r w:rsidR="003944FB">
        <w:rPr>
          <w:sz w:val="28"/>
          <w:szCs w:val="28"/>
          <w:lang w:eastAsia="ru-RU"/>
        </w:rPr>
        <w:t>-</w:t>
      </w:r>
      <w:r w:rsidRPr="00D04510">
        <w:rPr>
          <w:sz w:val="28"/>
          <w:szCs w:val="28"/>
          <w:lang w:eastAsia="ru-RU"/>
        </w:rPr>
        <w:t xml:space="preserve"> не проживає. За даними Муніципального реєстру відомо, що на території Івано-Франківської міської територіальної громади не зареєстровано місце проживання </w:t>
      </w:r>
      <w:r w:rsidR="003944FB">
        <w:rPr>
          <w:sz w:val="28"/>
          <w:szCs w:val="28"/>
          <w:lang w:eastAsia="ru-RU"/>
        </w:rPr>
        <w:t>-</w:t>
      </w:r>
      <w:r w:rsidRPr="00D04510">
        <w:rPr>
          <w:sz w:val="28"/>
          <w:szCs w:val="28"/>
          <w:lang w:eastAsia="ru-RU"/>
        </w:rPr>
        <w:t xml:space="preserve">. </w:t>
      </w:r>
    </w:p>
    <w:p w:rsidR="00D04510" w:rsidRPr="00D04510" w:rsidRDefault="00D04510" w:rsidP="00D04510">
      <w:pPr>
        <w:ind w:firstLine="426"/>
        <w:jc w:val="both"/>
        <w:rPr>
          <w:sz w:val="28"/>
          <w:szCs w:val="28"/>
          <w:lang w:eastAsia="ru-RU"/>
        </w:rPr>
      </w:pPr>
      <w:r w:rsidRPr="00D04510">
        <w:rPr>
          <w:sz w:val="28"/>
          <w:szCs w:val="28"/>
          <w:lang w:eastAsia="ru-RU"/>
        </w:rPr>
        <w:t xml:space="preserve">Згідно даних Державного реєстру речових прав на нерухоме майно та реєстру прав власності на нерухоме майно відомо, що  у </w:t>
      </w:r>
      <w:r w:rsidR="003944FB">
        <w:rPr>
          <w:sz w:val="28"/>
          <w:szCs w:val="28"/>
          <w:lang w:eastAsia="ru-RU"/>
        </w:rPr>
        <w:t>-</w:t>
      </w:r>
      <w:r w:rsidRPr="00D04510">
        <w:rPr>
          <w:sz w:val="28"/>
          <w:szCs w:val="28"/>
          <w:lang w:eastAsia="ru-RU"/>
        </w:rPr>
        <w:t xml:space="preserve">. немає зареєстрованого на праві власності будь-якого майна на території України. Однак, відомо що 05.10.2018 року Івано-Франківським міським відділом державної виконавчої служби Головного територіального управління юстиції накладено арешт нерухомого майна </w:t>
      </w:r>
      <w:r w:rsidR="003944FB">
        <w:rPr>
          <w:sz w:val="28"/>
          <w:szCs w:val="28"/>
          <w:lang w:eastAsia="ru-RU"/>
        </w:rPr>
        <w:t>-</w:t>
      </w:r>
      <w:r w:rsidRPr="00D04510">
        <w:rPr>
          <w:sz w:val="28"/>
          <w:szCs w:val="28"/>
          <w:lang w:eastAsia="ru-RU"/>
        </w:rPr>
        <w:t xml:space="preserve"> що негативно характеризує батька. Згідно Єдиного державного реєстру судових рішень відомо, що у 2021 році ТзОВ «Вертикал-капітал» звернулося до Відповідача з позовом про стягнення заборгованості, згідно рішення Івано-Франківського міського суду призначено стягнути заборгованість у сумі  </w:t>
      </w:r>
      <w:r w:rsidR="003944FB">
        <w:rPr>
          <w:sz w:val="28"/>
          <w:szCs w:val="28"/>
          <w:lang w:eastAsia="ru-RU"/>
        </w:rPr>
        <w:t>-</w:t>
      </w:r>
      <w:r w:rsidRPr="00D04510">
        <w:rPr>
          <w:sz w:val="28"/>
          <w:szCs w:val="28"/>
          <w:lang w:eastAsia="ru-RU"/>
        </w:rPr>
        <w:t xml:space="preserve"> грн та витрати по оплаті судового збору </w:t>
      </w:r>
      <w:r w:rsidR="003944FB">
        <w:rPr>
          <w:sz w:val="28"/>
          <w:szCs w:val="28"/>
          <w:lang w:eastAsia="ru-RU"/>
        </w:rPr>
        <w:t>-</w:t>
      </w:r>
      <w:r w:rsidRPr="00D04510">
        <w:rPr>
          <w:sz w:val="28"/>
          <w:szCs w:val="28"/>
          <w:lang w:eastAsia="ru-RU"/>
        </w:rPr>
        <w:t xml:space="preserve"> грн; у  2016 році прийнято рішення стягнути на користь Публічного акціонерного товариства «Альфа-Банк» заборгованість за кредитним договором № 500978128 від</w:t>
      </w:r>
      <w:r w:rsidR="002877E0">
        <w:rPr>
          <w:sz w:val="28"/>
          <w:szCs w:val="28"/>
          <w:lang w:eastAsia="ru-RU"/>
        </w:rPr>
        <w:t xml:space="preserve"> </w:t>
      </w:r>
      <w:r w:rsidRPr="00D04510">
        <w:rPr>
          <w:sz w:val="28"/>
          <w:szCs w:val="28"/>
          <w:lang w:eastAsia="ru-RU"/>
        </w:rPr>
        <w:t>21 травня 2015 року станом на 23 червня 2016 року на загальну суму 35 267,99 грн (тридцять п’ять тисяч двісті шістдес</w:t>
      </w:r>
      <w:r w:rsidR="002877E0">
        <w:rPr>
          <w:sz w:val="28"/>
          <w:szCs w:val="28"/>
          <w:lang w:eastAsia="ru-RU"/>
        </w:rPr>
        <w:t>ят сім грн</w:t>
      </w:r>
      <w:r w:rsidRPr="00D04510">
        <w:rPr>
          <w:sz w:val="28"/>
          <w:szCs w:val="28"/>
          <w:lang w:eastAsia="ru-RU"/>
        </w:rPr>
        <w:t xml:space="preserve"> 99 коп.), що складається з заборгованості за кредитом у сумі 28643,17 грн (двадцять вісім тисяч шістсот сорок три грн 17 коп.), заборгованості за відсотками у сумі</w:t>
      </w:r>
      <w:r w:rsidR="002877E0">
        <w:rPr>
          <w:sz w:val="28"/>
          <w:szCs w:val="28"/>
          <w:lang w:eastAsia="ru-RU"/>
        </w:rPr>
        <w:t xml:space="preserve"> </w:t>
      </w:r>
      <w:r w:rsidRPr="00D04510">
        <w:rPr>
          <w:sz w:val="28"/>
          <w:szCs w:val="28"/>
          <w:lang w:eastAsia="ru-RU"/>
        </w:rPr>
        <w:t>1 838,72 грн (одна тисяча вісімсот тридцять вісім грн 72 коп.), заборгованості по комісії у сумі 3 986,10 грн (три тисячі</w:t>
      </w:r>
      <w:r w:rsidR="002877E0">
        <w:rPr>
          <w:sz w:val="28"/>
          <w:szCs w:val="28"/>
          <w:lang w:eastAsia="ru-RU"/>
        </w:rPr>
        <w:t xml:space="preserve"> дев’ятсот вісімдесят шість грн</w:t>
      </w:r>
      <w:r w:rsidRPr="00D04510">
        <w:rPr>
          <w:sz w:val="28"/>
          <w:szCs w:val="28"/>
          <w:lang w:eastAsia="ru-RU"/>
        </w:rPr>
        <w:t xml:space="preserve"> 10 коп.), штрафу у сумі 800,00 грн (вісімсот грн 00 коп.); у 2017 році прийнято рішення про стягнення на користь Публічного акціонерного товариства «ВТБ Банк» від 14.09.2012 року в розмірі 74 830,91 грн, та пеню, нараховану у зв’язку з несвоєчасною сплатою процентів та кредиту в розмірі 0,5% за кожен день прострочення платежу 22503,08 грн.</w:t>
      </w:r>
    </w:p>
    <w:p w:rsidR="00D04510" w:rsidRPr="00D04510" w:rsidRDefault="00D04510" w:rsidP="00D04510">
      <w:pPr>
        <w:ind w:firstLine="426"/>
        <w:jc w:val="both"/>
        <w:rPr>
          <w:sz w:val="28"/>
          <w:szCs w:val="28"/>
          <w:lang w:eastAsia="ru-RU"/>
        </w:rPr>
      </w:pPr>
      <w:r w:rsidRPr="00D04510">
        <w:rPr>
          <w:sz w:val="28"/>
          <w:szCs w:val="28"/>
          <w:lang w:eastAsia="ru-RU"/>
        </w:rPr>
        <w:t xml:space="preserve">Відповідно до інформації від 24.01.2023 року №54/1008/37-2023 відділу ювенальної превенції УПД ГУНП в Івано-Франківській області відомо, що </w:t>
      </w:r>
      <w:r w:rsidR="003944FB">
        <w:rPr>
          <w:sz w:val="28"/>
          <w:szCs w:val="28"/>
          <w:lang w:eastAsia="ru-RU"/>
        </w:rPr>
        <w:t>-</w:t>
      </w:r>
      <w:r w:rsidRPr="00D04510">
        <w:rPr>
          <w:sz w:val="28"/>
          <w:szCs w:val="28"/>
          <w:lang w:eastAsia="ru-RU"/>
        </w:rPr>
        <w:t xml:space="preserve"> та </w:t>
      </w:r>
      <w:r w:rsidR="003944FB">
        <w:rPr>
          <w:sz w:val="28"/>
          <w:szCs w:val="28"/>
          <w:lang w:eastAsia="ru-RU"/>
        </w:rPr>
        <w:t>-</w:t>
      </w:r>
      <w:r w:rsidRPr="00D04510">
        <w:rPr>
          <w:sz w:val="28"/>
          <w:szCs w:val="28"/>
          <w:lang w:eastAsia="ru-RU"/>
        </w:rPr>
        <w:t xml:space="preserve"> упродовж 2022 року до адміністративної та кримінальної відповідальності за вчинення домашнього насильства чи невиконання батьківських обов’язків не притягалися.</w:t>
      </w:r>
    </w:p>
    <w:p w:rsidR="002877E0" w:rsidRPr="00D04510" w:rsidRDefault="002877E0" w:rsidP="002877E0">
      <w:pPr>
        <w:ind w:firstLine="708"/>
        <w:jc w:val="both"/>
        <w:rPr>
          <w:sz w:val="28"/>
          <w:szCs w:val="28"/>
          <w:lang w:eastAsia="ru-RU"/>
        </w:rPr>
      </w:pPr>
      <w:r>
        <w:rPr>
          <w:sz w:val="28"/>
          <w:szCs w:val="28"/>
          <w:lang w:eastAsia="ru-RU"/>
        </w:rPr>
        <w:t>Питання розглядалося на засіданні комісії з питань захисту прав дитини 22.02.</w:t>
      </w:r>
      <w:r w:rsidR="005C6F7E">
        <w:rPr>
          <w:sz w:val="28"/>
          <w:szCs w:val="28"/>
          <w:lang w:eastAsia="ru-RU"/>
        </w:rPr>
        <w:t>20</w:t>
      </w:r>
      <w:r>
        <w:rPr>
          <w:sz w:val="28"/>
          <w:szCs w:val="28"/>
          <w:lang w:eastAsia="ru-RU"/>
        </w:rPr>
        <w:t xml:space="preserve">23 року у присутності Позивачів у справі. </w:t>
      </w:r>
      <w:r w:rsidR="003944FB">
        <w:rPr>
          <w:sz w:val="28"/>
          <w:szCs w:val="28"/>
          <w:lang w:eastAsia="ru-RU"/>
        </w:rPr>
        <w:t>-</w:t>
      </w:r>
      <w:r>
        <w:rPr>
          <w:sz w:val="28"/>
          <w:szCs w:val="28"/>
          <w:lang w:eastAsia="ru-RU"/>
        </w:rPr>
        <w:t>повідомила присутніх, що не контактує з батьком дівчинки, оскільки він поїхав до АР Крим та підтримує російську федерацію</w:t>
      </w:r>
      <w:r w:rsidR="003944FB">
        <w:rPr>
          <w:sz w:val="28"/>
          <w:szCs w:val="28"/>
          <w:lang w:eastAsia="ru-RU"/>
        </w:rPr>
        <w:t>-</w:t>
      </w:r>
      <w:r>
        <w:rPr>
          <w:sz w:val="28"/>
          <w:szCs w:val="28"/>
          <w:lang w:eastAsia="ru-RU"/>
        </w:rPr>
        <w:t xml:space="preserve"> зазначила, що колись спілкувалася з батьком у телефонному режимі, однак він ображав її, використовував нецензурну лексику та писав образи у повідомленнях. Члени комісії рекомендували Позивачам надати працівникам Служби у справах дітей номер телефону батька чи будь кого з родичів для того, щоб можна було його повідомити про розгляд справи та з’ясувати його думку.</w:t>
      </w:r>
      <w:r w:rsidR="00B71D68">
        <w:rPr>
          <w:sz w:val="28"/>
          <w:szCs w:val="28"/>
          <w:lang w:eastAsia="ru-RU"/>
        </w:rPr>
        <w:t xml:space="preserve"> У зв’язку з чим відкладено розгляд справи на чергове засідання комісії з питань захисту прав дитини. </w:t>
      </w:r>
    </w:p>
    <w:p w:rsidR="00D04510" w:rsidRPr="00D04510" w:rsidRDefault="00D04510" w:rsidP="00D04510">
      <w:pPr>
        <w:ind w:firstLine="426"/>
        <w:jc w:val="both"/>
        <w:rPr>
          <w:sz w:val="28"/>
          <w:szCs w:val="28"/>
          <w:lang w:eastAsia="ru-RU"/>
        </w:rPr>
      </w:pPr>
      <w:r w:rsidRPr="00D04510">
        <w:rPr>
          <w:sz w:val="28"/>
          <w:szCs w:val="28"/>
          <w:lang w:eastAsia="ru-RU"/>
        </w:rPr>
        <w:t xml:space="preserve">Позивачами надано телефонний номер бабусі з боку тата. Працівниками Служби у справах дітей здійснено телефонний дзвінок Парасці Василівні, яка повідомила, що не має контактних даний свого сина </w:t>
      </w:r>
      <w:r w:rsidR="003944FB">
        <w:rPr>
          <w:sz w:val="28"/>
          <w:szCs w:val="28"/>
          <w:lang w:eastAsia="ru-RU"/>
        </w:rPr>
        <w:t>-</w:t>
      </w:r>
      <w:r w:rsidRPr="00D04510">
        <w:rPr>
          <w:sz w:val="28"/>
          <w:szCs w:val="28"/>
          <w:lang w:eastAsia="ru-RU"/>
        </w:rPr>
        <w:t xml:space="preserve">, оскільки «він перебував в </w:t>
      </w:r>
      <w:proofErr w:type="spellStart"/>
      <w:r w:rsidRPr="00D04510">
        <w:rPr>
          <w:sz w:val="28"/>
          <w:szCs w:val="28"/>
          <w:lang w:eastAsia="ru-RU"/>
        </w:rPr>
        <w:t>росії</w:t>
      </w:r>
      <w:proofErr w:type="spellEnd"/>
      <w:r w:rsidRPr="00D04510">
        <w:rPr>
          <w:sz w:val="28"/>
          <w:szCs w:val="28"/>
          <w:lang w:eastAsia="ru-RU"/>
        </w:rPr>
        <w:t>, від початку війни  він пропав, вона не знає його місця знаходження».</w:t>
      </w:r>
    </w:p>
    <w:p w:rsidR="00D04510" w:rsidRDefault="00D04510" w:rsidP="00D04510">
      <w:pPr>
        <w:ind w:firstLine="708"/>
        <w:jc w:val="both"/>
        <w:rPr>
          <w:rFonts w:eastAsia="Times New Roman"/>
          <w:sz w:val="28"/>
          <w:szCs w:val="28"/>
          <w:lang w:eastAsia="ru-RU"/>
        </w:rPr>
      </w:pPr>
      <w:r w:rsidRPr="00F07807">
        <w:rPr>
          <w:rFonts w:eastAsia="Times New Roman"/>
          <w:sz w:val="28"/>
          <w:szCs w:val="28"/>
        </w:rPr>
        <w:t xml:space="preserve">Керуючись </w:t>
      </w:r>
      <w:r w:rsidRPr="00F07807">
        <w:rPr>
          <w:rFonts w:eastAsia="Times New Roman"/>
          <w:sz w:val="28"/>
          <w:szCs w:val="28"/>
          <w:lang w:eastAsia="ru-RU"/>
        </w:rPr>
        <w:t>статтею 3 Конвенції ООН про права дитини,</w:t>
      </w:r>
      <w:r w:rsidRPr="00F07807">
        <w:rPr>
          <w:rFonts w:eastAsia="Times New Roman"/>
          <w:sz w:val="28"/>
          <w:szCs w:val="28"/>
        </w:rPr>
        <w:t xml:space="preserve"> статтям</w:t>
      </w:r>
      <w:r w:rsidRPr="00F07807">
        <w:rPr>
          <w:rFonts w:eastAsia="Times New Roman"/>
          <w:color w:val="000000"/>
          <w:sz w:val="28"/>
          <w:szCs w:val="28"/>
        </w:rPr>
        <w:t xml:space="preserve">и </w:t>
      </w:r>
      <w:r w:rsidRPr="00F07807">
        <w:rPr>
          <w:rFonts w:eastAsia="Times New Roman"/>
          <w:color w:val="000000"/>
          <w:sz w:val="28"/>
          <w:szCs w:val="28"/>
          <w:lang w:eastAsia="ru-RU"/>
        </w:rPr>
        <w:t xml:space="preserve">19, </w:t>
      </w:r>
      <w:r>
        <w:rPr>
          <w:rFonts w:eastAsia="Times New Roman"/>
          <w:color w:val="000000"/>
          <w:sz w:val="28"/>
          <w:szCs w:val="28"/>
          <w:lang w:eastAsia="ru-RU"/>
        </w:rPr>
        <w:t xml:space="preserve">141, 150, </w:t>
      </w:r>
      <w:r w:rsidRPr="00F07807">
        <w:rPr>
          <w:rFonts w:eastAsia="Times New Roman"/>
          <w:color w:val="000000"/>
          <w:sz w:val="28"/>
          <w:szCs w:val="28"/>
          <w:lang w:eastAsia="ru-RU"/>
        </w:rPr>
        <w:t xml:space="preserve">155, 164, 165, 166 </w:t>
      </w:r>
      <w:r w:rsidRPr="00F07807">
        <w:rPr>
          <w:rFonts w:eastAsia="Times New Roman"/>
          <w:color w:val="000000"/>
          <w:sz w:val="28"/>
          <w:szCs w:val="28"/>
        </w:rPr>
        <w:t>Сімейного Кодексу України,</w:t>
      </w:r>
      <w:r w:rsidRPr="00F07807">
        <w:rPr>
          <w:rFonts w:eastAsia="Times New Roman"/>
          <w:color w:val="000000"/>
          <w:sz w:val="28"/>
          <w:szCs w:val="28"/>
          <w:lang w:val="ru-RU"/>
        </w:rPr>
        <w:t xml:space="preserve"> </w:t>
      </w:r>
      <w:r w:rsidRPr="00F07807">
        <w:rPr>
          <w:rFonts w:eastAsia="Times New Roman"/>
          <w:sz w:val="28"/>
          <w:szCs w:val="28"/>
          <w:lang w:eastAsia="ru-RU"/>
        </w:rPr>
        <w:t xml:space="preserve">статтею 56 Цивільного кодексу України, </w:t>
      </w:r>
      <w:r w:rsidRPr="00F07807">
        <w:rPr>
          <w:rFonts w:eastAsia="Times New Roman"/>
          <w:color w:val="000000"/>
          <w:sz w:val="28"/>
          <w:szCs w:val="28"/>
        </w:rPr>
        <w:t>Законом України «Про місцеве самоврядування в Україні»,</w:t>
      </w:r>
      <w:r w:rsidRPr="00F07807">
        <w:rPr>
          <w:rFonts w:eastAsia="Times New Roman"/>
          <w:sz w:val="28"/>
          <w:szCs w:val="28"/>
          <w:lang w:eastAsia="ru-RU"/>
        </w:rPr>
        <w:t xml:space="preserve"> Порядком провадження органами опіки та піклування діяльності, </w:t>
      </w:r>
      <w:proofErr w:type="spellStart"/>
      <w:r w:rsidRPr="00F07807">
        <w:rPr>
          <w:rFonts w:eastAsia="Times New Roman"/>
          <w:sz w:val="28"/>
          <w:szCs w:val="28"/>
          <w:lang w:eastAsia="ru-RU"/>
        </w:rPr>
        <w:t>пов</w:t>
      </w:r>
      <w:proofErr w:type="spellEnd"/>
      <w:r w:rsidRPr="000A06F0">
        <w:rPr>
          <w:rFonts w:eastAsia="Times New Roman"/>
          <w:sz w:val="28"/>
          <w:szCs w:val="28"/>
          <w:lang w:val="ru-RU" w:eastAsia="ru-RU"/>
        </w:rPr>
        <w:t>’</w:t>
      </w:r>
      <w:proofErr w:type="spellStart"/>
      <w:r w:rsidRPr="00F07807">
        <w:rPr>
          <w:rFonts w:eastAsia="Times New Roman"/>
          <w:sz w:val="28"/>
          <w:szCs w:val="28"/>
          <w:lang w:eastAsia="ru-RU"/>
        </w:rPr>
        <w:t>язаної</w:t>
      </w:r>
      <w:proofErr w:type="spellEnd"/>
      <w:r w:rsidRPr="00F07807">
        <w:rPr>
          <w:rFonts w:eastAsia="Times New Roman"/>
          <w:sz w:val="28"/>
          <w:szCs w:val="28"/>
          <w:lang w:eastAsia="ru-RU"/>
        </w:rPr>
        <w:t xml:space="preserve"> із захистом прав дитини, затвердженого </w:t>
      </w:r>
      <w:r w:rsidRPr="00F07807">
        <w:rPr>
          <w:rFonts w:eastAsia="Times New Roman"/>
          <w:color w:val="000000"/>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Pr="00F07807">
        <w:rPr>
          <w:sz w:val="26"/>
          <w:szCs w:val="26"/>
          <w:lang w:eastAsia="ru-RU"/>
        </w:rPr>
        <w:t xml:space="preserve"> </w:t>
      </w:r>
      <w:r w:rsidRPr="00AD2223">
        <w:rPr>
          <w:rFonts w:eastAsia="Times New Roman"/>
          <w:sz w:val="28"/>
          <w:szCs w:val="28"/>
        </w:rPr>
        <w:t xml:space="preserve">ухвалою Івано-Франківського міського суду Івано-Франківської області від </w:t>
      </w:r>
      <w:r>
        <w:rPr>
          <w:rFonts w:eastAsia="Times New Roman"/>
          <w:sz w:val="28"/>
          <w:szCs w:val="28"/>
        </w:rPr>
        <w:t>07</w:t>
      </w:r>
      <w:r w:rsidRPr="00AD2223">
        <w:rPr>
          <w:rFonts w:eastAsia="Times New Roman"/>
          <w:sz w:val="28"/>
          <w:szCs w:val="28"/>
        </w:rPr>
        <w:t>.0</w:t>
      </w:r>
      <w:r>
        <w:rPr>
          <w:rFonts w:eastAsia="Times New Roman"/>
          <w:sz w:val="28"/>
          <w:szCs w:val="28"/>
        </w:rPr>
        <w:t>9</w:t>
      </w:r>
      <w:r w:rsidRPr="00AD2223">
        <w:rPr>
          <w:rFonts w:eastAsia="Times New Roman"/>
          <w:sz w:val="28"/>
          <w:szCs w:val="28"/>
        </w:rPr>
        <w:t>.2022 року (справа №</w:t>
      </w:r>
      <w:r w:rsidR="003944FB">
        <w:rPr>
          <w:rFonts w:eastAsia="Times New Roman"/>
          <w:sz w:val="28"/>
          <w:szCs w:val="28"/>
        </w:rPr>
        <w:t>-</w:t>
      </w:r>
      <w:r w:rsidRPr="00AD2223">
        <w:rPr>
          <w:rFonts w:eastAsia="Times New Roman"/>
          <w:sz w:val="28"/>
          <w:szCs w:val="28"/>
        </w:rPr>
        <w:t>, провадження №</w:t>
      </w:r>
      <w:r w:rsidR="003944FB">
        <w:rPr>
          <w:rFonts w:eastAsia="Times New Roman"/>
          <w:sz w:val="28"/>
          <w:szCs w:val="28"/>
        </w:rPr>
        <w:t>-</w:t>
      </w:r>
      <w:r w:rsidRPr="00AD2223">
        <w:rPr>
          <w:rFonts w:eastAsia="Times New Roman"/>
          <w:sz w:val="28"/>
          <w:szCs w:val="28"/>
        </w:rPr>
        <w:t>),</w:t>
      </w:r>
      <w:r>
        <w:rPr>
          <w:rFonts w:eastAsia="Times New Roman"/>
          <w:sz w:val="28"/>
          <w:szCs w:val="28"/>
        </w:rPr>
        <w:t xml:space="preserve"> </w:t>
      </w:r>
      <w:r w:rsidRPr="00F07807">
        <w:rPr>
          <w:rFonts w:eastAsia="Times New Roman"/>
          <w:sz w:val="28"/>
          <w:szCs w:val="28"/>
          <w:lang w:eastAsia="ru-RU"/>
        </w:rPr>
        <w:t>р</w:t>
      </w:r>
      <w:r w:rsidRPr="00F07807">
        <w:rPr>
          <w:rFonts w:eastAsia="Times New Roman"/>
          <w:sz w:val="28"/>
          <w:szCs w:val="28"/>
        </w:rPr>
        <w:t>ішенням виконавчого комітету від 29.10.2020 р. №1137 «Про затвердження Положення про комісію з питань захисту прав дитини виконавчого комітету міської ради»,</w:t>
      </w:r>
      <w:r>
        <w:rPr>
          <w:rFonts w:eastAsia="Times New Roman"/>
          <w:sz w:val="28"/>
          <w:szCs w:val="28"/>
        </w:rPr>
        <w:t xml:space="preserve"> </w:t>
      </w:r>
      <w:r w:rsidRPr="00F07807">
        <w:rPr>
          <w:rFonts w:eastAsia="Times New Roman"/>
          <w:sz w:val="28"/>
          <w:szCs w:val="28"/>
        </w:rPr>
        <w:t xml:space="preserve">розглянувши первинні матеріали справ, беручи </w:t>
      </w:r>
      <w:r>
        <w:rPr>
          <w:rFonts w:eastAsia="Times New Roman"/>
          <w:sz w:val="28"/>
          <w:szCs w:val="28"/>
        </w:rPr>
        <w:t xml:space="preserve">до уваги </w:t>
      </w:r>
      <w:r>
        <w:rPr>
          <w:sz w:val="28"/>
          <w:szCs w:val="28"/>
        </w:rPr>
        <w:t>рекомендації комісії з питань захисту прав дитини від 2</w:t>
      </w:r>
      <w:r w:rsidR="002877E0">
        <w:rPr>
          <w:sz w:val="28"/>
          <w:szCs w:val="28"/>
        </w:rPr>
        <w:t>2</w:t>
      </w:r>
      <w:r>
        <w:rPr>
          <w:sz w:val="28"/>
          <w:szCs w:val="28"/>
        </w:rPr>
        <w:t>.0</w:t>
      </w:r>
      <w:r w:rsidR="002877E0">
        <w:rPr>
          <w:sz w:val="28"/>
          <w:szCs w:val="28"/>
        </w:rPr>
        <w:t>2.2023</w:t>
      </w:r>
      <w:r>
        <w:rPr>
          <w:sz w:val="28"/>
          <w:szCs w:val="28"/>
        </w:rPr>
        <w:t xml:space="preserve"> року та 08.0</w:t>
      </w:r>
      <w:r w:rsidR="002877E0">
        <w:rPr>
          <w:sz w:val="28"/>
          <w:szCs w:val="28"/>
        </w:rPr>
        <w:t>3</w:t>
      </w:r>
      <w:r>
        <w:rPr>
          <w:sz w:val="28"/>
          <w:szCs w:val="28"/>
        </w:rPr>
        <w:t xml:space="preserve">.2023 року, </w:t>
      </w:r>
      <w:r w:rsidRPr="00F07807">
        <w:rPr>
          <w:rFonts w:eastAsia="Times New Roman"/>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rsidR="00D04510" w:rsidRDefault="00D04510" w:rsidP="00D04510">
      <w:pPr>
        <w:ind w:firstLine="708"/>
        <w:jc w:val="both"/>
        <w:rPr>
          <w:rFonts w:eastAsia="Times New Roman"/>
          <w:sz w:val="28"/>
          <w:szCs w:val="28"/>
          <w:lang w:eastAsia="ru-RU"/>
        </w:rPr>
      </w:pPr>
    </w:p>
    <w:p w:rsidR="00D04510" w:rsidRDefault="00D04510" w:rsidP="00D04510">
      <w:pPr>
        <w:tabs>
          <w:tab w:val="left" w:pos="-142"/>
        </w:tabs>
        <w:ind w:firstLine="567"/>
        <w:contextualSpacing/>
        <w:jc w:val="center"/>
        <w:rPr>
          <w:sz w:val="28"/>
          <w:szCs w:val="28"/>
        </w:rPr>
      </w:pPr>
      <w:r w:rsidRPr="00146310">
        <w:rPr>
          <w:sz w:val="28"/>
          <w:szCs w:val="28"/>
        </w:rPr>
        <w:t>вважає за доцільне</w:t>
      </w:r>
    </w:p>
    <w:p w:rsidR="00D04510" w:rsidRDefault="00D04510" w:rsidP="00D04510">
      <w:pPr>
        <w:tabs>
          <w:tab w:val="left" w:pos="-142"/>
        </w:tabs>
        <w:ind w:firstLine="567"/>
        <w:contextualSpacing/>
        <w:jc w:val="center"/>
        <w:rPr>
          <w:sz w:val="28"/>
          <w:szCs w:val="28"/>
        </w:rPr>
      </w:pPr>
    </w:p>
    <w:p w:rsidR="00651D11" w:rsidRDefault="00D04510" w:rsidP="00651D11">
      <w:pPr>
        <w:tabs>
          <w:tab w:val="left" w:pos="1785"/>
        </w:tabs>
        <w:jc w:val="both"/>
        <w:rPr>
          <w:sz w:val="28"/>
          <w:szCs w:val="28"/>
        </w:rPr>
      </w:pPr>
      <w:r w:rsidRPr="005C6AA2">
        <w:rPr>
          <w:sz w:val="28"/>
          <w:szCs w:val="28"/>
        </w:rPr>
        <w:t>позбавлення батьківських</w:t>
      </w:r>
      <w:r w:rsidR="003944FB">
        <w:rPr>
          <w:sz w:val="28"/>
          <w:szCs w:val="28"/>
        </w:rPr>
        <w:t xml:space="preserve"> прав</w:t>
      </w:r>
      <w:r w:rsidRPr="005C6AA2">
        <w:rPr>
          <w:sz w:val="28"/>
          <w:szCs w:val="28"/>
        </w:rPr>
        <w:t xml:space="preserve"> </w:t>
      </w:r>
      <w:r w:rsidR="003944FB">
        <w:rPr>
          <w:sz w:val="28"/>
          <w:szCs w:val="28"/>
        </w:rPr>
        <w:t>-</w:t>
      </w:r>
      <w:r w:rsidR="00651D11" w:rsidRPr="0004498C">
        <w:rPr>
          <w:sz w:val="28"/>
          <w:szCs w:val="28"/>
        </w:rPr>
        <w:t xml:space="preserve"> відносно дочки</w:t>
      </w:r>
    </w:p>
    <w:p w:rsidR="00651D11" w:rsidRPr="0004498C" w:rsidRDefault="003944FB" w:rsidP="00651D11">
      <w:pPr>
        <w:tabs>
          <w:tab w:val="left" w:pos="1785"/>
        </w:tabs>
        <w:jc w:val="both"/>
        <w:rPr>
          <w:sz w:val="28"/>
          <w:szCs w:val="28"/>
        </w:rPr>
      </w:pPr>
      <w:r>
        <w:rPr>
          <w:sz w:val="28"/>
          <w:szCs w:val="28"/>
        </w:rPr>
        <w:t>-</w:t>
      </w:r>
      <w:r w:rsidR="00651D11" w:rsidRPr="0004498C">
        <w:rPr>
          <w:sz w:val="28"/>
          <w:szCs w:val="28"/>
        </w:rPr>
        <w:t xml:space="preserve">, </w:t>
      </w:r>
      <w:r>
        <w:rPr>
          <w:sz w:val="28"/>
          <w:szCs w:val="28"/>
        </w:rPr>
        <w:t>-</w:t>
      </w:r>
      <w:r w:rsidR="00651D11" w:rsidRPr="0004498C">
        <w:rPr>
          <w:sz w:val="28"/>
          <w:szCs w:val="28"/>
        </w:rPr>
        <w:t xml:space="preserve"> року народження.</w:t>
      </w:r>
    </w:p>
    <w:p w:rsidR="00D04510" w:rsidRPr="005C6AA2" w:rsidRDefault="00D04510" w:rsidP="00651D11">
      <w:pPr>
        <w:tabs>
          <w:tab w:val="left" w:pos="1785"/>
        </w:tabs>
        <w:jc w:val="both"/>
        <w:rPr>
          <w:sz w:val="28"/>
          <w:szCs w:val="28"/>
        </w:rPr>
      </w:pPr>
      <w:r w:rsidRPr="005C6AA2">
        <w:rPr>
          <w:sz w:val="28"/>
          <w:szCs w:val="28"/>
        </w:rPr>
        <w:t>.</w:t>
      </w:r>
    </w:p>
    <w:p w:rsidR="00D04510" w:rsidRPr="005C6AA2" w:rsidRDefault="00D04510" w:rsidP="00D04510">
      <w:pPr>
        <w:tabs>
          <w:tab w:val="left" w:pos="1785"/>
        </w:tabs>
        <w:jc w:val="both"/>
        <w:rPr>
          <w:b/>
          <w:sz w:val="28"/>
          <w:szCs w:val="28"/>
        </w:rPr>
      </w:pPr>
    </w:p>
    <w:p w:rsidR="00D04510" w:rsidRDefault="00D04510" w:rsidP="00651D11">
      <w:pPr>
        <w:tabs>
          <w:tab w:val="left" w:pos="-142"/>
        </w:tabs>
        <w:contextualSpacing/>
        <w:rPr>
          <w:sz w:val="28"/>
          <w:szCs w:val="28"/>
        </w:rPr>
      </w:pPr>
    </w:p>
    <w:p w:rsidR="00D04510" w:rsidRDefault="00D04510" w:rsidP="00D04510">
      <w:pPr>
        <w:tabs>
          <w:tab w:val="left" w:pos="709"/>
        </w:tabs>
        <w:jc w:val="both"/>
        <w:rPr>
          <w:sz w:val="28"/>
          <w:szCs w:val="28"/>
        </w:rPr>
      </w:pPr>
      <w:r w:rsidRPr="00146310">
        <w:rPr>
          <w:sz w:val="28"/>
          <w:szCs w:val="28"/>
        </w:rPr>
        <w:t xml:space="preserve">Керуючий справами </w:t>
      </w:r>
    </w:p>
    <w:p w:rsidR="00D04510" w:rsidRDefault="00D04510" w:rsidP="00D04510">
      <w:pPr>
        <w:tabs>
          <w:tab w:val="left" w:pos="709"/>
        </w:tabs>
        <w:jc w:val="both"/>
        <w:rPr>
          <w:sz w:val="28"/>
          <w:szCs w:val="28"/>
        </w:rPr>
      </w:pPr>
      <w:r w:rsidRPr="00146310">
        <w:rPr>
          <w:sz w:val="28"/>
          <w:szCs w:val="28"/>
        </w:rPr>
        <w:t xml:space="preserve">виконавчого комітету міської ради </w:t>
      </w:r>
      <w:r w:rsidRPr="00146310">
        <w:rPr>
          <w:sz w:val="28"/>
          <w:szCs w:val="28"/>
        </w:rPr>
        <w:tab/>
      </w:r>
      <w:r w:rsidRPr="00146310">
        <w:rPr>
          <w:sz w:val="28"/>
          <w:szCs w:val="28"/>
        </w:rPr>
        <w:tab/>
      </w:r>
      <w:r w:rsidRPr="00146310">
        <w:rPr>
          <w:sz w:val="28"/>
          <w:szCs w:val="28"/>
        </w:rPr>
        <w:tab/>
      </w:r>
      <w:r w:rsidRPr="00146310">
        <w:rPr>
          <w:sz w:val="28"/>
          <w:szCs w:val="28"/>
        </w:rPr>
        <w:tab/>
      </w:r>
      <w:r w:rsidRPr="00146310">
        <w:rPr>
          <w:sz w:val="28"/>
          <w:szCs w:val="28"/>
        </w:rPr>
        <w:tab/>
        <w:t>Ігор ШЕВЧУК</w:t>
      </w:r>
    </w:p>
    <w:p w:rsidR="00D04510" w:rsidRDefault="00D04510" w:rsidP="00D04510">
      <w:pPr>
        <w:tabs>
          <w:tab w:val="left" w:pos="-142"/>
        </w:tabs>
        <w:contextualSpacing/>
        <w:rPr>
          <w:sz w:val="28"/>
          <w:szCs w:val="28"/>
        </w:rPr>
      </w:pPr>
    </w:p>
    <w:p w:rsidR="00D04510" w:rsidRDefault="00D04510" w:rsidP="00D04510">
      <w:pPr>
        <w:tabs>
          <w:tab w:val="left" w:pos="-142"/>
        </w:tabs>
        <w:contextualSpacing/>
        <w:rPr>
          <w:sz w:val="28"/>
          <w:szCs w:val="28"/>
        </w:rPr>
      </w:pPr>
    </w:p>
    <w:p w:rsidR="0004498C" w:rsidRPr="006D4486" w:rsidRDefault="0004498C" w:rsidP="00D04510">
      <w:pPr>
        <w:tabs>
          <w:tab w:val="left" w:pos="709"/>
        </w:tabs>
        <w:jc w:val="both"/>
        <w:rPr>
          <w:sz w:val="28"/>
          <w:szCs w:val="28"/>
        </w:rPr>
      </w:pPr>
    </w:p>
    <w:sectPr w:rsidR="0004498C" w:rsidRPr="006D4486" w:rsidSect="005C6F7E">
      <w:pgSz w:w="11906" w:h="16838"/>
      <w:pgMar w:top="1134" w:right="709"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4C0C32"/>
    <w:multiLevelType w:val="hybridMultilevel"/>
    <w:tmpl w:val="AAC25C2A"/>
    <w:lvl w:ilvl="0" w:tplc="9DEE5FFC">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15:restartNumberingAfterBreak="0">
    <w:nsid w:val="373943A9"/>
    <w:multiLevelType w:val="multilevel"/>
    <w:tmpl w:val="C8E0CB8E"/>
    <w:lvl w:ilvl="0">
      <w:start w:val="2021"/>
      <w:numFmt w:val="decimal"/>
      <w:lvlText w:val="12.0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E1170EA"/>
    <w:multiLevelType w:val="hybridMultilevel"/>
    <w:tmpl w:val="0EF2DB2C"/>
    <w:lvl w:ilvl="0" w:tplc="802C8B1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C2E6CB0"/>
    <w:multiLevelType w:val="hybridMultilevel"/>
    <w:tmpl w:val="03E85510"/>
    <w:lvl w:ilvl="0" w:tplc="E1842934">
      <w:start w:val="1"/>
      <w:numFmt w:val="decimal"/>
      <w:lvlText w:val="%1."/>
      <w:lvlJc w:val="left"/>
      <w:pPr>
        <w:ind w:left="1065" w:hanging="360"/>
      </w:pPr>
      <w:rPr>
        <w:rFonts w:hint="default"/>
      </w:rPr>
    </w:lvl>
    <w:lvl w:ilvl="1" w:tplc="04220019">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4D0"/>
    <w:rsid w:val="00005645"/>
    <w:rsid w:val="000172DD"/>
    <w:rsid w:val="00035973"/>
    <w:rsid w:val="0004498C"/>
    <w:rsid w:val="00061A1A"/>
    <w:rsid w:val="000657D5"/>
    <w:rsid w:val="0009623B"/>
    <w:rsid w:val="000A06F0"/>
    <w:rsid w:val="000B0106"/>
    <w:rsid w:val="000B7AE8"/>
    <w:rsid w:val="000C0F24"/>
    <w:rsid w:val="000C6432"/>
    <w:rsid w:val="0011501F"/>
    <w:rsid w:val="00127D18"/>
    <w:rsid w:val="00135F1A"/>
    <w:rsid w:val="00146310"/>
    <w:rsid w:val="0014697D"/>
    <w:rsid w:val="00153FD8"/>
    <w:rsid w:val="00171C43"/>
    <w:rsid w:val="00173E4A"/>
    <w:rsid w:val="00185B58"/>
    <w:rsid w:val="0019460B"/>
    <w:rsid w:val="00196A40"/>
    <w:rsid w:val="001C1DC7"/>
    <w:rsid w:val="001F5D32"/>
    <w:rsid w:val="00204DC3"/>
    <w:rsid w:val="002058A7"/>
    <w:rsid w:val="0022371B"/>
    <w:rsid w:val="00232C88"/>
    <w:rsid w:val="00233E9F"/>
    <w:rsid w:val="00235B1F"/>
    <w:rsid w:val="00254D3E"/>
    <w:rsid w:val="00271BF3"/>
    <w:rsid w:val="00285992"/>
    <w:rsid w:val="002877E0"/>
    <w:rsid w:val="00290C34"/>
    <w:rsid w:val="002A6F32"/>
    <w:rsid w:val="002B3FF9"/>
    <w:rsid w:val="002B5E09"/>
    <w:rsid w:val="002C5C95"/>
    <w:rsid w:val="002F7695"/>
    <w:rsid w:val="003014FB"/>
    <w:rsid w:val="00323398"/>
    <w:rsid w:val="0032542F"/>
    <w:rsid w:val="00334A21"/>
    <w:rsid w:val="00357DD4"/>
    <w:rsid w:val="00392DC7"/>
    <w:rsid w:val="003944FB"/>
    <w:rsid w:val="003E22D3"/>
    <w:rsid w:val="003E37A9"/>
    <w:rsid w:val="0041045E"/>
    <w:rsid w:val="00462C60"/>
    <w:rsid w:val="004A2DE7"/>
    <w:rsid w:val="004C5B7A"/>
    <w:rsid w:val="00502118"/>
    <w:rsid w:val="00512115"/>
    <w:rsid w:val="00527AE4"/>
    <w:rsid w:val="005404B7"/>
    <w:rsid w:val="00557962"/>
    <w:rsid w:val="005C3936"/>
    <w:rsid w:val="005C6AA2"/>
    <w:rsid w:val="005C6F7E"/>
    <w:rsid w:val="005C77EB"/>
    <w:rsid w:val="005D171A"/>
    <w:rsid w:val="00607ADD"/>
    <w:rsid w:val="00620BFD"/>
    <w:rsid w:val="00651D11"/>
    <w:rsid w:val="00654D4D"/>
    <w:rsid w:val="006562F5"/>
    <w:rsid w:val="00671C20"/>
    <w:rsid w:val="006942BD"/>
    <w:rsid w:val="006C5F82"/>
    <w:rsid w:val="006D4486"/>
    <w:rsid w:val="00702DAA"/>
    <w:rsid w:val="007478CB"/>
    <w:rsid w:val="00750F4C"/>
    <w:rsid w:val="00761160"/>
    <w:rsid w:val="0078598F"/>
    <w:rsid w:val="007919A4"/>
    <w:rsid w:val="00793FDC"/>
    <w:rsid w:val="007942A8"/>
    <w:rsid w:val="00796E64"/>
    <w:rsid w:val="007A54CB"/>
    <w:rsid w:val="007A6A78"/>
    <w:rsid w:val="007B7062"/>
    <w:rsid w:val="008073B5"/>
    <w:rsid w:val="00815302"/>
    <w:rsid w:val="00815518"/>
    <w:rsid w:val="00824555"/>
    <w:rsid w:val="008618CE"/>
    <w:rsid w:val="008729D4"/>
    <w:rsid w:val="0088504E"/>
    <w:rsid w:val="0088589A"/>
    <w:rsid w:val="008B0EB5"/>
    <w:rsid w:val="008B6972"/>
    <w:rsid w:val="008C5E95"/>
    <w:rsid w:val="008C650F"/>
    <w:rsid w:val="008D39F8"/>
    <w:rsid w:val="008D5F5D"/>
    <w:rsid w:val="008F590F"/>
    <w:rsid w:val="00921968"/>
    <w:rsid w:val="009629FB"/>
    <w:rsid w:val="0097328F"/>
    <w:rsid w:val="009B337E"/>
    <w:rsid w:val="009D3CDF"/>
    <w:rsid w:val="00A101CE"/>
    <w:rsid w:val="00A15B51"/>
    <w:rsid w:val="00A95D40"/>
    <w:rsid w:val="00A97BE4"/>
    <w:rsid w:val="00AA547E"/>
    <w:rsid w:val="00AA6482"/>
    <w:rsid w:val="00AB2FBD"/>
    <w:rsid w:val="00AD2223"/>
    <w:rsid w:val="00AD3978"/>
    <w:rsid w:val="00B13D25"/>
    <w:rsid w:val="00B26FE3"/>
    <w:rsid w:val="00B400C9"/>
    <w:rsid w:val="00B71D68"/>
    <w:rsid w:val="00B84268"/>
    <w:rsid w:val="00BA172A"/>
    <w:rsid w:val="00BB5977"/>
    <w:rsid w:val="00C00DBC"/>
    <w:rsid w:val="00C15E28"/>
    <w:rsid w:val="00C313E9"/>
    <w:rsid w:val="00C611CF"/>
    <w:rsid w:val="00C769CA"/>
    <w:rsid w:val="00C76EAF"/>
    <w:rsid w:val="00CA27A4"/>
    <w:rsid w:val="00CB2A2B"/>
    <w:rsid w:val="00CC4CC5"/>
    <w:rsid w:val="00CD3409"/>
    <w:rsid w:val="00CD6BC3"/>
    <w:rsid w:val="00CE7E96"/>
    <w:rsid w:val="00CF3EFE"/>
    <w:rsid w:val="00D04510"/>
    <w:rsid w:val="00D254D0"/>
    <w:rsid w:val="00D33454"/>
    <w:rsid w:val="00D44112"/>
    <w:rsid w:val="00D5090C"/>
    <w:rsid w:val="00D56547"/>
    <w:rsid w:val="00D6783B"/>
    <w:rsid w:val="00D77898"/>
    <w:rsid w:val="00D81B97"/>
    <w:rsid w:val="00D92817"/>
    <w:rsid w:val="00DA3C9E"/>
    <w:rsid w:val="00E07C9E"/>
    <w:rsid w:val="00E12D57"/>
    <w:rsid w:val="00E2272C"/>
    <w:rsid w:val="00E86AEE"/>
    <w:rsid w:val="00E902ED"/>
    <w:rsid w:val="00EA2EF5"/>
    <w:rsid w:val="00EC393D"/>
    <w:rsid w:val="00EC71AE"/>
    <w:rsid w:val="00ED24CC"/>
    <w:rsid w:val="00F07807"/>
    <w:rsid w:val="00F26B75"/>
    <w:rsid w:val="00F3273F"/>
    <w:rsid w:val="00F40107"/>
    <w:rsid w:val="00F578AF"/>
    <w:rsid w:val="00F61FCB"/>
    <w:rsid w:val="00F63EF3"/>
    <w:rsid w:val="00F65B88"/>
    <w:rsid w:val="00F72526"/>
    <w:rsid w:val="00FA1C8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422ADF-D2E6-4724-A672-A6D882FDF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29D4"/>
    <w:pPr>
      <w:spacing w:after="0" w:line="240" w:lineRule="auto"/>
    </w:pPr>
    <w:rPr>
      <w:rFonts w:ascii="Times New Roman" w:eastAsia="Calibri"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8729D4"/>
    <w:pPr>
      <w:spacing w:before="100" w:beforeAutospacing="1" w:after="100" w:afterAutospacing="1"/>
    </w:pPr>
    <w:rPr>
      <w:rFonts w:eastAsia="Times New Roman"/>
    </w:rPr>
  </w:style>
  <w:style w:type="character" w:customStyle="1" w:styleId="rvts0">
    <w:name w:val="rvts0"/>
    <w:basedOn w:val="a0"/>
    <w:rsid w:val="00254D3E"/>
  </w:style>
  <w:style w:type="paragraph" w:styleId="a3">
    <w:name w:val="List Paragraph"/>
    <w:basedOn w:val="a"/>
    <w:uiPriority w:val="34"/>
    <w:qFormat/>
    <w:rsid w:val="00D92817"/>
    <w:pPr>
      <w:ind w:left="720"/>
      <w:contextualSpacing/>
    </w:pPr>
    <w:rPr>
      <w:rFonts w:eastAsia="Times New Roman"/>
    </w:rPr>
  </w:style>
  <w:style w:type="paragraph" w:styleId="a4">
    <w:name w:val="Normal (Web)"/>
    <w:basedOn w:val="a"/>
    <w:uiPriority w:val="99"/>
    <w:semiHidden/>
    <w:unhideWhenUsed/>
    <w:rsid w:val="00204DC3"/>
    <w:pPr>
      <w:spacing w:before="100" w:beforeAutospacing="1" w:after="100" w:afterAutospacing="1"/>
    </w:pPr>
    <w:rPr>
      <w:rFonts w:eastAsia="Times New Roman"/>
    </w:rPr>
  </w:style>
  <w:style w:type="paragraph" w:styleId="a5">
    <w:name w:val="Balloon Text"/>
    <w:basedOn w:val="a"/>
    <w:link w:val="a6"/>
    <w:uiPriority w:val="99"/>
    <w:semiHidden/>
    <w:unhideWhenUsed/>
    <w:rsid w:val="009B337E"/>
    <w:rPr>
      <w:rFonts w:ascii="Segoe UI" w:hAnsi="Segoe UI" w:cs="Segoe UI"/>
      <w:sz w:val="18"/>
      <w:szCs w:val="18"/>
    </w:rPr>
  </w:style>
  <w:style w:type="character" w:customStyle="1" w:styleId="a6">
    <w:name w:val="Текст выноски Знак"/>
    <w:basedOn w:val="a0"/>
    <w:link w:val="a5"/>
    <w:uiPriority w:val="99"/>
    <w:semiHidden/>
    <w:rsid w:val="009B337E"/>
    <w:rPr>
      <w:rFonts w:ascii="Segoe UI" w:eastAsia="Calibri" w:hAnsi="Segoe UI" w:cs="Segoe UI"/>
      <w:sz w:val="18"/>
      <w:szCs w:val="1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8923700">
      <w:bodyDiv w:val="1"/>
      <w:marLeft w:val="0"/>
      <w:marRight w:val="0"/>
      <w:marTop w:val="0"/>
      <w:marBottom w:val="0"/>
      <w:divBdr>
        <w:top w:val="none" w:sz="0" w:space="0" w:color="auto"/>
        <w:left w:val="none" w:sz="0" w:space="0" w:color="auto"/>
        <w:bottom w:val="none" w:sz="0" w:space="0" w:color="auto"/>
        <w:right w:val="none" w:sz="0" w:space="0" w:color="auto"/>
      </w:divBdr>
    </w:div>
    <w:div w:id="1373112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A0C1F9-6E70-4B3B-A180-4417B46A5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10097</Words>
  <Characters>5756</Characters>
  <Application>Microsoft Office Word</Application>
  <DocSecurity>0</DocSecurity>
  <Lines>47</Lines>
  <Paragraphs>31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15822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Користувач Windows</cp:lastModifiedBy>
  <cp:revision>2</cp:revision>
  <cp:lastPrinted>2023-03-29T12:39:00Z</cp:lastPrinted>
  <dcterms:created xsi:type="dcterms:W3CDTF">2023-03-30T06:48:00Z</dcterms:created>
  <dcterms:modified xsi:type="dcterms:W3CDTF">2023-03-30T06:48:00Z</dcterms:modified>
</cp:coreProperties>
</file>