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313" w:rsidRPr="00E11313" w:rsidRDefault="00E11313" w:rsidP="00E11313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11313" w:rsidRDefault="00E11313" w:rsidP="007E303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8B31DC" w:rsidRPr="007E303D" w:rsidRDefault="008B31DC" w:rsidP="007E303D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7E303D">
        <w:rPr>
          <w:rFonts w:ascii="Times New Roman" w:hAnsi="Times New Roman"/>
          <w:sz w:val="28"/>
          <w:szCs w:val="28"/>
        </w:rPr>
        <w:t>ЗАТВЕРДЖЕНО</w:t>
      </w:r>
    </w:p>
    <w:p w:rsidR="008B31DC" w:rsidRPr="007E303D" w:rsidRDefault="008B31DC" w:rsidP="007E303D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Pr="007E303D"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</w:rPr>
        <w:t>м</w:t>
      </w:r>
      <w:r w:rsidRPr="007E303D">
        <w:rPr>
          <w:rFonts w:ascii="Times New Roman" w:hAnsi="Times New Roman"/>
          <w:sz w:val="28"/>
          <w:szCs w:val="28"/>
        </w:rPr>
        <w:t xml:space="preserve"> виконавчого комітету</w:t>
      </w:r>
      <w:r>
        <w:rPr>
          <w:rFonts w:ascii="Times New Roman" w:hAnsi="Times New Roman"/>
          <w:sz w:val="28"/>
          <w:szCs w:val="28"/>
        </w:rPr>
        <w:t xml:space="preserve"> міської ради</w:t>
      </w:r>
    </w:p>
    <w:p w:rsidR="008B31DC" w:rsidRPr="007E303D" w:rsidRDefault="008B31DC" w:rsidP="007E303D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_______ № ______</w:t>
      </w:r>
    </w:p>
    <w:p w:rsidR="008B31DC" w:rsidRPr="00367F74" w:rsidRDefault="008B31DC" w:rsidP="00F60D6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B31DC" w:rsidRPr="00367F74" w:rsidRDefault="008B31DC" w:rsidP="00F60D6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67F74">
        <w:rPr>
          <w:rFonts w:ascii="Times New Roman" w:hAnsi="Times New Roman"/>
          <w:sz w:val="28"/>
          <w:szCs w:val="28"/>
        </w:rPr>
        <w:t>ПОЛОЖЕННЯ                                                                                                             про Молодіжну раду при виконавчому комітеті                                                   Івано-Франківської міської ради</w:t>
      </w:r>
    </w:p>
    <w:p w:rsidR="008B31DC" w:rsidRPr="00367F74" w:rsidRDefault="008B31DC" w:rsidP="005B72C5">
      <w:pPr>
        <w:pStyle w:val="a3"/>
        <w:tabs>
          <w:tab w:val="left" w:pos="709"/>
        </w:tabs>
        <w:ind w:right="567"/>
        <w:jc w:val="both"/>
        <w:rPr>
          <w:rFonts w:ascii="Times New Roman" w:hAnsi="Times New Roman"/>
          <w:sz w:val="28"/>
          <w:szCs w:val="28"/>
        </w:rPr>
      </w:pPr>
      <w:r w:rsidRPr="00367F74">
        <w:rPr>
          <w:rFonts w:ascii="Times New Roman" w:hAnsi="Times New Roman"/>
          <w:sz w:val="28"/>
          <w:szCs w:val="28"/>
        </w:rPr>
        <w:t xml:space="preserve">          1. Загальні положення</w:t>
      </w:r>
    </w:p>
    <w:p w:rsidR="008B31DC" w:rsidRPr="00F60D60" w:rsidRDefault="008B31DC" w:rsidP="00C653D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F60D60"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60D60">
        <w:rPr>
          <w:rFonts w:ascii="Times New Roman" w:hAnsi="Times New Roman"/>
          <w:sz w:val="28"/>
          <w:szCs w:val="28"/>
        </w:rPr>
        <w:t>Молодіжна рада є консультативно-дорадчим, представницьким органом при виконавчому комітеті Івано-Франківської міської ради (далі – виконавчий комітет) з питань реалізації молодіжної політики, покликаний сприяти взаємодії виконавчих органів місцевого самоврядування та молоді Івано-Франківської міської територіальної громади, забезпечувати узгодженість дій у вирішенні питань, пов'язаних із громадською діяльністю та участю молоді в усіх сферах життя суспільства.</w:t>
      </w:r>
    </w:p>
    <w:p w:rsidR="008B31DC" w:rsidRPr="00F60D60" w:rsidRDefault="008B31DC" w:rsidP="00CB17D6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F60D60">
        <w:rPr>
          <w:rFonts w:ascii="Times New Roman" w:hAnsi="Times New Roman"/>
          <w:sz w:val="28"/>
          <w:szCs w:val="28"/>
        </w:rPr>
        <w:t>1.2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60D60">
        <w:rPr>
          <w:rFonts w:ascii="Times New Roman" w:hAnsi="Times New Roman"/>
          <w:sz w:val="28"/>
          <w:szCs w:val="28"/>
        </w:rPr>
        <w:t>У своїй діяльності Молодіжна рада керується Конституцією України та законами України, актами Президента України і Кабінету Міністрів України, Переглянутою Європейською Хартією участі молоді в громадському житті на місцевому і регіональному рівнях, рішеннями Івано-Франківської міської ради та її виконавчого комітету, розпорядженнями голови ради, а також цим Положенням.</w:t>
      </w:r>
    </w:p>
    <w:p w:rsidR="008B31DC" w:rsidRPr="00F60D60" w:rsidRDefault="008B31DC" w:rsidP="00CB17D6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Pr="00F60D60">
        <w:rPr>
          <w:rFonts w:ascii="Times New Roman" w:hAnsi="Times New Roman"/>
          <w:sz w:val="28"/>
          <w:szCs w:val="28"/>
        </w:rPr>
        <w:t xml:space="preserve"> Молодіжна рада не належить до релігійних об'єднань і політичних партій та рухів, а користується принципом надання рівних можливостей стосовно співпраці з ними. Молодіжна рада не має статусу юридичної особи. Діяльність Молодіжної ради ґрунтується на принципах верховенства права, законності, гласності, відкритості, відповідальності, інклюзивності.</w:t>
      </w:r>
    </w:p>
    <w:p w:rsidR="008B31DC" w:rsidRPr="00F60D60" w:rsidRDefault="008B31DC" w:rsidP="00CB17D6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F60D60">
        <w:rPr>
          <w:rFonts w:ascii="Times New Roman" w:hAnsi="Times New Roman"/>
          <w:sz w:val="28"/>
          <w:szCs w:val="28"/>
        </w:rPr>
        <w:t xml:space="preserve">1.4. Основними завданнями </w:t>
      </w:r>
      <w:r w:rsidRPr="003700F5">
        <w:rPr>
          <w:rFonts w:ascii="Times New Roman" w:hAnsi="Times New Roman"/>
          <w:sz w:val="28"/>
          <w:szCs w:val="28"/>
        </w:rPr>
        <w:t>Молодіжної ради є:</w:t>
      </w:r>
    </w:p>
    <w:p w:rsidR="008B31DC" w:rsidRPr="00F60D60" w:rsidRDefault="008B31DC" w:rsidP="00CB17D6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1.4.1</w:t>
      </w:r>
      <w:r w:rsidRPr="00F60D60">
        <w:rPr>
          <w:rFonts w:ascii="Times New Roman" w:hAnsi="Times New Roman"/>
          <w:sz w:val="28"/>
          <w:szCs w:val="28"/>
        </w:rPr>
        <w:t xml:space="preserve"> сприяння:</w:t>
      </w:r>
    </w:p>
    <w:p w:rsidR="008B31DC" w:rsidRPr="00F60D60" w:rsidRDefault="00A723EF" w:rsidP="00CB17D6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A723EF">
        <w:rPr>
          <w:rFonts w:ascii="Times New Roman" w:hAnsi="Times New Roman"/>
          <w:sz w:val="28"/>
          <w:szCs w:val="28"/>
        </w:rPr>
        <w:t xml:space="preserve">- </w:t>
      </w:r>
      <w:r w:rsidR="008B31DC" w:rsidRPr="00F60D60">
        <w:rPr>
          <w:rFonts w:ascii="Times New Roman" w:hAnsi="Times New Roman"/>
          <w:sz w:val="28"/>
          <w:szCs w:val="28"/>
        </w:rPr>
        <w:t>участі молоді у процесі розроблення, прийняття актів виконавчого комітету та його посадових осіб щодо вирішення питань місцевого значення у молодіжній сфері та контролю за їх виконанням;</w:t>
      </w:r>
    </w:p>
    <w:p w:rsidR="008B31DC" w:rsidRPr="00F60D60" w:rsidRDefault="00A723EF" w:rsidP="00CB17D6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A723EF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8B31DC" w:rsidRPr="00F60D60">
        <w:rPr>
          <w:rFonts w:ascii="Times New Roman" w:hAnsi="Times New Roman"/>
          <w:sz w:val="28"/>
          <w:szCs w:val="28"/>
        </w:rPr>
        <w:t>залученню молоді до вирішення питань соціально-економічного, політичного та культурного життя територіальної громади шляхом участі у розробленні та виконанні місцевих програм у молодіжній сфері;</w:t>
      </w:r>
    </w:p>
    <w:p w:rsidR="00586361" w:rsidRDefault="00C2775C" w:rsidP="00586361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B31DC" w:rsidRPr="00F60D60">
        <w:rPr>
          <w:rFonts w:ascii="Times New Roman" w:hAnsi="Times New Roman"/>
          <w:sz w:val="28"/>
          <w:szCs w:val="28"/>
        </w:rPr>
        <w:t>консолідації молодіжного руху на території Івано-Франківської</w:t>
      </w:r>
      <w:r w:rsidR="008B31DC">
        <w:rPr>
          <w:rFonts w:ascii="Times New Roman" w:hAnsi="Times New Roman"/>
          <w:sz w:val="28"/>
          <w:szCs w:val="28"/>
        </w:rPr>
        <w:t xml:space="preserve"> міської територіальної громади</w:t>
      </w:r>
      <w:r w:rsidR="008B31DC" w:rsidRPr="00F60D60">
        <w:rPr>
          <w:rFonts w:ascii="Times New Roman" w:hAnsi="Times New Roman"/>
          <w:sz w:val="28"/>
          <w:szCs w:val="28"/>
        </w:rPr>
        <w:t>;</w:t>
      </w:r>
    </w:p>
    <w:p w:rsidR="008B31DC" w:rsidRDefault="00586361" w:rsidP="00586361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B31DC" w:rsidRPr="00F60D60">
        <w:rPr>
          <w:rFonts w:ascii="Times New Roman" w:hAnsi="Times New Roman"/>
          <w:sz w:val="28"/>
          <w:szCs w:val="28"/>
        </w:rPr>
        <w:t>співпраці виконавчого комітету з громадськими об’єднаннями та їх відокремленими підрозділами, органами студентського та учнівського самоврядування, релігійними, благодійними організаціями, творчими спілками, професійними спілками та їх об’єднаннями, асоціаціями, організаціями</w:t>
      </w:r>
      <w:r w:rsidR="008B31DC">
        <w:rPr>
          <w:rFonts w:ascii="Times New Roman" w:hAnsi="Times New Roman"/>
          <w:sz w:val="28"/>
          <w:szCs w:val="28"/>
        </w:rPr>
        <w:t xml:space="preserve"> </w:t>
      </w:r>
      <w:r w:rsidR="008B31DC" w:rsidRPr="00CD26F2">
        <w:rPr>
          <w:rFonts w:ascii="Times New Roman" w:hAnsi="Times New Roman"/>
          <w:sz w:val="28"/>
          <w:szCs w:val="28"/>
        </w:rPr>
        <w:t>роботодавців та їх об’єднаннями, орга</w:t>
      </w:r>
      <w:r w:rsidR="008B31DC">
        <w:rPr>
          <w:rFonts w:ascii="Times New Roman" w:hAnsi="Times New Roman"/>
          <w:sz w:val="28"/>
          <w:szCs w:val="28"/>
        </w:rPr>
        <w:t xml:space="preserve">нами самоорганізації </w:t>
      </w:r>
      <w:r w:rsidR="008B31DC">
        <w:rPr>
          <w:rFonts w:ascii="Times New Roman" w:hAnsi="Times New Roman"/>
          <w:sz w:val="28"/>
          <w:szCs w:val="28"/>
        </w:rPr>
        <w:lastRenderedPageBreak/>
        <w:t xml:space="preserve">населення, </w:t>
      </w:r>
      <w:r w:rsidR="008B31DC" w:rsidRPr="00CD26F2">
        <w:rPr>
          <w:rFonts w:ascii="Times New Roman" w:hAnsi="Times New Roman"/>
          <w:sz w:val="28"/>
          <w:szCs w:val="28"/>
        </w:rPr>
        <w:t>недержавними засобами масової інформ</w:t>
      </w:r>
      <w:r w:rsidR="008B31DC">
        <w:rPr>
          <w:rFonts w:ascii="Times New Roman" w:hAnsi="Times New Roman"/>
          <w:sz w:val="28"/>
          <w:szCs w:val="28"/>
        </w:rPr>
        <w:t xml:space="preserve">ації, іншими непідприємницькими </w:t>
      </w:r>
      <w:r w:rsidR="008B31DC" w:rsidRPr="00CD26F2">
        <w:rPr>
          <w:rFonts w:ascii="Times New Roman" w:hAnsi="Times New Roman"/>
          <w:sz w:val="28"/>
          <w:szCs w:val="28"/>
        </w:rPr>
        <w:t xml:space="preserve">товариствами та установами, легалізованими </w:t>
      </w:r>
    </w:p>
    <w:p w:rsidR="008B31DC" w:rsidRPr="00A723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CD26F2">
        <w:rPr>
          <w:rFonts w:ascii="Times New Roman" w:hAnsi="Times New Roman"/>
          <w:sz w:val="28"/>
          <w:szCs w:val="28"/>
        </w:rPr>
        <w:t>ві</w:t>
      </w:r>
      <w:r>
        <w:rPr>
          <w:rFonts w:ascii="Times New Roman" w:hAnsi="Times New Roman"/>
          <w:sz w:val="28"/>
          <w:szCs w:val="28"/>
        </w:rPr>
        <w:t xml:space="preserve">дповідно до законодавства (далі </w:t>
      </w:r>
      <w:r w:rsidRPr="00CD26F2">
        <w:rPr>
          <w:rFonts w:ascii="Times New Roman" w:hAnsi="Times New Roman"/>
          <w:sz w:val="28"/>
          <w:szCs w:val="28"/>
        </w:rPr>
        <w:t xml:space="preserve">- інститути громадянського суспільства) </w:t>
      </w:r>
      <w:r>
        <w:rPr>
          <w:rFonts w:ascii="Times New Roman" w:hAnsi="Times New Roman"/>
          <w:sz w:val="28"/>
          <w:szCs w:val="28"/>
        </w:rPr>
        <w:t>щодо вирішення питань місцев</w:t>
      </w:r>
      <w:r w:rsidR="00A723EF">
        <w:rPr>
          <w:rFonts w:ascii="Times New Roman" w:hAnsi="Times New Roman"/>
          <w:sz w:val="28"/>
          <w:szCs w:val="28"/>
        </w:rPr>
        <w:t>ого значення у молодіжній сфері</w:t>
      </w:r>
      <w:r w:rsidR="00A723EF" w:rsidRPr="00A723EF">
        <w:rPr>
          <w:rFonts w:ascii="Times New Roman" w:hAnsi="Times New Roman"/>
          <w:sz w:val="28"/>
          <w:szCs w:val="28"/>
          <w:lang w:val="ru-RU"/>
        </w:rPr>
        <w:t>.</w:t>
      </w:r>
    </w:p>
    <w:p w:rsidR="008B31DC" w:rsidRPr="000324EF" w:rsidRDefault="008B31DC" w:rsidP="00C2775C">
      <w:pPr>
        <w:tabs>
          <w:tab w:val="left" w:pos="709"/>
        </w:tabs>
        <w:spacing w:after="0"/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1.4.2</w:t>
      </w:r>
      <w:r w:rsidR="00586361">
        <w:rPr>
          <w:rFonts w:ascii="Times New Roman" w:hAnsi="Times New Roman"/>
          <w:sz w:val="28"/>
          <w:szCs w:val="28"/>
        </w:rPr>
        <w:t>.</w:t>
      </w:r>
      <w:r w:rsidR="00A723EF">
        <w:rPr>
          <w:rFonts w:ascii="Times New Roman" w:hAnsi="Times New Roman"/>
          <w:sz w:val="28"/>
          <w:szCs w:val="28"/>
        </w:rPr>
        <w:t>С</w:t>
      </w:r>
      <w:r w:rsidRPr="000324EF">
        <w:rPr>
          <w:rFonts w:ascii="Times New Roman" w:hAnsi="Times New Roman"/>
          <w:sz w:val="28"/>
          <w:szCs w:val="28"/>
        </w:rPr>
        <w:t>прияння узгодженості дій в</w:t>
      </w:r>
      <w:r>
        <w:rPr>
          <w:rFonts w:ascii="Times New Roman" w:hAnsi="Times New Roman"/>
          <w:sz w:val="28"/>
          <w:szCs w:val="28"/>
        </w:rPr>
        <w:t xml:space="preserve">иконавчого комітету у вирішенні </w:t>
      </w:r>
      <w:r w:rsidRPr="000324EF">
        <w:rPr>
          <w:rFonts w:ascii="Times New Roman" w:hAnsi="Times New Roman"/>
          <w:sz w:val="28"/>
          <w:szCs w:val="28"/>
        </w:rPr>
        <w:t>питань, пов’язаних із життям молоді, та її участі в усіх сферах суспільного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3700F5">
        <w:rPr>
          <w:rFonts w:ascii="Times New Roman" w:hAnsi="Times New Roman"/>
          <w:sz w:val="28"/>
          <w:szCs w:val="28"/>
        </w:rPr>
        <w:t>життя територіальної громади.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1.4.3</w:t>
      </w:r>
      <w:r w:rsidR="00A723EF">
        <w:rPr>
          <w:rFonts w:ascii="Times New Roman" w:hAnsi="Times New Roman"/>
          <w:sz w:val="28"/>
          <w:szCs w:val="28"/>
        </w:rPr>
        <w:t>.</w:t>
      </w:r>
      <w:r w:rsidR="003700F5">
        <w:rPr>
          <w:rFonts w:ascii="Times New Roman" w:hAnsi="Times New Roman"/>
          <w:sz w:val="28"/>
          <w:szCs w:val="28"/>
        </w:rPr>
        <w:t xml:space="preserve"> В</w:t>
      </w:r>
      <w:r w:rsidRPr="000324EF">
        <w:rPr>
          <w:rFonts w:ascii="Times New Roman" w:hAnsi="Times New Roman"/>
          <w:sz w:val="28"/>
          <w:szCs w:val="28"/>
        </w:rPr>
        <w:t>ивчення, проведення систематичного аналізу і прогнозування</w:t>
      </w:r>
      <w:r w:rsidR="00C2775C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соціальних пр</w:t>
      </w:r>
      <w:r w:rsidR="003700F5">
        <w:rPr>
          <w:rFonts w:ascii="Times New Roman" w:hAnsi="Times New Roman"/>
          <w:sz w:val="28"/>
          <w:szCs w:val="28"/>
        </w:rPr>
        <w:t>оцесів у молодіжному середовищі.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1.4.4</w:t>
      </w:r>
      <w:r w:rsidR="00A723EF">
        <w:rPr>
          <w:rFonts w:ascii="Times New Roman" w:hAnsi="Times New Roman"/>
          <w:sz w:val="28"/>
          <w:szCs w:val="28"/>
        </w:rPr>
        <w:t>.</w:t>
      </w:r>
      <w:r w:rsidR="003700F5">
        <w:rPr>
          <w:rFonts w:ascii="Times New Roman" w:hAnsi="Times New Roman"/>
          <w:sz w:val="28"/>
          <w:szCs w:val="28"/>
        </w:rPr>
        <w:t>П</w:t>
      </w:r>
      <w:r w:rsidRPr="000324EF">
        <w:rPr>
          <w:rFonts w:ascii="Times New Roman" w:hAnsi="Times New Roman"/>
          <w:sz w:val="28"/>
          <w:szCs w:val="28"/>
        </w:rPr>
        <w:t>одання пропозицій щ</w:t>
      </w:r>
      <w:r>
        <w:rPr>
          <w:rFonts w:ascii="Times New Roman" w:hAnsi="Times New Roman"/>
          <w:sz w:val="28"/>
          <w:szCs w:val="28"/>
        </w:rPr>
        <w:t xml:space="preserve">одо визначення та обґрунтування </w:t>
      </w:r>
      <w:r w:rsidRPr="000324EF">
        <w:rPr>
          <w:rFonts w:ascii="Times New Roman" w:hAnsi="Times New Roman"/>
          <w:sz w:val="28"/>
          <w:szCs w:val="28"/>
        </w:rPr>
        <w:t>пріоритетних напрямів реалізації державної політики у молодіжній сфері 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щодо проведення відповідної роботи на місцевому рівні, вирішення питань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місцев</w:t>
      </w:r>
      <w:r w:rsidR="003700F5">
        <w:rPr>
          <w:rFonts w:ascii="Times New Roman" w:hAnsi="Times New Roman"/>
          <w:sz w:val="28"/>
          <w:szCs w:val="28"/>
        </w:rPr>
        <w:t>ого значення у зазначеній сфері.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1.4.5</w:t>
      </w:r>
      <w:r w:rsidR="00A723EF">
        <w:rPr>
          <w:rFonts w:ascii="Times New Roman" w:hAnsi="Times New Roman"/>
          <w:sz w:val="28"/>
          <w:szCs w:val="28"/>
        </w:rPr>
        <w:t>.</w:t>
      </w:r>
      <w:r w:rsidR="003700F5">
        <w:rPr>
          <w:rFonts w:ascii="Times New Roman" w:hAnsi="Times New Roman"/>
          <w:sz w:val="28"/>
          <w:szCs w:val="28"/>
        </w:rPr>
        <w:t xml:space="preserve"> За</w:t>
      </w:r>
      <w:r w:rsidRPr="000324EF">
        <w:rPr>
          <w:rFonts w:ascii="Times New Roman" w:hAnsi="Times New Roman"/>
          <w:sz w:val="28"/>
          <w:szCs w:val="28"/>
        </w:rPr>
        <w:t>лучення соціально акти</w:t>
      </w:r>
      <w:r>
        <w:rPr>
          <w:rFonts w:ascii="Times New Roman" w:hAnsi="Times New Roman"/>
          <w:sz w:val="28"/>
          <w:szCs w:val="28"/>
        </w:rPr>
        <w:t xml:space="preserve">вної молоді до вирішення питань </w:t>
      </w:r>
      <w:r w:rsidRPr="000324EF">
        <w:rPr>
          <w:rFonts w:ascii="Times New Roman" w:hAnsi="Times New Roman"/>
          <w:sz w:val="28"/>
          <w:szCs w:val="28"/>
        </w:rPr>
        <w:t>місцевого значення у молодіжній сфері.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A723EF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Молодіжна рада відповідно до покладених на неї завдань: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1.5.1</w:t>
      </w:r>
      <w:r w:rsidR="00A723EF">
        <w:rPr>
          <w:rFonts w:ascii="Times New Roman" w:hAnsi="Times New Roman"/>
          <w:sz w:val="28"/>
          <w:szCs w:val="28"/>
        </w:rPr>
        <w:t>.</w:t>
      </w:r>
      <w:r w:rsidR="003700F5">
        <w:rPr>
          <w:rFonts w:ascii="Times New Roman" w:hAnsi="Times New Roman"/>
          <w:sz w:val="28"/>
          <w:szCs w:val="28"/>
        </w:rPr>
        <w:t xml:space="preserve"> п</w:t>
      </w:r>
      <w:r w:rsidRPr="000324EF">
        <w:rPr>
          <w:rFonts w:ascii="Times New Roman" w:hAnsi="Times New Roman"/>
          <w:sz w:val="28"/>
          <w:szCs w:val="28"/>
        </w:rPr>
        <w:t>роводить аналіз ефективності зд</w:t>
      </w:r>
      <w:r>
        <w:rPr>
          <w:rFonts w:ascii="Times New Roman" w:hAnsi="Times New Roman"/>
          <w:sz w:val="28"/>
          <w:szCs w:val="28"/>
        </w:rPr>
        <w:t xml:space="preserve">ійснення повноважень виконавчим </w:t>
      </w:r>
      <w:r w:rsidRPr="000324EF">
        <w:rPr>
          <w:rFonts w:ascii="Times New Roman" w:hAnsi="Times New Roman"/>
          <w:sz w:val="28"/>
          <w:szCs w:val="28"/>
        </w:rPr>
        <w:t>комітетом щодо вирішення питань місцевого значення у молодіжній сфері, у</w:t>
      </w:r>
      <w:r w:rsidR="00F41FAF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тому числі шляхом моніторингу стану вик</w:t>
      </w:r>
      <w:r>
        <w:rPr>
          <w:rFonts w:ascii="Times New Roman" w:hAnsi="Times New Roman"/>
          <w:sz w:val="28"/>
          <w:szCs w:val="28"/>
        </w:rPr>
        <w:t xml:space="preserve">онання покладених на виконавчий </w:t>
      </w:r>
      <w:r w:rsidRPr="000324EF">
        <w:rPr>
          <w:rFonts w:ascii="Times New Roman" w:hAnsi="Times New Roman"/>
          <w:sz w:val="28"/>
          <w:szCs w:val="28"/>
        </w:rPr>
        <w:t>комітет завдань;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1.5.2</w:t>
      </w:r>
      <w:r w:rsidR="00A723EF">
        <w:rPr>
          <w:rFonts w:ascii="Times New Roman" w:hAnsi="Times New Roman"/>
          <w:sz w:val="28"/>
          <w:szCs w:val="28"/>
        </w:rPr>
        <w:t>.</w:t>
      </w:r>
      <w:r w:rsidR="003700F5">
        <w:rPr>
          <w:rFonts w:ascii="Times New Roman" w:hAnsi="Times New Roman"/>
          <w:sz w:val="28"/>
          <w:szCs w:val="28"/>
        </w:rPr>
        <w:t xml:space="preserve"> п</w:t>
      </w:r>
      <w:r w:rsidRPr="000324EF">
        <w:rPr>
          <w:rFonts w:ascii="Times New Roman" w:hAnsi="Times New Roman"/>
          <w:sz w:val="28"/>
          <w:szCs w:val="28"/>
        </w:rPr>
        <w:t>одає виконавчому комітету обов’язкові для розгляду пропозиції</w:t>
      </w:r>
      <w:r w:rsidR="00C2775C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щодо залучення молоді до вирішення питань соціально-економічного,</w:t>
      </w:r>
      <w:r w:rsidR="00C2775C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політичного та культурного життя територіальної громади, а так</w:t>
      </w:r>
      <w:r>
        <w:rPr>
          <w:rFonts w:ascii="Times New Roman" w:hAnsi="Times New Roman"/>
          <w:sz w:val="28"/>
          <w:szCs w:val="28"/>
        </w:rPr>
        <w:t xml:space="preserve">ож підвищення </w:t>
      </w:r>
      <w:r w:rsidRPr="000324EF">
        <w:rPr>
          <w:rFonts w:ascii="Times New Roman" w:hAnsi="Times New Roman"/>
          <w:sz w:val="28"/>
          <w:szCs w:val="28"/>
        </w:rPr>
        <w:t>ефективності рішень виконавчого комітету, які впливають на життя молоді;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1.5.3</w:t>
      </w:r>
      <w:r w:rsidR="00A723EF">
        <w:rPr>
          <w:rFonts w:ascii="Times New Roman" w:hAnsi="Times New Roman"/>
          <w:sz w:val="28"/>
          <w:szCs w:val="28"/>
        </w:rPr>
        <w:t>.</w:t>
      </w:r>
      <w:r w:rsidR="003700F5">
        <w:rPr>
          <w:rFonts w:ascii="Times New Roman" w:hAnsi="Times New Roman"/>
          <w:sz w:val="28"/>
          <w:szCs w:val="28"/>
        </w:rPr>
        <w:t xml:space="preserve"> р</w:t>
      </w:r>
      <w:r w:rsidRPr="000324EF">
        <w:rPr>
          <w:rFonts w:ascii="Times New Roman" w:hAnsi="Times New Roman"/>
          <w:sz w:val="28"/>
          <w:szCs w:val="28"/>
        </w:rPr>
        <w:t>озробляє для виконавчого комітету рекомендації щодо вирішення</w:t>
      </w:r>
      <w:r w:rsidR="00C2775C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питань місцевого значення у молодіжній сфе</w:t>
      </w:r>
      <w:r>
        <w:rPr>
          <w:rFonts w:ascii="Times New Roman" w:hAnsi="Times New Roman"/>
          <w:sz w:val="28"/>
          <w:szCs w:val="28"/>
        </w:rPr>
        <w:t xml:space="preserve">рі та надсилає їх на розгляд не </w:t>
      </w:r>
      <w:r w:rsidRPr="000324EF">
        <w:rPr>
          <w:rFonts w:ascii="Times New Roman" w:hAnsi="Times New Roman"/>
          <w:sz w:val="28"/>
          <w:szCs w:val="28"/>
        </w:rPr>
        <w:t>рідше</w:t>
      </w:r>
      <w:r>
        <w:rPr>
          <w:rFonts w:ascii="Times New Roman" w:hAnsi="Times New Roman"/>
          <w:sz w:val="28"/>
          <w:szCs w:val="28"/>
        </w:rPr>
        <w:t>,</w:t>
      </w:r>
      <w:r w:rsidRPr="000324EF">
        <w:rPr>
          <w:rFonts w:ascii="Times New Roman" w:hAnsi="Times New Roman"/>
          <w:sz w:val="28"/>
          <w:szCs w:val="28"/>
        </w:rPr>
        <w:t xml:space="preserve"> ніж двічі на рік;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1.5.4</w:t>
      </w:r>
      <w:r w:rsidR="00A723EF">
        <w:rPr>
          <w:rFonts w:ascii="Times New Roman" w:hAnsi="Times New Roman"/>
          <w:sz w:val="28"/>
          <w:szCs w:val="28"/>
        </w:rPr>
        <w:t>.</w:t>
      </w:r>
      <w:r w:rsidR="003700F5">
        <w:rPr>
          <w:rFonts w:ascii="Times New Roman" w:hAnsi="Times New Roman"/>
          <w:sz w:val="28"/>
          <w:szCs w:val="28"/>
        </w:rPr>
        <w:t xml:space="preserve"> з</w:t>
      </w:r>
      <w:r w:rsidRPr="000324EF">
        <w:rPr>
          <w:rFonts w:ascii="Times New Roman" w:hAnsi="Times New Roman"/>
          <w:sz w:val="28"/>
          <w:szCs w:val="28"/>
        </w:rPr>
        <w:t>дійснює громадський контроль за врахуванням виконавчим</w:t>
      </w:r>
      <w:r w:rsidR="00C2775C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ком</w:t>
      </w:r>
      <w:r>
        <w:rPr>
          <w:rFonts w:ascii="Times New Roman" w:hAnsi="Times New Roman"/>
          <w:sz w:val="28"/>
          <w:szCs w:val="28"/>
        </w:rPr>
        <w:t>ітетом пропозицій та зауважень М</w:t>
      </w:r>
      <w:r w:rsidRPr="000324EF">
        <w:rPr>
          <w:rFonts w:ascii="Times New Roman" w:hAnsi="Times New Roman"/>
          <w:sz w:val="28"/>
          <w:szCs w:val="28"/>
        </w:rPr>
        <w:t>ол</w:t>
      </w:r>
      <w:r>
        <w:rPr>
          <w:rFonts w:ascii="Times New Roman" w:hAnsi="Times New Roman"/>
          <w:sz w:val="28"/>
          <w:szCs w:val="28"/>
        </w:rPr>
        <w:t>одіжної ради, забезпеченням нею</w:t>
      </w:r>
      <w:r w:rsidR="00A723EF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прозорості та відкритості своєї діяльності, досту</w:t>
      </w:r>
      <w:r>
        <w:rPr>
          <w:rFonts w:ascii="Times New Roman" w:hAnsi="Times New Roman"/>
          <w:sz w:val="28"/>
          <w:szCs w:val="28"/>
        </w:rPr>
        <w:t xml:space="preserve">пу до публічної інформації, яка </w:t>
      </w:r>
      <w:r w:rsidRPr="000324EF">
        <w:rPr>
          <w:rFonts w:ascii="Times New Roman" w:hAnsi="Times New Roman"/>
          <w:sz w:val="28"/>
          <w:szCs w:val="28"/>
        </w:rPr>
        <w:t xml:space="preserve">перебуває в її володінні, а також виконанням </w:t>
      </w:r>
      <w:r>
        <w:rPr>
          <w:rFonts w:ascii="Times New Roman" w:hAnsi="Times New Roman"/>
          <w:sz w:val="28"/>
          <w:szCs w:val="28"/>
        </w:rPr>
        <w:t xml:space="preserve">нею нормативно-правових актів у </w:t>
      </w:r>
      <w:r w:rsidRPr="000324EF">
        <w:rPr>
          <w:rFonts w:ascii="Times New Roman" w:hAnsi="Times New Roman"/>
          <w:sz w:val="28"/>
          <w:szCs w:val="28"/>
        </w:rPr>
        <w:t>молодіжній сфері;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1.5.5</w:t>
      </w:r>
      <w:r w:rsidR="00A723EF">
        <w:rPr>
          <w:rFonts w:ascii="Times New Roman" w:hAnsi="Times New Roman"/>
          <w:sz w:val="28"/>
          <w:szCs w:val="28"/>
        </w:rPr>
        <w:t>.</w:t>
      </w:r>
      <w:r w:rsidR="003700F5">
        <w:rPr>
          <w:rFonts w:ascii="Times New Roman" w:hAnsi="Times New Roman"/>
          <w:sz w:val="28"/>
          <w:szCs w:val="28"/>
        </w:rPr>
        <w:t xml:space="preserve"> п</w:t>
      </w:r>
      <w:r w:rsidRPr="000324EF">
        <w:rPr>
          <w:rFonts w:ascii="Times New Roman" w:hAnsi="Times New Roman"/>
          <w:sz w:val="28"/>
          <w:szCs w:val="28"/>
        </w:rPr>
        <w:t>роводить попередню оцінку та підготовку висновків у вигляді</w:t>
      </w:r>
      <w:r w:rsidR="00C2775C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рекомендацій стосовно проєктів актів виконав</w:t>
      </w:r>
      <w:r>
        <w:rPr>
          <w:rFonts w:ascii="Times New Roman" w:hAnsi="Times New Roman"/>
          <w:sz w:val="28"/>
          <w:szCs w:val="28"/>
        </w:rPr>
        <w:t xml:space="preserve">чого комітету та його посадових </w:t>
      </w:r>
      <w:r w:rsidRPr="000324EF">
        <w:rPr>
          <w:rFonts w:ascii="Times New Roman" w:hAnsi="Times New Roman"/>
          <w:sz w:val="28"/>
          <w:szCs w:val="28"/>
        </w:rPr>
        <w:t>осіб щодо вирішення питань місцевого значення у молодіжній сфері;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1.5.6</w:t>
      </w:r>
      <w:r w:rsidR="00A723EF">
        <w:rPr>
          <w:rFonts w:ascii="Times New Roman" w:hAnsi="Times New Roman"/>
          <w:sz w:val="28"/>
          <w:szCs w:val="28"/>
        </w:rPr>
        <w:t>.</w:t>
      </w:r>
      <w:r w:rsidR="003700F5">
        <w:rPr>
          <w:rFonts w:ascii="Times New Roman" w:hAnsi="Times New Roman"/>
          <w:sz w:val="28"/>
          <w:szCs w:val="28"/>
        </w:rPr>
        <w:t xml:space="preserve"> б</w:t>
      </w:r>
      <w:r w:rsidRPr="000324EF">
        <w:rPr>
          <w:rFonts w:ascii="Times New Roman" w:hAnsi="Times New Roman"/>
          <w:sz w:val="28"/>
          <w:szCs w:val="28"/>
        </w:rPr>
        <w:t>ере участь у розробленні проєктів актів виконавчого комітету та</w:t>
      </w:r>
      <w:r w:rsidR="00C2775C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 xml:space="preserve">його посадових осіб щодо вирішення питань </w:t>
      </w:r>
      <w:r>
        <w:rPr>
          <w:rFonts w:ascii="Times New Roman" w:hAnsi="Times New Roman"/>
          <w:sz w:val="28"/>
          <w:szCs w:val="28"/>
        </w:rPr>
        <w:t xml:space="preserve">місцевого значення у молодіжній </w:t>
      </w:r>
      <w:r w:rsidRPr="000324EF">
        <w:rPr>
          <w:rFonts w:ascii="Times New Roman" w:hAnsi="Times New Roman"/>
          <w:sz w:val="28"/>
          <w:szCs w:val="28"/>
        </w:rPr>
        <w:t>сфері;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1.5.7</w:t>
      </w:r>
      <w:r w:rsidR="00A723EF">
        <w:rPr>
          <w:rFonts w:ascii="Times New Roman" w:hAnsi="Times New Roman"/>
          <w:sz w:val="28"/>
          <w:szCs w:val="28"/>
        </w:rPr>
        <w:t>.</w:t>
      </w:r>
      <w:r w:rsidR="003700F5">
        <w:rPr>
          <w:rFonts w:ascii="Times New Roman" w:hAnsi="Times New Roman"/>
          <w:sz w:val="28"/>
          <w:szCs w:val="28"/>
        </w:rPr>
        <w:t xml:space="preserve"> р</w:t>
      </w:r>
      <w:r w:rsidRPr="000324EF">
        <w:rPr>
          <w:rFonts w:ascii="Times New Roman" w:hAnsi="Times New Roman"/>
          <w:sz w:val="28"/>
          <w:szCs w:val="28"/>
        </w:rPr>
        <w:t>озробляє разом з інститутами громадянського суспільства</w:t>
      </w:r>
      <w:r w:rsidR="00C2775C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пропозиції щодо фінансування пріоритетн</w:t>
      </w:r>
      <w:r>
        <w:rPr>
          <w:rFonts w:ascii="Times New Roman" w:hAnsi="Times New Roman"/>
          <w:sz w:val="28"/>
          <w:szCs w:val="28"/>
        </w:rPr>
        <w:t xml:space="preserve">их напрямів молодіжної сфери на </w:t>
      </w:r>
      <w:r w:rsidRPr="000324EF">
        <w:rPr>
          <w:rFonts w:ascii="Times New Roman" w:hAnsi="Times New Roman"/>
          <w:sz w:val="28"/>
          <w:szCs w:val="28"/>
        </w:rPr>
        <w:t>місцевому рівні, а також надає висновки сто</w:t>
      </w:r>
      <w:r>
        <w:rPr>
          <w:rFonts w:ascii="Times New Roman" w:hAnsi="Times New Roman"/>
          <w:sz w:val="28"/>
          <w:szCs w:val="28"/>
        </w:rPr>
        <w:t xml:space="preserve">совно ефективності використання </w:t>
      </w:r>
      <w:r w:rsidRPr="000324EF">
        <w:rPr>
          <w:rFonts w:ascii="Times New Roman" w:hAnsi="Times New Roman"/>
          <w:sz w:val="28"/>
          <w:szCs w:val="28"/>
        </w:rPr>
        <w:t>бюджетних коштів на виконання місцевих</w:t>
      </w:r>
      <w:r>
        <w:rPr>
          <w:rFonts w:ascii="Times New Roman" w:hAnsi="Times New Roman"/>
          <w:sz w:val="28"/>
          <w:szCs w:val="28"/>
        </w:rPr>
        <w:t xml:space="preserve"> програм, які стосуються питань </w:t>
      </w:r>
      <w:r w:rsidRPr="000324EF">
        <w:rPr>
          <w:rFonts w:ascii="Times New Roman" w:hAnsi="Times New Roman"/>
          <w:sz w:val="28"/>
          <w:szCs w:val="28"/>
        </w:rPr>
        <w:t>молоді;</w:t>
      </w:r>
    </w:p>
    <w:p w:rsidR="004E2048" w:rsidRDefault="008B31DC" w:rsidP="00C2775C">
      <w:pPr>
        <w:tabs>
          <w:tab w:val="left" w:pos="709"/>
        </w:tabs>
        <w:spacing w:after="0"/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1.5.8</w:t>
      </w:r>
      <w:r w:rsidR="00A723EF">
        <w:rPr>
          <w:rFonts w:ascii="Times New Roman" w:hAnsi="Times New Roman"/>
          <w:sz w:val="28"/>
          <w:szCs w:val="28"/>
        </w:rPr>
        <w:t>.</w:t>
      </w:r>
      <w:r w:rsidR="003700F5">
        <w:rPr>
          <w:rFonts w:ascii="Times New Roman" w:hAnsi="Times New Roman"/>
          <w:sz w:val="28"/>
          <w:szCs w:val="28"/>
        </w:rPr>
        <w:t xml:space="preserve"> с</w:t>
      </w:r>
      <w:r w:rsidRPr="00CD26F2">
        <w:rPr>
          <w:rFonts w:ascii="Times New Roman" w:hAnsi="Times New Roman"/>
          <w:sz w:val="28"/>
          <w:szCs w:val="28"/>
        </w:rPr>
        <w:t>прияє залученню ціль</w:t>
      </w:r>
      <w:r>
        <w:rPr>
          <w:rFonts w:ascii="Times New Roman" w:hAnsi="Times New Roman"/>
          <w:sz w:val="28"/>
          <w:szCs w:val="28"/>
        </w:rPr>
        <w:t xml:space="preserve">ового фінансування на виконання </w:t>
      </w:r>
      <w:r w:rsidRPr="000324EF">
        <w:rPr>
          <w:rFonts w:ascii="Times New Roman" w:hAnsi="Times New Roman"/>
          <w:sz w:val="28"/>
          <w:szCs w:val="28"/>
        </w:rPr>
        <w:t>молодіжних програм;</w:t>
      </w:r>
    </w:p>
    <w:p w:rsidR="00A723EF" w:rsidRDefault="008B31DC" w:rsidP="00C2775C">
      <w:pPr>
        <w:tabs>
          <w:tab w:val="left" w:pos="709"/>
        </w:tabs>
        <w:spacing w:after="0"/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1.5.9</w:t>
      </w:r>
      <w:r w:rsidR="00A723EF">
        <w:rPr>
          <w:rFonts w:ascii="Times New Roman" w:hAnsi="Times New Roman"/>
          <w:sz w:val="28"/>
          <w:szCs w:val="28"/>
        </w:rPr>
        <w:t>.</w:t>
      </w:r>
      <w:r w:rsidR="009C088B">
        <w:rPr>
          <w:rFonts w:ascii="Times New Roman" w:hAnsi="Times New Roman"/>
          <w:sz w:val="28"/>
          <w:szCs w:val="28"/>
        </w:rPr>
        <w:t xml:space="preserve"> р</w:t>
      </w:r>
      <w:r w:rsidRPr="000324EF">
        <w:rPr>
          <w:rFonts w:ascii="Times New Roman" w:hAnsi="Times New Roman"/>
          <w:sz w:val="28"/>
          <w:szCs w:val="28"/>
        </w:rPr>
        <w:t>озробляє та впроваджує механізми взаємодії виконавчого комітету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та молодіжних громадських об’єднань на заса</w:t>
      </w:r>
      <w:r>
        <w:rPr>
          <w:rFonts w:ascii="Times New Roman" w:hAnsi="Times New Roman"/>
          <w:sz w:val="28"/>
          <w:szCs w:val="28"/>
        </w:rPr>
        <w:t xml:space="preserve">дах партнерства, відкритості та </w:t>
      </w:r>
      <w:r w:rsidRPr="000324EF">
        <w:rPr>
          <w:rFonts w:ascii="Times New Roman" w:hAnsi="Times New Roman"/>
          <w:sz w:val="28"/>
          <w:szCs w:val="28"/>
        </w:rPr>
        <w:t>прозорості;</w:t>
      </w:r>
    </w:p>
    <w:p w:rsidR="008B31DC" w:rsidRPr="000324EF" w:rsidRDefault="008B31DC" w:rsidP="00C2775C">
      <w:pPr>
        <w:tabs>
          <w:tab w:val="left" w:pos="709"/>
        </w:tabs>
        <w:spacing w:after="0"/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1.5.10</w:t>
      </w:r>
      <w:r w:rsidR="00A723EF">
        <w:rPr>
          <w:rFonts w:ascii="Times New Roman" w:hAnsi="Times New Roman"/>
          <w:sz w:val="28"/>
          <w:szCs w:val="28"/>
        </w:rPr>
        <w:t>.</w:t>
      </w:r>
      <w:r w:rsidR="00C653DC">
        <w:rPr>
          <w:rFonts w:ascii="Times New Roman" w:hAnsi="Times New Roman"/>
          <w:sz w:val="28"/>
          <w:szCs w:val="28"/>
        </w:rPr>
        <w:t xml:space="preserve"> </w:t>
      </w:r>
      <w:r w:rsidR="009C088B">
        <w:rPr>
          <w:rFonts w:ascii="Times New Roman" w:hAnsi="Times New Roman"/>
          <w:sz w:val="28"/>
          <w:szCs w:val="28"/>
        </w:rPr>
        <w:t>с</w:t>
      </w:r>
      <w:r w:rsidRPr="000324EF">
        <w:rPr>
          <w:rFonts w:ascii="Times New Roman" w:hAnsi="Times New Roman"/>
          <w:sz w:val="28"/>
          <w:szCs w:val="28"/>
        </w:rPr>
        <w:t>прияє співпраці інститутів</w:t>
      </w:r>
      <w:r>
        <w:rPr>
          <w:rFonts w:ascii="Times New Roman" w:hAnsi="Times New Roman"/>
          <w:sz w:val="28"/>
          <w:szCs w:val="28"/>
        </w:rPr>
        <w:t xml:space="preserve"> громадянського суспільства, що </w:t>
      </w:r>
      <w:r w:rsidRPr="000324EF">
        <w:rPr>
          <w:rFonts w:ascii="Times New Roman" w:hAnsi="Times New Roman"/>
          <w:sz w:val="28"/>
          <w:szCs w:val="28"/>
        </w:rPr>
        <w:t>провадять діяльність у молодіжній сфері на території відповідної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адміністративно-територіальної одиниці, з ме</w:t>
      </w:r>
      <w:r>
        <w:rPr>
          <w:rFonts w:ascii="Times New Roman" w:hAnsi="Times New Roman"/>
          <w:sz w:val="28"/>
          <w:szCs w:val="28"/>
        </w:rPr>
        <w:t xml:space="preserve">тою вирішення актуальних питань </w:t>
      </w:r>
      <w:r w:rsidRPr="000324EF">
        <w:rPr>
          <w:rFonts w:ascii="Times New Roman" w:hAnsi="Times New Roman"/>
          <w:sz w:val="28"/>
          <w:szCs w:val="28"/>
        </w:rPr>
        <w:t xml:space="preserve">молоді, узагальнює пропозиції, які надходять </w:t>
      </w:r>
      <w:r>
        <w:rPr>
          <w:rFonts w:ascii="Times New Roman" w:hAnsi="Times New Roman"/>
          <w:sz w:val="28"/>
          <w:szCs w:val="28"/>
        </w:rPr>
        <w:t xml:space="preserve">від них, та подає їх на розгляд </w:t>
      </w:r>
      <w:r w:rsidRPr="000324EF">
        <w:rPr>
          <w:rFonts w:ascii="Times New Roman" w:hAnsi="Times New Roman"/>
          <w:sz w:val="28"/>
          <w:szCs w:val="28"/>
        </w:rPr>
        <w:t>виконавчому комітету;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1.5.11</w:t>
      </w:r>
      <w:r w:rsidR="009C088B">
        <w:rPr>
          <w:rFonts w:ascii="Times New Roman" w:hAnsi="Times New Roman"/>
          <w:sz w:val="28"/>
          <w:szCs w:val="28"/>
        </w:rPr>
        <w:t xml:space="preserve"> п</w:t>
      </w:r>
      <w:r w:rsidRPr="000324EF">
        <w:rPr>
          <w:rFonts w:ascii="Times New Roman" w:hAnsi="Times New Roman"/>
          <w:sz w:val="28"/>
          <w:szCs w:val="28"/>
        </w:rPr>
        <w:t>ідтримує та організовує заходи, спрямовані на виконання завдань</w:t>
      </w:r>
      <w:r w:rsidR="00C277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0324EF">
        <w:rPr>
          <w:rFonts w:ascii="Times New Roman" w:hAnsi="Times New Roman"/>
          <w:sz w:val="28"/>
          <w:szCs w:val="28"/>
        </w:rPr>
        <w:t>олодіжної ради</w:t>
      </w:r>
      <w:r w:rsidR="00A723EF">
        <w:rPr>
          <w:rFonts w:ascii="Times New Roman" w:hAnsi="Times New Roman"/>
          <w:sz w:val="28"/>
          <w:szCs w:val="28"/>
        </w:rPr>
        <w:t xml:space="preserve"> при виконавчому комітеті Івано-Франківської міської ради</w:t>
      </w:r>
      <w:r w:rsidRPr="000324EF">
        <w:rPr>
          <w:rFonts w:ascii="Times New Roman" w:hAnsi="Times New Roman"/>
          <w:sz w:val="28"/>
          <w:szCs w:val="28"/>
        </w:rPr>
        <w:t>;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1.5.12</w:t>
      </w:r>
      <w:r w:rsidR="00A723EF">
        <w:rPr>
          <w:rFonts w:ascii="Times New Roman" w:hAnsi="Times New Roman"/>
          <w:sz w:val="28"/>
          <w:szCs w:val="28"/>
        </w:rPr>
        <w:t>.</w:t>
      </w:r>
      <w:r w:rsidR="009C088B">
        <w:rPr>
          <w:rFonts w:ascii="Times New Roman" w:hAnsi="Times New Roman"/>
          <w:sz w:val="28"/>
          <w:szCs w:val="28"/>
        </w:rPr>
        <w:t xml:space="preserve"> п</w:t>
      </w:r>
      <w:r w:rsidRPr="000324EF">
        <w:rPr>
          <w:rFonts w:ascii="Times New Roman" w:hAnsi="Times New Roman"/>
          <w:sz w:val="28"/>
          <w:szCs w:val="28"/>
        </w:rPr>
        <w:t>одає виконавчому комітету пропозиції щодо проведення</w:t>
      </w:r>
      <w:r w:rsidR="00C2775C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консультацій з громадськістю стосовно виріше</w:t>
      </w:r>
      <w:r>
        <w:rPr>
          <w:rFonts w:ascii="Times New Roman" w:hAnsi="Times New Roman"/>
          <w:sz w:val="28"/>
          <w:szCs w:val="28"/>
        </w:rPr>
        <w:t xml:space="preserve">ння питань місцевого значення у </w:t>
      </w:r>
      <w:r w:rsidRPr="000324EF">
        <w:rPr>
          <w:rFonts w:ascii="Times New Roman" w:hAnsi="Times New Roman"/>
          <w:sz w:val="28"/>
          <w:szCs w:val="28"/>
        </w:rPr>
        <w:t>молодіжній сфері;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1.5.13</w:t>
      </w:r>
      <w:r w:rsidR="00A723EF">
        <w:rPr>
          <w:rFonts w:ascii="Times New Roman" w:hAnsi="Times New Roman"/>
          <w:sz w:val="28"/>
          <w:szCs w:val="28"/>
        </w:rPr>
        <w:t>.</w:t>
      </w:r>
      <w:r w:rsidR="009C088B">
        <w:rPr>
          <w:rFonts w:ascii="Times New Roman" w:hAnsi="Times New Roman"/>
          <w:sz w:val="28"/>
          <w:szCs w:val="28"/>
        </w:rPr>
        <w:t xml:space="preserve"> п</w:t>
      </w:r>
      <w:r w:rsidRPr="000324EF">
        <w:rPr>
          <w:rFonts w:ascii="Times New Roman" w:hAnsi="Times New Roman"/>
          <w:sz w:val="28"/>
          <w:szCs w:val="28"/>
        </w:rPr>
        <w:t>одає щороку виконавчому комітету обов’язкову для розгляду</w:t>
      </w:r>
      <w:r w:rsidR="00C2775C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інформацію про вирішення питань місцевого</w:t>
      </w:r>
      <w:r>
        <w:rPr>
          <w:rFonts w:ascii="Times New Roman" w:hAnsi="Times New Roman"/>
          <w:sz w:val="28"/>
          <w:szCs w:val="28"/>
        </w:rPr>
        <w:t xml:space="preserve"> значення у молодіжній сфері та </w:t>
      </w:r>
      <w:r w:rsidRPr="000324EF">
        <w:rPr>
          <w:rFonts w:ascii="Times New Roman" w:hAnsi="Times New Roman"/>
          <w:sz w:val="28"/>
          <w:szCs w:val="28"/>
        </w:rPr>
        <w:t>становище молоді у територіальній громаді;</w:t>
      </w:r>
    </w:p>
    <w:p w:rsidR="008B31DC" w:rsidRPr="00367F74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1.5.14</w:t>
      </w:r>
      <w:r w:rsidR="00A723EF">
        <w:rPr>
          <w:rFonts w:ascii="Times New Roman" w:hAnsi="Times New Roman"/>
          <w:sz w:val="28"/>
          <w:szCs w:val="28"/>
        </w:rPr>
        <w:t>.</w:t>
      </w:r>
      <w:r w:rsidR="009C088B">
        <w:rPr>
          <w:rFonts w:ascii="Times New Roman" w:hAnsi="Times New Roman"/>
          <w:sz w:val="28"/>
          <w:szCs w:val="28"/>
        </w:rPr>
        <w:t xml:space="preserve"> с</w:t>
      </w:r>
      <w:r w:rsidRPr="000324EF">
        <w:rPr>
          <w:rFonts w:ascii="Times New Roman" w:hAnsi="Times New Roman"/>
          <w:sz w:val="28"/>
          <w:szCs w:val="28"/>
        </w:rPr>
        <w:t>истематично інформує громадськість про свою діяльність та</w:t>
      </w:r>
      <w:r w:rsidR="00C2775C">
        <w:rPr>
          <w:rFonts w:ascii="Times New Roman" w:hAnsi="Times New Roman"/>
          <w:sz w:val="28"/>
          <w:szCs w:val="28"/>
        </w:rPr>
        <w:t xml:space="preserve"> </w:t>
      </w:r>
      <w:r w:rsidRPr="00367F74">
        <w:rPr>
          <w:rFonts w:ascii="Times New Roman" w:hAnsi="Times New Roman"/>
          <w:sz w:val="28"/>
          <w:szCs w:val="28"/>
        </w:rPr>
        <w:t xml:space="preserve">ухвалені рішення, оприлюднює щорічний </w:t>
      </w:r>
      <w:r w:rsidR="009C088B">
        <w:rPr>
          <w:rFonts w:ascii="Times New Roman" w:hAnsi="Times New Roman"/>
          <w:sz w:val="28"/>
          <w:szCs w:val="28"/>
        </w:rPr>
        <w:t>звіт про роботу Молодіжної ради.</w:t>
      </w:r>
    </w:p>
    <w:p w:rsidR="008B31DC" w:rsidRPr="00367F74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C2775C">
        <w:rPr>
          <w:rFonts w:ascii="Times New Roman" w:hAnsi="Times New Roman"/>
          <w:sz w:val="28"/>
          <w:szCs w:val="28"/>
        </w:rPr>
        <w:t>2. Права Молодіжної ради</w:t>
      </w:r>
      <w:r w:rsidR="009C088B" w:rsidRPr="00C2775C">
        <w:rPr>
          <w:rFonts w:ascii="Times New Roman" w:hAnsi="Times New Roman"/>
          <w:sz w:val="28"/>
          <w:szCs w:val="28"/>
        </w:rPr>
        <w:t>.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Pr="000324EF">
        <w:rPr>
          <w:rFonts w:ascii="Times New Roman" w:hAnsi="Times New Roman"/>
          <w:sz w:val="28"/>
          <w:szCs w:val="28"/>
        </w:rPr>
        <w:t xml:space="preserve"> Для реалізації мети та завдань Молодіжна рада має право: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1.1</w:t>
      </w:r>
      <w:r w:rsidR="00A723EF">
        <w:rPr>
          <w:rFonts w:ascii="Times New Roman" w:hAnsi="Times New Roman"/>
          <w:sz w:val="28"/>
          <w:szCs w:val="28"/>
        </w:rPr>
        <w:t xml:space="preserve">. </w:t>
      </w:r>
      <w:r w:rsidR="009C088B">
        <w:rPr>
          <w:rFonts w:ascii="Times New Roman" w:hAnsi="Times New Roman"/>
          <w:sz w:val="28"/>
          <w:szCs w:val="28"/>
        </w:rPr>
        <w:t>с</w:t>
      </w:r>
      <w:r w:rsidRPr="000324EF">
        <w:rPr>
          <w:rFonts w:ascii="Times New Roman" w:hAnsi="Times New Roman"/>
          <w:sz w:val="28"/>
          <w:szCs w:val="28"/>
        </w:rPr>
        <w:t>прияти узгодженості дій виконавчого комітету у вирішенні</w:t>
      </w:r>
      <w:r w:rsidR="00C2775C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питань, пов’язаних із життям молоді, та її участі в усіх сферах суспільного</w:t>
      </w:r>
      <w:r w:rsidR="00C2775C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життя територіальної громади, подавати пропозицій щодо визначення та</w:t>
      </w:r>
      <w:r w:rsidR="00C2775C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обґрунтування пріоритетних напрямів реалізації державної політики у</w:t>
      </w:r>
      <w:r w:rsidR="00C2775C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молодіжній сфері та щодо проведення відповід</w:t>
      </w:r>
      <w:r>
        <w:rPr>
          <w:rFonts w:ascii="Times New Roman" w:hAnsi="Times New Roman"/>
          <w:sz w:val="28"/>
          <w:szCs w:val="28"/>
        </w:rPr>
        <w:t xml:space="preserve">ної роботи в Івано-Франківській </w:t>
      </w:r>
      <w:r w:rsidRPr="000324EF">
        <w:rPr>
          <w:rFonts w:ascii="Times New Roman" w:hAnsi="Times New Roman"/>
          <w:sz w:val="28"/>
          <w:szCs w:val="28"/>
        </w:rPr>
        <w:t>мі</w:t>
      </w:r>
      <w:r w:rsidR="00484419">
        <w:rPr>
          <w:rFonts w:ascii="Times New Roman" w:hAnsi="Times New Roman"/>
          <w:sz w:val="28"/>
          <w:szCs w:val="28"/>
        </w:rPr>
        <w:t>ській територіальній громаді;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2.1.2</w:t>
      </w:r>
      <w:r w:rsidR="00A723EF">
        <w:rPr>
          <w:rFonts w:ascii="Times New Roman" w:hAnsi="Times New Roman"/>
          <w:sz w:val="28"/>
          <w:szCs w:val="28"/>
        </w:rPr>
        <w:t xml:space="preserve">. </w:t>
      </w:r>
      <w:r w:rsidR="009C088B">
        <w:rPr>
          <w:rFonts w:ascii="Times New Roman" w:hAnsi="Times New Roman"/>
          <w:sz w:val="28"/>
          <w:szCs w:val="28"/>
        </w:rPr>
        <w:t>о</w:t>
      </w:r>
      <w:r w:rsidRPr="000324EF">
        <w:rPr>
          <w:rFonts w:ascii="Times New Roman" w:hAnsi="Times New Roman"/>
          <w:sz w:val="28"/>
          <w:szCs w:val="28"/>
        </w:rPr>
        <w:t>тримувати в установленому порядку від центральних та місцевих</w:t>
      </w:r>
      <w:r w:rsidR="00C2775C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органів виконавчої влади, органів місцево</w:t>
      </w:r>
      <w:r>
        <w:rPr>
          <w:rFonts w:ascii="Times New Roman" w:hAnsi="Times New Roman"/>
          <w:sz w:val="28"/>
          <w:szCs w:val="28"/>
        </w:rPr>
        <w:t xml:space="preserve">го самоврядування, підприємств, </w:t>
      </w:r>
      <w:r w:rsidRPr="000324EF">
        <w:rPr>
          <w:rFonts w:ascii="Times New Roman" w:hAnsi="Times New Roman"/>
          <w:sz w:val="28"/>
          <w:szCs w:val="28"/>
        </w:rPr>
        <w:t xml:space="preserve">установ та організацій інформацію, необхідну </w:t>
      </w:r>
      <w:r>
        <w:rPr>
          <w:rFonts w:ascii="Times New Roman" w:hAnsi="Times New Roman"/>
          <w:sz w:val="28"/>
          <w:szCs w:val="28"/>
        </w:rPr>
        <w:t xml:space="preserve">для виконання покладених на неї </w:t>
      </w:r>
      <w:r w:rsidR="00484419">
        <w:rPr>
          <w:rFonts w:ascii="Times New Roman" w:hAnsi="Times New Roman"/>
          <w:sz w:val="28"/>
          <w:szCs w:val="28"/>
        </w:rPr>
        <w:t>завдань;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2.1.3</w:t>
      </w:r>
      <w:r w:rsidR="00A723EF">
        <w:rPr>
          <w:rFonts w:ascii="Times New Roman" w:hAnsi="Times New Roman"/>
          <w:sz w:val="28"/>
          <w:szCs w:val="28"/>
        </w:rPr>
        <w:t xml:space="preserve">. </w:t>
      </w:r>
      <w:r w:rsidR="009C088B">
        <w:rPr>
          <w:rFonts w:ascii="Times New Roman" w:hAnsi="Times New Roman"/>
          <w:sz w:val="28"/>
          <w:szCs w:val="28"/>
        </w:rPr>
        <w:t>в</w:t>
      </w:r>
      <w:r w:rsidRPr="000324EF">
        <w:rPr>
          <w:rFonts w:ascii="Times New Roman" w:hAnsi="Times New Roman"/>
          <w:sz w:val="28"/>
          <w:szCs w:val="28"/>
        </w:rPr>
        <w:t>носити виконавчому комітету пропозиції з питань суспільного</w:t>
      </w:r>
      <w:r w:rsidR="00C2775C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 xml:space="preserve">становища, правового та соціального захисту </w:t>
      </w:r>
      <w:r>
        <w:rPr>
          <w:rFonts w:ascii="Times New Roman" w:hAnsi="Times New Roman"/>
          <w:sz w:val="28"/>
          <w:szCs w:val="28"/>
        </w:rPr>
        <w:t xml:space="preserve">молоді та реалізації молодіжної </w:t>
      </w:r>
      <w:r w:rsidRPr="000324EF">
        <w:rPr>
          <w:rFonts w:ascii="Times New Roman" w:hAnsi="Times New Roman"/>
          <w:sz w:val="28"/>
          <w:szCs w:val="28"/>
        </w:rPr>
        <w:t>політики в Івано-Франківській міській терито</w:t>
      </w:r>
      <w:r>
        <w:rPr>
          <w:rFonts w:ascii="Times New Roman" w:hAnsi="Times New Roman"/>
          <w:sz w:val="28"/>
          <w:szCs w:val="28"/>
        </w:rPr>
        <w:t xml:space="preserve">ріальній громаді, що потребують </w:t>
      </w:r>
      <w:r w:rsidRPr="000324EF">
        <w:rPr>
          <w:rFonts w:ascii="Times New Roman" w:hAnsi="Times New Roman"/>
          <w:sz w:val="28"/>
          <w:szCs w:val="28"/>
        </w:rPr>
        <w:t>прийняття відповідних рішень</w:t>
      </w:r>
      <w:r w:rsidR="00484419">
        <w:rPr>
          <w:rFonts w:ascii="Times New Roman" w:hAnsi="Times New Roman"/>
          <w:sz w:val="28"/>
          <w:szCs w:val="28"/>
        </w:rPr>
        <w:t xml:space="preserve"> виконавчого комітету;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2.1.4</w:t>
      </w:r>
      <w:r w:rsidR="00A723EF">
        <w:rPr>
          <w:rFonts w:ascii="Times New Roman" w:hAnsi="Times New Roman"/>
          <w:sz w:val="28"/>
          <w:szCs w:val="28"/>
        </w:rPr>
        <w:t xml:space="preserve">. </w:t>
      </w:r>
      <w:r w:rsidR="009C088B">
        <w:rPr>
          <w:rFonts w:ascii="Times New Roman" w:hAnsi="Times New Roman"/>
          <w:sz w:val="28"/>
          <w:szCs w:val="28"/>
        </w:rPr>
        <w:t>о</w:t>
      </w:r>
      <w:r w:rsidRPr="000324EF">
        <w:rPr>
          <w:rFonts w:ascii="Times New Roman" w:hAnsi="Times New Roman"/>
          <w:sz w:val="28"/>
          <w:szCs w:val="28"/>
        </w:rPr>
        <w:t>рганізовувати конференції, збори, семінари, диспути та інші</w:t>
      </w:r>
      <w:r w:rsidR="00C2775C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відповідні заходи з питань</w:t>
      </w:r>
      <w:r w:rsidR="00484419">
        <w:rPr>
          <w:rFonts w:ascii="Times New Roman" w:hAnsi="Times New Roman"/>
          <w:sz w:val="28"/>
          <w:szCs w:val="28"/>
        </w:rPr>
        <w:t xml:space="preserve"> реалізації молодіжної політики;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2.1.5</w:t>
      </w:r>
      <w:r w:rsidR="00A723EF">
        <w:rPr>
          <w:rFonts w:ascii="Times New Roman" w:hAnsi="Times New Roman"/>
          <w:sz w:val="28"/>
          <w:szCs w:val="28"/>
        </w:rPr>
        <w:t xml:space="preserve">. </w:t>
      </w:r>
      <w:r w:rsidR="009C088B">
        <w:rPr>
          <w:rFonts w:ascii="Times New Roman" w:hAnsi="Times New Roman"/>
          <w:sz w:val="28"/>
          <w:szCs w:val="28"/>
        </w:rPr>
        <w:t>р</w:t>
      </w:r>
      <w:r w:rsidRPr="000324EF">
        <w:rPr>
          <w:rFonts w:ascii="Times New Roman" w:hAnsi="Times New Roman"/>
          <w:sz w:val="28"/>
          <w:szCs w:val="28"/>
        </w:rPr>
        <w:t>озглядати пропозиції інститутів громадянського суспільства та</w:t>
      </w:r>
      <w:r w:rsidR="00C2775C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звернення громадян з питань, що належать</w:t>
      </w:r>
      <w:r w:rsidR="00484419">
        <w:rPr>
          <w:rFonts w:ascii="Times New Roman" w:hAnsi="Times New Roman"/>
          <w:sz w:val="28"/>
          <w:szCs w:val="28"/>
        </w:rPr>
        <w:t xml:space="preserve"> до компетенції Молодіжної ради;</w:t>
      </w:r>
    </w:p>
    <w:p w:rsidR="00C2775C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2.1.6</w:t>
      </w:r>
      <w:r w:rsidR="00A723EF">
        <w:rPr>
          <w:rFonts w:ascii="Times New Roman" w:hAnsi="Times New Roman"/>
          <w:sz w:val="28"/>
          <w:szCs w:val="28"/>
        </w:rPr>
        <w:t xml:space="preserve">. </w:t>
      </w:r>
      <w:r w:rsidR="009C088B">
        <w:rPr>
          <w:rFonts w:ascii="Times New Roman" w:hAnsi="Times New Roman"/>
          <w:sz w:val="28"/>
          <w:szCs w:val="28"/>
        </w:rPr>
        <w:t>в</w:t>
      </w:r>
      <w:r w:rsidRPr="000324EF">
        <w:rPr>
          <w:rFonts w:ascii="Times New Roman" w:hAnsi="Times New Roman"/>
          <w:sz w:val="28"/>
          <w:szCs w:val="28"/>
        </w:rPr>
        <w:t>носити пропозиції виконавчому комітету щодо заохочення в</w:t>
      </w:r>
      <w:r w:rsidR="00C2775C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установленому порядку представників інстит</w:t>
      </w:r>
      <w:r>
        <w:rPr>
          <w:rFonts w:ascii="Times New Roman" w:hAnsi="Times New Roman"/>
          <w:sz w:val="28"/>
          <w:szCs w:val="28"/>
        </w:rPr>
        <w:t xml:space="preserve">утів громадянського суспільства </w:t>
      </w:r>
      <w:r w:rsidRPr="000324EF">
        <w:rPr>
          <w:rFonts w:ascii="Times New Roman" w:hAnsi="Times New Roman"/>
          <w:sz w:val="28"/>
          <w:szCs w:val="28"/>
        </w:rPr>
        <w:t>та окремих громадян за їх внесок у виріше</w:t>
      </w:r>
      <w:r>
        <w:rPr>
          <w:rFonts w:ascii="Times New Roman" w:hAnsi="Times New Roman"/>
          <w:sz w:val="28"/>
          <w:szCs w:val="28"/>
        </w:rPr>
        <w:t>ння питань місцев</w:t>
      </w:r>
      <w:r w:rsidR="00C2775C">
        <w:rPr>
          <w:rFonts w:ascii="Times New Roman" w:hAnsi="Times New Roman"/>
          <w:sz w:val="28"/>
          <w:szCs w:val="28"/>
        </w:rPr>
        <w:t>ого значення у молодіжній сфері;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B31DC" w:rsidRPr="000324EF" w:rsidRDefault="00C2775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2.1.7. ч</w:t>
      </w:r>
      <w:r w:rsidR="008B31DC">
        <w:rPr>
          <w:rFonts w:ascii="Times New Roman" w:hAnsi="Times New Roman"/>
          <w:sz w:val="28"/>
          <w:szCs w:val="28"/>
        </w:rPr>
        <w:t>лени М</w:t>
      </w:r>
      <w:r w:rsidR="008B31DC" w:rsidRPr="000324EF">
        <w:rPr>
          <w:rFonts w:ascii="Times New Roman" w:hAnsi="Times New Roman"/>
          <w:sz w:val="28"/>
          <w:szCs w:val="28"/>
        </w:rPr>
        <w:t xml:space="preserve">олодіжної ради мають право доступу в установленому </w:t>
      </w:r>
      <w:r w:rsidR="008B31DC">
        <w:rPr>
          <w:rFonts w:ascii="Times New Roman" w:hAnsi="Times New Roman"/>
          <w:sz w:val="28"/>
          <w:szCs w:val="28"/>
        </w:rPr>
        <w:t xml:space="preserve">порядку до </w:t>
      </w:r>
      <w:r w:rsidR="008B31DC" w:rsidRPr="000324EF">
        <w:rPr>
          <w:rFonts w:ascii="Times New Roman" w:hAnsi="Times New Roman"/>
          <w:sz w:val="28"/>
          <w:szCs w:val="28"/>
        </w:rPr>
        <w:t xml:space="preserve">приміщень, в яких розміщена місцева рада, а </w:t>
      </w:r>
      <w:r w:rsidR="008B31DC">
        <w:rPr>
          <w:rFonts w:ascii="Times New Roman" w:hAnsi="Times New Roman"/>
          <w:sz w:val="28"/>
          <w:szCs w:val="28"/>
        </w:rPr>
        <w:t>також право участі в засіданнях м</w:t>
      </w:r>
      <w:r w:rsidR="008B31DC" w:rsidRPr="000324EF">
        <w:rPr>
          <w:rFonts w:ascii="Times New Roman" w:hAnsi="Times New Roman"/>
          <w:sz w:val="28"/>
          <w:szCs w:val="28"/>
        </w:rPr>
        <w:t>ісцевої ради, депутатських комісій, ви</w:t>
      </w:r>
      <w:r w:rsidR="008B31DC">
        <w:rPr>
          <w:rFonts w:ascii="Times New Roman" w:hAnsi="Times New Roman"/>
          <w:sz w:val="28"/>
          <w:szCs w:val="28"/>
        </w:rPr>
        <w:t xml:space="preserve">конавчих органів, робочих груп, </w:t>
      </w:r>
      <w:r w:rsidR="008B31DC" w:rsidRPr="000324EF">
        <w:rPr>
          <w:rFonts w:ascii="Times New Roman" w:hAnsi="Times New Roman"/>
          <w:sz w:val="28"/>
          <w:szCs w:val="28"/>
        </w:rPr>
        <w:t xml:space="preserve">конкурсних комісій, утворених нею, з </w:t>
      </w:r>
      <w:r w:rsidR="008B31DC">
        <w:rPr>
          <w:rFonts w:ascii="Times New Roman" w:hAnsi="Times New Roman"/>
          <w:sz w:val="28"/>
          <w:szCs w:val="28"/>
        </w:rPr>
        <w:t>розгляду питань, що належать до компетенції М</w:t>
      </w:r>
      <w:r w:rsidR="008B31DC" w:rsidRPr="000324EF">
        <w:rPr>
          <w:rFonts w:ascii="Times New Roman" w:hAnsi="Times New Roman"/>
          <w:sz w:val="28"/>
          <w:szCs w:val="28"/>
        </w:rPr>
        <w:t>олодіжної ради.</w:t>
      </w:r>
    </w:p>
    <w:p w:rsidR="008B31DC" w:rsidRPr="00367F74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367F74">
        <w:rPr>
          <w:rFonts w:ascii="Times New Roman" w:hAnsi="Times New Roman"/>
          <w:sz w:val="28"/>
          <w:szCs w:val="28"/>
        </w:rPr>
        <w:t>3. Склад Молодіжної ради та порядок його формування</w:t>
      </w:r>
      <w:r w:rsidR="00A723EF">
        <w:rPr>
          <w:rFonts w:ascii="Times New Roman" w:hAnsi="Times New Roman"/>
          <w:sz w:val="28"/>
          <w:szCs w:val="28"/>
        </w:rPr>
        <w:t>.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1</w:t>
      </w:r>
      <w:r w:rsidR="00A723EF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Для формування складу Молодіжної ради виконавчий комітет не</w:t>
      </w:r>
      <w:r w:rsidR="00C2775C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пізніше ніж за 60 календарних днів до визнач</w:t>
      </w:r>
      <w:r>
        <w:rPr>
          <w:rFonts w:ascii="Times New Roman" w:hAnsi="Times New Roman"/>
          <w:sz w:val="28"/>
          <w:szCs w:val="28"/>
        </w:rPr>
        <w:t>еної дати проведення установчих з</w:t>
      </w:r>
      <w:r w:rsidRPr="000324EF">
        <w:rPr>
          <w:rFonts w:ascii="Times New Roman" w:hAnsi="Times New Roman"/>
          <w:sz w:val="28"/>
          <w:szCs w:val="28"/>
        </w:rPr>
        <w:t>борів утворює ініціативну групу з їх підготовки за участю предс</w:t>
      </w:r>
      <w:r>
        <w:rPr>
          <w:rFonts w:ascii="Times New Roman" w:hAnsi="Times New Roman"/>
          <w:sz w:val="28"/>
          <w:szCs w:val="28"/>
        </w:rPr>
        <w:t xml:space="preserve">тавників </w:t>
      </w:r>
      <w:r w:rsidRPr="000324EF">
        <w:rPr>
          <w:rFonts w:ascii="Times New Roman" w:hAnsi="Times New Roman"/>
          <w:sz w:val="28"/>
          <w:szCs w:val="28"/>
        </w:rPr>
        <w:t>інститутів громадянського суспільства.</w:t>
      </w:r>
      <w:r>
        <w:rPr>
          <w:rFonts w:ascii="Times New Roman" w:hAnsi="Times New Roman"/>
          <w:sz w:val="28"/>
          <w:szCs w:val="28"/>
        </w:rPr>
        <w:t xml:space="preserve"> Організація діяльності та інші </w:t>
      </w:r>
      <w:r w:rsidRPr="000324EF">
        <w:rPr>
          <w:rFonts w:ascii="Times New Roman" w:hAnsi="Times New Roman"/>
          <w:sz w:val="28"/>
          <w:szCs w:val="28"/>
        </w:rPr>
        <w:t>процедурні питання роботи Молодіжної р</w:t>
      </w:r>
      <w:r>
        <w:rPr>
          <w:rFonts w:ascii="Times New Roman" w:hAnsi="Times New Roman"/>
          <w:sz w:val="28"/>
          <w:szCs w:val="28"/>
        </w:rPr>
        <w:t xml:space="preserve">ади визначаються Положенням про </w:t>
      </w:r>
      <w:r w:rsidRPr="000324EF">
        <w:rPr>
          <w:rFonts w:ascii="Times New Roman" w:hAnsi="Times New Roman"/>
          <w:sz w:val="28"/>
          <w:szCs w:val="28"/>
        </w:rPr>
        <w:t>Молодіжну раду, погоджується з виконавчи</w:t>
      </w:r>
      <w:r>
        <w:rPr>
          <w:rFonts w:ascii="Times New Roman" w:hAnsi="Times New Roman"/>
          <w:sz w:val="28"/>
          <w:szCs w:val="28"/>
        </w:rPr>
        <w:t xml:space="preserve">м комітетом і затверджується на </w:t>
      </w:r>
      <w:r w:rsidRPr="000324EF">
        <w:rPr>
          <w:rFonts w:ascii="Times New Roman" w:hAnsi="Times New Roman"/>
          <w:sz w:val="28"/>
          <w:szCs w:val="28"/>
        </w:rPr>
        <w:t xml:space="preserve">установчих зборах Молодіжної ради. 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</w:t>
      </w:r>
      <w:r w:rsidR="00A723EF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У разі коли при виконавчому комітеті вже утворена Молодіжна</w:t>
      </w:r>
      <w:r w:rsidR="00C2775C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рада та її повноваження не припинені достроково, ініціативна група</w:t>
      </w:r>
      <w:r w:rsidR="00C2775C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утворюється виконавчим комітетом не пізніш</w:t>
      </w:r>
      <w:r>
        <w:rPr>
          <w:rFonts w:ascii="Times New Roman" w:hAnsi="Times New Roman"/>
          <w:sz w:val="28"/>
          <w:szCs w:val="28"/>
        </w:rPr>
        <w:t xml:space="preserve">е ніж за 60 календарних днів до закінчення її повноважень. </w:t>
      </w:r>
      <w:r w:rsidRPr="000324EF">
        <w:rPr>
          <w:rFonts w:ascii="Times New Roman" w:hAnsi="Times New Roman"/>
          <w:sz w:val="28"/>
          <w:szCs w:val="28"/>
        </w:rPr>
        <w:t>У такому разі кількісний та персон</w:t>
      </w:r>
      <w:r>
        <w:rPr>
          <w:rFonts w:ascii="Times New Roman" w:hAnsi="Times New Roman"/>
          <w:sz w:val="28"/>
          <w:szCs w:val="28"/>
        </w:rPr>
        <w:t xml:space="preserve">альний склад ініціативної групи </w:t>
      </w:r>
      <w:r w:rsidRPr="000324EF">
        <w:rPr>
          <w:rFonts w:ascii="Times New Roman" w:hAnsi="Times New Roman"/>
          <w:sz w:val="28"/>
          <w:szCs w:val="28"/>
        </w:rPr>
        <w:t>виконавчий комітет затверджує з урахуван</w:t>
      </w:r>
      <w:r>
        <w:rPr>
          <w:rFonts w:ascii="Times New Roman" w:hAnsi="Times New Roman"/>
          <w:sz w:val="28"/>
          <w:szCs w:val="28"/>
        </w:rPr>
        <w:t xml:space="preserve">ням пропозицій Молодіжної ради. </w:t>
      </w:r>
      <w:r w:rsidRPr="000324EF">
        <w:rPr>
          <w:rFonts w:ascii="Times New Roman" w:hAnsi="Times New Roman"/>
          <w:sz w:val="28"/>
          <w:szCs w:val="28"/>
        </w:rPr>
        <w:t xml:space="preserve">До складу ініціативної групи </w:t>
      </w:r>
      <w:r>
        <w:rPr>
          <w:rFonts w:ascii="Times New Roman" w:hAnsi="Times New Roman"/>
          <w:sz w:val="28"/>
          <w:szCs w:val="28"/>
        </w:rPr>
        <w:t xml:space="preserve">входять делеговані члени діючої </w:t>
      </w:r>
      <w:r w:rsidRPr="000324EF">
        <w:rPr>
          <w:rFonts w:ascii="Times New Roman" w:hAnsi="Times New Roman"/>
          <w:sz w:val="28"/>
          <w:szCs w:val="28"/>
        </w:rPr>
        <w:t>Молодіжної ради (якщо її повноваження</w:t>
      </w:r>
      <w:r>
        <w:rPr>
          <w:rFonts w:ascii="Times New Roman" w:hAnsi="Times New Roman"/>
          <w:sz w:val="28"/>
          <w:szCs w:val="28"/>
        </w:rPr>
        <w:t xml:space="preserve"> не були припинені достроково), </w:t>
      </w:r>
      <w:r w:rsidRPr="000324EF">
        <w:rPr>
          <w:rFonts w:ascii="Times New Roman" w:hAnsi="Times New Roman"/>
          <w:sz w:val="28"/>
          <w:szCs w:val="28"/>
        </w:rPr>
        <w:t>представники інститутів громадянського сус</w:t>
      </w:r>
      <w:r>
        <w:rPr>
          <w:rFonts w:ascii="Times New Roman" w:hAnsi="Times New Roman"/>
          <w:sz w:val="28"/>
          <w:szCs w:val="28"/>
        </w:rPr>
        <w:t xml:space="preserve">пільства, які не представлені у </w:t>
      </w:r>
      <w:r w:rsidRPr="000324EF">
        <w:rPr>
          <w:rFonts w:ascii="Times New Roman" w:hAnsi="Times New Roman"/>
          <w:sz w:val="28"/>
          <w:szCs w:val="28"/>
        </w:rPr>
        <w:t>складі Молодіжної ради, представники виконавчого комітету.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</w:t>
      </w:r>
      <w:r w:rsidR="00A723EF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Персональний склад ініціативної групи Департамент молодіжної</w:t>
      </w:r>
      <w:r w:rsidR="00C2775C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 xml:space="preserve">політики та спорту Івано-Франківської міської ради оприлюднює на </w:t>
      </w:r>
      <w:r w:rsidR="00305643">
        <w:rPr>
          <w:rFonts w:ascii="Times New Roman" w:hAnsi="Times New Roman"/>
          <w:sz w:val="28"/>
          <w:szCs w:val="28"/>
        </w:rPr>
        <w:t>веб</w:t>
      </w:r>
      <w:r>
        <w:rPr>
          <w:rFonts w:ascii="Times New Roman" w:hAnsi="Times New Roman"/>
          <w:sz w:val="28"/>
          <w:szCs w:val="28"/>
        </w:rPr>
        <w:t xml:space="preserve">сайті </w:t>
      </w:r>
      <w:r w:rsidR="00C2775C">
        <w:rPr>
          <w:rFonts w:ascii="Times New Roman" w:hAnsi="Times New Roman"/>
          <w:sz w:val="28"/>
          <w:szCs w:val="28"/>
        </w:rPr>
        <w:t xml:space="preserve">Департаменту молодіжної політики та спорту міської ради, </w:t>
      </w:r>
      <w:r>
        <w:rPr>
          <w:rFonts w:ascii="Times New Roman" w:hAnsi="Times New Roman"/>
          <w:sz w:val="28"/>
          <w:szCs w:val="28"/>
        </w:rPr>
        <w:t xml:space="preserve">впродовж п’яти робочих днів з </w:t>
      </w:r>
      <w:r w:rsidRPr="000324EF">
        <w:rPr>
          <w:rFonts w:ascii="Times New Roman" w:hAnsi="Times New Roman"/>
          <w:sz w:val="28"/>
          <w:szCs w:val="28"/>
        </w:rPr>
        <w:t>дня її утворення.</w:t>
      </w:r>
    </w:p>
    <w:p w:rsidR="008B31DC" w:rsidRPr="000324EF" w:rsidRDefault="008B31DC" w:rsidP="00305643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3.2</w:t>
      </w:r>
      <w:r w:rsidR="00A723EF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Не пізніше</w:t>
      </w:r>
      <w:r>
        <w:rPr>
          <w:rFonts w:ascii="Times New Roman" w:hAnsi="Times New Roman"/>
          <w:sz w:val="28"/>
          <w:szCs w:val="28"/>
        </w:rPr>
        <w:t>,</w:t>
      </w:r>
      <w:r w:rsidRPr="000324EF">
        <w:rPr>
          <w:rFonts w:ascii="Times New Roman" w:hAnsi="Times New Roman"/>
          <w:sz w:val="28"/>
          <w:szCs w:val="28"/>
        </w:rPr>
        <w:t xml:space="preserve"> ніж за 45 календарних днів до проведення установчих</w:t>
      </w:r>
      <w:r w:rsidR="00305643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 xml:space="preserve">зборів </w:t>
      </w:r>
      <w:r>
        <w:rPr>
          <w:rFonts w:ascii="Times New Roman" w:hAnsi="Times New Roman"/>
          <w:sz w:val="28"/>
          <w:szCs w:val="28"/>
        </w:rPr>
        <w:t xml:space="preserve">на офіційному </w:t>
      </w:r>
      <w:r w:rsidRPr="00854FCA">
        <w:rPr>
          <w:rFonts w:ascii="Times New Roman" w:hAnsi="Times New Roman"/>
          <w:sz w:val="28"/>
          <w:szCs w:val="28"/>
        </w:rPr>
        <w:t>вебсайті</w:t>
      </w:r>
      <w:r>
        <w:rPr>
          <w:rFonts w:ascii="Times New Roman" w:hAnsi="Times New Roman"/>
          <w:sz w:val="28"/>
          <w:szCs w:val="28"/>
        </w:rPr>
        <w:t xml:space="preserve"> </w:t>
      </w:r>
      <w:r w:rsidR="00CF6CBE" w:rsidRPr="00CF6CBE">
        <w:rPr>
          <w:rFonts w:ascii="Times New Roman" w:hAnsi="Times New Roman"/>
          <w:sz w:val="28"/>
          <w:szCs w:val="28"/>
        </w:rPr>
        <w:t xml:space="preserve">Департаменту молодіжної політики та спорту міської ради </w:t>
      </w:r>
      <w:r w:rsidRPr="000324EF">
        <w:rPr>
          <w:rFonts w:ascii="Times New Roman" w:hAnsi="Times New Roman"/>
          <w:sz w:val="28"/>
          <w:szCs w:val="28"/>
        </w:rPr>
        <w:t>підготовлене ініціативною групою та погодже</w:t>
      </w:r>
      <w:r>
        <w:rPr>
          <w:rFonts w:ascii="Times New Roman" w:hAnsi="Times New Roman"/>
          <w:sz w:val="28"/>
          <w:szCs w:val="28"/>
        </w:rPr>
        <w:t xml:space="preserve">не з нею повідомлення про дату, </w:t>
      </w:r>
      <w:r w:rsidRPr="000324EF">
        <w:rPr>
          <w:rFonts w:ascii="Times New Roman" w:hAnsi="Times New Roman"/>
          <w:sz w:val="28"/>
          <w:szCs w:val="28"/>
        </w:rPr>
        <w:t>час, місце, порядок проведення установчих з</w:t>
      </w:r>
      <w:r>
        <w:rPr>
          <w:rFonts w:ascii="Times New Roman" w:hAnsi="Times New Roman"/>
          <w:sz w:val="28"/>
          <w:szCs w:val="28"/>
        </w:rPr>
        <w:t xml:space="preserve">борів, порядок подання заяв для </w:t>
      </w:r>
      <w:r w:rsidRPr="000324EF">
        <w:rPr>
          <w:rFonts w:ascii="Times New Roman" w:hAnsi="Times New Roman"/>
          <w:sz w:val="28"/>
          <w:szCs w:val="28"/>
        </w:rPr>
        <w:t xml:space="preserve">участі в установчих зборах, відомості про склад </w:t>
      </w:r>
      <w:r>
        <w:rPr>
          <w:rFonts w:ascii="Times New Roman" w:hAnsi="Times New Roman"/>
          <w:sz w:val="28"/>
          <w:szCs w:val="28"/>
        </w:rPr>
        <w:t xml:space="preserve">ініціативної групи та прізвище, </w:t>
      </w:r>
      <w:r w:rsidRPr="000324EF">
        <w:rPr>
          <w:rFonts w:ascii="Times New Roman" w:hAnsi="Times New Roman"/>
          <w:sz w:val="28"/>
          <w:szCs w:val="28"/>
        </w:rPr>
        <w:t>ім’я, електронну адресу та номер телефону відповідальної особи.</w:t>
      </w:r>
    </w:p>
    <w:p w:rsidR="008B31DC" w:rsidRPr="000324EF" w:rsidRDefault="008B31DC" w:rsidP="00305643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A723EF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До складу Молодіжної ради можуть входити громадяни України</w:t>
      </w:r>
      <w:r w:rsidR="00305643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віком від 14 до 35 років, які є:</w:t>
      </w:r>
    </w:p>
    <w:p w:rsidR="008B31DC" w:rsidRPr="000324EF" w:rsidRDefault="008B31DC" w:rsidP="00305643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- представниками громадських об’єднань та/або відокремлених</w:t>
      </w:r>
      <w:r w:rsidR="00305643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підрозділів громадських об’єднань, підприємств, установ, організацій, що</w:t>
      </w:r>
      <w:r w:rsidR="00305643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провадять діяльність у сфері молодіжної політики, які зареєстровані в</w:t>
      </w:r>
      <w:r w:rsidR="00305643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установленому порядку та/або провадять діяльність на території Івано-Франківської міської територіальної громади (за згодою);</w:t>
      </w:r>
    </w:p>
    <w:p w:rsidR="008B31DC" w:rsidRPr="000324EF" w:rsidRDefault="008B31DC" w:rsidP="00305643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- представниками закладів освіти, кандидатури яких подаються</w:t>
      </w:r>
      <w:r w:rsidR="00305643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учнівським або студентським самоврядуван</w:t>
      </w:r>
      <w:r>
        <w:rPr>
          <w:rFonts w:ascii="Times New Roman" w:hAnsi="Times New Roman"/>
          <w:sz w:val="28"/>
          <w:szCs w:val="28"/>
        </w:rPr>
        <w:t>ням кожного навчального закладу</w:t>
      </w:r>
      <w:r w:rsidRPr="000324EF">
        <w:rPr>
          <w:rFonts w:ascii="Times New Roman" w:hAnsi="Times New Roman"/>
          <w:sz w:val="28"/>
          <w:szCs w:val="28"/>
        </w:rPr>
        <w:t>(за згодою);</w:t>
      </w:r>
    </w:p>
    <w:p w:rsidR="008B31DC" w:rsidRPr="000324EF" w:rsidRDefault="008B31DC" w:rsidP="00305643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- жителями Івано-Франківської міської територіальної громади, які</w:t>
      </w:r>
      <w:r w:rsidR="003056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делегуються до складу М</w:t>
      </w:r>
      <w:r w:rsidRPr="000324EF">
        <w:rPr>
          <w:rFonts w:ascii="Times New Roman" w:hAnsi="Times New Roman"/>
          <w:sz w:val="28"/>
          <w:szCs w:val="28"/>
        </w:rPr>
        <w:t xml:space="preserve">олодіжної ради в </w:t>
      </w:r>
      <w:r>
        <w:rPr>
          <w:rFonts w:ascii="Times New Roman" w:hAnsi="Times New Roman"/>
          <w:sz w:val="28"/>
          <w:szCs w:val="28"/>
        </w:rPr>
        <w:t>порядку, визначеному Положенням про М</w:t>
      </w:r>
      <w:r w:rsidRPr="000324EF">
        <w:rPr>
          <w:rFonts w:ascii="Times New Roman" w:hAnsi="Times New Roman"/>
          <w:sz w:val="28"/>
          <w:szCs w:val="28"/>
        </w:rPr>
        <w:t xml:space="preserve">олодіжну </w:t>
      </w:r>
      <w:r>
        <w:rPr>
          <w:rFonts w:ascii="Times New Roman" w:hAnsi="Times New Roman"/>
          <w:sz w:val="28"/>
          <w:szCs w:val="28"/>
        </w:rPr>
        <w:t>раду (за згодою).</w:t>
      </w:r>
      <w:r w:rsidR="00FC36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 разі, коли Молодіжна рада утворюється </w:t>
      </w:r>
      <w:r w:rsidRPr="000324EF">
        <w:rPr>
          <w:rFonts w:ascii="Times New Roman" w:hAnsi="Times New Roman"/>
          <w:sz w:val="28"/>
          <w:szCs w:val="28"/>
        </w:rPr>
        <w:t>вперше, порядок їх делегування визначається і</w:t>
      </w:r>
      <w:r>
        <w:rPr>
          <w:rFonts w:ascii="Times New Roman" w:hAnsi="Times New Roman"/>
          <w:sz w:val="28"/>
          <w:szCs w:val="28"/>
        </w:rPr>
        <w:t xml:space="preserve">ніціативною групою з підготовки </w:t>
      </w:r>
      <w:r w:rsidRPr="000324EF">
        <w:rPr>
          <w:rFonts w:ascii="Times New Roman" w:hAnsi="Times New Roman"/>
          <w:sz w:val="28"/>
          <w:szCs w:val="28"/>
        </w:rPr>
        <w:t xml:space="preserve">установчих зборів, сформованою виконавчим комітетом (далі </w:t>
      </w:r>
      <w:r>
        <w:rPr>
          <w:rFonts w:ascii="Times New Roman" w:hAnsi="Times New Roman"/>
          <w:sz w:val="28"/>
          <w:szCs w:val="28"/>
        </w:rPr>
        <w:t>–</w:t>
      </w:r>
      <w:r w:rsidRPr="000324EF">
        <w:rPr>
          <w:rFonts w:ascii="Times New Roman" w:hAnsi="Times New Roman"/>
          <w:sz w:val="28"/>
          <w:szCs w:val="28"/>
        </w:rPr>
        <w:t xml:space="preserve"> ініціати</w:t>
      </w:r>
      <w:r>
        <w:rPr>
          <w:rFonts w:ascii="Times New Roman" w:hAnsi="Times New Roman"/>
          <w:sz w:val="28"/>
          <w:szCs w:val="28"/>
        </w:rPr>
        <w:t xml:space="preserve">вна </w:t>
      </w:r>
      <w:r w:rsidRPr="000324EF">
        <w:rPr>
          <w:rFonts w:ascii="Times New Roman" w:hAnsi="Times New Roman"/>
          <w:sz w:val="28"/>
          <w:szCs w:val="28"/>
        </w:rPr>
        <w:t>група).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="00484419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Для участі в установчих зборах до ініціативної групи подається заява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у довільній формі, підписана уповноваженою особою керівного органу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інституту громадянського суспільства.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До заяви додаються: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- прийняте у порядку, встановленому установчи</w:t>
      </w:r>
      <w:r>
        <w:rPr>
          <w:rFonts w:ascii="Times New Roman" w:hAnsi="Times New Roman"/>
          <w:sz w:val="28"/>
          <w:szCs w:val="28"/>
        </w:rPr>
        <w:t xml:space="preserve">ми документами інституту </w:t>
      </w:r>
      <w:r w:rsidRPr="000324EF">
        <w:rPr>
          <w:rFonts w:ascii="Times New Roman" w:hAnsi="Times New Roman"/>
          <w:sz w:val="28"/>
          <w:szCs w:val="28"/>
        </w:rPr>
        <w:t>громадянського суспільства, рішен</w:t>
      </w:r>
      <w:r>
        <w:rPr>
          <w:rFonts w:ascii="Times New Roman" w:hAnsi="Times New Roman"/>
          <w:sz w:val="28"/>
          <w:szCs w:val="28"/>
        </w:rPr>
        <w:t xml:space="preserve">ня про делегування для участі в </w:t>
      </w:r>
      <w:r w:rsidRPr="000324EF">
        <w:rPr>
          <w:rFonts w:ascii="Times New Roman" w:hAnsi="Times New Roman"/>
          <w:sz w:val="28"/>
          <w:szCs w:val="28"/>
        </w:rPr>
        <w:t>установчих зборах представника,</w:t>
      </w:r>
      <w:r>
        <w:rPr>
          <w:rFonts w:ascii="Times New Roman" w:hAnsi="Times New Roman"/>
          <w:sz w:val="28"/>
          <w:szCs w:val="28"/>
        </w:rPr>
        <w:t xml:space="preserve"> який одночасно є кандидатом на обрання до складу М</w:t>
      </w:r>
      <w:r w:rsidRPr="000324EF">
        <w:rPr>
          <w:rFonts w:ascii="Times New Roman" w:hAnsi="Times New Roman"/>
          <w:sz w:val="28"/>
          <w:szCs w:val="28"/>
        </w:rPr>
        <w:t>олодіжної ради;</w:t>
      </w:r>
    </w:p>
    <w:p w:rsidR="008B31DC" w:rsidRPr="000324EF" w:rsidRDefault="00305643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D742B">
        <w:rPr>
          <w:rFonts w:ascii="Times New Roman" w:hAnsi="Times New Roman"/>
          <w:color w:val="FFFFFF"/>
          <w:sz w:val="28"/>
          <w:szCs w:val="28"/>
        </w:rPr>
        <w:t>о</w:t>
      </w:r>
      <w:r w:rsidR="008B31DC" w:rsidRPr="000324EF">
        <w:rPr>
          <w:rFonts w:ascii="Times New Roman" w:hAnsi="Times New Roman"/>
          <w:sz w:val="28"/>
          <w:szCs w:val="28"/>
        </w:rPr>
        <w:t>біографічна довідка деле</w:t>
      </w:r>
      <w:r>
        <w:rPr>
          <w:rFonts w:ascii="Times New Roman" w:hAnsi="Times New Roman"/>
          <w:sz w:val="28"/>
          <w:szCs w:val="28"/>
        </w:rPr>
        <w:t xml:space="preserve">гованого представника інституту </w:t>
      </w:r>
      <w:r w:rsidR="008B31DC" w:rsidRPr="000324EF">
        <w:rPr>
          <w:rFonts w:ascii="Times New Roman" w:hAnsi="Times New Roman"/>
          <w:sz w:val="28"/>
          <w:szCs w:val="28"/>
        </w:rPr>
        <w:t>громадянсь</w:t>
      </w:r>
      <w:r w:rsidR="008B31DC">
        <w:rPr>
          <w:rFonts w:ascii="Times New Roman" w:hAnsi="Times New Roman"/>
          <w:sz w:val="28"/>
          <w:szCs w:val="28"/>
        </w:rPr>
        <w:t xml:space="preserve">кого </w:t>
      </w:r>
      <w:r w:rsidR="008B31DC" w:rsidRPr="000324EF">
        <w:rPr>
          <w:rFonts w:ascii="Times New Roman" w:hAnsi="Times New Roman"/>
          <w:sz w:val="28"/>
          <w:szCs w:val="28"/>
        </w:rPr>
        <w:t>суспільства із зазна</w:t>
      </w:r>
      <w:r w:rsidR="008B31DC">
        <w:rPr>
          <w:rFonts w:ascii="Times New Roman" w:hAnsi="Times New Roman"/>
          <w:sz w:val="28"/>
          <w:szCs w:val="28"/>
        </w:rPr>
        <w:t xml:space="preserve">ченням його прізвища, імені, по батькові, посади, </w:t>
      </w:r>
      <w:r w:rsidR="008B31DC" w:rsidRPr="000324EF">
        <w:rPr>
          <w:rFonts w:ascii="Times New Roman" w:hAnsi="Times New Roman"/>
          <w:sz w:val="28"/>
          <w:szCs w:val="28"/>
        </w:rPr>
        <w:t>місця роботи, посади в інституті громадя</w:t>
      </w:r>
      <w:r w:rsidR="008B31DC">
        <w:rPr>
          <w:rFonts w:ascii="Times New Roman" w:hAnsi="Times New Roman"/>
          <w:sz w:val="28"/>
          <w:szCs w:val="28"/>
        </w:rPr>
        <w:t xml:space="preserve">нського суспільства, контактної </w:t>
      </w:r>
      <w:r w:rsidR="008B31DC" w:rsidRPr="000324EF">
        <w:rPr>
          <w:rFonts w:ascii="Times New Roman" w:hAnsi="Times New Roman"/>
          <w:sz w:val="28"/>
          <w:szCs w:val="28"/>
        </w:rPr>
        <w:t>інформації;</w:t>
      </w:r>
    </w:p>
    <w:p w:rsidR="008B31DC" w:rsidRPr="000324EF" w:rsidRDefault="008B31DC" w:rsidP="00305643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484419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До складу Молодіжної ради може бути обрано не більше одного</w:t>
      </w:r>
      <w:r w:rsidR="00305643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представника від кожного інституту громад</w:t>
      </w:r>
      <w:r>
        <w:rPr>
          <w:rFonts w:ascii="Times New Roman" w:hAnsi="Times New Roman"/>
          <w:sz w:val="28"/>
          <w:szCs w:val="28"/>
        </w:rPr>
        <w:t xml:space="preserve">янського суспільства, що виявив </w:t>
      </w:r>
      <w:r w:rsidRPr="000324EF">
        <w:rPr>
          <w:rFonts w:ascii="Times New Roman" w:hAnsi="Times New Roman"/>
          <w:sz w:val="28"/>
          <w:szCs w:val="28"/>
        </w:rPr>
        <w:t>бажання увійти до складу Молодіжної ради.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="00484419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Приймання заяв для участі в ус</w:t>
      </w:r>
      <w:r>
        <w:rPr>
          <w:rFonts w:ascii="Times New Roman" w:hAnsi="Times New Roman"/>
          <w:sz w:val="28"/>
          <w:szCs w:val="28"/>
        </w:rPr>
        <w:t xml:space="preserve">тановчих зборах припиняється за </w:t>
      </w:r>
      <w:r w:rsidRPr="000324EF">
        <w:rPr>
          <w:rFonts w:ascii="Times New Roman" w:hAnsi="Times New Roman"/>
          <w:sz w:val="28"/>
          <w:szCs w:val="28"/>
        </w:rPr>
        <w:t>30 календарних днів до їх проведення.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</w:t>
      </w:r>
      <w:r w:rsidR="00484419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У разі виявлення невідповідності документів, поданих інститутом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громадянського суспільства, вимогам цього Положення про М</w:t>
      </w:r>
      <w:r>
        <w:rPr>
          <w:rFonts w:ascii="Times New Roman" w:hAnsi="Times New Roman"/>
          <w:sz w:val="28"/>
          <w:szCs w:val="28"/>
        </w:rPr>
        <w:t xml:space="preserve">олодіжну раду, </w:t>
      </w:r>
      <w:r w:rsidRPr="000324EF">
        <w:rPr>
          <w:rFonts w:ascii="Times New Roman" w:hAnsi="Times New Roman"/>
          <w:sz w:val="28"/>
          <w:szCs w:val="28"/>
        </w:rPr>
        <w:t>ініціативна група не пізніше</w:t>
      </w:r>
      <w:r>
        <w:rPr>
          <w:rFonts w:ascii="Times New Roman" w:hAnsi="Times New Roman"/>
          <w:sz w:val="28"/>
          <w:szCs w:val="28"/>
        </w:rPr>
        <w:t>,</w:t>
      </w:r>
      <w:r w:rsidRPr="000324EF">
        <w:rPr>
          <w:rFonts w:ascii="Times New Roman" w:hAnsi="Times New Roman"/>
          <w:sz w:val="28"/>
          <w:szCs w:val="28"/>
        </w:rPr>
        <w:t xml:space="preserve"> ніж за 15 календарних днів до проведення</w:t>
      </w:r>
      <w:r w:rsidR="00503AE0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установчих зборів у письмовій та в електронній</w:t>
      </w:r>
      <w:r>
        <w:rPr>
          <w:rFonts w:ascii="Times New Roman" w:hAnsi="Times New Roman"/>
          <w:sz w:val="28"/>
          <w:szCs w:val="28"/>
        </w:rPr>
        <w:t xml:space="preserve"> формі інформує про це інститут </w:t>
      </w:r>
      <w:r w:rsidRPr="000324EF">
        <w:rPr>
          <w:rFonts w:ascii="Times New Roman" w:hAnsi="Times New Roman"/>
          <w:sz w:val="28"/>
          <w:szCs w:val="28"/>
        </w:rPr>
        <w:t xml:space="preserve">громадянського суспільства з </w:t>
      </w:r>
      <w:r>
        <w:rPr>
          <w:rFonts w:ascii="Times New Roman" w:hAnsi="Times New Roman"/>
          <w:sz w:val="28"/>
          <w:szCs w:val="28"/>
        </w:rPr>
        <w:t xml:space="preserve">пропозицією щодо усунення таких </w:t>
      </w:r>
      <w:r w:rsidRPr="000324EF">
        <w:rPr>
          <w:rFonts w:ascii="Times New Roman" w:hAnsi="Times New Roman"/>
          <w:sz w:val="28"/>
          <w:szCs w:val="28"/>
        </w:rPr>
        <w:t>невідповідностей протягом семи календарних днів.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</w:t>
      </w:r>
      <w:r w:rsidR="00484419">
        <w:rPr>
          <w:rFonts w:ascii="Times New Roman" w:hAnsi="Times New Roman"/>
          <w:sz w:val="28"/>
          <w:szCs w:val="28"/>
        </w:rPr>
        <w:t>.</w:t>
      </w:r>
      <w:r w:rsidR="00305643">
        <w:rPr>
          <w:rFonts w:ascii="Times New Roman" w:hAnsi="Times New Roman"/>
          <w:sz w:val="28"/>
          <w:szCs w:val="28"/>
        </w:rPr>
        <w:t xml:space="preserve"> За </w:t>
      </w:r>
      <w:r w:rsidRPr="000324EF">
        <w:rPr>
          <w:rFonts w:ascii="Times New Roman" w:hAnsi="Times New Roman"/>
          <w:sz w:val="28"/>
          <w:szCs w:val="28"/>
        </w:rPr>
        <w:t xml:space="preserve">результатами перевірки </w:t>
      </w:r>
      <w:r>
        <w:rPr>
          <w:rFonts w:ascii="Times New Roman" w:hAnsi="Times New Roman"/>
          <w:sz w:val="28"/>
          <w:szCs w:val="28"/>
        </w:rPr>
        <w:t xml:space="preserve">документів, поданих інститутами </w:t>
      </w:r>
      <w:r w:rsidRPr="000324EF">
        <w:rPr>
          <w:rFonts w:ascii="Times New Roman" w:hAnsi="Times New Roman"/>
          <w:sz w:val="28"/>
          <w:szCs w:val="28"/>
        </w:rPr>
        <w:t xml:space="preserve">громадянського суспільства, ініціативна група </w:t>
      </w:r>
      <w:r>
        <w:rPr>
          <w:rFonts w:ascii="Times New Roman" w:hAnsi="Times New Roman"/>
          <w:sz w:val="28"/>
          <w:szCs w:val="28"/>
        </w:rPr>
        <w:t xml:space="preserve">складає за сім календарних днів </w:t>
      </w:r>
      <w:r w:rsidRPr="000324EF">
        <w:rPr>
          <w:rFonts w:ascii="Times New Roman" w:hAnsi="Times New Roman"/>
          <w:sz w:val="28"/>
          <w:szCs w:val="28"/>
        </w:rPr>
        <w:t>до проведення установчих збор</w:t>
      </w:r>
      <w:r>
        <w:rPr>
          <w:rFonts w:ascii="Times New Roman" w:hAnsi="Times New Roman"/>
          <w:sz w:val="28"/>
          <w:szCs w:val="28"/>
        </w:rPr>
        <w:t xml:space="preserve">ів список кандидатів до складу Молодіжної ради, </w:t>
      </w:r>
      <w:r w:rsidRPr="000324EF">
        <w:rPr>
          <w:rFonts w:ascii="Times New Roman" w:hAnsi="Times New Roman"/>
          <w:sz w:val="28"/>
          <w:szCs w:val="28"/>
        </w:rPr>
        <w:t xml:space="preserve">які братимуть участь в установчих зборах, та </w:t>
      </w:r>
      <w:r>
        <w:rPr>
          <w:rFonts w:ascii="Times New Roman" w:hAnsi="Times New Roman"/>
          <w:sz w:val="28"/>
          <w:szCs w:val="28"/>
        </w:rPr>
        <w:t xml:space="preserve">список представників інститутів </w:t>
      </w:r>
      <w:r w:rsidRPr="000324EF">
        <w:rPr>
          <w:rFonts w:ascii="Times New Roman" w:hAnsi="Times New Roman"/>
          <w:sz w:val="28"/>
          <w:szCs w:val="28"/>
        </w:rPr>
        <w:t>громадянського суспільства, яким відмовлено в</w:t>
      </w:r>
      <w:r>
        <w:rPr>
          <w:rFonts w:ascii="Times New Roman" w:hAnsi="Times New Roman"/>
          <w:sz w:val="28"/>
          <w:szCs w:val="28"/>
        </w:rPr>
        <w:t xml:space="preserve"> участі в установчих зборах, із </w:t>
      </w:r>
      <w:r w:rsidRPr="000324EF">
        <w:rPr>
          <w:rFonts w:ascii="Times New Roman" w:hAnsi="Times New Roman"/>
          <w:sz w:val="28"/>
          <w:szCs w:val="28"/>
        </w:rPr>
        <w:t>зазначенням підстави для відмови.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Підставами для відмови представнику в участі в установчих зборах є:</w:t>
      </w:r>
    </w:p>
    <w:p w:rsidR="008B31DC" w:rsidRPr="000324EF" w:rsidRDefault="008B31DC" w:rsidP="00305643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− недостовірність інформації, що міститься в документах, поданих</w:t>
      </w:r>
      <w:r w:rsidR="00305643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для участі в установчих зборах;</w:t>
      </w:r>
    </w:p>
    <w:p w:rsidR="008B31DC" w:rsidRPr="000324EF" w:rsidRDefault="008B31DC" w:rsidP="00305643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− неусунення інститутом громадянського суспільства</w:t>
      </w:r>
      <w:r w:rsidR="00305643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невідповідності поданих документів зазначеним вимогам у строк,</w:t>
      </w:r>
      <w:r w:rsidR="00305643">
        <w:rPr>
          <w:rFonts w:ascii="Times New Roman" w:hAnsi="Times New Roman"/>
          <w:sz w:val="28"/>
          <w:szCs w:val="28"/>
        </w:rPr>
        <w:t xml:space="preserve"> </w:t>
      </w:r>
      <w:r w:rsidR="00484419">
        <w:rPr>
          <w:rFonts w:ascii="Times New Roman" w:hAnsi="Times New Roman"/>
          <w:sz w:val="28"/>
          <w:szCs w:val="28"/>
        </w:rPr>
        <w:t>визначений цим пунктом</w:t>
      </w:r>
      <w:r w:rsidRPr="000324EF">
        <w:rPr>
          <w:rFonts w:ascii="Times New Roman" w:hAnsi="Times New Roman"/>
          <w:sz w:val="28"/>
          <w:szCs w:val="28"/>
        </w:rPr>
        <w:t>;</w:t>
      </w:r>
    </w:p>
    <w:p w:rsidR="008B31DC" w:rsidRPr="000324EF" w:rsidRDefault="008B31DC" w:rsidP="00FE2F63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− невідповідність документів, поданих інститутом громадянського</w:t>
      </w:r>
      <w:r w:rsidR="00FE2F63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суспільства, вимогам цього Положення;</w:t>
      </w:r>
    </w:p>
    <w:p w:rsidR="008B31DC" w:rsidRPr="000324EF" w:rsidRDefault="008B31DC" w:rsidP="00FE2F63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− відмова інституту громадянського суспільства від участі в</w:t>
      </w:r>
      <w:r w:rsidR="00FE2F63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установчих зборах шляхом надсилання ініціативній групі офіційного</w:t>
      </w:r>
      <w:r w:rsidR="00FE2F63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листа за підписом уповноваженої особи керівного органу такого</w:t>
      </w:r>
      <w:r w:rsidR="00FE2F63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інституту;</w:t>
      </w:r>
    </w:p>
    <w:p w:rsidR="008B31DC" w:rsidRPr="000324EF" w:rsidRDefault="008B31DC" w:rsidP="00FE2F63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− перебування інституту громадянського суспільства, який</w:t>
      </w:r>
      <w:r w:rsidR="00FE2F63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делегував свого представника для участі в установчих зборах, у процесі</w:t>
      </w:r>
      <w:r w:rsidR="00FE2F63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припинення;</w:t>
      </w:r>
    </w:p>
    <w:p w:rsidR="008B31DC" w:rsidRPr="000324EF" w:rsidRDefault="008B31DC" w:rsidP="00FE2F63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− невідповідність інституту громадянського суспільства або</w:t>
      </w:r>
      <w:r w:rsidR="00FE2F63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делегованого ним представника вимогам, установленим пунктом</w:t>
      </w:r>
      <w:r>
        <w:rPr>
          <w:rFonts w:ascii="Times New Roman" w:hAnsi="Times New Roman"/>
          <w:sz w:val="28"/>
          <w:szCs w:val="28"/>
        </w:rPr>
        <w:t xml:space="preserve"> 3.3</w:t>
      </w:r>
      <w:r w:rsidR="0030564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цього Положення.</w:t>
      </w:r>
    </w:p>
    <w:p w:rsidR="008B31DC" w:rsidRPr="000324EF" w:rsidRDefault="008B31DC" w:rsidP="00FE2F63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</w:t>
      </w:r>
      <w:r w:rsidR="00484419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Список кандидатів до складу Молодіжної ради, які братимуть</w:t>
      </w:r>
      <w:r w:rsidR="00FE2F63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 xml:space="preserve">участь в установчих зборах, та </w:t>
      </w:r>
      <w:r>
        <w:rPr>
          <w:rFonts w:ascii="Times New Roman" w:hAnsi="Times New Roman"/>
          <w:sz w:val="28"/>
          <w:szCs w:val="28"/>
        </w:rPr>
        <w:t xml:space="preserve">список представників інститутів громадянського </w:t>
      </w:r>
      <w:r w:rsidRPr="000324EF">
        <w:rPr>
          <w:rFonts w:ascii="Times New Roman" w:hAnsi="Times New Roman"/>
          <w:sz w:val="28"/>
          <w:szCs w:val="28"/>
        </w:rPr>
        <w:t>суспільства, яким відмовлено в участі в ус</w:t>
      </w:r>
      <w:r>
        <w:rPr>
          <w:rFonts w:ascii="Times New Roman" w:hAnsi="Times New Roman"/>
          <w:sz w:val="28"/>
          <w:szCs w:val="28"/>
        </w:rPr>
        <w:t xml:space="preserve">тановчих зборах, із зазначенням </w:t>
      </w:r>
      <w:r w:rsidRPr="000324EF">
        <w:rPr>
          <w:rFonts w:ascii="Times New Roman" w:hAnsi="Times New Roman"/>
          <w:sz w:val="28"/>
          <w:szCs w:val="28"/>
        </w:rPr>
        <w:t>підстави для відмови, інформація про р</w:t>
      </w:r>
      <w:r>
        <w:rPr>
          <w:rFonts w:ascii="Times New Roman" w:hAnsi="Times New Roman"/>
          <w:sz w:val="28"/>
          <w:szCs w:val="28"/>
        </w:rPr>
        <w:t xml:space="preserve">езультати діяльності інститутів </w:t>
      </w:r>
      <w:r w:rsidRPr="000324EF">
        <w:rPr>
          <w:rFonts w:ascii="Times New Roman" w:hAnsi="Times New Roman"/>
          <w:sz w:val="28"/>
          <w:szCs w:val="28"/>
        </w:rPr>
        <w:t xml:space="preserve">громадянського суспільства за останній рік, </w:t>
      </w:r>
      <w:r>
        <w:rPr>
          <w:rFonts w:ascii="Times New Roman" w:hAnsi="Times New Roman"/>
          <w:sz w:val="28"/>
          <w:szCs w:val="28"/>
        </w:rPr>
        <w:t xml:space="preserve">біографічні довідки делегованих </w:t>
      </w:r>
      <w:r w:rsidRPr="000324EF">
        <w:rPr>
          <w:rFonts w:ascii="Times New Roman" w:hAnsi="Times New Roman"/>
          <w:sz w:val="28"/>
          <w:szCs w:val="28"/>
        </w:rPr>
        <w:t>ними представників, а також уточнена ін</w:t>
      </w:r>
      <w:r>
        <w:rPr>
          <w:rFonts w:ascii="Times New Roman" w:hAnsi="Times New Roman"/>
          <w:sz w:val="28"/>
          <w:szCs w:val="28"/>
        </w:rPr>
        <w:t xml:space="preserve">формація про дату, час та місце </w:t>
      </w:r>
      <w:r w:rsidRPr="000324EF">
        <w:rPr>
          <w:rFonts w:ascii="Times New Roman" w:hAnsi="Times New Roman"/>
          <w:sz w:val="28"/>
          <w:szCs w:val="28"/>
        </w:rPr>
        <w:t xml:space="preserve">проведення установчих зборів, погоджена з виконавчим </w:t>
      </w:r>
      <w:r>
        <w:rPr>
          <w:rFonts w:ascii="Times New Roman" w:hAnsi="Times New Roman"/>
          <w:sz w:val="28"/>
          <w:szCs w:val="28"/>
        </w:rPr>
        <w:t xml:space="preserve">комітетом, </w:t>
      </w:r>
      <w:r w:rsidRPr="000324E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прилюднюються не пізніше ніж за </w:t>
      </w:r>
      <w:r w:rsidRPr="000324EF">
        <w:rPr>
          <w:rFonts w:ascii="Times New Roman" w:hAnsi="Times New Roman"/>
          <w:sz w:val="28"/>
          <w:szCs w:val="28"/>
        </w:rPr>
        <w:t>три робоч</w:t>
      </w:r>
      <w:r>
        <w:rPr>
          <w:rFonts w:ascii="Times New Roman" w:hAnsi="Times New Roman"/>
          <w:sz w:val="28"/>
          <w:szCs w:val="28"/>
        </w:rPr>
        <w:t xml:space="preserve">их дні до проведення установчих </w:t>
      </w:r>
      <w:r w:rsidRPr="000324EF">
        <w:rPr>
          <w:rFonts w:ascii="Times New Roman" w:hAnsi="Times New Roman"/>
          <w:sz w:val="28"/>
          <w:szCs w:val="28"/>
        </w:rPr>
        <w:t xml:space="preserve">зборів на офіційному вебсайті </w:t>
      </w:r>
      <w:r w:rsidR="00CF6CBE">
        <w:rPr>
          <w:rFonts w:ascii="Times New Roman" w:hAnsi="Times New Roman"/>
          <w:sz w:val="28"/>
          <w:szCs w:val="28"/>
        </w:rPr>
        <w:t xml:space="preserve">Департаменту молодіжної політики та спорту </w:t>
      </w:r>
      <w:r w:rsidRPr="000324EF">
        <w:rPr>
          <w:rFonts w:ascii="Times New Roman" w:hAnsi="Times New Roman"/>
          <w:sz w:val="28"/>
          <w:szCs w:val="28"/>
        </w:rPr>
        <w:t>місько</w:t>
      </w:r>
      <w:r>
        <w:rPr>
          <w:rFonts w:ascii="Times New Roman" w:hAnsi="Times New Roman"/>
          <w:sz w:val="28"/>
          <w:szCs w:val="28"/>
        </w:rPr>
        <w:t>ї ради</w:t>
      </w:r>
      <w:r w:rsidRPr="000324EF">
        <w:rPr>
          <w:rFonts w:ascii="Times New Roman" w:hAnsi="Times New Roman"/>
          <w:sz w:val="28"/>
          <w:szCs w:val="28"/>
        </w:rPr>
        <w:t>.</w:t>
      </w:r>
    </w:p>
    <w:p w:rsidR="008B31DC" w:rsidRPr="000324EF" w:rsidRDefault="008B31DC" w:rsidP="00FE2F63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</w:t>
      </w:r>
      <w:r w:rsidR="00484419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Під час проведення установчих зборів, які відкриває уповноважений</w:t>
      </w:r>
      <w:r w:rsidR="00FE2F63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представник ініціативної групи, з числа кандидатів до нового складу</w:t>
      </w:r>
      <w:r w:rsidR="00FE2F63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Молодіжної ради обирається лічильна комісія, голова зборів, секретар,</w:t>
      </w:r>
      <w:r w:rsidR="00FE2F63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заслуховується інформація голови або іншого уповноваженого члена</w:t>
      </w:r>
      <w:r w:rsidR="00FE2F63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попереднього складу Молодіжної ради пр</w:t>
      </w:r>
      <w:r w:rsidR="00FE2F63">
        <w:rPr>
          <w:rFonts w:ascii="Times New Roman" w:hAnsi="Times New Roman"/>
          <w:sz w:val="28"/>
          <w:szCs w:val="28"/>
        </w:rPr>
        <w:t xml:space="preserve">о її діяльність, якщо така рада </w:t>
      </w:r>
      <w:r w:rsidRPr="000324EF">
        <w:rPr>
          <w:rFonts w:ascii="Times New Roman" w:hAnsi="Times New Roman"/>
          <w:sz w:val="28"/>
          <w:szCs w:val="28"/>
        </w:rPr>
        <w:t>була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утворена, а також обирається новий склад Молодіжної ради.</w:t>
      </w:r>
    </w:p>
    <w:p w:rsidR="008B31DC" w:rsidRPr="000324EF" w:rsidRDefault="008B31DC" w:rsidP="00FE2F63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</w:t>
      </w:r>
      <w:r w:rsidR="00484419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Обраними до складу Молодіжної ради вважаються кандидати, що</w:t>
      </w:r>
      <w:r w:rsidR="00FE2F63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набрали найбільшу кількість голосів. Якщо декілька кандидатів набрали</w:t>
      </w:r>
      <w:r w:rsidR="00FE2F63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однакову кількість голосів, через що визначити склад Молодіжної ради у</w:t>
      </w:r>
      <w:r w:rsidR="00FE2F63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зазначеній кількості неможливо, то проводиться повторне голосування за</w:t>
      </w:r>
      <w:r w:rsidR="00FE2F63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участі цих кандидатів.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3.12</w:t>
      </w:r>
      <w:r w:rsidR="00484419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Рішення установчих зборів оформляється протоколом, який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 xml:space="preserve">складається протягом трьох робочих днів </w:t>
      </w:r>
      <w:r>
        <w:rPr>
          <w:rFonts w:ascii="Times New Roman" w:hAnsi="Times New Roman"/>
          <w:sz w:val="28"/>
          <w:szCs w:val="28"/>
        </w:rPr>
        <w:t xml:space="preserve">з моменту проведення установчих </w:t>
      </w:r>
      <w:r w:rsidRPr="000324EF">
        <w:rPr>
          <w:rFonts w:ascii="Times New Roman" w:hAnsi="Times New Roman"/>
          <w:sz w:val="28"/>
          <w:szCs w:val="28"/>
        </w:rPr>
        <w:t>зборів, підписується головою та секретаре</w:t>
      </w:r>
      <w:r>
        <w:rPr>
          <w:rFonts w:ascii="Times New Roman" w:hAnsi="Times New Roman"/>
          <w:sz w:val="28"/>
          <w:szCs w:val="28"/>
        </w:rPr>
        <w:t xml:space="preserve">м установчих зборів і подається </w:t>
      </w:r>
      <w:r w:rsidRPr="000324EF">
        <w:rPr>
          <w:rFonts w:ascii="Times New Roman" w:hAnsi="Times New Roman"/>
          <w:sz w:val="28"/>
          <w:szCs w:val="28"/>
        </w:rPr>
        <w:t>виконавчому комітету.</w:t>
      </w:r>
    </w:p>
    <w:p w:rsidR="008B31DC" w:rsidRPr="000324EF" w:rsidRDefault="008B31DC" w:rsidP="00FE2F63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3.13</w:t>
      </w:r>
      <w:r w:rsidR="00484419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Департамент молодіжної політики та спорту оприлюднює протокол</w:t>
      </w:r>
      <w:r w:rsidR="00FE2F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установчих зборів на веб</w:t>
      </w:r>
      <w:r w:rsidRPr="000324EF">
        <w:rPr>
          <w:rFonts w:ascii="Times New Roman" w:hAnsi="Times New Roman"/>
          <w:sz w:val="28"/>
          <w:szCs w:val="28"/>
        </w:rPr>
        <w:t>сайті</w:t>
      </w:r>
      <w:r w:rsidR="00CF6CBE" w:rsidRPr="00CF6CBE">
        <w:rPr>
          <w:rFonts w:ascii="Times New Roman" w:hAnsi="Times New Roman"/>
          <w:sz w:val="28"/>
          <w:szCs w:val="28"/>
        </w:rPr>
        <w:t xml:space="preserve"> </w:t>
      </w:r>
      <w:r w:rsidR="00CF6CBE">
        <w:rPr>
          <w:rFonts w:ascii="Times New Roman" w:hAnsi="Times New Roman"/>
          <w:sz w:val="28"/>
          <w:szCs w:val="28"/>
        </w:rPr>
        <w:t>Департаменту молодіжної політики та спорту міської ради</w:t>
      </w:r>
      <w:r w:rsidRPr="000324EF">
        <w:rPr>
          <w:rFonts w:ascii="Times New Roman" w:hAnsi="Times New Roman"/>
          <w:sz w:val="28"/>
          <w:szCs w:val="28"/>
        </w:rPr>
        <w:t xml:space="preserve"> протягом трьох робочих днів з моменту його надходження.</w:t>
      </w:r>
    </w:p>
    <w:p w:rsidR="008B31DC" w:rsidRPr="000324EF" w:rsidRDefault="008B31DC" w:rsidP="00FE2F63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3.14</w:t>
      </w:r>
      <w:r w:rsidR="00484419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Кількісний та персональний склад Молодіжної ради визначається</w:t>
      </w:r>
      <w:r w:rsidR="00FE2F63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установчими зборами та не може становити більше 35 членів.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3.15</w:t>
      </w:r>
      <w:r w:rsidR="00484419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Строк повноважень складу Молодіжної ради – два роки.</w:t>
      </w:r>
    </w:p>
    <w:p w:rsidR="008B31DC" w:rsidRPr="000324EF" w:rsidRDefault="008B31DC" w:rsidP="00FE2F63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3.16</w:t>
      </w:r>
      <w:r w:rsidR="00484419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Виконавчий комітет на підст</w:t>
      </w:r>
      <w:r>
        <w:rPr>
          <w:rFonts w:ascii="Times New Roman" w:hAnsi="Times New Roman"/>
          <w:sz w:val="28"/>
          <w:szCs w:val="28"/>
        </w:rPr>
        <w:t>аві протоколу установчих зборів з</w:t>
      </w:r>
      <w:r w:rsidRPr="000324EF">
        <w:rPr>
          <w:rFonts w:ascii="Times New Roman" w:hAnsi="Times New Roman"/>
          <w:sz w:val="28"/>
          <w:szCs w:val="28"/>
        </w:rPr>
        <w:t xml:space="preserve">атверджує склад Молодіжної ради, Департамент молодіжної політики та </w:t>
      </w:r>
      <w:r w:rsidR="00FE2F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спорту оприлюднює його на веб</w:t>
      </w:r>
      <w:r w:rsidRPr="000324EF">
        <w:rPr>
          <w:rFonts w:ascii="Times New Roman" w:hAnsi="Times New Roman"/>
          <w:sz w:val="28"/>
          <w:szCs w:val="28"/>
        </w:rPr>
        <w:t>са</w:t>
      </w:r>
      <w:r>
        <w:rPr>
          <w:rFonts w:ascii="Times New Roman" w:hAnsi="Times New Roman"/>
          <w:sz w:val="28"/>
          <w:szCs w:val="28"/>
        </w:rPr>
        <w:t xml:space="preserve">йті </w:t>
      </w:r>
      <w:r w:rsidR="00CF6CBE" w:rsidRPr="00CF6CBE">
        <w:rPr>
          <w:rFonts w:ascii="Times New Roman" w:hAnsi="Times New Roman"/>
          <w:sz w:val="28"/>
          <w:szCs w:val="28"/>
        </w:rPr>
        <w:t xml:space="preserve">Департаменту молодіжної політики та спорту міської ради </w:t>
      </w:r>
      <w:r>
        <w:rPr>
          <w:rFonts w:ascii="Times New Roman" w:hAnsi="Times New Roman"/>
          <w:sz w:val="28"/>
          <w:szCs w:val="28"/>
        </w:rPr>
        <w:t xml:space="preserve">згідно чинного </w:t>
      </w:r>
      <w:r w:rsidRPr="000324EF">
        <w:rPr>
          <w:rFonts w:ascii="Times New Roman" w:hAnsi="Times New Roman"/>
          <w:sz w:val="28"/>
          <w:szCs w:val="28"/>
        </w:rPr>
        <w:t>законодавства протягом трьох робочих днів з моменту затвердження.</w:t>
      </w:r>
    </w:p>
    <w:p w:rsidR="008B31DC" w:rsidRPr="000324EF" w:rsidRDefault="008B31DC" w:rsidP="00FE2F63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3.17</w:t>
      </w:r>
      <w:r w:rsidR="00484419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Склад Молодіжної ради формується на установчих зборах шляхом</w:t>
      </w:r>
      <w:r w:rsidR="00FE2F63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 xml:space="preserve">рейтингового голосування за кандидатів, які </w:t>
      </w:r>
      <w:r>
        <w:rPr>
          <w:rFonts w:ascii="Times New Roman" w:hAnsi="Times New Roman"/>
          <w:sz w:val="28"/>
          <w:szCs w:val="28"/>
        </w:rPr>
        <w:t xml:space="preserve">особисто присутні на установчих </w:t>
      </w:r>
      <w:r w:rsidRPr="000324EF">
        <w:rPr>
          <w:rFonts w:ascii="Times New Roman" w:hAnsi="Times New Roman"/>
          <w:sz w:val="28"/>
          <w:szCs w:val="28"/>
        </w:rPr>
        <w:t>зборах.</w:t>
      </w:r>
    </w:p>
    <w:p w:rsidR="008B31DC" w:rsidRPr="000324EF" w:rsidRDefault="008B31DC" w:rsidP="00FE2F63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3.18</w:t>
      </w:r>
      <w:r w:rsidR="00484419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У разі неможливості бути фізично присутнім на установчих зборах</w:t>
      </w:r>
      <w:r w:rsidR="00FE2F63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Молодіжної ради та за попереднім інформува</w:t>
      </w:r>
      <w:r>
        <w:rPr>
          <w:rFonts w:ascii="Times New Roman" w:hAnsi="Times New Roman"/>
          <w:sz w:val="28"/>
          <w:szCs w:val="28"/>
        </w:rPr>
        <w:t xml:space="preserve">нням і згодою простої більшості </w:t>
      </w:r>
      <w:r w:rsidRPr="000324EF">
        <w:rPr>
          <w:rFonts w:ascii="Times New Roman" w:hAnsi="Times New Roman"/>
          <w:sz w:val="28"/>
          <w:szCs w:val="28"/>
        </w:rPr>
        <w:t>ініціативної групи, що провадить установчі з</w:t>
      </w:r>
      <w:r>
        <w:rPr>
          <w:rFonts w:ascii="Times New Roman" w:hAnsi="Times New Roman"/>
          <w:sz w:val="28"/>
          <w:szCs w:val="28"/>
        </w:rPr>
        <w:t xml:space="preserve">бори чи групи Молодіжної ради у </w:t>
      </w:r>
      <w:r w:rsidRPr="000324EF">
        <w:rPr>
          <w:rFonts w:ascii="Times New Roman" w:hAnsi="Times New Roman"/>
          <w:sz w:val="28"/>
          <w:szCs w:val="28"/>
        </w:rPr>
        <w:t>випадку попереднього скликання Моло</w:t>
      </w:r>
      <w:r>
        <w:rPr>
          <w:rFonts w:ascii="Times New Roman" w:hAnsi="Times New Roman"/>
          <w:sz w:val="28"/>
          <w:szCs w:val="28"/>
        </w:rPr>
        <w:t xml:space="preserve">діжної ради, кандидат може бути </w:t>
      </w:r>
      <w:r w:rsidRPr="000324EF">
        <w:rPr>
          <w:rFonts w:ascii="Times New Roman" w:hAnsi="Times New Roman"/>
          <w:sz w:val="28"/>
          <w:szCs w:val="28"/>
        </w:rPr>
        <w:t>присутнім завдяки засобам аудіо/відео зв’язку (онлайн).</w:t>
      </w:r>
    </w:p>
    <w:p w:rsidR="008B31DC" w:rsidRPr="000324EF" w:rsidRDefault="008B31DC" w:rsidP="0011621A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3.19</w:t>
      </w:r>
      <w:r w:rsidR="00484419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Дострокове припинення діяльності Молодіжної ради здійснюється у</w:t>
      </w:r>
      <w:r w:rsidR="0011621A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разі: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- засідання Молодіжної ради не проводилися протягом двох кварталів;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- прийняття відповідного рішення на засіданні Молодіжної ради;</w:t>
      </w:r>
    </w:p>
    <w:p w:rsidR="008B31DC" w:rsidRPr="000324EF" w:rsidRDefault="00FE2F63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B31DC" w:rsidRPr="000324EF">
        <w:rPr>
          <w:rFonts w:ascii="Times New Roman" w:hAnsi="Times New Roman"/>
          <w:sz w:val="28"/>
          <w:szCs w:val="28"/>
        </w:rPr>
        <w:t>невиконання Молодіжною радою без об’єктивних при</w:t>
      </w:r>
      <w:r w:rsidR="008B31DC">
        <w:rPr>
          <w:rFonts w:ascii="Times New Roman" w:hAnsi="Times New Roman"/>
          <w:sz w:val="28"/>
          <w:szCs w:val="28"/>
        </w:rPr>
        <w:t xml:space="preserve">чин більшості </w:t>
      </w:r>
      <w:r w:rsidR="008B31DC" w:rsidRPr="000324EF">
        <w:rPr>
          <w:rFonts w:ascii="Times New Roman" w:hAnsi="Times New Roman"/>
          <w:sz w:val="28"/>
          <w:szCs w:val="28"/>
        </w:rPr>
        <w:t>заходів, передбачених річним планом її роботи;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- реорганізації або ліквідації місцевої ради.</w:t>
      </w:r>
    </w:p>
    <w:p w:rsidR="008B31DC" w:rsidRPr="000324EF" w:rsidRDefault="0011621A" w:rsidP="0011621A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3.19.1.</w:t>
      </w:r>
      <w:r w:rsidR="008B31DC" w:rsidRPr="000324EF">
        <w:rPr>
          <w:rFonts w:ascii="Times New Roman" w:hAnsi="Times New Roman"/>
          <w:sz w:val="28"/>
          <w:szCs w:val="28"/>
        </w:rPr>
        <w:t>Рішення про дострокове припин</w:t>
      </w:r>
      <w:r w:rsidR="008B31DC">
        <w:rPr>
          <w:rFonts w:ascii="Times New Roman" w:hAnsi="Times New Roman"/>
          <w:sz w:val="28"/>
          <w:szCs w:val="28"/>
        </w:rPr>
        <w:t xml:space="preserve">ення діяльності Молодіжної ради </w:t>
      </w:r>
      <w:r w:rsidR="008B31DC" w:rsidRPr="000324EF">
        <w:rPr>
          <w:rFonts w:ascii="Times New Roman" w:hAnsi="Times New Roman"/>
          <w:sz w:val="28"/>
          <w:szCs w:val="28"/>
        </w:rPr>
        <w:t>оформляється відповідним рішенням виконавчого комітету.</w:t>
      </w:r>
      <w:r>
        <w:rPr>
          <w:rFonts w:ascii="Times New Roman" w:hAnsi="Times New Roman"/>
          <w:sz w:val="28"/>
          <w:szCs w:val="28"/>
        </w:rPr>
        <w:t xml:space="preserve"> </w:t>
      </w:r>
      <w:r w:rsidR="008B31DC" w:rsidRPr="000324EF">
        <w:rPr>
          <w:rFonts w:ascii="Times New Roman" w:hAnsi="Times New Roman"/>
          <w:sz w:val="28"/>
          <w:szCs w:val="28"/>
        </w:rPr>
        <w:t>У разі дост</w:t>
      </w:r>
      <w:r w:rsidR="008B31DC">
        <w:rPr>
          <w:rFonts w:ascii="Times New Roman" w:hAnsi="Times New Roman"/>
          <w:sz w:val="28"/>
          <w:szCs w:val="28"/>
        </w:rPr>
        <w:t>рокового припинення діяльності М</w:t>
      </w:r>
      <w:r w:rsidR="008B31DC" w:rsidRPr="000324EF">
        <w:rPr>
          <w:rFonts w:ascii="Times New Roman" w:hAnsi="Times New Roman"/>
          <w:sz w:val="28"/>
          <w:szCs w:val="28"/>
        </w:rPr>
        <w:t>олодіжної ради з підстав,</w:t>
      </w:r>
      <w:r>
        <w:rPr>
          <w:rFonts w:ascii="Times New Roman" w:hAnsi="Times New Roman"/>
          <w:sz w:val="28"/>
          <w:szCs w:val="28"/>
        </w:rPr>
        <w:t xml:space="preserve"> </w:t>
      </w:r>
      <w:r w:rsidR="008B31DC" w:rsidRPr="000324EF">
        <w:rPr>
          <w:rFonts w:ascii="Times New Roman" w:hAnsi="Times New Roman"/>
          <w:sz w:val="28"/>
          <w:szCs w:val="28"/>
        </w:rPr>
        <w:t>передбачених абзацами другим - четвертим цьо</w:t>
      </w:r>
      <w:r>
        <w:rPr>
          <w:rFonts w:ascii="Times New Roman" w:hAnsi="Times New Roman"/>
          <w:sz w:val="28"/>
          <w:szCs w:val="28"/>
        </w:rPr>
        <w:t xml:space="preserve">го пункту, виконавчий комітет </w:t>
      </w:r>
      <w:r w:rsidR="008B31DC">
        <w:rPr>
          <w:rFonts w:ascii="Times New Roman" w:hAnsi="Times New Roman"/>
          <w:sz w:val="28"/>
          <w:szCs w:val="28"/>
        </w:rPr>
        <w:t xml:space="preserve">утворює </w:t>
      </w:r>
      <w:r w:rsidR="008B31DC" w:rsidRPr="000324EF">
        <w:rPr>
          <w:rFonts w:ascii="Times New Roman" w:hAnsi="Times New Roman"/>
          <w:sz w:val="28"/>
          <w:szCs w:val="28"/>
        </w:rPr>
        <w:t>протягом 15 календарних днів відповідно до в</w:t>
      </w:r>
      <w:r w:rsidR="008B31DC">
        <w:rPr>
          <w:rFonts w:ascii="Times New Roman" w:hAnsi="Times New Roman"/>
          <w:sz w:val="28"/>
          <w:szCs w:val="28"/>
        </w:rPr>
        <w:t xml:space="preserve">имог пункту 3.1 цього Положення </w:t>
      </w:r>
      <w:r w:rsidR="008B31DC" w:rsidRPr="000324EF">
        <w:rPr>
          <w:rFonts w:ascii="Times New Roman" w:hAnsi="Times New Roman"/>
          <w:sz w:val="28"/>
          <w:szCs w:val="28"/>
        </w:rPr>
        <w:t>ініціативну групу з підготовки установчих зборів з метою формування</w:t>
      </w:r>
      <w:r w:rsidR="008B31DC">
        <w:rPr>
          <w:rFonts w:ascii="Times New Roman" w:hAnsi="Times New Roman"/>
          <w:sz w:val="28"/>
          <w:szCs w:val="28"/>
        </w:rPr>
        <w:t xml:space="preserve"> нового складу М</w:t>
      </w:r>
      <w:r w:rsidR="008B31DC" w:rsidRPr="000324EF">
        <w:rPr>
          <w:rFonts w:ascii="Times New Roman" w:hAnsi="Times New Roman"/>
          <w:sz w:val="28"/>
          <w:szCs w:val="28"/>
        </w:rPr>
        <w:t>олодіжної ради.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3.20</w:t>
      </w:r>
      <w:r w:rsidR="00484419">
        <w:rPr>
          <w:rFonts w:ascii="Times New Roman" w:hAnsi="Times New Roman"/>
          <w:sz w:val="28"/>
          <w:szCs w:val="28"/>
        </w:rPr>
        <w:t>.</w:t>
      </w:r>
      <w:r w:rsidR="0057491D">
        <w:rPr>
          <w:rFonts w:ascii="Times New Roman" w:hAnsi="Times New Roman"/>
          <w:sz w:val="28"/>
          <w:szCs w:val="28"/>
        </w:rPr>
        <w:t xml:space="preserve"> Члени Молодіжної р</w:t>
      </w:r>
      <w:r w:rsidRPr="000324EF">
        <w:rPr>
          <w:rFonts w:ascii="Times New Roman" w:hAnsi="Times New Roman"/>
          <w:sz w:val="28"/>
          <w:szCs w:val="28"/>
        </w:rPr>
        <w:t>ади можуть обиратися не більше двох термінів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підряд.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3.21</w:t>
      </w:r>
      <w:r w:rsidR="00484419">
        <w:rPr>
          <w:rFonts w:ascii="Times New Roman" w:hAnsi="Times New Roman"/>
          <w:sz w:val="28"/>
          <w:szCs w:val="28"/>
        </w:rPr>
        <w:t>.</w:t>
      </w:r>
      <w:r w:rsidR="0057491D">
        <w:rPr>
          <w:rFonts w:ascii="Times New Roman" w:hAnsi="Times New Roman"/>
          <w:sz w:val="28"/>
          <w:szCs w:val="28"/>
        </w:rPr>
        <w:t xml:space="preserve"> До складу Молодіжної р</w:t>
      </w:r>
      <w:r w:rsidRPr="000324EF">
        <w:rPr>
          <w:rFonts w:ascii="Times New Roman" w:hAnsi="Times New Roman"/>
          <w:sz w:val="28"/>
          <w:szCs w:val="28"/>
        </w:rPr>
        <w:t>ади входять:</w:t>
      </w:r>
    </w:p>
    <w:p w:rsidR="008B31DC" w:rsidRPr="000324EF" w:rsidRDefault="0057491D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голова Молодіжної р</w:t>
      </w:r>
      <w:r w:rsidR="008B31DC" w:rsidRPr="000324EF">
        <w:rPr>
          <w:rFonts w:ascii="Times New Roman" w:hAnsi="Times New Roman"/>
          <w:sz w:val="28"/>
          <w:szCs w:val="28"/>
        </w:rPr>
        <w:t>ади;</w:t>
      </w:r>
    </w:p>
    <w:p w:rsidR="008B31DC" w:rsidRPr="000324EF" w:rsidRDefault="0057491D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заступник голови Молодіжної р</w:t>
      </w:r>
      <w:r w:rsidR="008B31DC" w:rsidRPr="000324EF">
        <w:rPr>
          <w:rFonts w:ascii="Times New Roman" w:hAnsi="Times New Roman"/>
          <w:sz w:val="28"/>
          <w:szCs w:val="28"/>
        </w:rPr>
        <w:t>ади;</w:t>
      </w:r>
    </w:p>
    <w:p w:rsidR="008B31DC" w:rsidRPr="000324EF" w:rsidRDefault="0057491D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секретар Молодіжної р</w:t>
      </w:r>
      <w:r w:rsidR="008B31DC" w:rsidRPr="000324EF">
        <w:rPr>
          <w:rFonts w:ascii="Times New Roman" w:hAnsi="Times New Roman"/>
          <w:sz w:val="28"/>
          <w:szCs w:val="28"/>
        </w:rPr>
        <w:t>ади;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-</w:t>
      </w:r>
      <w:r w:rsidR="0057491D">
        <w:rPr>
          <w:rFonts w:ascii="Times New Roman" w:hAnsi="Times New Roman"/>
          <w:sz w:val="28"/>
          <w:szCs w:val="28"/>
        </w:rPr>
        <w:t xml:space="preserve"> члени Молодіжної р</w:t>
      </w:r>
      <w:r w:rsidRPr="000324EF">
        <w:rPr>
          <w:rFonts w:ascii="Times New Roman" w:hAnsi="Times New Roman"/>
          <w:sz w:val="28"/>
          <w:szCs w:val="28"/>
        </w:rPr>
        <w:t>ади.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3.22</w:t>
      </w:r>
      <w:r w:rsidR="00484419">
        <w:rPr>
          <w:rFonts w:ascii="Times New Roman" w:hAnsi="Times New Roman"/>
          <w:sz w:val="28"/>
          <w:szCs w:val="28"/>
        </w:rPr>
        <w:t>.</w:t>
      </w:r>
      <w:r w:rsidR="0057491D">
        <w:rPr>
          <w:rFonts w:ascii="Times New Roman" w:hAnsi="Times New Roman"/>
          <w:sz w:val="28"/>
          <w:szCs w:val="28"/>
        </w:rPr>
        <w:t xml:space="preserve"> Голова Молодіжної  р</w:t>
      </w:r>
      <w:r w:rsidRPr="000324EF">
        <w:rPr>
          <w:rFonts w:ascii="Times New Roman" w:hAnsi="Times New Roman"/>
          <w:sz w:val="28"/>
          <w:szCs w:val="28"/>
        </w:rPr>
        <w:t>ади:</w:t>
      </w:r>
    </w:p>
    <w:p w:rsidR="008B31DC" w:rsidRPr="000324EF" w:rsidRDefault="008B31DC" w:rsidP="0011621A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3.22.1</w:t>
      </w:r>
      <w:r w:rsidR="0011621A">
        <w:rPr>
          <w:rFonts w:ascii="Times New Roman" w:hAnsi="Times New Roman"/>
          <w:sz w:val="28"/>
          <w:szCs w:val="28"/>
        </w:rPr>
        <w:t>.</w:t>
      </w:r>
      <w:r w:rsidR="0057491D">
        <w:rPr>
          <w:rFonts w:ascii="Times New Roman" w:hAnsi="Times New Roman"/>
          <w:sz w:val="28"/>
          <w:szCs w:val="28"/>
        </w:rPr>
        <w:t xml:space="preserve"> голова Молодіжної р</w:t>
      </w:r>
      <w:r w:rsidRPr="000324EF">
        <w:rPr>
          <w:rFonts w:ascii="Times New Roman" w:hAnsi="Times New Roman"/>
          <w:sz w:val="28"/>
          <w:szCs w:val="28"/>
        </w:rPr>
        <w:t>ади обирається зі складу членів Молодіжної</w:t>
      </w:r>
      <w:r w:rsidR="0011621A">
        <w:rPr>
          <w:rFonts w:ascii="Times New Roman" w:hAnsi="Times New Roman"/>
          <w:sz w:val="28"/>
          <w:szCs w:val="28"/>
        </w:rPr>
        <w:t xml:space="preserve"> </w:t>
      </w:r>
      <w:r w:rsidR="0057491D">
        <w:rPr>
          <w:rFonts w:ascii="Times New Roman" w:hAnsi="Times New Roman"/>
          <w:sz w:val="28"/>
          <w:szCs w:val="28"/>
        </w:rPr>
        <w:t>р</w:t>
      </w:r>
      <w:r w:rsidRPr="000324EF">
        <w:rPr>
          <w:rFonts w:ascii="Times New Roman" w:hAnsi="Times New Roman"/>
          <w:sz w:val="28"/>
          <w:szCs w:val="28"/>
        </w:rPr>
        <w:t>ади на першому засіданні голосув</w:t>
      </w:r>
      <w:r>
        <w:rPr>
          <w:rFonts w:ascii="Times New Roman" w:hAnsi="Times New Roman"/>
          <w:sz w:val="28"/>
          <w:szCs w:val="28"/>
        </w:rPr>
        <w:t xml:space="preserve">анням рейтингового голосування. </w:t>
      </w:r>
      <w:r w:rsidRPr="000324EF">
        <w:rPr>
          <w:rFonts w:ascii="Times New Roman" w:hAnsi="Times New Roman"/>
          <w:sz w:val="28"/>
          <w:szCs w:val="28"/>
        </w:rPr>
        <w:t>Одна і та сама особа не може очолювати одночасно більш як одну</w:t>
      </w:r>
      <w:r>
        <w:rPr>
          <w:rFonts w:ascii="Times New Roman" w:hAnsi="Times New Roman"/>
          <w:sz w:val="28"/>
          <w:szCs w:val="28"/>
        </w:rPr>
        <w:t xml:space="preserve"> М</w:t>
      </w:r>
      <w:r w:rsidRPr="000324EF">
        <w:rPr>
          <w:rFonts w:ascii="Times New Roman" w:hAnsi="Times New Roman"/>
          <w:sz w:val="28"/>
          <w:szCs w:val="28"/>
        </w:rPr>
        <w:t>олодіжну раду, утворену відп</w:t>
      </w:r>
      <w:r w:rsidR="00122746">
        <w:rPr>
          <w:rFonts w:ascii="Times New Roman" w:hAnsi="Times New Roman"/>
          <w:sz w:val="28"/>
          <w:szCs w:val="28"/>
        </w:rPr>
        <w:t>овідно до вимог цього Положення.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3.22.2</w:t>
      </w:r>
      <w:r w:rsidR="0011621A">
        <w:rPr>
          <w:rFonts w:ascii="Times New Roman" w:hAnsi="Times New Roman"/>
          <w:sz w:val="28"/>
          <w:szCs w:val="28"/>
        </w:rPr>
        <w:t>.</w:t>
      </w:r>
      <w:r w:rsidR="00122746">
        <w:rPr>
          <w:rFonts w:ascii="Times New Roman" w:hAnsi="Times New Roman"/>
          <w:sz w:val="28"/>
          <w:szCs w:val="28"/>
        </w:rPr>
        <w:t xml:space="preserve"> Г</w:t>
      </w:r>
      <w:r w:rsidRPr="000324EF">
        <w:rPr>
          <w:rFonts w:ascii="Times New Roman" w:hAnsi="Times New Roman"/>
          <w:sz w:val="28"/>
          <w:szCs w:val="28"/>
        </w:rPr>
        <w:t>олова Молодіжної ради</w:t>
      </w:r>
      <w:r>
        <w:rPr>
          <w:rFonts w:ascii="Times New Roman" w:hAnsi="Times New Roman"/>
          <w:sz w:val="28"/>
          <w:szCs w:val="28"/>
        </w:rPr>
        <w:t xml:space="preserve"> може достроково припинити свої </w:t>
      </w:r>
      <w:r w:rsidRPr="000324EF">
        <w:rPr>
          <w:rFonts w:ascii="Times New Roman" w:hAnsi="Times New Roman"/>
          <w:sz w:val="28"/>
          <w:szCs w:val="28"/>
        </w:rPr>
        <w:t>повноваження у разі: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- висловлення йому недовіри Молодіжною радою;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- за рішенням Молодіжної ради у разі подання ним відповідної заяви;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- припинення його членства в Молодіжній раді.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3.22.3</w:t>
      </w:r>
      <w:r w:rsidR="00484419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Організовує діял</w:t>
      </w:r>
      <w:r>
        <w:rPr>
          <w:rFonts w:ascii="Times New Roman" w:hAnsi="Times New Roman"/>
          <w:sz w:val="28"/>
          <w:szCs w:val="28"/>
        </w:rPr>
        <w:t>ьність М</w:t>
      </w:r>
      <w:r w:rsidR="0057491D">
        <w:rPr>
          <w:rFonts w:ascii="Times New Roman" w:hAnsi="Times New Roman"/>
          <w:sz w:val="28"/>
          <w:szCs w:val="28"/>
        </w:rPr>
        <w:t>олодіжної ради.</w:t>
      </w:r>
    </w:p>
    <w:p w:rsidR="008B31DC" w:rsidRPr="000324EF" w:rsidRDefault="008B31DC" w:rsidP="0011621A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3.22.4</w:t>
      </w:r>
      <w:r w:rsidR="00484419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Організовує підготовку і проведення її засідань, головує під час їх</w:t>
      </w:r>
      <w:r w:rsidR="0011621A">
        <w:rPr>
          <w:rFonts w:ascii="Times New Roman" w:hAnsi="Times New Roman"/>
          <w:sz w:val="28"/>
          <w:szCs w:val="28"/>
        </w:rPr>
        <w:t xml:space="preserve"> </w:t>
      </w:r>
      <w:r w:rsidR="00C653DC">
        <w:rPr>
          <w:rFonts w:ascii="Times New Roman" w:hAnsi="Times New Roman"/>
          <w:sz w:val="28"/>
          <w:szCs w:val="28"/>
        </w:rPr>
        <w:t>п</w:t>
      </w:r>
      <w:r w:rsidR="0057491D">
        <w:rPr>
          <w:rFonts w:ascii="Times New Roman" w:hAnsi="Times New Roman"/>
          <w:sz w:val="28"/>
          <w:szCs w:val="28"/>
        </w:rPr>
        <w:t>роведення.</w:t>
      </w:r>
    </w:p>
    <w:p w:rsidR="008B31DC" w:rsidRPr="000324EF" w:rsidRDefault="008B31DC" w:rsidP="0011621A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3.22.5</w:t>
      </w:r>
      <w:r w:rsidR="00484419">
        <w:rPr>
          <w:rFonts w:ascii="Times New Roman" w:hAnsi="Times New Roman"/>
          <w:sz w:val="28"/>
          <w:szCs w:val="28"/>
        </w:rPr>
        <w:t>.</w:t>
      </w:r>
      <w:r w:rsidR="0011621A" w:rsidRPr="00BD742B">
        <w:rPr>
          <w:rFonts w:ascii="Times New Roman" w:hAnsi="Times New Roman"/>
          <w:color w:val="FFFFFF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Підписує документи від імені М</w:t>
      </w:r>
      <w:r w:rsidRPr="000324EF">
        <w:rPr>
          <w:rFonts w:ascii="Times New Roman" w:hAnsi="Times New Roman"/>
          <w:sz w:val="28"/>
          <w:szCs w:val="28"/>
        </w:rPr>
        <w:t>олодіжної ради, представляє</w:t>
      </w:r>
      <w:r w:rsidR="001162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0324EF">
        <w:rPr>
          <w:rFonts w:ascii="Times New Roman" w:hAnsi="Times New Roman"/>
          <w:sz w:val="28"/>
          <w:szCs w:val="28"/>
        </w:rPr>
        <w:t xml:space="preserve">олодіжну раду у відносинах з центральними </w:t>
      </w:r>
      <w:r>
        <w:rPr>
          <w:rFonts w:ascii="Times New Roman" w:hAnsi="Times New Roman"/>
          <w:sz w:val="28"/>
          <w:szCs w:val="28"/>
        </w:rPr>
        <w:t xml:space="preserve">і місцевими органами виконавчої </w:t>
      </w:r>
      <w:r w:rsidRPr="000324EF">
        <w:rPr>
          <w:rFonts w:ascii="Times New Roman" w:hAnsi="Times New Roman"/>
          <w:sz w:val="28"/>
          <w:szCs w:val="28"/>
        </w:rPr>
        <w:t>влади, об’єднаннями громадян, органами міс</w:t>
      </w:r>
      <w:r>
        <w:rPr>
          <w:rFonts w:ascii="Times New Roman" w:hAnsi="Times New Roman"/>
          <w:sz w:val="28"/>
          <w:szCs w:val="28"/>
        </w:rPr>
        <w:t xml:space="preserve">цевого самоврядування, засобами </w:t>
      </w:r>
      <w:r w:rsidRPr="000324EF">
        <w:rPr>
          <w:rFonts w:ascii="Times New Roman" w:hAnsi="Times New Roman"/>
          <w:sz w:val="28"/>
          <w:szCs w:val="28"/>
        </w:rPr>
        <w:t xml:space="preserve">масової інформації. Може бути включений </w:t>
      </w:r>
      <w:r>
        <w:rPr>
          <w:rFonts w:ascii="Times New Roman" w:hAnsi="Times New Roman"/>
          <w:sz w:val="28"/>
          <w:szCs w:val="28"/>
        </w:rPr>
        <w:t xml:space="preserve">в установленому законом порядку </w:t>
      </w:r>
      <w:r w:rsidRPr="000324EF">
        <w:rPr>
          <w:rFonts w:ascii="Times New Roman" w:hAnsi="Times New Roman"/>
          <w:sz w:val="28"/>
          <w:szCs w:val="28"/>
        </w:rPr>
        <w:t>до складу вик</w:t>
      </w:r>
      <w:r w:rsidR="002E572B">
        <w:rPr>
          <w:rFonts w:ascii="Times New Roman" w:hAnsi="Times New Roman"/>
          <w:sz w:val="28"/>
          <w:szCs w:val="28"/>
        </w:rPr>
        <w:t>онавчого комітету місце</w:t>
      </w:r>
      <w:r w:rsidR="0057491D">
        <w:rPr>
          <w:rFonts w:ascii="Times New Roman" w:hAnsi="Times New Roman"/>
          <w:sz w:val="28"/>
          <w:szCs w:val="28"/>
        </w:rPr>
        <w:t>вої ради.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3.22.6</w:t>
      </w:r>
      <w:r w:rsidR="00484419">
        <w:rPr>
          <w:rFonts w:ascii="Times New Roman" w:hAnsi="Times New Roman"/>
          <w:sz w:val="28"/>
          <w:szCs w:val="28"/>
        </w:rPr>
        <w:t>.</w:t>
      </w:r>
      <w:r w:rsidR="0011621A" w:rsidRPr="00BD742B">
        <w:rPr>
          <w:rFonts w:ascii="Times New Roman" w:hAnsi="Times New Roman"/>
          <w:color w:val="FFFFFF"/>
          <w:sz w:val="28"/>
          <w:szCs w:val="28"/>
        </w:rPr>
        <w:t>о</w:t>
      </w:r>
      <w:r w:rsidRPr="000324EF">
        <w:rPr>
          <w:rFonts w:ascii="Times New Roman" w:hAnsi="Times New Roman"/>
          <w:sz w:val="28"/>
          <w:szCs w:val="28"/>
        </w:rPr>
        <w:t>Звітує на першому засід</w:t>
      </w:r>
      <w:r w:rsidR="0011621A">
        <w:rPr>
          <w:rFonts w:ascii="Times New Roman" w:hAnsi="Times New Roman"/>
          <w:sz w:val="28"/>
          <w:szCs w:val="28"/>
        </w:rPr>
        <w:t xml:space="preserve">анні Молодіжної ради наступного </w:t>
      </w:r>
      <w:r w:rsidR="0057491D">
        <w:rPr>
          <w:rFonts w:ascii="Times New Roman" w:hAnsi="Times New Roman"/>
          <w:sz w:val="28"/>
          <w:szCs w:val="28"/>
        </w:rPr>
        <w:t>скликання про виконану роботу.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3.23</w:t>
      </w:r>
      <w:r w:rsidR="00484419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Заступник голови Молодіжної ради:</w:t>
      </w:r>
    </w:p>
    <w:p w:rsidR="008B31DC" w:rsidRPr="000324EF" w:rsidRDefault="008B31DC" w:rsidP="0011621A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3.23.1</w:t>
      </w:r>
      <w:r w:rsidR="00484419">
        <w:rPr>
          <w:rFonts w:ascii="Times New Roman" w:hAnsi="Times New Roman"/>
          <w:sz w:val="28"/>
          <w:szCs w:val="28"/>
        </w:rPr>
        <w:t>.</w:t>
      </w:r>
      <w:r w:rsidR="0057491D">
        <w:rPr>
          <w:rFonts w:ascii="Times New Roman" w:hAnsi="Times New Roman"/>
          <w:sz w:val="28"/>
          <w:szCs w:val="28"/>
        </w:rPr>
        <w:t xml:space="preserve"> п</w:t>
      </w:r>
      <w:r w:rsidRPr="000324EF">
        <w:rPr>
          <w:rFonts w:ascii="Times New Roman" w:hAnsi="Times New Roman"/>
          <w:sz w:val="28"/>
          <w:szCs w:val="28"/>
        </w:rPr>
        <w:t>редставляє Молодіжну раду у відносинах з органами державної</w:t>
      </w:r>
      <w:r w:rsidR="0011621A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влади, місцевого самоврядування, фізичними і юридичними особами та</w:t>
      </w:r>
      <w:r w:rsidR="0011621A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здійснює інші представницькі функції у періо</w:t>
      </w:r>
      <w:r>
        <w:rPr>
          <w:rFonts w:ascii="Times New Roman" w:hAnsi="Times New Roman"/>
          <w:sz w:val="28"/>
          <w:szCs w:val="28"/>
        </w:rPr>
        <w:t xml:space="preserve">д відсутності голови Молодіжної </w:t>
      </w:r>
      <w:r w:rsidR="002E572B">
        <w:rPr>
          <w:rFonts w:ascii="Times New Roman" w:hAnsi="Times New Roman"/>
          <w:sz w:val="28"/>
          <w:szCs w:val="28"/>
        </w:rPr>
        <w:t>ради;</w:t>
      </w:r>
    </w:p>
    <w:p w:rsidR="008B31DC" w:rsidRPr="000324EF" w:rsidRDefault="0057491D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3.23.2 о</w:t>
      </w:r>
      <w:r w:rsidR="008B31DC">
        <w:rPr>
          <w:rFonts w:ascii="Times New Roman" w:hAnsi="Times New Roman"/>
          <w:sz w:val="28"/>
          <w:szCs w:val="28"/>
        </w:rPr>
        <w:t>рганізовує діяльність М</w:t>
      </w:r>
      <w:r w:rsidR="008B31DC" w:rsidRPr="000324EF">
        <w:rPr>
          <w:rFonts w:ascii="Times New Roman" w:hAnsi="Times New Roman"/>
          <w:sz w:val="28"/>
          <w:szCs w:val="28"/>
        </w:rPr>
        <w:t>олод</w:t>
      </w:r>
      <w:r w:rsidR="008B31DC">
        <w:rPr>
          <w:rFonts w:ascii="Times New Roman" w:hAnsi="Times New Roman"/>
          <w:sz w:val="28"/>
          <w:szCs w:val="28"/>
        </w:rPr>
        <w:t xml:space="preserve">іжної ради у період відсутності </w:t>
      </w:r>
      <w:r>
        <w:rPr>
          <w:rFonts w:ascii="Times New Roman" w:hAnsi="Times New Roman"/>
          <w:sz w:val="28"/>
          <w:szCs w:val="28"/>
        </w:rPr>
        <w:t>голови Молодіжної ради;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3.23.3</w:t>
      </w:r>
      <w:r w:rsidR="00484419">
        <w:rPr>
          <w:rFonts w:ascii="Times New Roman" w:hAnsi="Times New Roman"/>
          <w:sz w:val="28"/>
          <w:szCs w:val="28"/>
        </w:rPr>
        <w:t>.</w:t>
      </w:r>
      <w:r w:rsidR="0057491D">
        <w:rPr>
          <w:rFonts w:ascii="Times New Roman" w:hAnsi="Times New Roman"/>
          <w:sz w:val="28"/>
          <w:szCs w:val="28"/>
        </w:rPr>
        <w:t xml:space="preserve"> г</w:t>
      </w:r>
      <w:r w:rsidRPr="000324EF">
        <w:rPr>
          <w:rFonts w:ascii="Times New Roman" w:hAnsi="Times New Roman"/>
          <w:sz w:val="28"/>
          <w:szCs w:val="28"/>
        </w:rPr>
        <w:t>оловує на засіданнях Молод</w:t>
      </w:r>
      <w:r>
        <w:rPr>
          <w:rFonts w:ascii="Times New Roman" w:hAnsi="Times New Roman"/>
          <w:sz w:val="28"/>
          <w:szCs w:val="28"/>
        </w:rPr>
        <w:t xml:space="preserve">іжної ради у період відсутності </w:t>
      </w:r>
      <w:r w:rsidR="0057491D">
        <w:rPr>
          <w:rFonts w:ascii="Times New Roman" w:hAnsi="Times New Roman"/>
          <w:sz w:val="28"/>
          <w:szCs w:val="28"/>
        </w:rPr>
        <w:t>голови Молодіжної ради;</w:t>
      </w:r>
    </w:p>
    <w:p w:rsidR="008B31DC" w:rsidRPr="000324EF" w:rsidRDefault="008B31DC" w:rsidP="0011621A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3.23.4</w:t>
      </w:r>
      <w:r w:rsidR="00484419">
        <w:rPr>
          <w:rFonts w:ascii="Times New Roman" w:hAnsi="Times New Roman"/>
          <w:sz w:val="28"/>
          <w:szCs w:val="28"/>
        </w:rPr>
        <w:t>.</w:t>
      </w:r>
      <w:r w:rsidR="0057491D">
        <w:rPr>
          <w:rFonts w:ascii="Times New Roman" w:hAnsi="Times New Roman"/>
          <w:sz w:val="28"/>
          <w:szCs w:val="28"/>
        </w:rPr>
        <w:t xml:space="preserve"> з</w:t>
      </w:r>
      <w:r w:rsidRPr="000324EF">
        <w:rPr>
          <w:rFonts w:ascii="Times New Roman" w:hAnsi="Times New Roman"/>
          <w:sz w:val="28"/>
          <w:szCs w:val="28"/>
        </w:rPr>
        <w:t>бирається та переобирається з числа членів Молодіжної ради на</w:t>
      </w:r>
      <w:r w:rsidR="0011621A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 xml:space="preserve">засіданнях Молодіжної ради </w:t>
      </w:r>
      <w:r w:rsidR="002E572B">
        <w:rPr>
          <w:rFonts w:ascii="Times New Roman" w:hAnsi="Times New Roman"/>
          <w:sz w:val="28"/>
          <w:szCs w:val="28"/>
        </w:rPr>
        <w:t>шляхом рейтингового голосування;</w:t>
      </w:r>
    </w:p>
    <w:p w:rsidR="008B31DC" w:rsidRPr="000324EF" w:rsidRDefault="008B31DC" w:rsidP="0011621A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3.23.5</w:t>
      </w:r>
      <w:r w:rsidR="00484419">
        <w:rPr>
          <w:rFonts w:ascii="Times New Roman" w:hAnsi="Times New Roman"/>
          <w:sz w:val="28"/>
          <w:szCs w:val="28"/>
        </w:rPr>
        <w:t>.</w:t>
      </w:r>
      <w:r w:rsidR="0057491D">
        <w:rPr>
          <w:rFonts w:ascii="Times New Roman" w:hAnsi="Times New Roman"/>
          <w:sz w:val="28"/>
          <w:szCs w:val="28"/>
        </w:rPr>
        <w:t xml:space="preserve"> у</w:t>
      </w:r>
      <w:r w:rsidRPr="000324EF">
        <w:rPr>
          <w:rFonts w:ascii="Times New Roman" w:hAnsi="Times New Roman"/>
          <w:sz w:val="28"/>
          <w:szCs w:val="28"/>
        </w:rPr>
        <w:t xml:space="preserve"> разі дострокового припинення повноважень голови Молодіжної</w:t>
      </w:r>
      <w:r w:rsidR="0011621A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ради до обрання</w:t>
      </w:r>
      <w:r w:rsidR="002E572B">
        <w:rPr>
          <w:rFonts w:ascii="Times New Roman" w:hAnsi="Times New Roman"/>
          <w:sz w:val="28"/>
          <w:szCs w:val="28"/>
        </w:rPr>
        <w:t xml:space="preserve"> нового, </w:t>
      </w:r>
      <w:r w:rsidR="0057491D">
        <w:rPr>
          <w:rFonts w:ascii="Times New Roman" w:hAnsi="Times New Roman"/>
          <w:sz w:val="28"/>
          <w:szCs w:val="28"/>
        </w:rPr>
        <w:t>виконує його обов’язки.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3.24</w:t>
      </w:r>
      <w:r w:rsidR="00484419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Секретар Молодіжної ради:</w:t>
      </w:r>
    </w:p>
    <w:p w:rsidR="008B31DC" w:rsidRPr="000324EF" w:rsidRDefault="008B31DC" w:rsidP="0011621A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3.24.1</w:t>
      </w:r>
      <w:r w:rsidR="00C653DC">
        <w:rPr>
          <w:rFonts w:ascii="Times New Roman" w:hAnsi="Times New Roman"/>
          <w:sz w:val="28"/>
          <w:szCs w:val="28"/>
        </w:rPr>
        <w:t>.</w:t>
      </w:r>
      <w:r w:rsidR="0057491D">
        <w:rPr>
          <w:rFonts w:ascii="Times New Roman" w:hAnsi="Times New Roman"/>
          <w:sz w:val="28"/>
          <w:szCs w:val="28"/>
        </w:rPr>
        <w:t xml:space="preserve"> о</w:t>
      </w:r>
      <w:r w:rsidRPr="000324EF">
        <w:rPr>
          <w:rFonts w:ascii="Times New Roman" w:hAnsi="Times New Roman"/>
          <w:sz w:val="28"/>
          <w:szCs w:val="28"/>
        </w:rPr>
        <w:t>рганізовує підготовку засідань Молодіжної ради з питань, що</w:t>
      </w:r>
      <w:r w:rsidR="0011621A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виносяться на розгляд ради. У випадку прове</w:t>
      </w:r>
      <w:r w:rsidR="0011621A">
        <w:rPr>
          <w:rFonts w:ascii="Times New Roman" w:hAnsi="Times New Roman"/>
          <w:sz w:val="28"/>
          <w:szCs w:val="28"/>
        </w:rPr>
        <w:t>дення онлайн-засідання с</w:t>
      </w:r>
      <w:r>
        <w:rPr>
          <w:rFonts w:ascii="Times New Roman" w:hAnsi="Times New Roman"/>
          <w:sz w:val="28"/>
          <w:szCs w:val="28"/>
        </w:rPr>
        <w:t xml:space="preserve">екретар </w:t>
      </w:r>
      <w:r w:rsidRPr="000324EF">
        <w:rPr>
          <w:rFonts w:ascii="Times New Roman" w:hAnsi="Times New Roman"/>
          <w:sz w:val="28"/>
          <w:szCs w:val="28"/>
        </w:rPr>
        <w:t>готує платформу для проведення в</w:t>
      </w:r>
      <w:r>
        <w:rPr>
          <w:rFonts w:ascii="Times New Roman" w:hAnsi="Times New Roman"/>
          <w:sz w:val="28"/>
          <w:szCs w:val="28"/>
        </w:rPr>
        <w:t xml:space="preserve">ідеоконференції за попереднього </w:t>
      </w:r>
      <w:r w:rsidRPr="000324EF">
        <w:rPr>
          <w:rFonts w:ascii="Times New Roman" w:hAnsi="Times New Roman"/>
          <w:sz w:val="28"/>
          <w:szCs w:val="28"/>
        </w:rPr>
        <w:t>інформуванн</w:t>
      </w:r>
      <w:r w:rsidR="0057491D">
        <w:rPr>
          <w:rFonts w:ascii="Times New Roman" w:hAnsi="Times New Roman"/>
          <w:sz w:val="28"/>
          <w:szCs w:val="28"/>
        </w:rPr>
        <w:t>я всього складу Молодіжної р</w:t>
      </w:r>
      <w:r w:rsidR="002E572B">
        <w:rPr>
          <w:rFonts w:ascii="Times New Roman" w:hAnsi="Times New Roman"/>
          <w:sz w:val="28"/>
          <w:szCs w:val="28"/>
        </w:rPr>
        <w:t>ади;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3.24.2</w:t>
      </w:r>
      <w:r w:rsidR="0011621A">
        <w:rPr>
          <w:rFonts w:ascii="Times New Roman" w:hAnsi="Times New Roman"/>
          <w:sz w:val="28"/>
          <w:szCs w:val="28"/>
        </w:rPr>
        <w:t xml:space="preserve">. </w:t>
      </w:r>
      <w:r w:rsidR="0057491D">
        <w:rPr>
          <w:rFonts w:ascii="Times New Roman" w:hAnsi="Times New Roman"/>
          <w:sz w:val="28"/>
          <w:szCs w:val="28"/>
        </w:rPr>
        <w:t>з</w:t>
      </w:r>
      <w:r w:rsidRPr="000324EF">
        <w:rPr>
          <w:rFonts w:ascii="Times New Roman" w:hAnsi="Times New Roman"/>
          <w:sz w:val="28"/>
          <w:szCs w:val="28"/>
        </w:rPr>
        <w:t>абезпечує своєчасне дове</w:t>
      </w:r>
      <w:r>
        <w:rPr>
          <w:rFonts w:ascii="Times New Roman" w:hAnsi="Times New Roman"/>
          <w:sz w:val="28"/>
          <w:szCs w:val="28"/>
        </w:rPr>
        <w:t xml:space="preserve">дення рішень Молодіжної ради до </w:t>
      </w:r>
      <w:r w:rsidRPr="000324EF">
        <w:rPr>
          <w:rFonts w:ascii="Times New Roman" w:hAnsi="Times New Roman"/>
          <w:sz w:val="28"/>
          <w:szCs w:val="28"/>
        </w:rPr>
        <w:t>в</w:t>
      </w:r>
      <w:r w:rsidR="002E572B">
        <w:rPr>
          <w:rFonts w:ascii="Times New Roman" w:hAnsi="Times New Roman"/>
          <w:sz w:val="28"/>
          <w:szCs w:val="28"/>
        </w:rPr>
        <w:t>иконавців і молоді;</w:t>
      </w:r>
    </w:p>
    <w:p w:rsidR="008B31DC" w:rsidRPr="000324EF" w:rsidRDefault="008B31DC" w:rsidP="0011621A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3.24.3</w:t>
      </w:r>
      <w:r w:rsidR="00C653DC">
        <w:rPr>
          <w:rFonts w:ascii="Times New Roman" w:hAnsi="Times New Roman"/>
          <w:sz w:val="28"/>
          <w:szCs w:val="28"/>
        </w:rPr>
        <w:t>.</w:t>
      </w:r>
      <w:r w:rsidR="0057491D">
        <w:rPr>
          <w:rFonts w:ascii="Times New Roman" w:hAnsi="Times New Roman"/>
          <w:sz w:val="28"/>
          <w:szCs w:val="28"/>
        </w:rPr>
        <w:t xml:space="preserve"> з</w:t>
      </w:r>
      <w:r w:rsidRPr="000324EF">
        <w:rPr>
          <w:rFonts w:ascii="Times New Roman" w:hAnsi="Times New Roman"/>
          <w:sz w:val="28"/>
          <w:szCs w:val="28"/>
        </w:rPr>
        <w:t>абезпечує зберігання офіційних документів, пов'язаних з роботою</w:t>
      </w:r>
      <w:r w:rsidR="0011621A">
        <w:rPr>
          <w:rFonts w:ascii="Times New Roman" w:hAnsi="Times New Roman"/>
          <w:sz w:val="28"/>
          <w:szCs w:val="28"/>
        </w:rPr>
        <w:t xml:space="preserve"> Молодіжної р</w:t>
      </w:r>
      <w:r w:rsidR="002E572B">
        <w:rPr>
          <w:rFonts w:ascii="Times New Roman" w:hAnsi="Times New Roman"/>
          <w:sz w:val="28"/>
          <w:szCs w:val="28"/>
        </w:rPr>
        <w:t>ади;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3.24.4</w:t>
      </w:r>
      <w:r w:rsidR="00C653DC">
        <w:rPr>
          <w:rFonts w:ascii="Times New Roman" w:hAnsi="Times New Roman"/>
          <w:sz w:val="28"/>
          <w:szCs w:val="28"/>
        </w:rPr>
        <w:t>.</w:t>
      </w:r>
      <w:r w:rsidR="0057491D">
        <w:rPr>
          <w:rFonts w:ascii="Times New Roman" w:hAnsi="Times New Roman"/>
          <w:sz w:val="28"/>
          <w:szCs w:val="28"/>
        </w:rPr>
        <w:t xml:space="preserve"> в</w:t>
      </w:r>
      <w:r w:rsidRPr="000324EF">
        <w:rPr>
          <w:rFonts w:ascii="Times New Roman" w:hAnsi="Times New Roman"/>
          <w:sz w:val="28"/>
          <w:szCs w:val="28"/>
        </w:rPr>
        <w:t xml:space="preserve">ирішує за дорученням </w:t>
      </w:r>
      <w:r>
        <w:rPr>
          <w:rFonts w:ascii="Times New Roman" w:hAnsi="Times New Roman"/>
          <w:sz w:val="28"/>
          <w:szCs w:val="28"/>
        </w:rPr>
        <w:t xml:space="preserve">голови Молодіжної ради питання, </w:t>
      </w:r>
      <w:r w:rsidRPr="000324EF">
        <w:rPr>
          <w:rFonts w:ascii="Times New Roman" w:hAnsi="Times New Roman"/>
          <w:sz w:val="28"/>
          <w:szCs w:val="28"/>
        </w:rPr>
        <w:t>пов'язані з організацією діяльност</w:t>
      </w:r>
      <w:r w:rsidR="002E572B">
        <w:rPr>
          <w:rFonts w:ascii="Times New Roman" w:hAnsi="Times New Roman"/>
          <w:sz w:val="28"/>
          <w:szCs w:val="28"/>
        </w:rPr>
        <w:t>і Молодіжної ради та її органів;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3.24.5</w:t>
      </w:r>
      <w:r w:rsidR="00C653DC">
        <w:rPr>
          <w:rFonts w:ascii="Times New Roman" w:hAnsi="Times New Roman"/>
          <w:sz w:val="28"/>
          <w:szCs w:val="28"/>
        </w:rPr>
        <w:t>.</w:t>
      </w:r>
      <w:r w:rsidR="0057491D">
        <w:rPr>
          <w:rFonts w:ascii="Times New Roman" w:hAnsi="Times New Roman"/>
          <w:sz w:val="28"/>
          <w:szCs w:val="28"/>
        </w:rPr>
        <w:t xml:space="preserve"> і</w:t>
      </w:r>
      <w:r w:rsidRPr="000324EF">
        <w:rPr>
          <w:rFonts w:ascii="Times New Roman" w:hAnsi="Times New Roman"/>
          <w:sz w:val="28"/>
          <w:szCs w:val="28"/>
        </w:rPr>
        <w:t>нформує Департамент мо</w:t>
      </w:r>
      <w:r>
        <w:rPr>
          <w:rFonts w:ascii="Times New Roman" w:hAnsi="Times New Roman"/>
          <w:sz w:val="28"/>
          <w:szCs w:val="28"/>
        </w:rPr>
        <w:t xml:space="preserve">лодіжної політики та спорту про </w:t>
      </w:r>
      <w:r w:rsidRPr="000324EF">
        <w:rPr>
          <w:rFonts w:ascii="Times New Roman" w:hAnsi="Times New Roman"/>
          <w:sz w:val="28"/>
          <w:szCs w:val="28"/>
        </w:rPr>
        <w:t>прийняті на засіданнях Молодіжної рад</w:t>
      </w:r>
      <w:r w:rsidR="002E572B">
        <w:rPr>
          <w:rFonts w:ascii="Times New Roman" w:hAnsi="Times New Roman"/>
          <w:sz w:val="28"/>
          <w:szCs w:val="28"/>
        </w:rPr>
        <w:t>и рішення та розглянуті питання;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3.24.6</w:t>
      </w:r>
      <w:r w:rsidR="00C653DC">
        <w:rPr>
          <w:rFonts w:ascii="Times New Roman" w:hAnsi="Times New Roman"/>
          <w:sz w:val="28"/>
          <w:szCs w:val="28"/>
        </w:rPr>
        <w:t>.</w:t>
      </w:r>
      <w:r w:rsidR="00122746">
        <w:rPr>
          <w:rFonts w:ascii="Times New Roman" w:hAnsi="Times New Roman"/>
          <w:sz w:val="28"/>
          <w:szCs w:val="28"/>
        </w:rPr>
        <w:t xml:space="preserve"> о</w:t>
      </w:r>
      <w:r w:rsidRPr="000324EF">
        <w:rPr>
          <w:rFonts w:ascii="Times New Roman" w:hAnsi="Times New Roman"/>
          <w:sz w:val="28"/>
          <w:szCs w:val="28"/>
        </w:rPr>
        <w:t>рганізовує збір інформації з</w:t>
      </w:r>
      <w:r>
        <w:rPr>
          <w:rFonts w:ascii="Times New Roman" w:hAnsi="Times New Roman"/>
          <w:sz w:val="28"/>
          <w:szCs w:val="28"/>
        </w:rPr>
        <w:t xml:space="preserve">а звітний період для формування </w:t>
      </w:r>
      <w:r w:rsidRPr="000324EF">
        <w:rPr>
          <w:rFonts w:ascii="Times New Roman" w:hAnsi="Times New Roman"/>
          <w:sz w:val="28"/>
          <w:szCs w:val="28"/>
        </w:rPr>
        <w:t xml:space="preserve">єдиного річного звіту </w:t>
      </w:r>
      <w:r w:rsidR="002E572B">
        <w:rPr>
          <w:rFonts w:ascii="Times New Roman" w:hAnsi="Times New Roman"/>
          <w:sz w:val="28"/>
          <w:szCs w:val="28"/>
        </w:rPr>
        <w:t>про діяльність Молодіжної ради;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3.24.7</w:t>
      </w:r>
      <w:r w:rsidR="002E572B">
        <w:rPr>
          <w:rFonts w:ascii="Times New Roman" w:hAnsi="Times New Roman"/>
          <w:sz w:val="28"/>
          <w:szCs w:val="28"/>
        </w:rPr>
        <w:t>.</w:t>
      </w:r>
      <w:r w:rsidR="00E975B7">
        <w:rPr>
          <w:rFonts w:ascii="Times New Roman" w:hAnsi="Times New Roman"/>
          <w:sz w:val="28"/>
          <w:szCs w:val="28"/>
        </w:rPr>
        <w:t xml:space="preserve"> </w:t>
      </w:r>
      <w:r w:rsidR="00122746">
        <w:rPr>
          <w:rFonts w:ascii="Times New Roman" w:hAnsi="Times New Roman"/>
          <w:sz w:val="28"/>
          <w:szCs w:val="28"/>
        </w:rPr>
        <w:t>в</w:t>
      </w:r>
      <w:r w:rsidRPr="000324EF">
        <w:rPr>
          <w:rFonts w:ascii="Times New Roman" w:hAnsi="Times New Roman"/>
          <w:sz w:val="28"/>
          <w:szCs w:val="28"/>
        </w:rPr>
        <w:t>еде протоколи засідань</w:t>
      </w:r>
      <w:r w:rsidR="002E572B">
        <w:rPr>
          <w:rFonts w:ascii="Times New Roman" w:hAnsi="Times New Roman"/>
          <w:sz w:val="28"/>
          <w:szCs w:val="28"/>
        </w:rPr>
        <w:t xml:space="preserve"> Молодіжної ради;</w:t>
      </w:r>
    </w:p>
    <w:p w:rsidR="008B31DC" w:rsidRPr="000324EF" w:rsidRDefault="008B31DC" w:rsidP="0011621A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3.24.8</w:t>
      </w:r>
      <w:r w:rsidR="002E572B">
        <w:rPr>
          <w:rFonts w:ascii="Times New Roman" w:hAnsi="Times New Roman"/>
          <w:sz w:val="28"/>
          <w:szCs w:val="28"/>
        </w:rPr>
        <w:t>.</w:t>
      </w:r>
      <w:r w:rsidR="00122746">
        <w:rPr>
          <w:rFonts w:ascii="Times New Roman" w:hAnsi="Times New Roman"/>
          <w:sz w:val="28"/>
          <w:szCs w:val="28"/>
        </w:rPr>
        <w:t xml:space="preserve"> з</w:t>
      </w:r>
      <w:r w:rsidRPr="000324EF">
        <w:rPr>
          <w:rFonts w:ascii="Times New Roman" w:hAnsi="Times New Roman"/>
          <w:sz w:val="28"/>
          <w:szCs w:val="28"/>
        </w:rPr>
        <w:t>абезпечує членів Молодіжної ради необхідними матеріалами та</w:t>
      </w:r>
      <w:r w:rsidR="0011621A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інформац</w:t>
      </w:r>
      <w:r w:rsidR="002E572B">
        <w:rPr>
          <w:rFonts w:ascii="Times New Roman" w:hAnsi="Times New Roman"/>
          <w:sz w:val="28"/>
          <w:szCs w:val="28"/>
        </w:rPr>
        <w:t>ією до засідань Молодіжної ради;</w:t>
      </w:r>
    </w:p>
    <w:p w:rsidR="008B31DC" w:rsidRPr="000324EF" w:rsidRDefault="008B31DC" w:rsidP="0011621A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3.24.9</w:t>
      </w:r>
      <w:r w:rsidR="002E572B">
        <w:rPr>
          <w:rFonts w:ascii="Times New Roman" w:hAnsi="Times New Roman"/>
          <w:sz w:val="28"/>
          <w:szCs w:val="28"/>
        </w:rPr>
        <w:t>.</w:t>
      </w:r>
      <w:r w:rsidR="00122746">
        <w:rPr>
          <w:rFonts w:ascii="Times New Roman" w:hAnsi="Times New Roman"/>
          <w:sz w:val="28"/>
          <w:szCs w:val="28"/>
        </w:rPr>
        <w:t xml:space="preserve"> о</w:t>
      </w:r>
      <w:r w:rsidRPr="000324EF">
        <w:rPr>
          <w:rFonts w:ascii="Times New Roman" w:hAnsi="Times New Roman"/>
          <w:sz w:val="28"/>
          <w:szCs w:val="28"/>
        </w:rPr>
        <w:t>бирається на засіданнях Молодіжної ради шляхом рейтингового</w:t>
      </w:r>
      <w:r w:rsidR="0011621A">
        <w:rPr>
          <w:rFonts w:ascii="Times New Roman" w:hAnsi="Times New Roman"/>
          <w:sz w:val="28"/>
          <w:szCs w:val="28"/>
        </w:rPr>
        <w:t xml:space="preserve"> </w:t>
      </w:r>
      <w:r w:rsidR="00122746">
        <w:rPr>
          <w:rFonts w:ascii="Times New Roman" w:hAnsi="Times New Roman"/>
          <w:sz w:val="28"/>
          <w:szCs w:val="28"/>
        </w:rPr>
        <w:t>голосування.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3.25</w:t>
      </w:r>
      <w:r w:rsidR="002E572B">
        <w:rPr>
          <w:rFonts w:ascii="Times New Roman" w:hAnsi="Times New Roman"/>
          <w:sz w:val="28"/>
          <w:szCs w:val="28"/>
        </w:rPr>
        <w:t>.</w:t>
      </w:r>
      <w:r w:rsidR="00122746">
        <w:rPr>
          <w:rFonts w:ascii="Times New Roman" w:hAnsi="Times New Roman"/>
          <w:sz w:val="28"/>
          <w:szCs w:val="28"/>
        </w:rPr>
        <w:t xml:space="preserve"> Члени Молодіжної ради.</w:t>
      </w:r>
    </w:p>
    <w:p w:rsidR="008B31DC" w:rsidRPr="000324EF" w:rsidRDefault="008B31DC" w:rsidP="00E975B7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3.25.1</w:t>
      </w:r>
      <w:r w:rsidR="002E572B">
        <w:rPr>
          <w:rFonts w:ascii="Times New Roman" w:hAnsi="Times New Roman"/>
          <w:sz w:val="28"/>
          <w:szCs w:val="28"/>
        </w:rPr>
        <w:t>.</w:t>
      </w:r>
      <w:r w:rsidR="00122746">
        <w:rPr>
          <w:rFonts w:ascii="Times New Roman" w:hAnsi="Times New Roman"/>
          <w:sz w:val="28"/>
          <w:szCs w:val="28"/>
        </w:rPr>
        <w:t xml:space="preserve"> П</w:t>
      </w:r>
      <w:r w:rsidRPr="000324EF">
        <w:rPr>
          <w:rFonts w:ascii="Times New Roman" w:hAnsi="Times New Roman"/>
          <w:sz w:val="28"/>
          <w:szCs w:val="28"/>
        </w:rPr>
        <w:t>овноваження члена у Молодіжній раді починаються з дня</w:t>
      </w:r>
      <w:r w:rsidR="00E975B7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затвердження складу новопризначеної Молоді</w:t>
      </w:r>
      <w:r>
        <w:rPr>
          <w:rFonts w:ascii="Times New Roman" w:hAnsi="Times New Roman"/>
          <w:sz w:val="28"/>
          <w:szCs w:val="28"/>
        </w:rPr>
        <w:t xml:space="preserve">жної ради і припиняються в день </w:t>
      </w:r>
      <w:r w:rsidRPr="000324EF">
        <w:rPr>
          <w:rFonts w:ascii="Times New Roman" w:hAnsi="Times New Roman"/>
          <w:sz w:val="28"/>
          <w:szCs w:val="28"/>
        </w:rPr>
        <w:t>затвердження складу Молод</w:t>
      </w:r>
      <w:r w:rsidR="00122746">
        <w:rPr>
          <w:rFonts w:ascii="Times New Roman" w:hAnsi="Times New Roman"/>
          <w:sz w:val="28"/>
          <w:szCs w:val="28"/>
        </w:rPr>
        <w:t>іжної ради наступного скликання.</w:t>
      </w:r>
    </w:p>
    <w:p w:rsidR="008B31DC" w:rsidRPr="000324EF" w:rsidRDefault="008B31DC" w:rsidP="00E975B7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3.25.2</w:t>
      </w:r>
      <w:r w:rsidR="002E572B">
        <w:rPr>
          <w:rFonts w:ascii="Times New Roman" w:hAnsi="Times New Roman"/>
          <w:sz w:val="28"/>
          <w:szCs w:val="28"/>
        </w:rPr>
        <w:t>.</w:t>
      </w:r>
      <w:r w:rsidR="00122746">
        <w:rPr>
          <w:rFonts w:ascii="Times New Roman" w:hAnsi="Times New Roman"/>
          <w:sz w:val="28"/>
          <w:szCs w:val="28"/>
        </w:rPr>
        <w:t xml:space="preserve"> П</w:t>
      </w:r>
      <w:r w:rsidRPr="000324EF">
        <w:rPr>
          <w:rFonts w:ascii="Times New Roman" w:hAnsi="Times New Roman"/>
          <w:sz w:val="28"/>
          <w:szCs w:val="28"/>
        </w:rPr>
        <w:t>овноваження члена у Молодіжній раді можуть бути припинені на</w:t>
      </w:r>
      <w:r w:rsidR="00E975B7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підставі рішення Молодіжної ради у наступних випадках:</w:t>
      </w:r>
    </w:p>
    <w:p w:rsidR="008B31DC" w:rsidRPr="000324EF" w:rsidRDefault="008B31DC" w:rsidP="00E975B7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- письмова заява члена Молодіжної ради про бажання скласти свої</w:t>
      </w:r>
      <w:r w:rsidR="00E975B7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повноваження;</w:t>
      </w:r>
    </w:p>
    <w:p w:rsidR="008B31DC" w:rsidRPr="000324EF" w:rsidRDefault="008B31DC" w:rsidP="00E975B7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- рішення засідання Молодіжної ради у разі систематичного невиконання</w:t>
      </w:r>
      <w:r w:rsidR="00E975B7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членом покладених на нього обов'язків;</w:t>
      </w:r>
    </w:p>
    <w:p w:rsidR="008B31DC" w:rsidRPr="000324EF" w:rsidRDefault="008B31DC" w:rsidP="00E975B7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- повідомлення від ІГС про відкликання члена та припинення його</w:t>
      </w:r>
      <w:r w:rsidR="00E975B7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 xml:space="preserve">членства в Молодіжній раді навчальним закладом або </w:t>
      </w:r>
      <w:r w:rsidR="00E975B7">
        <w:rPr>
          <w:rFonts w:ascii="Times New Roman" w:hAnsi="Times New Roman"/>
          <w:sz w:val="28"/>
          <w:szCs w:val="28"/>
        </w:rPr>
        <w:t>ІГС</w:t>
      </w:r>
      <w:r w:rsidRPr="000324EF">
        <w:rPr>
          <w:rFonts w:ascii="Times New Roman" w:hAnsi="Times New Roman"/>
          <w:sz w:val="28"/>
          <w:szCs w:val="28"/>
        </w:rPr>
        <w:t>, яка делегувала його кандидатуру до складу Молодіжної ради;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 xml:space="preserve">- </w:t>
      </w:r>
      <w:r w:rsidR="00E975B7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смерть члена Молодіжної ради;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- неможливості члена Молодіж</w:t>
      </w:r>
      <w:r>
        <w:rPr>
          <w:rFonts w:ascii="Times New Roman" w:hAnsi="Times New Roman"/>
          <w:sz w:val="28"/>
          <w:szCs w:val="28"/>
        </w:rPr>
        <w:t>ної ради брати участь у роботі М</w:t>
      </w:r>
      <w:r w:rsidRPr="000324EF">
        <w:rPr>
          <w:rFonts w:ascii="Times New Roman" w:hAnsi="Times New Roman"/>
          <w:sz w:val="28"/>
          <w:szCs w:val="28"/>
        </w:rPr>
        <w:t>олодіжної</w:t>
      </w:r>
    </w:p>
    <w:p w:rsidR="00E975B7" w:rsidRDefault="008B31DC" w:rsidP="00E975B7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ради за станом здоров’я, визнання його у су</w:t>
      </w:r>
      <w:r>
        <w:rPr>
          <w:rFonts w:ascii="Times New Roman" w:hAnsi="Times New Roman"/>
          <w:sz w:val="28"/>
          <w:szCs w:val="28"/>
        </w:rPr>
        <w:t xml:space="preserve">довому порядку недієздатним або </w:t>
      </w:r>
      <w:r w:rsidRPr="000324EF">
        <w:rPr>
          <w:rFonts w:ascii="Times New Roman" w:hAnsi="Times New Roman"/>
          <w:sz w:val="28"/>
          <w:szCs w:val="28"/>
        </w:rPr>
        <w:t>обмежено дієздатним;</w:t>
      </w:r>
    </w:p>
    <w:p w:rsidR="008B31DC" w:rsidRPr="000324EF" w:rsidRDefault="00E975B7" w:rsidP="00E975B7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="008B31DC" w:rsidRPr="000324EF">
        <w:rPr>
          <w:rFonts w:ascii="Times New Roman" w:hAnsi="Times New Roman"/>
          <w:sz w:val="28"/>
          <w:szCs w:val="28"/>
        </w:rPr>
        <w:t>набрання законної сили об</w:t>
      </w:r>
      <w:r w:rsidR="008B31DC">
        <w:rPr>
          <w:rFonts w:ascii="Times New Roman" w:hAnsi="Times New Roman"/>
          <w:sz w:val="28"/>
          <w:szCs w:val="28"/>
        </w:rPr>
        <w:t>винувальним вироком щодо члена М</w:t>
      </w:r>
      <w:r w:rsidR="008B31DC" w:rsidRPr="000324EF">
        <w:rPr>
          <w:rFonts w:ascii="Times New Roman" w:hAnsi="Times New Roman"/>
          <w:sz w:val="28"/>
          <w:szCs w:val="28"/>
        </w:rPr>
        <w:t>олодіжної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ради;</w:t>
      </w:r>
    </w:p>
    <w:p w:rsidR="008B31DC" w:rsidRPr="000324EF" w:rsidRDefault="008B31DC" w:rsidP="00E975B7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обрання члена М</w:t>
      </w:r>
      <w:r w:rsidRPr="000324EF">
        <w:rPr>
          <w:rFonts w:ascii="Times New Roman" w:hAnsi="Times New Roman"/>
          <w:sz w:val="28"/>
          <w:szCs w:val="28"/>
        </w:rPr>
        <w:t>олодіжної ради народним депутатом України,</w:t>
      </w:r>
      <w:r w:rsidR="00E975B7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депутатом Верховної Ради Автономної Рес</w:t>
      </w:r>
      <w:r>
        <w:rPr>
          <w:rFonts w:ascii="Times New Roman" w:hAnsi="Times New Roman"/>
          <w:sz w:val="28"/>
          <w:szCs w:val="28"/>
        </w:rPr>
        <w:t xml:space="preserve">публіки Крим, місцевої ради або </w:t>
      </w:r>
      <w:r w:rsidRPr="000324EF">
        <w:rPr>
          <w:rFonts w:ascii="Times New Roman" w:hAnsi="Times New Roman"/>
          <w:sz w:val="28"/>
          <w:szCs w:val="28"/>
        </w:rPr>
        <w:t xml:space="preserve">призначення на посаду в органи державної </w:t>
      </w:r>
      <w:r>
        <w:rPr>
          <w:rFonts w:ascii="Times New Roman" w:hAnsi="Times New Roman"/>
          <w:sz w:val="28"/>
          <w:szCs w:val="28"/>
        </w:rPr>
        <w:t xml:space="preserve">влади, органів влади Автономної </w:t>
      </w:r>
      <w:r w:rsidRPr="000324EF">
        <w:rPr>
          <w:rFonts w:ascii="Times New Roman" w:hAnsi="Times New Roman"/>
          <w:sz w:val="28"/>
          <w:szCs w:val="28"/>
        </w:rPr>
        <w:t>Республіки Крим, органи місцевого самоврядування.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3.26</w:t>
      </w:r>
      <w:r w:rsidR="002E572B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Систематичним невиконанням обов’язк</w:t>
      </w:r>
      <w:r>
        <w:rPr>
          <w:rFonts w:ascii="Times New Roman" w:hAnsi="Times New Roman"/>
          <w:sz w:val="28"/>
          <w:szCs w:val="28"/>
        </w:rPr>
        <w:t xml:space="preserve">ів членом Молодіжної ради </w:t>
      </w:r>
      <w:r w:rsidRPr="000324EF">
        <w:rPr>
          <w:rFonts w:ascii="Times New Roman" w:hAnsi="Times New Roman"/>
          <w:sz w:val="28"/>
          <w:szCs w:val="28"/>
        </w:rPr>
        <w:t>є:</w:t>
      </w:r>
    </w:p>
    <w:p w:rsidR="008B31DC" w:rsidRPr="000324EF" w:rsidRDefault="008B31DC" w:rsidP="00E975B7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- відсутність без поважних причин більше як два рази підряд на</w:t>
      </w:r>
      <w:r w:rsidR="00E975B7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засіданнях Молодіжної ради;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- невиконання рішень Молодіжної ради.</w:t>
      </w:r>
    </w:p>
    <w:p w:rsidR="008B31DC" w:rsidRPr="000324EF" w:rsidRDefault="008B31DC" w:rsidP="00E975B7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3.27</w:t>
      </w:r>
      <w:r w:rsidR="002E572B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Питання про дострокове припинення повноваже</w:t>
      </w:r>
      <w:r>
        <w:rPr>
          <w:rFonts w:ascii="Times New Roman" w:hAnsi="Times New Roman"/>
          <w:sz w:val="28"/>
          <w:szCs w:val="28"/>
        </w:rPr>
        <w:t xml:space="preserve">нь членства у </w:t>
      </w:r>
      <w:r w:rsidRPr="000324EF">
        <w:rPr>
          <w:rFonts w:ascii="Times New Roman" w:hAnsi="Times New Roman"/>
          <w:sz w:val="28"/>
          <w:szCs w:val="28"/>
        </w:rPr>
        <w:t>Молодіжній раді виноситься секретарем або головою Молодіжної ради на</w:t>
      </w:r>
      <w:r w:rsidR="00E975B7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розгляд засідання Молодіжної ради та затверд</w:t>
      </w:r>
      <w:r>
        <w:rPr>
          <w:rFonts w:ascii="Times New Roman" w:hAnsi="Times New Roman"/>
          <w:sz w:val="28"/>
          <w:szCs w:val="28"/>
        </w:rPr>
        <w:t xml:space="preserve">жується за умови голосування за </w:t>
      </w:r>
      <w:r w:rsidRPr="000324EF">
        <w:rPr>
          <w:rFonts w:ascii="Times New Roman" w:hAnsi="Times New Roman"/>
          <w:sz w:val="28"/>
          <w:szCs w:val="28"/>
        </w:rPr>
        <w:t xml:space="preserve">припинення повноважень простою </w:t>
      </w:r>
      <w:r>
        <w:rPr>
          <w:rFonts w:ascii="Times New Roman" w:hAnsi="Times New Roman"/>
          <w:sz w:val="28"/>
          <w:szCs w:val="28"/>
        </w:rPr>
        <w:t xml:space="preserve">більшістю від загального складу </w:t>
      </w:r>
      <w:r w:rsidRPr="000324EF">
        <w:rPr>
          <w:rFonts w:ascii="Times New Roman" w:hAnsi="Times New Roman"/>
          <w:sz w:val="28"/>
          <w:szCs w:val="28"/>
        </w:rPr>
        <w:t>Молодіжної ради.</w:t>
      </w:r>
    </w:p>
    <w:p w:rsidR="008B31DC" w:rsidRPr="000324EF" w:rsidRDefault="008B31DC" w:rsidP="00E975B7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3.28</w:t>
      </w:r>
      <w:r w:rsidR="002E572B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У разі припинення будь-якою особою членства </w:t>
      </w:r>
      <w:r w:rsidRPr="004D74DC">
        <w:rPr>
          <w:rFonts w:ascii="Times New Roman" w:hAnsi="Times New Roman"/>
          <w:sz w:val="28"/>
          <w:szCs w:val="28"/>
        </w:rPr>
        <w:t>у Молодіжній раді її</w:t>
      </w:r>
      <w:r w:rsidR="00E975B7">
        <w:rPr>
          <w:rFonts w:ascii="Times New Roman" w:hAnsi="Times New Roman"/>
          <w:sz w:val="28"/>
          <w:szCs w:val="28"/>
        </w:rPr>
        <w:t xml:space="preserve"> </w:t>
      </w:r>
      <w:r w:rsidRPr="004D74DC">
        <w:rPr>
          <w:rFonts w:ascii="Times New Roman" w:hAnsi="Times New Roman"/>
          <w:sz w:val="28"/>
          <w:szCs w:val="28"/>
        </w:rPr>
        <w:t>місце займає наступний кандидат до складу Молодіжної</w:t>
      </w:r>
      <w:r>
        <w:rPr>
          <w:rFonts w:ascii="Times New Roman" w:hAnsi="Times New Roman"/>
          <w:sz w:val="28"/>
          <w:szCs w:val="28"/>
        </w:rPr>
        <w:t xml:space="preserve"> ради, який набрав </w:t>
      </w:r>
      <w:r w:rsidRPr="000324EF">
        <w:rPr>
          <w:rFonts w:ascii="Times New Roman" w:hAnsi="Times New Roman"/>
          <w:sz w:val="28"/>
          <w:szCs w:val="28"/>
        </w:rPr>
        <w:t>найбільшу кількість голосів за резул</w:t>
      </w:r>
      <w:r>
        <w:rPr>
          <w:rFonts w:ascii="Times New Roman" w:hAnsi="Times New Roman"/>
          <w:sz w:val="28"/>
          <w:szCs w:val="28"/>
        </w:rPr>
        <w:t xml:space="preserve">ьтатами проведення рейтингового </w:t>
      </w:r>
      <w:r w:rsidRPr="000324EF">
        <w:rPr>
          <w:rFonts w:ascii="Times New Roman" w:hAnsi="Times New Roman"/>
          <w:sz w:val="28"/>
          <w:szCs w:val="28"/>
        </w:rPr>
        <w:t>голосування на установчих зборах. Відповідне рішення приймається</w:t>
      </w:r>
      <w:r>
        <w:rPr>
          <w:rFonts w:ascii="Times New Roman" w:hAnsi="Times New Roman"/>
          <w:sz w:val="28"/>
          <w:szCs w:val="28"/>
        </w:rPr>
        <w:t xml:space="preserve"> на </w:t>
      </w:r>
      <w:r w:rsidRPr="000324EF">
        <w:rPr>
          <w:rFonts w:ascii="Times New Roman" w:hAnsi="Times New Roman"/>
          <w:sz w:val="28"/>
          <w:szCs w:val="28"/>
        </w:rPr>
        <w:t>найближчому засіданні Молодіжної ради.</w:t>
      </w:r>
    </w:p>
    <w:p w:rsidR="008B31DC" w:rsidRPr="000324EF" w:rsidRDefault="008B31DC" w:rsidP="00E975B7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3.29</w:t>
      </w:r>
      <w:r w:rsidR="002E572B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Зміни у складі Молодіжної ради затверджуються рішенням</w:t>
      </w:r>
      <w:r w:rsidR="00E975B7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виконавчого комітету на підставі протоколу засідання Молодіжної ради.</w:t>
      </w:r>
      <w:r w:rsidR="00E975B7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Департамент молодіжної політики та спорт</w:t>
      </w:r>
      <w:r>
        <w:rPr>
          <w:rFonts w:ascii="Times New Roman" w:hAnsi="Times New Roman"/>
          <w:sz w:val="28"/>
          <w:szCs w:val="28"/>
        </w:rPr>
        <w:t xml:space="preserve">у оприлюднює відомості про такі </w:t>
      </w:r>
      <w:r w:rsidR="00E975B7">
        <w:rPr>
          <w:rFonts w:ascii="Times New Roman" w:hAnsi="Times New Roman"/>
          <w:sz w:val="28"/>
          <w:szCs w:val="28"/>
        </w:rPr>
        <w:t xml:space="preserve">зміни на </w:t>
      </w:r>
      <w:r w:rsidRPr="000324EF">
        <w:rPr>
          <w:rFonts w:ascii="Times New Roman" w:hAnsi="Times New Roman"/>
          <w:sz w:val="28"/>
          <w:szCs w:val="28"/>
        </w:rPr>
        <w:t xml:space="preserve"> офіційно</w:t>
      </w:r>
      <w:r>
        <w:rPr>
          <w:rFonts w:ascii="Times New Roman" w:hAnsi="Times New Roman"/>
          <w:sz w:val="28"/>
          <w:szCs w:val="28"/>
        </w:rPr>
        <w:t>му веб</w:t>
      </w:r>
      <w:r w:rsidRPr="000324EF">
        <w:rPr>
          <w:rFonts w:ascii="Times New Roman" w:hAnsi="Times New Roman"/>
          <w:sz w:val="28"/>
          <w:szCs w:val="28"/>
        </w:rPr>
        <w:t>са</w:t>
      </w:r>
      <w:r>
        <w:rPr>
          <w:rFonts w:ascii="Times New Roman" w:hAnsi="Times New Roman"/>
          <w:sz w:val="28"/>
          <w:szCs w:val="28"/>
        </w:rPr>
        <w:t xml:space="preserve">йті </w:t>
      </w:r>
      <w:r w:rsidR="00CF6CBE" w:rsidRPr="00CF6CBE">
        <w:rPr>
          <w:rFonts w:ascii="Times New Roman" w:hAnsi="Times New Roman"/>
          <w:sz w:val="28"/>
          <w:szCs w:val="28"/>
        </w:rPr>
        <w:t>Департаменту молодіжної політики та спорту міської ради</w:t>
      </w:r>
      <w:r w:rsidRPr="000324EF">
        <w:rPr>
          <w:rFonts w:ascii="Times New Roman" w:hAnsi="Times New Roman"/>
          <w:sz w:val="28"/>
          <w:szCs w:val="28"/>
        </w:rPr>
        <w:t>.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3.30</w:t>
      </w:r>
      <w:r w:rsidR="002E572B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Якщо не менш</w:t>
      </w:r>
      <w:r>
        <w:rPr>
          <w:rFonts w:ascii="Times New Roman" w:hAnsi="Times New Roman"/>
          <w:sz w:val="28"/>
          <w:szCs w:val="28"/>
        </w:rPr>
        <w:t>,</w:t>
      </w:r>
      <w:r w:rsidRPr="000324EF">
        <w:rPr>
          <w:rFonts w:ascii="Times New Roman" w:hAnsi="Times New Roman"/>
          <w:sz w:val="28"/>
          <w:szCs w:val="28"/>
        </w:rPr>
        <w:t xml:space="preserve"> як за оди</w:t>
      </w:r>
      <w:r>
        <w:rPr>
          <w:rFonts w:ascii="Times New Roman" w:hAnsi="Times New Roman"/>
          <w:sz w:val="28"/>
          <w:szCs w:val="28"/>
        </w:rPr>
        <w:t xml:space="preserve">н рік до закінчення повноважень </w:t>
      </w:r>
      <w:r w:rsidRPr="000324EF">
        <w:rPr>
          <w:rFonts w:ascii="Times New Roman" w:hAnsi="Times New Roman"/>
          <w:sz w:val="28"/>
          <w:szCs w:val="28"/>
        </w:rPr>
        <w:t>Молодіжної ради наявність кандидатів, які набрали найбільшу кількість г</w:t>
      </w:r>
      <w:r>
        <w:rPr>
          <w:rFonts w:ascii="Times New Roman" w:hAnsi="Times New Roman"/>
          <w:sz w:val="28"/>
          <w:szCs w:val="28"/>
        </w:rPr>
        <w:t xml:space="preserve">олосів </w:t>
      </w:r>
      <w:r w:rsidRPr="000324EF">
        <w:rPr>
          <w:rFonts w:ascii="Times New Roman" w:hAnsi="Times New Roman"/>
          <w:sz w:val="28"/>
          <w:szCs w:val="28"/>
        </w:rPr>
        <w:t>за результатами проведення рейтингового го</w:t>
      </w:r>
      <w:r>
        <w:rPr>
          <w:rFonts w:ascii="Times New Roman" w:hAnsi="Times New Roman"/>
          <w:sz w:val="28"/>
          <w:szCs w:val="28"/>
        </w:rPr>
        <w:t xml:space="preserve">лосування на установчих зборах, </w:t>
      </w:r>
      <w:r w:rsidRPr="000324EF">
        <w:rPr>
          <w:rFonts w:ascii="Times New Roman" w:hAnsi="Times New Roman"/>
          <w:sz w:val="28"/>
          <w:szCs w:val="28"/>
        </w:rPr>
        <w:t>вичерпана та чисельність членів Молодіжної р</w:t>
      </w:r>
      <w:r>
        <w:rPr>
          <w:rFonts w:ascii="Times New Roman" w:hAnsi="Times New Roman"/>
          <w:sz w:val="28"/>
          <w:szCs w:val="28"/>
        </w:rPr>
        <w:t xml:space="preserve">ади становить менше половини її </w:t>
      </w:r>
      <w:r w:rsidRPr="000324EF">
        <w:rPr>
          <w:rFonts w:ascii="Times New Roman" w:hAnsi="Times New Roman"/>
          <w:sz w:val="28"/>
          <w:szCs w:val="28"/>
        </w:rPr>
        <w:t>загального складу, визначеного на устано</w:t>
      </w:r>
      <w:r>
        <w:rPr>
          <w:rFonts w:ascii="Times New Roman" w:hAnsi="Times New Roman"/>
          <w:sz w:val="28"/>
          <w:szCs w:val="28"/>
        </w:rPr>
        <w:t xml:space="preserve">вчих зборах, виконавчий комітет </w:t>
      </w:r>
      <w:r w:rsidRPr="000324EF">
        <w:rPr>
          <w:rFonts w:ascii="Times New Roman" w:hAnsi="Times New Roman"/>
          <w:sz w:val="28"/>
          <w:szCs w:val="28"/>
        </w:rPr>
        <w:t>вживає заходів для доукомплектування ск</w:t>
      </w:r>
      <w:r>
        <w:rPr>
          <w:rFonts w:ascii="Times New Roman" w:hAnsi="Times New Roman"/>
          <w:sz w:val="28"/>
          <w:szCs w:val="28"/>
        </w:rPr>
        <w:t xml:space="preserve">ладу Молодіжної ради в порядку, </w:t>
      </w:r>
      <w:r w:rsidR="00E975B7">
        <w:rPr>
          <w:rFonts w:ascii="Times New Roman" w:hAnsi="Times New Roman"/>
          <w:sz w:val="28"/>
          <w:szCs w:val="28"/>
        </w:rPr>
        <w:t>встановленому П</w:t>
      </w:r>
      <w:r w:rsidRPr="000324EF">
        <w:rPr>
          <w:rFonts w:ascii="Times New Roman" w:hAnsi="Times New Roman"/>
          <w:sz w:val="28"/>
          <w:szCs w:val="28"/>
        </w:rPr>
        <w:t>оложенням.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3.31</w:t>
      </w:r>
      <w:r w:rsidR="002E572B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Член Молодіжної ради має право: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- голосу на засіданнях Молодіжної ради;</w:t>
      </w:r>
    </w:p>
    <w:p w:rsidR="008B31DC" w:rsidRPr="000324EF" w:rsidRDefault="00E975B7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D742B">
        <w:rPr>
          <w:rFonts w:ascii="Times New Roman" w:hAnsi="Times New Roman"/>
          <w:color w:val="FFFFFF"/>
          <w:sz w:val="28"/>
          <w:szCs w:val="28"/>
        </w:rPr>
        <w:t>о</w:t>
      </w:r>
      <w:r w:rsidR="008B31DC" w:rsidRPr="000324EF">
        <w:rPr>
          <w:rFonts w:ascii="Times New Roman" w:hAnsi="Times New Roman"/>
          <w:sz w:val="28"/>
          <w:szCs w:val="28"/>
        </w:rPr>
        <w:t>вносити пропозиції і зауважен</w:t>
      </w:r>
      <w:r w:rsidR="008B31DC">
        <w:rPr>
          <w:rFonts w:ascii="Times New Roman" w:hAnsi="Times New Roman"/>
          <w:sz w:val="28"/>
          <w:szCs w:val="28"/>
        </w:rPr>
        <w:t xml:space="preserve">ня до порядку денного засідання </w:t>
      </w:r>
      <w:r w:rsidR="008B31DC" w:rsidRPr="000324EF">
        <w:rPr>
          <w:rFonts w:ascii="Times New Roman" w:hAnsi="Times New Roman"/>
          <w:sz w:val="28"/>
          <w:szCs w:val="28"/>
        </w:rPr>
        <w:t>Молодіжної ради;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- брати участь в обговоренні порядку денного засідання Молодіжної ради;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- оголошувати на засіданнях Молодіж</w:t>
      </w:r>
      <w:r>
        <w:rPr>
          <w:rFonts w:ascii="Times New Roman" w:hAnsi="Times New Roman"/>
          <w:sz w:val="28"/>
          <w:szCs w:val="28"/>
        </w:rPr>
        <w:t xml:space="preserve">ної ради тексти звернень, заяв, </w:t>
      </w:r>
      <w:r w:rsidRPr="000324EF">
        <w:rPr>
          <w:rFonts w:ascii="Times New Roman" w:hAnsi="Times New Roman"/>
          <w:sz w:val="28"/>
          <w:szCs w:val="28"/>
        </w:rPr>
        <w:t>пропозицій;</w:t>
      </w:r>
    </w:p>
    <w:p w:rsidR="008B31DC" w:rsidRPr="00E975B7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 xml:space="preserve">- </w:t>
      </w:r>
      <w:r w:rsidRPr="00E975B7">
        <w:rPr>
          <w:rFonts w:ascii="Times New Roman" w:hAnsi="Times New Roman"/>
          <w:sz w:val="28"/>
          <w:szCs w:val="28"/>
        </w:rPr>
        <w:t xml:space="preserve">бути </w:t>
      </w:r>
      <w:r w:rsidRPr="00657C99">
        <w:rPr>
          <w:rFonts w:ascii="Times New Roman" w:hAnsi="Times New Roman"/>
          <w:sz w:val="28"/>
          <w:szCs w:val="28"/>
        </w:rPr>
        <w:t>присутнім на онлайн-засіданні.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E975B7">
        <w:rPr>
          <w:rFonts w:ascii="Times New Roman" w:hAnsi="Times New Roman"/>
          <w:sz w:val="28"/>
          <w:szCs w:val="28"/>
        </w:rPr>
        <w:t>3.32</w:t>
      </w:r>
      <w:r w:rsidR="002E572B" w:rsidRPr="00E975B7">
        <w:rPr>
          <w:rFonts w:ascii="Times New Roman" w:hAnsi="Times New Roman"/>
          <w:sz w:val="28"/>
          <w:szCs w:val="28"/>
        </w:rPr>
        <w:t>.</w:t>
      </w:r>
      <w:r w:rsidRPr="00E975B7">
        <w:rPr>
          <w:rFonts w:ascii="Times New Roman" w:hAnsi="Times New Roman"/>
          <w:sz w:val="28"/>
          <w:szCs w:val="28"/>
        </w:rPr>
        <w:t xml:space="preserve"> Член Молодіжної ради зобов’язаний: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брати участь у</w:t>
      </w:r>
      <w:r w:rsidRPr="000324EF">
        <w:rPr>
          <w:rFonts w:ascii="Times New Roman" w:hAnsi="Times New Roman"/>
          <w:sz w:val="28"/>
          <w:szCs w:val="28"/>
        </w:rPr>
        <w:t xml:space="preserve"> засіданнях Молодіжної ради;</w:t>
      </w:r>
    </w:p>
    <w:p w:rsidR="008B31DC" w:rsidRPr="00367F74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 xml:space="preserve">- виконувати рішення Молодіжної ради; </w:t>
      </w:r>
    </w:p>
    <w:p w:rsidR="008B31DC" w:rsidRPr="00367F74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367F74">
        <w:rPr>
          <w:rFonts w:ascii="Times New Roman" w:hAnsi="Times New Roman"/>
          <w:sz w:val="28"/>
          <w:szCs w:val="28"/>
        </w:rPr>
        <w:t xml:space="preserve">4. </w:t>
      </w:r>
      <w:r w:rsidR="00E975B7">
        <w:rPr>
          <w:rFonts w:ascii="Times New Roman" w:hAnsi="Times New Roman"/>
          <w:sz w:val="28"/>
          <w:szCs w:val="28"/>
        </w:rPr>
        <w:t xml:space="preserve"> </w:t>
      </w:r>
      <w:r w:rsidRPr="00367F74">
        <w:rPr>
          <w:rFonts w:ascii="Times New Roman" w:hAnsi="Times New Roman"/>
          <w:sz w:val="28"/>
          <w:szCs w:val="28"/>
        </w:rPr>
        <w:t>Організація роботи Молодіжної ради</w:t>
      </w:r>
      <w:r w:rsidR="00122746">
        <w:rPr>
          <w:rFonts w:ascii="Times New Roman" w:hAnsi="Times New Roman"/>
          <w:sz w:val="28"/>
          <w:szCs w:val="28"/>
        </w:rPr>
        <w:t>.</w:t>
      </w:r>
    </w:p>
    <w:p w:rsidR="008B31DC" w:rsidRPr="000324EF" w:rsidRDefault="008B31DC" w:rsidP="000F1850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367F74">
        <w:rPr>
          <w:rFonts w:ascii="Times New Roman" w:hAnsi="Times New Roman"/>
          <w:sz w:val="28"/>
          <w:szCs w:val="28"/>
        </w:rPr>
        <w:t>4.1</w:t>
      </w:r>
      <w:r w:rsidR="002E572B">
        <w:rPr>
          <w:rFonts w:ascii="Times New Roman" w:hAnsi="Times New Roman"/>
          <w:sz w:val="28"/>
          <w:szCs w:val="28"/>
        </w:rPr>
        <w:t>.</w:t>
      </w:r>
      <w:r w:rsidRPr="00367F74">
        <w:rPr>
          <w:rFonts w:ascii="Times New Roman" w:hAnsi="Times New Roman"/>
          <w:sz w:val="28"/>
          <w:szCs w:val="28"/>
        </w:rPr>
        <w:t>Основною формою роботи Молодіжної ради є засідання, що проводяться у разі пот</w:t>
      </w:r>
      <w:r w:rsidRPr="000324EF">
        <w:rPr>
          <w:rFonts w:ascii="Times New Roman" w:hAnsi="Times New Roman"/>
          <w:sz w:val="28"/>
          <w:szCs w:val="28"/>
        </w:rPr>
        <w:t>реби, але н</w:t>
      </w:r>
      <w:r>
        <w:rPr>
          <w:rFonts w:ascii="Times New Roman" w:hAnsi="Times New Roman"/>
          <w:sz w:val="28"/>
          <w:szCs w:val="28"/>
        </w:rPr>
        <w:t xml:space="preserve">е рідше одного разу на квартал. </w:t>
      </w:r>
      <w:r w:rsidRPr="000324EF">
        <w:rPr>
          <w:rFonts w:ascii="Times New Roman" w:hAnsi="Times New Roman"/>
          <w:sz w:val="28"/>
          <w:szCs w:val="28"/>
        </w:rPr>
        <w:t>Засід</w:t>
      </w:r>
      <w:r w:rsidR="000F1850">
        <w:rPr>
          <w:rFonts w:ascii="Times New Roman" w:hAnsi="Times New Roman"/>
          <w:sz w:val="28"/>
          <w:szCs w:val="28"/>
        </w:rPr>
        <w:t>ання можуть мати формат: Офлайн/Онлайн/</w:t>
      </w:r>
      <w:r>
        <w:rPr>
          <w:rFonts w:ascii="Times New Roman" w:hAnsi="Times New Roman"/>
          <w:sz w:val="28"/>
          <w:szCs w:val="28"/>
        </w:rPr>
        <w:t xml:space="preserve">Змішаний формат. </w:t>
      </w:r>
      <w:r w:rsidRPr="000324EF">
        <w:rPr>
          <w:rFonts w:ascii="Times New Roman" w:hAnsi="Times New Roman"/>
          <w:sz w:val="28"/>
          <w:szCs w:val="28"/>
        </w:rPr>
        <w:t>У разі проведення засідання в онлайн форматі секретар Молодіжної ради</w:t>
      </w:r>
      <w:r w:rsidR="000F1850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 xml:space="preserve">повинен щонайменше за 3 дні до проведення </w:t>
      </w:r>
      <w:r>
        <w:rPr>
          <w:rFonts w:ascii="Times New Roman" w:hAnsi="Times New Roman"/>
          <w:sz w:val="28"/>
          <w:szCs w:val="28"/>
        </w:rPr>
        <w:t xml:space="preserve">засідання проінформувати членів </w:t>
      </w:r>
      <w:r w:rsidRPr="000324EF">
        <w:rPr>
          <w:rFonts w:ascii="Times New Roman" w:hAnsi="Times New Roman"/>
          <w:sz w:val="28"/>
          <w:szCs w:val="28"/>
        </w:rPr>
        <w:t>Молодіжної ради.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</w:t>
      </w:r>
      <w:r w:rsidR="002E572B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Засідання може бути черговим та позачерговим: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- чергові засідання проводяться не рідше одного разу на квартал,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скликаються головою Молодіжної ради, а за</w:t>
      </w:r>
      <w:r w:rsidR="000F1850">
        <w:rPr>
          <w:rFonts w:ascii="Times New Roman" w:hAnsi="Times New Roman"/>
          <w:sz w:val="28"/>
          <w:szCs w:val="28"/>
        </w:rPr>
        <w:t xml:space="preserve"> його відсутності</w:t>
      </w:r>
      <w:r>
        <w:rPr>
          <w:rFonts w:ascii="Times New Roman" w:hAnsi="Times New Roman"/>
          <w:sz w:val="28"/>
          <w:szCs w:val="28"/>
        </w:rPr>
        <w:t xml:space="preserve"> заступником </w:t>
      </w:r>
      <w:r w:rsidRPr="000324EF">
        <w:rPr>
          <w:rFonts w:ascii="Times New Roman" w:hAnsi="Times New Roman"/>
          <w:sz w:val="28"/>
          <w:szCs w:val="28"/>
        </w:rPr>
        <w:t>голови Молодіжної ради, а у разі ві</w:t>
      </w:r>
      <w:r w:rsidR="00657C99">
        <w:rPr>
          <w:rFonts w:ascii="Times New Roman" w:hAnsi="Times New Roman"/>
          <w:sz w:val="28"/>
          <w:szCs w:val="28"/>
        </w:rPr>
        <w:t xml:space="preserve">дсутності і заступника голови, </w:t>
      </w:r>
      <w:r w:rsidRPr="000324EF">
        <w:rPr>
          <w:rFonts w:ascii="Times New Roman" w:hAnsi="Times New Roman"/>
          <w:sz w:val="28"/>
          <w:szCs w:val="28"/>
        </w:rPr>
        <w:t>уповноваженим членом Молодіжної ради;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- позачергові засідання Молодіжної ради с</w:t>
      </w:r>
      <w:r>
        <w:rPr>
          <w:rFonts w:ascii="Times New Roman" w:hAnsi="Times New Roman"/>
          <w:sz w:val="28"/>
          <w:szCs w:val="28"/>
        </w:rPr>
        <w:t xml:space="preserve">кликаються за ініціативою </w:t>
      </w:r>
      <w:r w:rsidRPr="000324EF">
        <w:rPr>
          <w:rFonts w:ascii="Times New Roman" w:hAnsi="Times New Roman"/>
          <w:sz w:val="28"/>
          <w:szCs w:val="28"/>
        </w:rPr>
        <w:t>голови Молодіжної ради, міського голо</w:t>
      </w:r>
      <w:r>
        <w:rPr>
          <w:rFonts w:ascii="Times New Roman" w:hAnsi="Times New Roman"/>
          <w:sz w:val="28"/>
          <w:szCs w:val="28"/>
        </w:rPr>
        <w:t xml:space="preserve">ви або на вимогу третини членів </w:t>
      </w:r>
      <w:r w:rsidRPr="000324EF">
        <w:rPr>
          <w:rFonts w:ascii="Times New Roman" w:hAnsi="Times New Roman"/>
          <w:sz w:val="28"/>
          <w:szCs w:val="28"/>
        </w:rPr>
        <w:t>Молодіжної ради. Відповідна заява подає</w:t>
      </w:r>
      <w:r>
        <w:rPr>
          <w:rFonts w:ascii="Times New Roman" w:hAnsi="Times New Roman"/>
          <w:sz w:val="28"/>
          <w:szCs w:val="28"/>
        </w:rPr>
        <w:t xml:space="preserve">ться секретарю Молодіжної ради, </w:t>
      </w:r>
      <w:r w:rsidRPr="000324EF">
        <w:rPr>
          <w:rFonts w:ascii="Times New Roman" w:hAnsi="Times New Roman"/>
          <w:sz w:val="28"/>
          <w:szCs w:val="28"/>
        </w:rPr>
        <w:t>який зобов’язаний довести до відома к</w:t>
      </w:r>
      <w:r>
        <w:rPr>
          <w:rFonts w:ascii="Times New Roman" w:hAnsi="Times New Roman"/>
          <w:sz w:val="28"/>
          <w:szCs w:val="28"/>
        </w:rPr>
        <w:t xml:space="preserve">ожного члена Молодіжної ради не </w:t>
      </w:r>
      <w:r w:rsidRPr="000324EF">
        <w:rPr>
          <w:rFonts w:ascii="Times New Roman" w:hAnsi="Times New Roman"/>
          <w:sz w:val="28"/>
          <w:szCs w:val="28"/>
        </w:rPr>
        <w:t>пізніше як за два робочих дні до його поч</w:t>
      </w:r>
      <w:r w:rsidR="00657C99">
        <w:rPr>
          <w:rFonts w:ascii="Times New Roman" w:hAnsi="Times New Roman"/>
          <w:sz w:val="28"/>
          <w:szCs w:val="28"/>
        </w:rPr>
        <w:t xml:space="preserve">атку, та </w:t>
      </w:r>
      <w:r>
        <w:rPr>
          <w:rFonts w:ascii="Times New Roman" w:hAnsi="Times New Roman"/>
          <w:sz w:val="28"/>
          <w:szCs w:val="28"/>
        </w:rPr>
        <w:t>оприлюднюється на офіційному веб</w:t>
      </w:r>
      <w:r w:rsidRPr="000324EF">
        <w:rPr>
          <w:rFonts w:ascii="Times New Roman" w:hAnsi="Times New Roman"/>
          <w:sz w:val="28"/>
          <w:szCs w:val="28"/>
        </w:rPr>
        <w:t xml:space="preserve">сайті </w:t>
      </w:r>
      <w:r w:rsidR="00CF6CBE" w:rsidRPr="00CF6CBE">
        <w:rPr>
          <w:rFonts w:ascii="Times New Roman" w:hAnsi="Times New Roman"/>
          <w:sz w:val="28"/>
          <w:szCs w:val="28"/>
        </w:rPr>
        <w:t>Департаменту молодіжної політики та спорту міської ради</w:t>
      </w:r>
      <w:r w:rsidRPr="000324EF">
        <w:rPr>
          <w:rFonts w:ascii="Times New Roman" w:hAnsi="Times New Roman"/>
          <w:sz w:val="28"/>
          <w:szCs w:val="28"/>
        </w:rPr>
        <w:t>.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</w:t>
      </w:r>
      <w:r w:rsidR="002E572B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Діяльність Молодіжної ради здійснюється відповідно до Регламенту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діяльності та поточного плану, які приймаються н</w:t>
      </w:r>
      <w:r>
        <w:rPr>
          <w:rFonts w:ascii="Times New Roman" w:hAnsi="Times New Roman"/>
          <w:sz w:val="28"/>
          <w:szCs w:val="28"/>
        </w:rPr>
        <w:t xml:space="preserve">е пізніше, ніж за два місяці на </w:t>
      </w:r>
      <w:r w:rsidRPr="000324EF">
        <w:rPr>
          <w:rFonts w:ascii="Times New Roman" w:hAnsi="Times New Roman"/>
          <w:sz w:val="28"/>
          <w:szCs w:val="28"/>
        </w:rPr>
        <w:t>другому засіда</w:t>
      </w:r>
      <w:r>
        <w:rPr>
          <w:rFonts w:ascii="Times New Roman" w:hAnsi="Times New Roman"/>
          <w:sz w:val="28"/>
          <w:szCs w:val="28"/>
        </w:rPr>
        <w:t xml:space="preserve">нні Молодіжної ради. Засідання Молодіжної ради є правомочним, </w:t>
      </w:r>
      <w:r w:rsidRPr="000324EF">
        <w:rPr>
          <w:rFonts w:ascii="Times New Roman" w:hAnsi="Times New Roman"/>
          <w:sz w:val="28"/>
          <w:szCs w:val="28"/>
        </w:rPr>
        <w:t>якщо на ньому присутні не менш як полови</w:t>
      </w:r>
      <w:r>
        <w:rPr>
          <w:rFonts w:ascii="Times New Roman" w:hAnsi="Times New Roman"/>
          <w:sz w:val="28"/>
          <w:szCs w:val="28"/>
        </w:rPr>
        <w:t>на її членів загального складу. Засідання М</w:t>
      </w:r>
      <w:r w:rsidRPr="000324EF">
        <w:rPr>
          <w:rFonts w:ascii="Times New Roman" w:hAnsi="Times New Roman"/>
          <w:sz w:val="28"/>
          <w:szCs w:val="28"/>
        </w:rPr>
        <w:t>олодіжної ради проводяться відкрито.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</w:t>
      </w:r>
      <w:r w:rsidR="002E572B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Порядок денний засідання Молодіжної ради складається секретарем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0324EF">
        <w:rPr>
          <w:rFonts w:ascii="Times New Roman" w:hAnsi="Times New Roman"/>
          <w:sz w:val="28"/>
          <w:szCs w:val="28"/>
        </w:rPr>
        <w:t>Молодіжної ради та доводиться до відома чле</w:t>
      </w:r>
      <w:r>
        <w:rPr>
          <w:rFonts w:ascii="Times New Roman" w:hAnsi="Times New Roman"/>
          <w:sz w:val="28"/>
          <w:szCs w:val="28"/>
        </w:rPr>
        <w:t xml:space="preserve">нів Молодіжної ради не пізніше, </w:t>
      </w:r>
      <w:r w:rsidRPr="000324EF">
        <w:rPr>
          <w:rFonts w:ascii="Times New Roman" w:hAnsi="Times New Roman"/>
          <w:sz w:val="28"/>
          <w:szCs w:val="28"/>
        </w:rPr>
        <w:t>ніж за 5 робочих днів до засідання.</w:t>
      </w:r>
    </w:p>
    <w:p w:rsidR="008B31DC" w:rsidRPr="000324EF" w:rsidRDefault="008B31DC" w:rsidP="00657C99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2E572B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Рішення, ухвалене на засіданні Молодіжної ради, у п’ятиденний</w:t>
      </w:r>
      <w:r w:rsidR="00657C99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строк оформляється протоколом, який підписує</w:t>
      </w:r>
      <w:r>
        <w:rPr>
          <w:rFonts w:ascii="Times New Roman" w:hAnsi="Times New Roman"/>
          <w:sz w:val="28"/>
          <w:szCs w:val="28"/>
        </w:rPr>
        <w:t xml:space="preserve">ться головуючим на засіданні та </w:t>
      </w:r>
      <w:r w:rsidRPr="000324EF">
        <w:rPr>
          <w:rFonts w:ascii="Times New Roman" w:hAnsi="Times New Roman"/>
          <w:sz w:val="28"/>
          <w:szCs w:val="28"/>
        </w:rPr>
        <w:t>секретарем Молодіжної ради.</w:t>
      </w:r>
    </w:p>
    <w:p w:rsidR="008B31DC" w:rsidRPr="000324EF" w:rsidRDefault="008B31DC" w:rsidP="00657C99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</w:t>
      </w:r>
      <w:r w:rsidR="002E572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Член М</w:t>
      </w:r>
      <w:r w:rsidRPr="000324EF">
        <w:rPr>
          <w:rFonts w:ascii="Times New Roman" w:hAnsi="Times New Roman"/>
          <w:sz w:val="28"/>
          <w:szCs w:val="28"/>
        </w:rPr>
        <w:t>олодіжної ради, який не підтримує рішення, може викласти у</w:t>
      </w:r>
      <w:r w:rsidR="00657C99"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письмовій формі свою окрему думку, що додається до протоколу засідання.</w:t>
      </w:r>
    </w:p>
    <w:p w:rsidR="00611D27" w:rsidRPr="000324EF" w:rsidRDefault="008B31DC" w:rsidP="00611D27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4.7</w:t>
      </w:r>
      <w:r w:rsidR="002E572B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Секретар Молодіжної ради призначає дату наступного засідання.</w:t>
      </w:r>
    </w:p>
    <w:p w:rsidR="008B31DC" w:rsidRPr="000324EF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4.8</w:t>
      </w:r>
      <w:r w:rsidR="002E572B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На засіданні Молодіжної </w:t>
      </w:r>
      <w:r>
        <w:rPr>
          <w:rFonts w:ascii="Times New Roman" w:hAnsi="Times New Roman"/>
          <w:sz w:val="28"/>
          <w:szCs w:val="28"/>
        </w:rPr>
        <w:t xml:space="preserve">ради, яке проводиться за участю </w:t>
      </w:r>
      <w:r w:rsidRPr="000324EF">
        <w:rPr>
          <w:rFonts w:ascii="Times New Roman" w:hAnsi="Times New Roman"/>
          <w:sz w:val="28"/>
          <w:szCs w:val="28"/>
        </w:rPr>
        <w:t>представників місцевої ради у I кварталі кожно</w:t>
      </w:r>
      <w:r>
        <w:rPr>
          <w:rFonts w:ascii="Times New Roman" w:hAnsi="Times New Roman"/>
          <w:sz w:val="28"/>
          <w:szCs w:val="28"/>
        </w:rPr>
        <w:t xml:space="preserve">го року, обговорюється звіт про </w:t>
      </w:r>
      <w:r w:rsidRPr="000324EF">
        <w:rPr>
          <w:rFonts w:ascii="Times New Roman" w:hAnsi="Times New Roman"/>
          <w:sz w:val="28"/>
          <w:szCs w:val="28"/>
        </w:rPr>
        <w:t>виконання плану її роботи за минулий рік, який</w:t>
      </w:r>
      <w:r>
        <w:rPr>
          <w:rFonts w:ascii="Times New Roman" w:hAnsi="Times New Roman"/>
          <w:sz w:val="28"/>
          <w:szCs w:val="28"/>
        </w:rPr>
        <w:t xml:space="preserve"> схвалюється разом із </w:t>
      </w:r>
      <w:r w:rsidRPr="000324EF">
        <w:rPr>
          <w:rFonts w:ascii="Times New Roman" w:hAnsi="Times New Roman"/>
          <w:sz w:val="28"/>
          <w:szCs w:val="28"/>
        </w:rPr>
        <w:t>підготовленим планом на поточний рік.</w:t>
      </w:r>
    </w:p>
    <w:p w:rsidR="008B31DC" w:rsidRPr="00367F74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4.9</w:t>
      </w:r>
      <w:r w:rsidR="002E572B">
        <w:rPr>
          <w:rFonts w:ascii="Times New Roman" w:hAnsi="Times New Roman"/>
          <w:sz w:val="28"/>
          <w:szCs w:val="28"/>
        </w:rPr>
        <w:t>.</w:t>
      </w:r>
      <w:r w:rsidRPr="000324EF">
        <w:rPr>
          <w:rFonts w:ascii="Times New Roman" w:hAnsi="Times New Roman"/>
          <w:sz w:val="28"/>
          <w:szCs w:val="28"/>
        </w:rPr>
        <w:t xml:space="preserve"> Річний план роботи Молодіжної ради та звіт про його виконання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24EF">
        <w:rPr>
          <w:rFonts w:ascii="Times New Roman" w:hAnsi="Times New Roman"/>
          <w:sz w:val="28"/>
          <w:szCs w:val="28"/>
        </w:rPr>
        <w:t>о</w:t>
      </w:r>
      <w:r w:rsidR="002E572B">
        <w:rPr>
          <w:rFonts w:ascii="Times New Roman" w:hAnsi="Times New Roman"/>
          <w:sz w:val="28"/>
          <w:szCs w:val="28"/>
        </w:rPr>
        <w:t>прилюднюються на офіційному веб</w:t>
      </w:r>
      <w:r w:rsidRPr="000324EF">
        <w:rPr>
          <w:rFonts w:ascii="Times New Roman" w:hAnsi="Times New Roman"/>
          <w:sz w:val="28"/>
          <w:szCs w:val="28"/>
        </w:rPr>
        <w:t xml:space="preserve">сайті </w:t>
      </w:r>
      <w:r w:rsidR="00CF6CBE">
        <w:rPr>
          <w:rFonts w:ascii="Times New Roman" w:hAnsi="Times New Roman"/>
          <w:sz w:val="28"/>
          <w:szCs w:val="28"/>
        </w:rPr>
        <w:t xml:space="preserve">Департаменту молодіжної політики та спорту </w:t>
      </w:r>
      <w:r w:rsidRPr="000324EF">
        <w:rPr>
          <w:rFonts w:ascii="Times New Roman" w:hAnsi="Times New Roman"/>
          <w:sz w:val="28"/>
          <w:szCs w:val="28"/>
        </w:rPr>
        <w:t>міської ради</w:t>
      </w:r>
      <w:r w:rsidR="00FC3693">
        <w:rPr>
          <w:rFonts w:ascii="Times New Roman" w:hAnsi="Times New Roman"/>
          <w:sz w:val="28"/>
          <w:szCs w:val="28"/>
        </w:rPr>
        <w:t>.</w:t>
      </w:r>
    </w:p>
    <w:p w:rsidR="008B31DC" w:rsidRPr="00367F74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367F74">
        <w:rPr>
          <w:rFonts w:ascii="Times New Roman" w:hAnsi="Times New Roman"/>
          <w:sz w:val="28"/>
          <w:szCs w:val="28"/>
        </w:rPr>
        <w:t>5. Прикінцеві положення</w:t>
      </w:r>
      <w:r w:rsidR="00122746">
        <w:rPr>
          <w:rFonts w:ascii="Times New Roman" w:hAnsi="Times New Roman"/>
          <w:sz w:val="28"/>
          <w:szCs w:val="28"/>
        </w:rPr>
        <w:t>.</w:t>
      </w:r>
    </w:p>
    <w:p w:rsidR="008B31DC" w:rsidRPr="00367F74" w:rsidRDefault="008B31DC" w:rsidP="00657C99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367F74">
        <w:rPr>
          <w:rFonts w:ascii="Times New Roman" w:hAnsi="Times New Roman"/>
          <w:sz w:val="28"/>
          <w:szCs w:val="28"/>
        </w:rPr>
        <w:t>5.1</w:t>
      </w:r>
      <w:r w:rsidR="002E572B">
        <w:rPr>
          <w:rFonts w:ascii="Times New Roman" w:hAnsi="Times New Roman"/>
          <w:sz w:val="28"/>
          <w:szCs w:val="28"/>
        </w:rPr>
        <w:t>.</w:t>
      </w:r>
      <w:r w:rsidRPr="00367F74">
        <w:rPr>
          <w:rFonts w:ascii="Times New Roman" w:hAnsi="Times New Roman"/>
          <w:sz w:val="28"/>
          <w:szCs w:val="28"/>
        </w:rPr>
        <w:t xml:space="preserve"> Рішення Молодіжної ради мають рекомендаційний характер і є</w:t>
      </w:r>
      <w:r w:rsidR="00657C99">
        <w:rPr>
          <w:rFonts w:ascii="Times New Roman" w:hAnsi="Times New Roman"/>
          <w:sz w:val="28"/>
          <w:szCs w:val="28"/>
        </w:rPr>
        <w:t xml:space="preserve"> </w:t>
      </w:r>
      <w:r w:rsidRPr="00367F74">
        <w:rPr>
          <w:rFonts w:ascii="Times New Roman" w:hAnsi="Times New Roman"/>
          <w:sz w:val="28"/>
          <w:szCs w:val="28"/>
        </w:rPr>
        <w:t>обов’язковими для розгляду виконавчим комітетом.</w:t>
      </w:r>
    </w:p>
    <w:p w:rsidR="008B31DC" w:rsidRPr="00367F74" w:rsidRDefault="008B31DC" w:rsidP="00657C99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367F74">
        <w:rPr>
          <w:rFonts w:ascii="Times New Roman" w:hAnsi="Times New Roman"/>
          <w:sz w:val="28"/>
          <w:szCs w:val="28"/>
        </w:rPr>
        <w:t>5.2</w:t>
      </w:r>
      <w:r w:rsidR="002E572B">
        <w:rPr>
          <w:rFonts w:ascii="Times New Roman" w:hAnsi="Times New Roman"/>
          <w:sz w:val="28"/>
          <w:szCs w:val="28"/>
        </w:rPr>
        <w:t>.</w:t>
      </w:r>
      <w:r w:rsidRPr="00367F74">
        <w:rPr>
          <w:rFonts w:ascii="Times New Roman" w:hAnsi="Times New Roman"/>
          <w:sz w:val="28"/>
          <w:szCs w:val="28"/>
        </w:rPr>
        <w:t xml:space="preserve"> Рішення виконавчого комітету та його посадових осіб, прийняті за</w:t>
      </w:r>
      <w:r w:rsidR="00657C99">
        <w:rPr>
          <w:rFonts w:ascii="Times New Roman" w:hAnsi="Times New Roman"/>
          <w:sz w:val="28"/>
          <w:szCs w:val="28"/>
        </w:rPr>
        <w:t xml:space="preserve"> </w:t>
      </w:r>
      <w:r w:rsidRPr="00367F74">
        <w:rPr>
          <w:rFonts w:ascii="Times New Roman" w:hAnsi="Times New Roman"/>
          <w:sz w:val="28"/>
          <w:szCs w:val="28"/>
        </w:rPr>
        <w:t>результатами розгляду пропозицій Молодіжної ради, не пізніше ніж у</w:t>
      </w:r>
      <w:r w:rsidR="00657C99">
        <w:rPr>
          <w:rFonts w:ascii="Times New Roman" w:hAnsi="Times New Roman"/>
          <w:sz w:val="28"/>
          <w:szCs w:val="28"/>
        </w:rPr>
        <w:t xml:space="preserve"> </w:t>
      </w:r>
      <w:r w:rsidRPr="00367F74">
        <w:rPr>
          <w:rFonts w:ascii="Times New Roman" w:hAnsi="Times New Roman"/>
          <w:sz w:val="28"/>
          <w:szCs w:val="28"/>
        </w:rPr>
        <w:t xml:space="preserve">десятиденний строк після їх прийняття в обов’язковому порядку доводяться до відома членів Молодіжної ради та громадськості шляхом його оприлюднення на вебсайті </w:t>
      </w:r>
      <w:r w:rsidR="00CF6CBE" w:rsidRPr="00CF6CBE">
        <w:rPr>
          <w:rFonts w:ascii="Times New Roman" w:hAnsi="Times New Roman"/>
          <w:sz w:val="28"/>
          <w:szCs w:val="28"/>
        </w:rPr>
        <w:t>Департаменту молодіжної політики та спорту міської ради</w:t>
      </w:r>
      <w:r w:rsidRPr="00367F74">
        <w:rPr>
          <w:rFonts w:ascii="Times New Roman" w:hAnsi="Times New Roman"/>
          <w:sz w:val="28"/>
          <w:szCs w:val="28"/>
        </w:rPr>
        <w:t>. Інформація про прийняті рішення повинна містити інформацію про врахування пропозицій Молодіжної ради або причини їх відхилення.</w:t>
      </w:r>
    </w:p>
    <w:p w:rsidR="008B31DC" w:rsidRPr="00367F74" w:rsidRDefault="002E572B" w:rsidP="00657C99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</w:t>
      </w:r>
      <w:r w:rsidR="008B31DC" w:rsidRPr="00367F74">
        <w:rPr>
          <w:rFonts w:ascii="Times New Roman" w:hAnsi="Times New Roman"/>
          <w:sz w:val="28"/>
          <w:szCs w:val="28"/>
        </w:rPr>
        <w:t xml:space="preserve"> Установчі документи, склад Молодіжної ради, протоколи засідань,</w:t>
      </w:r>
      <w:r w:rsidR="00657C99">
        <w:rPr>
          <w:rFonts w:ascii="Times New Roman" w:hAnsi="Times New Roman"/>
          <w:sz w:val="28"/>
          <w:szCs w:val="28"/>
        </w:rPr>
        <w:t xml:space="preserve"> </w:t>
      </w:r>
      <w:r w:rsidR="008B31DC" w:rsidRPr="00367F74">
        <w:rPr>
          <w:rFonts w:ascii="Times New Roman" w:hAnsi="Times New Roman"/>
          <w:sz w:val="28"/>
          <w:szCs w:val="28"/>
        </w:rPr>
        <w:t>прийняті рішення та інформація про хід їх виконання, а також інші відомості про діяльність Молодіжної ради в обов’язковому порядку розміщуються на офіційному вебсайті</w:t>
      </w:r>
      <w:r w:rsidR="00122746">
        <w:rPr>
          <w:rFonts w:ascii="Times New Roman" w:hAnsi="Times New Roman"/>
          <w:sz w:val="28"/>
          <w:szCs w:val="28"/>
        </w:rPr>
        <w:t xml:space="preserve"> Департаменту молодіжної політики та спорту міської ради</w:t>
      </w:r>
      <w:r w:rsidR="008B31DC" w:rsidRPr="00367F74">
        <w:rPr>
          <w:rFonts w:ascii="Times New Roman" w:hAnsi="Times New Roman"/>
          <w:sz w:val="28"/>
          <w:szCs w:val="28"/>
        </w:rPr>
        <w:t>.</w:t>
      </w:r>
    </w:p>
    <w:p w:rsidR="008B31DC" w:rsidRPr="00367F74" w:rsidRDefault="002E572B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</w:t>
      </w:r>
      <w:r w:rsidR="008B31DC" w:rsidRPr="00367F74">
        <w:rPr>
          <w:rFonts w:ascii="Times New Roman" w:hAnsi="Times New Roman"/>
          <w:sz w:val="28"/>
          <w:szCs w:val="28"/>
        </w:rPr>
        <w:t xml:space="preserve"> Виконавчий комітет, при якому утворено Молодіжної раду, здійснює</w:t>
      </w:r>
    </w:p>
    <w:p w:rsidR="008B31DC" w:rsidRPr="00367F74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 w:rsidRPr="00367F74">
        <w:rPr>
          <w:rFonts w:ascii="Times New Roman" w:hAnsi="Times New Roman"/>
          <w:sz w:val="28"/>
          <w:szCs w:val="28"/>
        </w:rPr>
        <w:t>організаційне, інформаційне та матеріально-технічне забезпечення діяльності Молодіжної ради, створює нале</w:t>
      </w:r>
      <w:r w:rsidR="00657C99">
        <w:rPr>
          <w:rFonts w:ascii="Times New Roman" w:hAnsi="Times New Roman"/>
          <w:sz w:val="28"/>
          <w:szCs w:val="28"/>
        </w:rPr>
        <w:t xml:space="preserve">жні умови для її роботи, у тому </w:t>
      </w:r>
      <w:r w:rsidRPr="00367F74">
        <w:rPr>
          <w:rFonts w:ascii="Times New Roman" w:hAnsi="Times New Roman"/>
          <w:sz w:val="28"/>
          <w:szCs w:val="28"/>
        </w:rPr>
        <w:t>числі забезпеч</w:t>
      </w:r>
      <w:r w:rsidR="00657C99">
        <w:rPr>
          <w:rFonts w:ascii="Times New Roman" w:hAnsi="Times New Roman"/>
          <w:sz w:val="28"/>
          <w:szCs w:val="28"/>
        </w:rPr>
        <w:t xml:space="preserve">ує Молодіжної раду приміщенням та </w:t>
      </w:r>
      <w:r w:rsidRPr="00367F74">
        <w:rPr>
          <w:rFonts w:ascii="Times New Roman" w:hAnsi="Times New Roman"/>
          <w:sz w:val="28"/>
          <w:szCs w:val="28"/>
        </w:rPr>
        <w:t>засобами зв’язку.</w:t>
      </w:r>
    </w:p>
    <w:p w:rsidR="008B31DC" w:rsidRPr="00367F74" w:rsidRDefault="002E572B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</w:t>
      </w:r>
      <w:r w:rsidR="008B31DC" w:rsidRPr="00367F74">
        <w:rPr>
          <w:rFonts w:ascii="Times New Roman" w:hAnsi="Times New Roman"/>
          <w:sz w:val="28"/>
          <w:szCs w:val="28"/>
        </w:rPr>
        <w:t xml:space="preserve"> Молодіжна рада має бланк із своїм найменуванням.</w:t>
      </w:r>
    </w:p>
    <w:p w:rsidR="008B31DC" w:rsidRPr="00367F74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</w:p>
    <w:p w:rsidR="008B31DC" w:rsidRPr="00367F74" w:rsidRDefault="008B31DC" w:rsidP="00C2775C">
      <w:pPr>
        <w:pStyle w:val="a3"/>
        <w:tabs>
          <w:tab w:val="left" w:pos="709"/>
        </w:tabs>
        <w:ind w:left="709" w:right="-142"/>
        <w:jc w:val="both"/>
        <w:rPr>
          <w:rFonts w:ascii="Times New Roman" w:hAnsi="Times New Roman"/>
          <w:sz w:val="28"/>
          <w:szCs w:val="28"/>
        </w:rPr>
      </w:pPr>
    </w:p>
    <w:p w:rsidR="008B31DC" w:rsidRPr="00367F74" w:rsidRDefault="008B31DC" w:rsidP="00C2775C">
      <w:pPr>
        <w:tabs>
          <w:tab w:val="left" w:pos="709"/>
        </w:tabs>
        <w:ind w:left="426" w:right="-142"/>
        <w:jc w:val="both"/>
        <w:rPr>
          <w:rFonts w:ascii="Times New Roman" w:hAnsi="Times New Roman"/>
          <w:sz w:val="28"/>
          <w:szCs w:val="28"/>
        </w:rPr>
      </w:pPr>
    </w:p>
    <w:p w:rsidR="00350D37" w:rsidRDefault="00350D37" w:rsidP="00E11313">
      <w:pPr>
        <w:spacing w:after="0" w:line="240" w:lineRule="auto"/>
        <w:ind w:firstLine="486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50D37" w:rsidRDefault="00350D37" w:rsidP="00E11313">
      <w:pPr>
        <w:spacing w:after="0" w:line="240" w:lineRule="auto"/>
        <w:ind w:firstLine="486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50D37" w:rsidRDefault="00350D37" w:rsidP="00E11313">
      <w:pPr>
        <w:spacing w:after="0" w:line="240" w:lineRule="auto"/>
        <w:ind w:firstLine="486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50D37" w:rsidRDefault="00350D37" w:rsidP="00E11313">
      <w:pPr>
        <w:spacing w:after="0" w:line="240" w:lineRule="auto"/>
        <w:ind w:firstLine="486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50D37" w:rsidRDefault="00350D37" w:rsidP="00E11313">
      <w:pPr>
        <w:spacing w:after="0" w:line="240" w:lineRule="auto"/>
        <w:ind w:firstLine="486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50D37" w:rsidRDefault="00350D37" w:rsidP="00E11313">
      <w:pPr>
        <w:spacing w:after="0" w:line="240" w:lineRule="auto"/>
        <w:ind w:firstLine="486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19DB" w:rsidRDefault="00E11313" w:rsidP="00E11313">
      <w:pPr>
        <w:spacing w:after="0" w:line="240" w:lineRule="auto"/>
        <w:ind w:firstLine="486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113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</w:p>
    <w:p w:rsidR="007619DB" w:rsidRDefault="007619DB" w:rsidP="00E11313">
      <w:pPr>
        <w:spacing w:after="0" w:line="240" w:lineRule="auto"/>
        <w:ind w:firstLine="486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19DB" w:rsidRDefault="007619DB" w:rsidP="00E11313">
      <w:pPr>
        <w:spacing w:after="0" w:line="240" w:lineRule="auto"/>
        <w:ind w:firstLine="486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11313" w:rsidRPr="00E11313" w:rsidRDefault="007619DB" w:rsidP="00E11313">
      <w:pPr>
        <w:spacing w:after="0" w:line="240" w:lineRule="auto"/>
        <w:ind w:firstLine="486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</w:t>
      </w:r>
      <w:r w:rsidR="00E11313" w:rsidRPr="00E113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Додаток</w:t>
      </w:r>
    </w:p>
    <w:p w:rsidR="00E11313" w:rsidRPr="00E11313" w:rsidRDefault="00E11313" w:rsidP="00E11313">
      <w:pPr>
        <w:spacing w:after="0" w:line="240" w:lineRule="auto"/>
        <w:ind w:firstLine="48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1313">
        <w:rPr>
          <w:rFonts w:ascii="Times New Roman" w:eastAsia="Times New Roman" w:hAnsi="Times New Roman"/>
          <w:sz w:val="28"/>
          <w:szCs w:val="28"/>
          <w:lang w:eastAsia="ru-RU"/>
        </w:rPr>
        <w:t xml:space="preserve">   до рішення виконавчого комітету</w:t>
      </w:r>
    </w:p>
    <w:p w:rsidR="00E11313" w:rsidRPr="00E11313" w:rsidRDefault="00E11313" w:rsidP="00E11313">
      <w:pPr>
        <w:spacing w:after="0" w:line="240" w:lineRule="auto"/>
        <w:ind w:firstLine="48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1313">
        <w:rPr>
          <w:rFonts w:ascii="Times New Roman" w:eastAsia="Times New Roman" w:hAnsi="Times New Roman"/>
          <w:sz w:val="28"/>
          <w:szCs w:val="28"/>
          <w:lang w:eastAsia="ru-RU"/>
        </w:rPr>
        <w:t xml:space="preserve">   міської ради</w:t>
      </w:r>
    </w:p>
    <w:p w:rsidR="00E11313" w:rsidRPr="00E11313" w:rsidRDefault="00E11313" w:rsidP="00E11313">
      <w:pPr>
        <w:spacing w:after="0" w:line="240" w:lineRule="auto"/>
        <w:ind w:firstLine="4860"/>
        <w:rPr>
          <w:rFonts w:ascii="Times New Roman" w:eastAsia="Times New Roman" w:hAnsi="Times New Roman"/>
          <w:color w:val="FFFFFF"/>
          <w:sz w:val="28"/>
          <w:szCs w:val="28"/>
          <w:u w:val="single"/>
          <w:lang w:eastAsia="ru-RU"/>
        </w:rPr>
      </w:pPr>
      <w:r w:rsidRPr="00E11313">
        <w:rPr>
          <w:rFonts w:ascii="Times New Roman" w:eastAsia="Times New Roman" w:hAnsi="Times New Roman"/>
          <w:sz w:val="28"/>
          <w:szCs w:val="28"/>
          <w:lang w:eastAsia="ru-RU"/>
        </w:rPr>
        <w:t xml:space="preserve">   від </w:t>
      </w:r>
      <w:r w:rsidRPr="00E1131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                     </w:t>
      </w:r>
      <w:r w:rsidRPr="00E11313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E1131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              </w:t>
      </w:r>
      <w:r w:rsidRPr="00E11313">
        <w:rPr>
          <w:rFonts w:ascii="Times New Roman" w:eastAsia="Times New Roman" w:hAnsi="Times New Roman"/>
          <w:color w:val="FFFFFF"/>
          <w:sz w:val="28"/>
          <w:szCs w:val="28"/>
          <w:u w:val="single"/>
          <w:lang w:eastAsia="ru-RU"/>
        </w:rPr>
        <w:t>.</w:t>
      </w:r>
    </w:p>
    <w:p w:rsidR="00E11313" w:rsidRPr="00E11313" w:rsidRDefault="00E11313" w:rsidP="00E11313">
      <w:pPr>
        <w:spacing w:after="0" w:line="240" w:lineRule="auto"/>
        <w:ind w:right="-1"/>
        <w:rPr>
          <w:rFonts w:ascii="Times New Roman" w:eastAsia="Times New Roman" w:hAnsi="Times New Roman"/>
          <w:color w:val="FFFFFF"/>
          <w:sz w:val="28"/>
          <w:szCs w:val="28"/>
          <w:u w:val="single"/>
          <w:lang w:eastAsia="ru-RU"/>
        </w:rPr>
      </w:pPr>
    </w:p>
    <w:p w:rsidR="00E11313" w:rsidRPr="00E11313" w:rsidRDefault="00E11313" w:rsidP="00E1131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1313">
        <w:rPr>
          <w:rFonts w:ascii="Times New Roman" w:eastAsia="Times New Roman" w:hAnsi="Times New Roman"/>
          <w:sz w:val="28"/>
          <w:szCs w:val="28"/>
          <w:lang w:eastAsia="ru-RU"/>
        </w:rPr>
        <w:t xml:space="preserve">Склад </w:t>
      </w:r>
    </w:p>
    <w:p w:rsidR="00E11313" w:rsidRPr="00E11313" w:rsidRDefault="00E11313" w:rsidP="00E1131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1313">
        <w:rPr>
          <w:rFonts w:ascii="Times New Roman" w:eastAsia="Times New Roman" w:hAnsi="Times New Roman"/>
          <w:sz w:val="28"/>
          <w:szCs w:val="28"/>
          <w:lang w:eastAsia="ru-RU"/>
        </w:rPr>
        <w:t xml:space="preserve">Молодіжної ради при виконавчому комітеті </w:t>
      </w:r>
    </w:p>
    <w:p w:rsidR="00E11313" w:rsidRPr="00E11313" w:rsidRDefault="00E11313" w:rsidP="00E1131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1313">
        <w:rPr>
          <w:rFonts w:ascii="Times New Roman" w:eastAsia="Times New Roman" w:hAnsi="Times New Roman"/>
          <w:sz w:val="28"/>
          <w:szCs w:val="28"/>
          <w:lang w:eastAsia="ru-RU"/>
        </w:rPr>
        <w:t>Івано-Франківської міської ради</w:t>
      </w:r>
    </w:p>
    <w:p w:rsidR="00E11313" w:rsidRPr="00E11313" w:rsidRDefault="00E11313" w:rsidP="00E11313">
      <w:pPr>
        <w:spacing w:after="0" w:line="240" w:lineRule="auto"/>
        <w:ind w:left="284" w:firstLine="360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6"/>
        <w:gridCol w:w="6237"/>
        <w:gridCol w:w="110"/>
      </w:tblGrid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Зелик Остап Русланович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голова громадської організації 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Молодіжна свобода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», 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голова ради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Рубаняк Оксана Володимирівна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голова громадської організації «Армія змішани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бойових мистецтв»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E1131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заступник голови ради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Бублинська Яна Сергіївна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член Івано-Франківського відокремленого підрозділу ВМГО 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Фундація Регіональних Ініціатив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», 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секретар ради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Агащук Діана Степанівна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голова Ліги студентів всеукраїнської громадської організації «Асоціація правників України»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Бабецький Олег Володимирович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член Молодіжної організації «Станиця Івано-Франківськ Пласт – Національної скаутської організації України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Витвицька Анна Русланівна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член Міського локального комітету «АІЕСЕК» Івано-Франківськ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Данилюк Вероніка 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br/>
              <w:t>Миколаївна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член громадської організації «Молодь і влада»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Добровольська Анна 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br/>
              <w:t>Андріївна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член органу студентського самоврядування Івано-Франківського національного технічного університету нафти й газу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Журавицька Уляна Ярославівна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член громадської організаці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ї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«Консалтингові технології»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Жураківська Анна Ігорівна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член громадської організації «ДУБЛЬ Н»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Заяць Василина Василівна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член Первинної Профспілкової організації Прикарпатського національного університету імені Василя Стефаника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Кирста Богдан Петрович</w:t>
            </w:r>
          </w:p>
        </w:tc>
        <w:tc>
          <w:tcPr>
            <w:tcW w:w="623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член громадської організації "ДОМ 48.24"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Кіт Павло Вікторович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член громадської організації «Всеукраїнська громадська організація «Солідарна Молодь», помічник депутата Івано-Франківської міської ради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Курилюк Роман Миколайович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член громадської організації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Молодіжний Націоналістичний </w:t>
            </w:r>
          </w:p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Конгрес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Ломей Андрій Миколайович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член громадської організації «Незламна Нація»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Марковецька Адріана Іванівна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член громадської організації «Друзі спільноти Святого Егідія»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Матешко Марія-Жанна Віталіївна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голова правління громадської організації «Молодіжний центр «Параграф»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Панькевич Євген Євгенович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член громадської організації 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Сокіл Свободи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Пижук Богдан Тарасович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член громадської організації 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Краєзнавчо-Туристичний спортивний </w:t>
            </w:r>
          </w:p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центр Аркан стихій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Піндус Софія Юріївна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член органу студентського самоврядування 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Студентська рада закладу вищої освіти Університету Короля Данила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Семанів Каріна Русланівна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голова студентського самоврядування Івано-Франківського фахового коледжу технології та бізнесу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Славенюк Софія-Романа Петрівна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 Ради учнівського самоврядування Ліцею №20 Івано-Франківської міської ради;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Словак Станіслав Васильович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член Івано-Франківської обласної громадської організації «Патріоти України»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Смолинський Едвард Олександрович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член громадської організації «Спільними зусиллями»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Собко Каріна Василівна</w:t>
            </w:r>
          </w:p>
        </w:tc>
        <w:tc>
          <w:tcPr>
            <w:tcW w:w="623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член учнівського самоврядування ліцею №10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Соха Владислав Вікторович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член громадської організації «Молодіжна організація «СТАН»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Станецький Олександр Андрійович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член громадської організації "РК на Прикарпатті"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Стрілецька Лілія Богданівна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член громадської організації «Будуємо Україну Разом»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Сурмей Діана Дмитрівна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член громадської організації «Творчий простір «Креативний клуб»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Терефенко Юлія Василівна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член Первинної Профспілкової організації Івано-Франківського національного технічного університету нафти й газу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Уланов Єгор Сергійович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член Івано-Франківського студентського відділення 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Спілка Інженерів Нафтовиків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Федик Вероніка Романівна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член Студентського сенату Прикарпатського національного університету імені Василя Стефаника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Циганин Мар'яна Петрівна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голова громадської організації 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Віолла»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Чайковська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Марія Андріївна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член громадської організація «Різні»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E11313" w:rsidRPr="00E11313" w:rsidTr="00995354">
        <w:trPr>
          <w:trHeight w:val="315"/>
        </w:trPr>
        <w:tc>
          <w:tcPr>
            <w:tcW w:w="330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Юрійчук Соломія Степанівна</w:t>
            </w:r>
          </w:p>
        </w:tc>
        <w:tc>
          <w:tcPr>
            <w:tcW w:w="6237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 w:right="-4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член громадської організації 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Легіон історичної справедливості</w:t>
            </w:r>
            <w:r w:rsidRPr="00E11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1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11313" w:rsidRPr="00E11313" w:rsidRDefault="00E11313" w:rsidP="00E11313">
            <w:pPr>
              <w:spacing w:after="0" w:line="240" w:lineRule="auto"/>
              <w:ind w:left="284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</w:tbl>
    <w:p w:rsidR="00E11313" w:rsidRPr="00E11313" w:rsidRDefault="00E11313" w:rsidP="00E11313">
      <w:pPr>
        <w:spacing w:after="0" w:line="240" w:lineRule="auto"/>
        <w:ind w:left="284" w:right="-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131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</w:p>
    <w:p w:rsidR="00E11313" w:rsidRPr="00E11313" w:rsidRDefault="00E11313" w:rsidP="00E11313">
      <w:pPr>
        <w:spacing w:after="0" w:line="240" w:lineRule="auto"/>
        <w:ind w:left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131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</w:p>
    <w:p w:rsidR="00E11313" w:rsidRPr="00E11313" w:rsidRDefault="00E11313" w:rsidP="00E113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131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</w:p>
    <w:p w:rsidR="00E11313" w:rsidRPr="00E11313" w:rsidRDefault="00E11313" w:rsidP="00E1131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E11313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E1131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Керуючий справами виконавчого                                                                              </w:t>
      </w:r>
      <w:r w:rsidRPr="00E11313">
        <w:rPr>
          <w:rFonts w:ascii="Times New Roman" w:eastAsia="Times New Roman" w:hAnsi="Times New Roman"/>
          <w:color w:val="FFFFFF"/>
          <w:sz w:val="28"/>
          <w:szCs w:val="28"/>
          <w:lang w:val="ru-RU" w:eastAsia="ru-RU"/>
        </w:rPr>
        <w:t>к</w:t>
      </w:r>
      <w:r w:rsidRPr="00E1131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комітету міської ради                                                           </w:t>
      </w:r>
      <w:r w:rsidRPr="00E11313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E11313">
        <w:rPr>
          <w:rFonts w:ascii="Times New Roman" w:eastAsia="Times New Roman" w:hAnsi="Times New Roman"/>
          <w:sz w:val="28"/>
          <w:szCs w:val="28"/>
          <w:lang w:val="ru-RU" w:eastAsia="ru-RU"/>
        </w:rPr>
        <w:t>Ігор ШЕВЧУК</w:t>
      </w:r>
    </w:p>
    <w:p w:rsidR="00E11313" w:rsidRPr="00E11313" w:rsidRDefault="00E11313" w:rsidP="00E113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8B31DC" w:rsidRPr="00E11313" w:rsidRDefault="008B31DC" w:rsidP="00C2775C">
      <w:pPr>
        <w:tabs>
          <w:tab w:val="left" w:pos="709"/>
        </w:tabs>
        <w:ind w:left="426" w:right="-142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B31DC" w:rsidRPr="00367F74" w:rsidRDefault="008B31DC" w:rsidP="00C2775C">
      <w:pPr>
        <w:ind w:right="-142"/>
        <w:jc w:val="both"/>
        <w:rPr>
          <w:rFonts w:ascii="Times New Roman" w:hAnsi="Times New Roman"/>
          <w:sz w:val="28"/>
          <w:szCs w:val="28"/>
        </w:rPr>
      </w:pPr>
      <w:r w:rsidRPr="00367F74">
        <w:rPr>
          <w:rFonts w:ascii="Times New Roman" w:hAnsi="Times New Roman"/>
          <w:sz w:val="28"/>
          <w:szCs w:val="28"/>
        </w:rPr>
        <w:t xml:space="preserve">            </w:t>
      </w:r>
    </w:p>
    <w:p w:rsidR="008B31DC" w:rsidRPr="00367F74" w:rsidRDefault="008B31DC" w:rsidP="00C2775C">
      <w:pPr>
        <w:ind w:right="-142"/>
        <w:jc w:val="both"/>
        <w:rPr>
          <w:rFonts w:ascii="Times New Roman" w:hAnsi="Times New Roman"/>
          <w:sz w:val="28"/>
          <w:szCs w:val="28"/>
        </w:rPr>
      </w:pPr>
    </w:p>
    <w:p w:rsidR="008B31DC" w:rsidRPr="00367F74" w:rsidRDefault="008B31DC" w:rsidP="00C2775C">
      <w:pPr>
        <w:ind w:right="-142"/>
        <w:jc w:val="both"/>
        <w:rPr>
          <w:rFonts w:ascii="Times New Roman" w:hAnsi="Times New Roman"/>
          <w:sz w:val="28"/>
          <w:szCs w:val="28"/>
        </w:rPr>
      </w:pPr>
    </w:p>
    <w:p w:rsidR="008B31DC" w:rsidRPr="000324EF" w:rsidRDefault="008B31DC" w:rsidP="00C2775C">
      <w:pPr>
        <w:pStyle w:val="a3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8B31DC" w:rsidRPr="000324EF" w:rsidSect="00415245">
      <w:headerReference w:type="default" r:id="rId8"/>
      <w:footerReference w:type="default" r:id="rId9"/>
      <w:pgSz w:w="11906" w:h="16838"/>
      <w:pgMar w:top="1135" w:right="850" w:bottom="850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F31" w:rsidRDefault="00993F31" w:rsidP="002345CC">
      <w:pPr>
        <w:spacing w:after="0" w:line="240" w:lineRule="auto"/>
      </w:pPr>
      <w:r>
        <w:separator/>
      </w:r>
    </w:p>
  </w:endnote>
  <w:endnote w:type="continuationSeparator" w:id="0">
    <w:p w:rsidR="00993F31" w:rsidRDefault="00993F31" w:rsidP="00234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1DC" w:rsidRDefault="008B31DC">
    <w:pPr>
      <w:pStyle w:val="a6"/>
    </w:pPr>
  </w:p>
  <w:p w:rsidR="008B31DC" w:rsidRDefault="008B31D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F31" w:rsidRDefault="00993F31" w:rsidP="002345CC">
      <w:pPr>
        <w:spacing w:after="0" w:line="240" w:lineRule="auto"/>
      </w:pPr>
      <w:r>
        <w:separator/>
      </w:r>
    </w:p>
  </w:footnote>
  <w:footnote w:type="continuationSeparator" w:id="0">
    <w:p w:rsidR="00993F31" w:rsidRDefault="00993F31" w:rsidP="002345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1DC" w:rsidRDefault="007C3D42">
    <w:pPr>
      <w:pStyle w:val="a4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993F31">
      <w:rPr>
        <w:noProof/>
      </w:rPr>
      <w:t>2</w:t>
    </w:r>
    <w:r>
      <w:rPr>
        <w:noProof/>
      </w:rPr>
      <w:fldChar w:fldCharType="end"/>
    </w:r>
  </w:p>
  <w:p w:rsidR="008B31DC" w:rsidRDefault="008B31D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C0039D"/>
    <w:multiLevelType w:val="hybridMultilevel"/>
    <w:tmpl w:val="792E4294"/>
    <w:lvl w:ilvl="0" w:tplc="E6B07A18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04C"/>
    <w:rsid w:val="000051CA"/>
    <w:rsid w:val="000324EF"/>
    <w:rsid w:val="000344E1"/>
    <w:rsid w:val="00094A05"/>
    <w:rsid w:val="000F1850"/>
    <w:rsid w:val="000F61F4"/>
    <w:rsid w:val="0010371D"/>
    <w:rsid w:val="0011621A"/>
    <w:rsid w:val="001202A9"/>
    <w:rsid w:val="00122746"/>
    <w:rsid w:val="00152BCB"/>
    <w:rsid w:val="001A52C7"/>
    <w:rsid w:val="001C55B5"/>
    <w:rsid w:val="002345CC"/>
    <w:rsid w:val="002E572B"/>
    <w:rsid w:val="00305643"/>
    <w:rsid w:val="00350D37"/>
    <w:rsid w:val="00367F74"/>
    <w:rsid w:val="003700F5"/>
    <w:rsid w:val="003A76D9"/>
    <w:rsid w:val="003C58C2"/>
    <w:rsid w:val="00401525"/>
    <w:rsid w:val="00415245"/>
    <w:rsid w:val="00484419"/>
    <w:rsid w:val="004A76CE"/>
    <w:rsid w:val="004D74DC"/>
    <w:rsid w:val="004E2048"/>
    <w:rsid w:val="004E5B41"/>
    <w:rsid w:val="00503AE0"/>
    <w:rsid w:val="00512BA7"/>
    <w:rsid w:val="00531FCD"/>
    <w:rsid w:val="005712D4"/>
    <w:rsid w:val="0057491D"/>
    <w:rsid w:val="00586361"/>
    <w:rsid w:val="005964EF"/>
    <w:rsid w:val="005B53B8"/>
    <w:rsid w:val="005B72C5"/>
    <w:rsid w:val="005F10EE"/>
    <w:rsid w:val="00601A12"/>
    <w:rsid w:val="00611D27"/>
    <w:rsid w:val="0063796D"/>
    <w:rsid w:val="00640316"/>
    <w:rsid w:val="00657C99"/>
    <w:rsid w:val="00671630"/>
    <w:rsid w:val="00675984"/>
    <w:rsid w:val="00681877"/>
    <w:rsid w:val="0069504C"/>
    <w:rsid w:val="00701C34"/>
    <w:rsid w:val="00726F50"/>
    <w:rsid w:val="00753F8D"/>
    <w:rsid w:val="007619DB"/>
    <w:rsid w:val="00761FF9"/>
    <w:rsid w:val="00797C53"/>
    <w:rsid w:val="007C3D42"/>
    <w:rsid w:val="007E303D"/>
    <w:rsid w:val="00825F97"/>
    <w:rsid w:val="00844C9F"/>
    <w:rsid w:val="00854FCA"/>
    <w:rsid w:val="00856570"/>
    <w:rsid w:val="0086726C"/>
    <w:rsid w:val="008A07EB"/>
    <w:rsid w:val="008B31DC"/>
    <w:rsid w:val="008B4EF3"/>
    <w:rsid w:val="008C510F"/>
    <w:rsid w:val="008C6E61"/>
    <w:rsid w:val="00993F31"/>
    <w:rsid w:val="009B7826"/>
    <w:rsid w:val="009C088B"/>
    <w:rsid w:val="009E5ED6"/>
    <w:rsid w:val="00A702F0"/>
    <w:rsid w:val="00A723EF"/>
    <w:rsid w:val="00A7730E"/>
    <w:rsid w:val="00A910A1"/>
    <w:rsid w:val="00AA2599"/>
    <w:rsid w:val="00AC56E6"/>
    <w:rsid w:val="00AC6FC1"/>
    <w:rsid w:val="00AE432E"/>
    <w:rsid w:val="00B6401A"/>
    <w:rsid w:val="00B94DDE"/>
    <w:rsid w:val="00BD38FC"/>
    <w:rsid w:val="00BD742B"/>
    <w:rsid w:val="00C2775C"/>
    <w:rsid w:val="00C653DC"/>
    <w:rsid w:val="00CB17D6"/>
    <w:rsid w:val="00CD26F2"/>
    <w:rsid w:val="00CE7EF3"/>
    <w:rsid w:val="00CF6CBE"/>
    <w:rsid w:val="00E11313"/>
    <w:rsid w:val="00E90CB8"/>
    <w:rsid w:val="00E975B7"/>
    <w:rsid w:val="00EA2CA7"/>
    <w:rsid w:val="00F12F48"/>
    <w:rsid w:val="00F41FAF"/>
    <w:rsid w:val="00F60D60"/>
    <w:rsid w:val="00FC3693"/>
    <w:rsid w:val="00FD4DCA"/>
    <w:rsid w:val="00FE2F63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E197794-56B0-47E2-9720-B31156C23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4E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324E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2345C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2345CC"/>
    <w:rPr>
      <w:rFonts w:cs="Times New Roman"/>
    </w:rPr>
  </w:style>
  <w:style w:type="paragraph" w:styleId="a6">
    <w:name w:val="footer"/>
    <w:basedOn w:val="a"/>
    <w:link w:val="a7"/>
    <w:uiPriority w:val="99"/>
    <w:rsid w:val="002345C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2345CC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31F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531F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D7273-6704-4CE9-9DF6-B0C0DBCCE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19828</Words>
  <Characters>11302</Characters>
  <Application>Microsoft Office Word</Application>
  <DocSecurity>0</DocSecurity>
  <Lines>94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3</cp:revision>
  <cp:lastPrinted>2022-02-22T11:59:00Z</cp:lastPrinted>
  <dcterms:created xsi:type="dcterms:W3CDTF">2022-04-05T10:32:00Z</dcterms:created>
  <dcterms:modified xsi:type="dcterms:W3CDTF">2022-04-05T10:32:00Z</dcterms:modified>
</cp:coreProperties>
</file>