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7C" w:rsidRDefault="003A0369" w:rsidP="008F4F7C">
      <w:pPr>
        <w:spacing w:after="0"/>
        <w:ind w:left="0" w:right="4678"/>
        <w:contextualSpacing/>
        <w:jc w:val="both"/>
      </w:pPr>
      <w:r w:rsidRPr="005C1487">
        <w:t xml:space="preserve">Про внесення змін до </w:t>
      </w:r>
      <w:r w:rsidR="008F4F7C">
        <w:t xml:space="preserve">рішення виконавчого </w:t>
      </w:r>
      <w:r>
        <w:t>комітету</w:t>
      </w:r>
      <w:r w:rsidR="008F4F7C">
        <w:t xml:space="preserve"> </w:t>
      </w:r>
    </w:p>
    <w:p w:rsidR="003A0369" w:rsidRDefault="008F4F7C" w:rsidP="008F4F7C">
      <w:pPr>
        <w:spacing w:after="0"/>
        <w:ind w:left="0" w:right="4678"/>
        <w:contextualSpacing/>
        <w:jc w:val="both"/>
      </w:pPr>
      <w:r>
        <w:t xml:space="preserve">Івано-Франківської міської ради </w:t>
      </w:r>
    </w:p>
    <w:p w:rsidR="003A0369" w:rsidRDefault="00315C53" w:rsidP="002031E9">
      <w:pPr>
        <w:spacing w:after="0"/>
        <w:ind w:left="0" w:right="4678"/>
        <w:contextualSpacing/>
        <w:jc w:val="both"/>
      </w:pPr>
      <w:r>
        <w:t xml:space="preserve">від </w:t>
      </w:r>
      <w:r w:rsidR="008F4F7C">
        <w:t xml:space="preserve"> </w:t>
      </w:r>
      <w:r>
        <w:t>21.01.2021 № 76</w:t>
      </w:r>
    </w:p>
    <w:p w:rsidR="003A0369" w:rsidRDefault="003A0369" w:rsidP="002031E9">
      <w:pPr>
        <w:ind w:left="0" w:right="4677"/>
        <w:jc w:val="both"/>
      </w:pPr>
    </w:p>
    <w:p w:rsidR="00854272" w:rsidRDefault="00346B8C" w:rsidP="002031E9">
      <w:pPr>
        <w:spacing w:after="0"/>
        <w:ind w:left="0" w:right="-2" w:firstLine="567"/>
        <w:jc w:val="both"/>
        <w:rPr>
          <w:szCs w:val="28"/>
          <w:lang w:eastAsia="ar-SA"/>
        </w:rPr>
      </w:pPr>
      <w:r>
        <w:t>Керуючись ст. 5</w:t>
      </w:r>
      <w:r w:rsidR="00FD2961">
        <w:t>2, 59 Закону України «Про місцеве самоврядування в Україні», у</w:t>
      </w:r>
      <w:r w:rsidR="003A0369">
        <w:t xml:space="preserve"> зв’язк</w:t>
      </w:r>
      <w:r w:rsidR="008F4F7C">
        <w:t>у з кадровими змінами в складі Е</w:t>
      </w:r>
      <w:r w:rsidR="003A0369">
        <w:t xml:space="preserve">кспертної ради при виконавчому комітеті Івано-Франківської міської ради, </w:t>
      </w:r>
      <w:r w:rsidR="00854272">
        <w:rPr>
          <w:szCs w:val="28"/>
          <w:lang w:eastAsia="ar-SA"/>
        </w:rPr>
        <w:t>виконавчий комітет міської ради</w:t>
      </w:r>
    </w:p>
    <w:p w:rsidR="00381DFF" w:rsidRDefault="00381DFF" w:rsidP="008F4F7C">
      <w:pPr>
        <w:spacing w:after="0"/>
        <w:ind w:left="0" w:right="-145" w:firstLine="567"/>
        <w:jc w:val="both"/>
        <w:rPr>
          <w:szCs w:val="28"/>
          <w:lang w:eastAsia="ar-SA"/>
        </w:rPr>
      </w:pPr>
    </w:p>
    <w:p w:rsidR="003A0369" w:rsidRDefault="00854272" w:rsidP="008F4F7C">
      <w:pPr>
        <w:suppressAutoHyphens/>
        <w:spacing w:after="0"/>
        <w:ind w:left="0" w:right="-145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вирішив:</w:t>
      </w:r>
    </w:p>
    <w:p w:rsidR="00381DFF" w:rsidRPr="00854272" w:rsidRDefault="00381DFF" w:rsidP="008F4F7C">
      <w:pPr>
        <w:suppressAutoHyphens/>
        <w:spacing w:after="0"/>
        <w:ind w:left="0" w:right="-145"/>
        <w:jc w:val="center"/>
        <w:rPr>
          <w:szCs w:val="28"/>
          <w:lang w:eastAsia="ar-SA"/>
        </w:rPr>
      </w:pPr>
    </w:p>
    <w:p w:rsidR="003A0369" w:rsidRDefault="00383D21" w:rsidP="008F4F7C">
      <w:pPr>
        <w:spacing w:after="0"/>
        <w:ind w:left="0" w:right="-2"/>
        <w:contextualSpacing/>
        <w:jc w:val="both"/>
      </w:pPr>
      <w:r>
        <w:t>1. Внести наступні зміни в д</w:t>
      </w:r>
      <w:r w:rsidR="003A0369">
        <w:t xml:space="preserve">одаток 2 до рішення виконавчого комітету від </w:t>
      </w:r>
      <w:r w:rsidR="00315C53">
        <w:t xml:space="preserve">21.01.2021 № 76 «Про </w:t>
      </w:r>
      <w:r w:rsidR="003A0369">
        <w:t>Експертну раду при виконавчому комітеті Івано-Франківської міської ради»:</w:t>
      </w:r>
    </w:p>
    <w:p w:rsidR="003A0369" w:rsidRDefault="008F4F7C" w:rsidP="00854272">
      <w:pPr>
        <w:spacing w:after="0"/>
        <w:ind w:left="567"/>
        <w:contextualSpacing/>
        <w:jc w:val="both"/>
      </w:pPr>
      <w:r>
        <w:t>1.1. Вивести із складу Е</w:t>
      </w:r>
      <w:r w:rsidR="003A0369">
        <w:t xml:space="preserve">кспертної ради при виконавчому комітеті </w:t>
      </w:r>
      <w:r>
        <w:t>Івано-Франківської міської ради</w:t>
      </w:r>
      <w:r w:rsidR="003A0369">
        <w:t>:</w:t>
      </w:r>
    </w:p>
    <w:p w:rsidR="008F4F7C" w:rsidRDefault="00951998" w:rsidP="008F4F7C">
      <w:pPr>
        <w:pStyle w:val="a5"/>
        <w:spacing w:after="0"/>
        <w:ind w:left="567"/>
        <w:jc w:val="both"/>
      </w:pPr>
      <w:r>
        <w:t>Заклинську Олександру Тарасівну – начальника відділу фінансування соціального забезпечення і програм соціального захисту населення фінансового управління Івано-Франківської міської ради;</w:t>
      </w:r>
    </w:p>
    <w:p w:rsidR="00951998" w:rsidRDefault="00951998" w:rsidP="00951998">
      <w:pPr>
        <w:pStyle w:val="a5"/>
        <w:spacing w:after="0"/>
        <w:ind w:left="567"/>
        <w:jc w:val="both"/>
      </w:pPr>
      <w:r>
        <w:t>Швець Оксану Михайлівну – заступника начальника структурного підрозділу «Міська поліклініка №</w:t>
      </w:r>
      <w:r w:rsidR="00B14DD7">
        <w:t xml:space="preserve"> </w:t>
      </w:r>
      <w:r>
        <w:t>3» комунального некомерційного підприємства «Центр первинної медичної і консультативно-діагностичної допомоги Івано-Франківської міської ради».</w:t>
      </w:r>
    </w:p>
    <w:p w:rsidR="003A0369" w:rsidRDefault="008F4F7C" w:rsidP="00854272">
      <w:pPr>
        <w:spacing w:after="0"/>
        <w:ind w:left="567"/>
        <w:contextualSpacing/>
        <w:jc w:val="both"/>
      </w:pPr>
      <w:r>
        <w:t>1.2. Ввести у склад Е</w:t>
      </w:r>
      <w:r w:rsidR="003A0369">
        <w:t xml:space="preserve">кспертної ради при виконавчому комітеті </w:t>
      </w:r>
      <w:r>
        <w:t>Івано-Франківської міської ради</w:t>
      </w:r>
      <w:r w:rsidR="003A0369">
        <w:t>:</w:t>
      </w:r>
    </w:p>
    <w:p w:rsidR="0068034B" w:rsidRDefault="00951998" w:rsidP="00D7749A">
      <w:pPr>
        <w:pStyle w:val="a5"/>
        <w:spacing w:after="0"/>
        <w:ind w:left="567"/>
        <w:jc w:val="both"/>
      </w:pPr>
      <w:proofErr w:type="spellStart"/>
      <w:r>
        <w:t>Мотрук</w:t>
      </w:r>
      <w:proofErr w:type="spellEnd"/>
      <w:r>
        <w:t xml:space="preserve"> Ірину Володимирівну – начальника відділу соціально-культурної сфери та власних надходжень установ міста фінансового управління Івано-Франківської міської ради;</w:t>
      </w:r>
    </w:p>
    <w:p w:rsidR="00102060" w:rsidRPr="00BE61C4" w:rsidRDefault="00102060" w:rsidP="00D7749A">
      <w:pPr>
        <w:pStyle w:val="a5"/>
        <w:spacing w:after="0"/>
        <w:ind w:left="567"/>
        <w:jc w:val="both"/>
        <w:rPr>
          <w:lang w:val="ru-RU"/>
        </w:rPr>
      </w:pPr>
    </w:p>
    <w:p w:rsidR="00102060" w:rsidRPr="00102060" w:rsidRDefault="00102060" w:rsidP="00D7749A">
      <w:pPr>
        <w:pStyle w:val="a5"/>
        <w:spacing w:after="0"/>
        <w:ind w:left="567"/>
        <w:jc w:val="both"/>
      </w:pPr>
      <w:proofErr w:type="spellStart"/>
      <w:r>
        <w:t>Лапковську</w:t>
      </w:r>
      <w:proofErr w:type="spellEnd"/>
      <w:r>
        <w:t xml:space="preserve"> Валентину Йосипівну –  заступника директора </w:t>
      </w:r>
      <w:r w:rsidRPr="00102060">
        <w:t>комунального некомерційного підприємства «Центр первинної медичної і консультативно-діагностичної допомоги І</w:t>
      </w:r>
      <w:r>
        <w:t>вано-Франківської міської ради» з організаційно-м</w:t>
      </w:r>
      <w:r w:rsidR="00BE61C4">
        <w:t>етодичної роботи;</w:t>
      </w:r>
    </w:p>
    <w:p w:rsidR="00951998" w:rsidRPr="00102060" w:rsidRDefault="00951998" w:rsidP="00D7749A">
      <w:pPr>
        <w:pStyle w:val="a5"/>
        <w:spacing w:after="0"/>
        <w:ind w:left="567"/>
        <w:jc w:val="both"/>
      </w:pPr>
      <w:proofErr w:type="spellStart"/>
      <w:r>
        <w:t>Носурака</w:t>
      </w:r>
      <w:proofErr w:type="spellEnd"/>
      <w:r>
        <w:t xml:space="preserve"> Юрія Івановича – в. о. заступника начальника </w:t>
      </w:r>
      <w:r w:rsidRPr="00951998">
        <w:t>структурного підрозділу «Міська поліклініка №</w:t>
      </w:r>
      <w:r w:rsidR="00B14DD7">
        <w:t xml:space="preserve"> </w:t>
      </w:r>
      <w:r w:rsidRPr="00951998">
        <w:t>3» комунального некомерційного підприємства «Центр первинної медичної і консультативно-діагностичної допомоги І</w:t>
      </w:r>
      <w:r w:rsidR="00102060">
        <w:t>вано-Франківської міської ради» з медичної частини.</w:t>
      </w:r>
    </w:p>
    <w:p w:rsidR="003A0369" w:rsidRDefault="003A0369" w:rsidP="00854272">
      <w:pPr>
        <w:spacing w:after="0"/>
        <w:ind w:left="0"/>
        <w:contextualSpacing/>
        <w:jc w:val="both"/>
      </w:pPr>
      <w:r>
        <w:t xml:space="preserve">2. Контроль за виконанням </w:t>
      </w:r>
      <w:r w:rsidR="00751F67">
        <w:t xml:space="preserve">рішення </w:t>
      </w:r>
      <w:r>
        <w:t>покласти на заступника міського голови Олександра Левицького.</w:t>
      </w:r>
    </w:p>
    <w:p w:rsidR="00854272" w:rsidRDefault="00854272" w:rsidP="00854272">
      <w:pPr>
        <w:spacing w:after="0"/>
        <w:ind w:left="0"/>
        <w:contextualSpacing/>
        <w:jc w:val="both"/>
      </w:pPr>
    </w:p>
    <w:p w:rsidR="00FD2961" w:rsidRDefault="00FD2961" w:rsidP="00854272">
      <w:pPr>
        <w:spacing w:after="0"/>
        <w:ind w:left="0"/>
        <w:contextualSpacing/>
        <w:jc w:val="both"/>
      </w:pPr>
    </w:p>
    <w:p w:rsidR="00854272" w:rsidRDefault="003A0369" w:rsidP="003A0369">
      <w:pPr>
        <w:ind w:left="0"/>
        <w:jc w:val="both"/>
      </w:pPr>
      <w:r>
        <w:t xml:space="preserve">Міський голова                                       </w:t>
      </w:r>
      <w:r w:rsidR="00951998">
        <w:t xml:space="preserve">                          </w:t>
      </w:r>
      <w:r>
        <w:t xml:space="preserve"> Руслан </w:t>
      </w:r>
      <w:r w:rsidR="00951998">
        <w:t xml:space="preserve"> МАРЦІНКІВ</w:t>
      </w:r>
      <w:bookmarkStart w:id="0" w:name="_GoBack"/>
      <w:bookmarkEnd w:id="0"/>
    </w:p>
    <w:sectPr w:rsidR="00854272" w:rsidSect="00C0160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E1519"/>
    <w:multiLevelType w:val="hybridMultilevel"/>
    <w:tmpl w:val="319CA1CC"/>
    <w:lvl w:ilvl="0" w:tplc="68389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76"/>
    <w:rsid w:val="000D1A5F"/>
    <w:rsid w:val="00102060"/>
    <w:rsid w:val="0017488A"/>
    <w:rsid w:val="002031E9"/>
    <w:rsid w:val="00267B8B"/>
    <w:rsid w:val="00275E54"/>
    <w:rsid w:val="002C1276"/>
    <w:rsid w:val="00315C53"/>
    <w:rsid w:val="00346B8C"/>
    <w:rsid w:val="00381DFF"/>
    <w:rsid w:val="00383D21"/>
    <w:rsid w:val="003A0369"/>
    <w:rsid w:val="00476146"/>
    <w:rsid w:val="005074A8"/>
    <w:rsid w:val="005C0185"/>
    <w:rsid w:val="00677327"/>
    <w:rsid w:val="0068034B"/>
    <w:rsid w:val="00751F67"/>
    <w:rsid w:val="00854272"/>
    <w:rsid w:val="008F4F7C"/>
    <w:rsid w:val="00951998"/>
    <w:rsid w:val="009669A7"/>
    <w:rsid w:val="009F1662"/>
    <w:rsid w:val="00B14DD7"/>
    <w:rsid w:val="00B63AE5"/>
    <w:rsid w:val="00BE61C4"/>
    <w:rsid w:val="00C51DC3"/>
    <w:rsid w:val="00D23732"/>
    <w:rsid w:val="00D67C9D"/>
    <w:rsid w:val="00D7749A"/>
    <w:rsid w:val="00D90D88"/>
    <w:rsid w:val="00D9269F"/>
    <w:rsid w:val="00EA06A8"/>
    <w:rsid w:val="00FD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9FD7F-E68B-436C-9E3D-A9102B0C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69"/>
    <w:pPr>
      <w:spacing w:after="160" w:line="240" w:lineRule="auto"/>
      <w:ind w:left="6804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369"/>
    <w:pPr>
      <w:spacing w:after="0"/>
      <w:ind w:left="0"/>
      <w:jc w:val="both"/>
    </w:pPr>
    <w:rPr>
      <w:rFonts w:eastAsia="Times New Roman"/>
      <w:szCs w:val="28"/>
      <w:lang w:eastAsia="uk-UA"/>
    </w:rPr>
  </w:style>
  <w:style w:type="character" w:customStyle="1" w:styleId="a4">
    <w:name w:val="Основной текст Знак"/>
    <w:basedOn w:val="a0"/>
    <w:link w:val="a3"/>
    <w:rsid w:val="003A0369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List Paragraph"/>
    <w:basedOn w:val="a"/>
    <w:uiPriority w:val="34"/>
    <w:qFormat/>
    <w:rsid w:val="003A0369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1F6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1F67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7614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2021-09-16T11:54:00Z</cp:lastPrinted>
  <dcterms:created xsi:type="dcterms:W3CDTF">2022-03-23T12:51:00Z</dcterms:created>
  <dcterms:modified xsi:type="dcterms:W3CDTF">2022-03-23T12:51:00Z</dcterms:modified>
</cp:coreProperties>
</file>