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D53" w:rsidRDefault="00616D53" w:rsidP="00616D53">
      <w:bookmarkStart w:id="0" w:name="_GoBack"/>
      <w:bookmarkEnd w:id="0"/>
    </w:p>
    <w:p w:rsidR="00616D53" w:rsidRDefault="00616D53" w:rsidP="00616D53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616D53" w:rsidRDefault="00616D53" w:rsidP="00616D53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16D53" w:rsidRDefault="00616D53" w:rsidP="00616D53">
      <w:pPr>
        <w:tabs>
          <w:tab w:val="left" w:pos="4114"/>
        </w:tabs>
        <w:rPr>
          <w:sz w:val="28"/>
          <w:szCs w:val="28"/>
        </w:rPr>
      </w:pPr>
    </w:p>
    <w:p w:rsidR="00616D53" w:rsidRDefault="00616D53" w:rsidP="00616D53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616D53" w:rsidRDefault="00616D53" w:rsidP="00616D53">
      <w:pPr>
        <w:tabs>
          <w:tab w:val="left" w:pos="916"/>
        </w:tabs>
        <w:ind w:firstLine="561"/>
        <w:jc w:val="both"/>
        <w:rPr>
          <w:sz w:val="28"/>
        </w:rPr>
      </w:pPr>
    </w:p>
    <w:p w:rsidR="00616D53" w:rsidRDefault="00616D53" w:rsidP="00616D53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616D53" w:rsidRDefault="00616D53" w:rsidP="00616D53">
      <w:pPr>
        <w:ind w:left="3528" w:firstLine="720"/>
        <w:jc w:val="both"/>
        <w:rPr>
          <w:b/>
          <w:sz w:val="28"/>
          <w:szCs w:val="28"/>
        </w:rPr>
      </w:pPr>
    </w:p>
    <w:p w:rsidR="00616D53" w:rsidRDefault="00616D53" w:rsidP="00616D5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 xml:space="preserve">/елементів </w:t>
      </w:r>
      <w:r>
        <w:rPr>
          <w:color w:val="auto"/>
          <w:sz w:val="28"/>
          <w:szCs w:val="28"/>
        </w:rPr>
        <w:t>благоустрою наступним суб’єктам господарювання :</w:t>
      </w:r>
    </w:p>
    <w:p w:rsidR="00616D53" w:rsidRDefault="00616D53" w:rsidP="00616D5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1.1.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Млинарській, 38-40, </w:t>
      </w:r>
      <w:r>
        <w:rPr>
          <w:sz w:val="28"/>
          <w:szCs w:val="28"/>
        </w:rPr>
        <w:t>терміном 20 робочих днів з моменту видачі дозволу (ордера).</w:t>
      </w:r>
    </w:p>
    <w:p w:rsidR="00616D53" w:rsidRDefault="00616D53" w:rsidP="00616D5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1.2. ТОВ «</w:t>
      </w:r>
      <w:proofErr w:type="spellStart"/>
      <w:r>
        <w:rPr>
          <w:sz w:val="28"/>
          <w:szCs w:val="28"/>
        </w:rPr>
        <w:t>Проф-Інвест</w:t>
      </w:r>
      <w:proofErr w:type="spellEnd"/>
      <w:r>
        <w:rPr>
          <w:sz w:val="28"/>
          <w:szCs w:val="28"/>
        </w:rPr>
        <w:t xml:space="preserve"> Груп» (Смірнова О.М.) на проведення земляних робіт для гідроізоляції </w:t>
      </w:r>
      <w:proofErr w:type="spellStart"/>
      <w:r>
        <w:rPr>
          <w:sz w:val="28"/>
          <w:szCs w:val="28"/>
        </w:rPr>
        <w:t>фундамента</w:t>
      </w:r>
      <w:proofErr w:type="spellEnd"/>
      <w:r>
        <w:rPr>
          <w:sz w:val="28"/>
          <w:szCs w:val="28"/>
        </w:rPr>
        <w:t xml:space="preserve"> на вул. Василя Симоненка, 11 А(магазин «АТБ»), терміном 45 робочих днів з моменту видачі дозволу (ордера).</w:t>
      </w: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1.3.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прокладання кабельної лінії на вул. Шота Руставелі, терміном 30 робочих днів з моменту видачі дозволу (ордера).</w:t>
      </w: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1.4.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на проведення земляних робіт для прокладання кабельної лінії на вул. Калуське Шосе, терміном 20 робочих дні з моменту видачі дозволу (ордера).</w:t>
      </w:r>
    </w:p>
    <w:p w:rsidR="00616D53" w:rsidRDefault="00616D53" w:rsidP="00616D5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 Суб’єкту господарювання, якому згідно цього рішення надано дозвіл (ордер) на проведення земляних робіт для прокладання мережі (електропостачання)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3.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color w:val="auto"/>
          <w:sz w:val="28"/>
          <w:szCs w:val="28"/>
        </w:rPr>
        <w:t>Смушака</w:t>
      </w:r>
      <w:proofErr w:type="spellEnd"/>
      <w:r>
        <w:rPr>
          <w:color w:val="auto"/>
          <w:sz w:val="28"/>
          <w:szCs w:val="28"/>
        </w:rPr>
        <w:t>.</w:t>
      </w: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616D53" w:rsidRDefault="00616D53" w:rsidP="00616D53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F4191B" w:rsidRDefault="00F4191B"/>
    <w:sectPr w:rsidR="00F4191B" w:rsidSect="00F077AC">
      <w:type w:val="continuous"/>
      <w:pgSz w:w="11910" w:h="16840" w:code="9"/>
      <w:pgMar w:top="1060" w:right="743" w:bottom="278" w:left="145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E5"/>
    <w:rsid w:val="00616D53"/>
    <w:rsid w:val="007860E5"/>
    <w:rsid w:val="00F077AC"/>
    <w:rsid w:val="00F4191B"/>
    <w:rsid w:val="00F5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42400-533B-4ADF-BED6-81FEF13C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D53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616D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D5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2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dcterms:created xsi:type="dcterms:W3CDTF">2022-01-28T08:26:00Z</dcterms:created>
  <dcterms:modified xsi:type="dcterms:W3CDTF">2022-01-28T08:26:00Z</dcterms:modified>
</cp:coreProperties>
</file>