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E6B" w:rsidRPr="00CE5E6B" w:rsidRDefault="00CE5E6B" w:rsidP="00CE5E6B">
      <w:pPr>
        <w:spacing w:after="0"/>
        <w:ind w:right="-28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>
        <w:tab/>
        <w:t xml:space="preserve">                                                                                                       </w:t>
      </w:r>
      <w:r w:rsidRPr="00CE5E6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Додаток </w:t>
      </w:r>
    </w:p>
    <w:p w:rsidR="00CE5E6B" w:rsidRPr="00CE5E6B" w:rsidRDefault="00CE5E6B" w:rsidP="00CE5E6B">
      <w:pPr>
        <w:spacing w:after="0" w:line="276" w:lineRule="auto"/>
        <w:ind w:left="142" w:right="-284" w:hanging="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5E6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до рішення виконавчого комітету                   </w:t>
      </w:r>
    </w:p>
    <w:p w:rsidR="00CE5E6B" w:rsidRPr="00CE5E6B" w:rsidRDefault="00CE5E6B" w:rsidP="00CE5E6B">
      <w:pPr>
        <w:tabs>
          <w:tab w:val="left" w:pos="142"/>
          <w:tab w:val="left" w:pos="8820"/>
        </w:tabs>
        <w:spacing w:after="0" w:line="276" w:lineRule="auto"/>
        <w:ind w:left="142" w:right="-28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5E6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від                            2021 р.</w:t>
      </w:r>
    </w:p>
    <w:p w:rsidR="00CE5E6B" w:rsidRDefault="00CE5E6B" w:rsidP="00CE5E6B">
      <w:pPr>
        <w:tabs>
          <w:tab w:val="left" w:pos="5955"/>
        </w:tabs>
        <w:spacing w:before="100" w:beforeAutospacing="1" w:after="100" w:afterAutospacing="1"/>
      </w:pPr>
      <w:r>
        <w:t xml:space="preserve">                                  </w:t>
      </w:r>
    </w:p>
    <w:p w:rsidR="00CE5E6B" w:rsidRPr="00CE5E6B" w:rsidRDefault="00CE5E6B" w:rsidP="00CE5E6B">
      <w:pPr>
        <w:tabs>
          <w:tab w:val="left" w:pos="5955"/>
        </w:tabs>
        <w:spacing w:before="100" w:beforeAutospacing="1" w:after="0"/>
        <w:rPr>
          <w:rFonts w:ascii="Times New Roman" w:hAnsi="Times New Roman" w:cs="Times New Roman"/>
        </w:rPr>
      </w:pPr>
    </w:p>
    <w:p w:rsidR="00CE5E6B" w:rsidRPr="00CE5E6B" w:rsidRDefault="00CE5E6B" w:rsidP="00CE5E6B">
      <w:pPr>
        <w:tabs>
          <w:tab w:val="left" w:pos="5955"/>
        </w:tabs>
        <w:spacing w:before="100" w:beforeAutospacing="1" w:after="0"/>
        <w:rPr>
          <w:rFonts w:ascii="Times New Roman" w:hAnsi="Times New Roman" w:cs="Times New Roman"/>
          <w:b/>
          <w:sz w:val="28"/>
          <w:szCs w:val="28"/>
        </w:rPr>
      </w:pPr>
      <w:r w:rsidRPr="00CE5E6B">
        <w:rPr>
          <w:rFonts w:ascii="Times New Roman" w:hAnsi="Times New Roman" w:cs="Times New Roman"/>
          <w:b/>
        </w:rPr>
        <w:t xml:space="preserve">                         </w:t>
      </w:r>
      <w:r>
        <w:rPr>
          <w:rFonts w:ascii="Times New Roman" w:hAnsi="Times New Roman" w:cs="Times New Roman"/>
          <w:b/>
        </w:rPr>
        <w:t xml:space="preserve">                     </w:t>
      </w:r>
      <w:r w:rsidRPr="00CE5E6B">
        <w:rPr>
          <w:rFonts w:ascii="Times New Roman" w:hAnsi="Times New Roman" w:cs="Times New Roman"/>
          <w:b/>
        </w:rPr>
        <w:t xml:space="preserve">  </w:t>
      </w:r>
      <w:r w:rsidRPr="00CE5E6B">
        <w:rPr>
          <w:rFonts w:ascii="Times New Roman" w:hAnsi="Times New Roman" w:cs="Times New Roman"/>
          <w:b/>
          <w:sz w:val="28"/>
          <w:szCs w:val="28"/>
        </w:rPr>
        <w:t xml:space="preserve">Території обслуговування </w:t>
      </w:r>
    </w:p>
    <w:p w:rsidR="00F16996" w:rsidRDefault="00CE5E6B" w:rsidP="00CE5E6B">
      <w:pPr>
        <w:tabs>
          <w:tab w:val="left" w:pos="94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CE5E6B">
        <w:rPr>
          <w:rFonts w:ascii="Times New Roman" w:hAnsi="Times New Roman" w:cs="Times New Roman"/>
          <w:b/>
          <w:sz w:val="28"/>
          <w:szCs w:val="28"/>
        </w:rPr>
        <w:t>закладів загальної</w:t>
      </w:r>
      <w:r>
        <w:rPr>
          <w:rFonts w:ascii="Times New Roman" w:hAnsi="Times New Roman" w:cs="Times New Roman"/>
          <w:b/>
          <w:sz w:val="28"/>
          <w:szCs w:val="28"/>
        </w:rPr>
        <w:t xml:space="preserve"> середньої освіти на 2021-22 навчальний рік</w:t>
      </w:r>
    </w:p>
    <w:p w:rsidR="00CE5E6B" w:rsidRDefault="00CE5E6B" w:rsidP="00CE5E6B">
      <w:pPr>
        <w:tabs>
          <w:tab w:val="left" w:pos="94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text" w:horzAnchor="page" w:tblpX="2097" w:tblpY="430"/>
        <w:tblW w:w="8642" w:type="dxa"/>
        <w:tblLayout w:type="fixed"/>
        <w:tblLook w:val="04A0" w:firstRow="1" w:lastRow="0" w:firstColumn="1" w:lastColumn="0" w:noHBand="0" w:noVBand="1"/>
      </w:tblPr>
      <w:tblGrid>
        <w:gridCol w:w="1419"/>
        <w:gridCol w:w="1294"/>
        <w:gridCol w:w="5929"/>
      </w:tblGrid>
      <w:tr w:rsidR="00CE5E6B" w:rsidRPr="00CC0AE0" w:rsidTr="00F041DF">
        <w:trPr>
          <w:trHeight w:val="1403"/>
        </w:trPr>
        <w:tc>
          <w:tcPr>
            <w:tcW w:w="1419" w:type="dxa"/>
          </w:tcPr>
          <w:p w:rsidR="00CE5E6B" w:rsidRPr="00CC0AE0" w:rsidRDefault="00CE5E6B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:rsidR="00CE5E6B" w:rsidRPr="00CC0AE0" w:rsidRDefault="00CE5E6B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терито-рії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обслу-гову-вання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94" w:type="dxa"/>
          </w:tcPr>
          <w:p w:rsidR="00CE5E6B" w:rsidRPr="00CC0AE0" w:rsidRDefault="00CE5E6B" w:rsidP="00F35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E6B" w:rsidRPr="00CC0AE0" w:rsidRDefault="00CE5E6B" w:rsidP="00F35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  Назва </w:t>
            </w:r>
          </w:p>
          <w:p w:rsidR="00CE5E6B" w:rsidRPr="00CC0AE0" w:rsidRDefault="00CE5E6B" w:rsidP="00F35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закладу </w:t>
            </w:r>
          </w:p>
          <w:p w:rsidR="00CE5E6B" w:rsidRPr="00CC0AE0" w:rsidRDefault="00CE5E6B" w:rsidP="00F35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загальної </w:t>
            </w:r>
          </w:p>
          <w:p w:rsidR="00CE5E6B" w:rsidRPr="00CC0AE0" w:rsidRDefault="00CE5E6B" w:rsidP="00F35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середньої освіти</w:t>
            </w:r>
          </w:p>
        </w:tc>
        <w:tc>
          <w:tcPr>
            <w:tcW w:w="5929" w:type="dxa"/>
          </w:tcPr>
          <w:p w:rsidR="00CE5E6B" w:rsidRPr="00CC0AE0" w:rsidRDefault="00CE5E6B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CE5E6B" w:rsidRPr="00CC0AE0" w:rsidRDefault="00CE5E6B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Території   обслуговування</w:t>
            </w:r>
          </w:p>
        </w:tc>
      </w:tr>
      <w:tr w:rsidR="00CE5E6B" w:rsidRPr="00CC0AE0" w:rsidTr="00F041DF">
        <w:tc>
          <w:tcPr>
            <w:tcW w:w="1419" w:type="dxa"/>
          </w:tcPr>
          <w:p w:rsidR="00735AB2" w:rsidRPr="00CC0AE0" w:rsidRDefault="00735AB2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AB2" w:rsidRPr="00CC0AE0" w:rsidRDefault="00735AB2" w:rsidP="00F35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E6B" w:rsidRPr="00CC0AE0" w:rsidRDefault="00735AB2" w:rsidP="00F35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</w:tcPr>
          <w:p w:rsidR="00CE5E6B" w:rsidRPr="00CC0AE0" w:rsidRDefault="00CE5E6B" w:rsidP="00F35347">
            <w:pPr>
              <w:tabs>
                <w:tab w:val="left" w:pos="94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E5E6B" w:rsidRPr="00CC0AE0" w:rsidRDefault="00CE5E6B" w:rsidP="00F35347">
            <w:pPr>
              <w:tabs>
                <w:tab w:val="left" w:pos="94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E5E6B" w:rsidRPr="00CC0AE0" w:rsidRDefault="00CE5E6B" w:rsidP="00F35347">
            <w:pPr>
              <w:tabs>
                <w:tab w:val="left" w:pos="9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Ліцей №1</w:t>
            </w:r>
          </w:p>
        </w:tc>
        <w:tc>
          <w:tcPr>
            <w:tcW w:w="5929" w:type="dxa"/>
          </w:tcPr>
          <w:p w:rsidR="00CE5E6B" w:rsidRPr="00CC0AE0" w:rsidRDefault="00CE5E6B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0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Вул.Довга</w:t>
            </w:r>
            <w:proofErr w:type="spellEnd"/>
            <w:r w:rsidRPr="00CC0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(від </w:t>
            </w:r>
            <w:proofErr w:type="spellStart"/>
            <w:r w:rsidRPr="00CC0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вул.Галицька</w:t>
            </w:r>
            <w:proofErr w:type="spellEnd"/>
            <w:r w:rsidRPr="00CC0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непарні до вул. Тичини,), </w:t>
            </w:r>
            <w:proofErr w:type="spellStart"/>
            <w:r w:rsidRPr="00CC0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вул.Сонячна,вул</w:t>
            </w:r>
            <w:proofErr w:type="spellEnd"/>
            <w:r w:rsidRPr="00CC0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Марка </w:t>
            </w:r>
            <w:proofErr w:type="spellStart"/>
            <w:r w:rsidRPr="00CC0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Вовчка,вул.Тичини,вул</w:t>
            </w:r>
            <w:proofErr w:type="spellEnd"/>
            <w:r w:rsidRPr="00CC0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C0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Пашницького</w:t>
            </w:r>
            <w:proofErr w:type="spellEnd"/>
            <w:r w:rsidRPr="00CC0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C0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вул.Заболотівська</w:t>
            </w:r>
            <w:r w:rsidRPr="00CC0AE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,вул.Слов’янська</w:t>
            </w:r>
            <w:proofErr w:type="spellEnd"/>
            <w:r w:rsidRPr="00CC0AE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</w:t>
            </w:r>
            <w:r w:rsidRPr="00CC0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вул.Українська,вул</w:t>
            </w:r>
            <w:proofErr w:type="spellEnd"/>
            <w:r w:rsidRPr="00CC0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C0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Кулібіна</w:t>
            </w:r>
            <w:proofErr w:type="spellEnd"/>
            <w:r w:rsidRPr="00CC0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C0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вул.Сніжна</w:t>
            </w:r>
            <w:proofErr w:type="spellEnd"/>
            <w:r w:rsidRPr="00CC0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C0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вул.Зв’язкова</w:t>
            </w:r>
            <w:proofErr w:type="spellEnd"/>
            <w:r w:rsidRPr="00CC0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C0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вул.Бобикевича</w:t>
            </w:r>
            <w:proofErr w:type="spellEnd"/>
            <w:r w:rsidRPr="00CC0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E5E6B" w:rsidRPr="00CC0AE0" w:rsidTr="00F041DF">
        <w:tc>
          <w:tcPr>
            <w:tcW w:w="1419" w:type="dxa"/>
          </w:tcPr>
          <w:p w:rsidR="00735AB2" w:rsidRPr="00CC0AE0" w:rsidRDefault="00735AB2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5AB2" w:rsidRPr="00CC0AE0" w:rsidRDefault="00735AB2" w:rsidP="00F35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E6B" w:rsidRPr="00CC0AE0" w:rsidRDefault="00735AB2" w:rsidP="00F35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4" w:type="dxa"/>
          </w:tcPr>
          <w:p w:rsidR="00735AB2" w:rsidRPr="00735AB2" w:rsidRDefault="00735AB2" w:rsidP="00F353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5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Початко</w:t>
            </w:r>
            <w:proofErr w:type="spellEnd"/>
            <w:r w:rsidRPr="00CC0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35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 школа № 9</w:t>
            </w:r>
          </w:p>
          <w:p w:rsidR="00735AB2" w:rsidRPr="00735AB2" w:rsidRDefault="00735AB2" w:rsidP="00F353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AE0" w:rsidRDefault="00CC0AE0" w:rsidP="00F353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5AB2" w:rsidRPr="00735AB2" w:rsidRDefault="00735AB2" w:rsidP="00F353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Ліцей № 2</w:t>
            </w:r>
          </w:p>
          <w:p w:rsidR="00CE5E6B" w:rsidRPr="00CC0AE0" w:rsidRDefault="00CE5E6B" w:rsidP="00F35347">
            <w:pPr>
              <w:tabs>
                <w:tab w:val="left" w:pos="9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29" w:type="dxa"/>
          </w:tcPr>
          <w:p w:rsidR="00735AB2" w:rsidRPr="00735AB2" w:rsidRDefault="00735AB2" w:rsidP="00F353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 Гетьмана Мазепи (парні від № 142 до кінця, непарні від №157 до кінця),</w:t>
            </w:r>
            <w:proofErr w:type="spellStart"/>
            <w:r w:rsidRPr="00735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вул.Дорошенка</w:t>
            </w:r>
            <w:proofErr w:type="spellEnd"/>
            <w:r w:rsidRPr="00735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(всі </w:t>
            </w:r>
            <w:proofErr w:type="spellStart"/>
            <w:r w:rsidRPr="00735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парні,крім</w:t>
            </w:r>
            <w:proofErr w:type="spellEnd"/>
            <w:r w:rsidRPr="00735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28,28А,Б), </w:t>
            </w:r>
            <w:proofErr w:type="spellStart"/>
            <w:r w:rsidRPr="00735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вул.Сухомлинського,вул</w:t>
            </w:r>
            <w:proofErr w:type="spellEnd"/>
            <w:r w:rsidRPr="00735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Довженка (всі парні).</w:t>
            </w:r>
          </w:p>
          <w:p w:rsidR="00735AB2" w:rsidRPr="00735AB2" w:rsidRDefault="00735AB2" w:rsidP="00F353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5E6B" w:rsidRPr="00CC0AE0" w:rsidRDefault="00735AB2" w:rsidP="00F35347">
            <w:pPr>
              <w:tabs>
                <w:tab w:val="left" w:pos="9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(Для здобувачів базової середньої освіти)</w:t>
            </w:r>
          </w:p>
        </w:tc>
      </w:tr>
      <w:tr w:rsidR="00CE5E6B" w:rsidRPr="00CC0AE0" w:rsidTr="00F041DF">
        <w:tc>
          <w:tcPr>
            <w:tcW w:w="1419" w:type="dxa"/>
          </w:tcPr>
          <w:p w:rsidR="00735AB2" w:rsidRPr="00CC0AE0" w:rsidRDefault="00735AB2" w:rsidP="00F35347">
            <w:pPr>
              <w:tabs>
                <w:tab w:val="left" w:pos="94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5AB2" w:rsidRPr="00CC0AE0" w:rsidRDefault="00735AB2" w:rsidP="00F35347">
            <w:pPr>
              <w:tabs>
                <w:tab w:val="left" w:pos="94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5E6B" w:rsidRPr="00CC0AE0" w:rsidRDefault="00735AB2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4" w:type="dxa"/>
          </w:tcPr>
          <w:p w:rsidR="00735AB2" w:rsidRPr="00CC0AE0" w:rsidRDefault="00735AB2" w:rsidP="00F353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5AB2" w:rsidRPr="00CC0AE0" w:rsidRDefault="00735AB2" w:rsidP="00F353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5AB2" w:rsidRPr="00735AB2" w:rsidRDefault="00735AB2" w:rsidP="00F353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Ліцей № 3</w:t>
            </w:r>
          </w:p>
          <w:p w:rsidR="00CE5E6B" w:rsidRPr="00CC0AE0" w:rsidRDefault="00CE5E6B" w:rsidP="00F35347">
            <w:pPr>
              <w:tabs>
                <w:tab w:val="left" w:pos="9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29" w:type="dxa"/>
          </w:tcPr>
          <w:p w:rsidR="009F7B19" w:rsidRDefault="00735AB2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І.Франка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вул.Незалежності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(від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вул.Франка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вул.Лепкого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вул.Підгірянки,вул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. Гаркуші, 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вул.Академі</w:t>
            </w:r>
            <w:proofErr w:type="spellEnd"/>
            <w:r w:rsidR="009F7B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ка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Гнатюка,вул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Коперніка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вул.Павлика,</w:t>
            </w:r>
            <w:r w:rsidR="009F7B19">
              <w:rPr>
                <w:rFonts w:ascii="Times New Roman" w:hAnsi="Times New Roman" w:cs="Times New Roman"/>
                <w:sz w:val="24"/>
                <w:szCs w:val="24"/>
              </w:rPr>
              <w:t>вул.Рєпіна</w:t>
            </w:r>
            <w:proofErr w:type="spellEnd"/>
            <w:r w:rsidR="009F7B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F7B19" w:rsidRDefault="00735AB2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вул.Менделеєва,вул</w:t>
            </w:r>
            <w:r w:rsidR="009F7B19">
              <w:rPr>
                <w:rFonts w:ascii="Times New Roman" w:hAnsi="Times New Roman" w:cs="Times New Roman"/>
                <w:sz w:val="24"/>
                <w:szCs w:val="24"/>
              </w:rPr>
              <w:t>.Робітнича</w:t>
            </w:r>
            <w:proofErr w:type="spellEnd"/>
            <w:r w:rsidR="009F7B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F7B19">
              <w:rPr>
                <w:rFonts w:ascii="Times New Roman" w:hAnsi="Times New Roman" w:cs="Times New Roman"/>
                <w:sz w:val="24"/>
                <w:szCs w:val="24"/>
              </w:rPr>
              <w:t>вул.Черемшини,</w:t>
            </w: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Садовий</w:t>
            </w:r>
            <w:proofErr w:type="spellEnd"/>
          </w:p>
          <w:p w:rsidR="00CE5E6B" w:rsidRPr="00CC0AE0" w:rsidRDefault="00735AB2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провулок,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вул.Стефаника,вул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. Відкрита,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вул.Олеся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Гончара,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вул.Петрушевича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5E6B" w:rsidRPr="00CC0AE0" w:rsidTr="00F041DF">
        <w:tc>
          <w:tcPr>
            <w:tcW w:w="1419" w:type="dxa"/>
          </w:tcPr>
          <w:p w:rsidR="00735AB2" w:rsidRPr="00CC0AE0" w:rsidRDefault="00735AB2" w:rsidP="00F35347">
            <w:pPr>
              <w:tabs>
                <w:tab w:val="left" w:pos="94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5AB2" w:rsidRPr="00CC0AE0" w:rsidRDefault="00735AB2" w:rsidP="00F35347">
            <w:pPr>
              <w:tabs>
                <w:tab w:val="left" w:pos="94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5AB2" w:rsidRPr="00CC0AE0" w:rsidRDefault="00735AB2" w:rsidP="00F35347">
            <w:pPr>
              <w:tabs>
                <w:tab w:val="left" w:pos="94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5E6B" w:rsidRPr="00CC0AE0" w:rsidRDefault="00735AB2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4" w:type="dxa"/>
          </w:tcPr>
          <w:p w:rsidR="00735AB2" w:rsidRPr="00CC0AE0" w:rsidRDefault="00735AB2" w:rsidP="00F35347">
            <w:pPr>
              <w:tabs>
                <w:tab w:val="left" w:pos="9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5AB2" w:rsidRPr="00CC0AE0" w:rsidRDefault="00735AB2" w:rsidP="00F35347">
            <w:pPr>
              <w:tabs>
                <w:tab w:val="left" w:pos="9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5AB2" w:rsidRPr="00CC0AE0" w:rsidRDefault="00735AB2" w:rsidP="00F35347">
            <w:pPr>
              <w:tabs>
                <w:tab w:val="left" w:pos="9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5E6B" w:rsidRPr="00CC0AE0" w:rsidRDefault="00735AB2" w:rsidP="00F35347">
            <w:pPr>
              <w:tabs>
                <w:tab w:val="left" w:pos="9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Ліцей № 4</w:t>
            </w:r>
          </w:p>
        </w:tc>
        <w:tc>
          <w:tcPr>
            <w:tcW w:w="5929" w:type="dxa"/>
          </w:tcPr>
          <w:p w:rsidR="004963FE" w:rsidRDefault="00735AB2" w:rsidP="00F35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вул. Млинарська,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вул.Довга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(парні до вул. Бельведерської),вул. Кардинала Любомира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Гузара,вул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. Низова</w:t>
            </w:r>
            <w:r w:rsidR="007B6F61">
              <w:rPr>
                <w:rFonts w:ascii="Times New Roman" w:hAnsi="Times New Roman" w:cs="Times New Roman"/>
                <w:sz w:val="24"/>
                <w:szCs w:val="24"/>
              </w:rPr>
              <w:t>, вул.  Бельведерська,  вул. Пи</w:t>
            </w: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липа Орлика,  вул. Гетьмана Мазепи (парні до №34, непарні №23-41), вул.  Короля Данила, вул. 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Биха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вул. 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Ленкавсь</w:t>
            </w:r>
            <w:r w:rsidR="007B6F61">
              <w:rPr>
                <w:rFonts w:ascii="Times New Roman" w:hAnsi="Times New Roman" w:cs="Times New Roman"/>
                <w:sz w:val="24"/>
                <w:szCs w:val="24"/>
              </w:rPr>
              <w:t>кого</w:t>
            </w:r>
            <w:proofErr w:type="spellEnd"/>
            <w:r w:rsidR="007B6F61">
              <w:rPr>
                <w:rFonts w:ascii="Times New Roman" w:hAnsi="Times New Roman" w:cs="Times New Roman"/>
                <w:sz w:val="24"/>
                <w:szCs w:val="24"/>
              </w:rPr>
              <w:t xml:space="preserve">,  вул. Романа </w:t>
            </w:r>
            <w:proofErr w:type="spellStart"/>
            <w:r w:rsidR="007B6F61">
              <w:rPr>
                <w:rFonts w:ascii="Times New Roman" w:hAnsi="Times New Roman" w:cs="Times New Roman"/>
                <w:sz w:val="24"/>
                <w:szCs w:val="24"/>
              </w:rPr>
              <w:t>Левицького,</w:t>
            </w: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набережна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ім. Василя Стефаника № 40, 40а, 42, 42а, вул.  Спортивна, вул.  Кравецька ,вул.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Олесницька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 вул. Хотинська, Південний бульвар (до вул. Короля Данила), вул.   Сковороди, вул.   Кармелюка,  вул.  Вишневського,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вул.Ясінських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вул. Володимира Великого,  вул.  Вороного, вул.  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Манюха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вул.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Фіголя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вул.Солотвинська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вул. Яновича, вул. Карпенка-Карого,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вул.Газова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, вул. Волинська, вул.</w:t>
            </w:r>
            <w:r w:rsidR="004963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76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Бориславська, вул. </w:t>
            </w:r>
            <w:proofErr w:type="spellStart"/>
            <w:r w:rsidR="000C7660">
              <w:rPr>
                <w:rFonts w:ascii="Times New Roman" w:hAnsi="Times New Roman" w:cs="Times New Roman"/>
                <w:sz w:val="24"/>
                <w:szCs w:val="24"/>
              </w:rPr>
              <w:t>Кри</w:t>
            </w:r>
            <w:r w:rsidR="004963FE">
              <w:rPr>
                <w:rFonts w:ascii="Times New Roman" w:hAnsi="Times New Roman" w:cs="Times New Roman"/>
                <w:sz w:val="24"/>
                <w:szCs w:val="24"/>
              </w:rPr>
              <w:t>воноса,вул.</w:t>
            </w: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Крива,вул.Сотника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Сергія Дідича.,</w:t>
            </w:r>
          </w:p>
          <w:p w:rsidR="00CE5E6B" w:rsidRPr="00CC0AE0" w:rsidRDefault="00735AB2" w:rsidP="00F35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вул.Моршинська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вул.  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Долинська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,  вул.  Довга (від вул.   Зв’язкової до вул.   Бельведерської).</w:t>
            </w:r>
          </w:p>
        </w:tc>
      </w:tr>
      <w:tr w:rsidR="00CE5E6B" w:rsidRPr="00CC0AE0" w:rsidTr="00F041DF">
        <w:tc>
          <w:tcPr>
            <w:tcW w:w="1419" w:type="dxa"/>
          </w:tcPr>
          <w:p w:rsidR="00CE5E6B" w:rsidRPr="00CC0AE0" w:rsidRDefault="00735AB2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294" w:type="dxa"/>
          </w:tcPr>
          <w:p w:rsidR="00CE5E6B" w:rsidRPr="00CC0AE0" w:rsidRDefault="00735AB2" w:rsidP="00F35347">
            <w:pPr>
              <w:tabs>
                <w:tab w:val="left" w:pos="9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Ліцей №5</w:t>
            </w:r>
          </w:p>
        </w:tc>
        <w:tc>
          <w:tcPr>
            <w:tcW w:w="5929" w:type="dxa"/>
          </w:tcPr>
          <w:p w:rsidR="00CE5E6B" w:rsidRPr="00CC0AE0" w:rsidRDefault="00735AB2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Відповідно до п.3ст.8 ЗУ «Про повну загальну середню освіту» всі особи шкільного віку , які є жителями Івано-Франківської міської територіальної громади, мають право здобувати освіту у даному навчальному закладі.</w:t>
            </w:r>
          </w:p>
        </w:tc>
      </w:tr>
      <w:tr w:rsidR="00CE5E6B" w:rsidRPr="00CC0AE0" w:rsidTr="00F041DF">
        <w:tc>
          <w:tcPr>
            <w:tcW w:w="1419" w:type="dxa"/>
          </w:tcPr>
          <w:p w:rsidR="00CE5E6B" w:rsidRPr="00CC0AE0" w:rsidRDefault="005363D6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4" w:type="dxa"/>
          </w:tcPr>
          <w:p w:rsidR="00735AB2" w:rsidRPr="00CC0AE0" w:rsidRDefault="00735AB2" w:rsidP="00F3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Ліцей № 6</w:t>
            </w:r>
          </w:p>
          <w:p w:rsidR="00735AB2" w:rsidRPr="00CC0AE0" w:rsidRDefault="00735AB2" w:rsidP="00F3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ім.</w:t>
            </w:r>
          </w:p>
          <w:p w:rsidR="00CE5E6B" w:rsidRPr="00CC0AE0" w:rsidRDefault="00735AB2" w:rsidP="00F35347">
            <w:pPr>
              <w:tabs>
                <w:tab w:val="left" w:pos="9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І.Ревчука</w:t>
            </w:r>
            <w:proofErr w:type="spellEnd"/>
          </w:p>
        </w:tc>
        <w:tc>
          <w:tcPr>
            <w:tcW w:w="5929" w:type="dxa"/>
          </w:tcPr>
          <w:p w:rsidR="00CE5E6B" w:rsidRPr="00F041DF" w:rsidRDefault="005363D6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вул. Ботанічна, 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</w:t>
            </w: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Євгена Коновальця (від вул. Петлюри та № 231 до кінця),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</w:t>
            </w: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Василишина, вул.   Технічна, вул.  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Барнича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 вул. Весняна, вул. Медична,  вул.  Січинського,  вул. Джерельна,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</w:t>
            </w: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Лугова, 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</w:t>
            </w: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Челюскінців,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Левинського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Світла,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</w:t>
            </w: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Колективна,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</w:t>
            </w: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Дослідна, 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</w:t>
            </w: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Зразкова, 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</w:t>
            </w: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Рильського,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</w:t>
            </w: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Отця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І.Блавацького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вул.Опри</w:t>
            </w:r>
            <w:r w:rsidR="00F041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шівецька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вул.Голинського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вул.Касіяна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, ву</w:t>
            </w:r>
            <w:r w:rsidR="00F041DF">
              <w:rPr>
                <w:rFonts w:ascii="Times New Roman" w:hAnsi="Times New Roman" w:cs="Times New Roman"/>
                <w:sz w:val="24"/>
                <w:szCs w:val="24"/>
              </w:rPr>
              <w:t>л.   Роман-</w:t>
            </w:r>
            <w:proofErr w:type="spellStart"/>
            <w:r w:rsidR="00F041DF">
              <w:rPr>
                <w:rFonts w:ascii="Times New Roman" w:hAnsi="Times New Roman" w:cs="Times New Roman"/>
                <w:sz w:val="24"/>
                <w:szCs w:val="24"/>
              </w:rPr>
              <w:t>чука</w:t>
            </w:r>
            <w:proofErr w:type="spellEnd"/>
            <w:r w:rsidR="00F041DF">
              <w:rPr>
                <w:rFonts w:ascii="Times New Roman" w:hAnsi="Times New Roman" w:cs="Times New Roman"/>
                <w:sz w:val="24"/>
                <w:szCs w:val="24"/>
              </w:rPr>
              <w:t>,  вул.  Лісова, «</w:t>
            </w: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Садове товариство » Сад,4,буд.133.</w:t>
            </w:r>
          </w:p>
        </w:tc>
      </w:tr>
      <w:tr w:rsidR="00CE5E6B" w:rsidRPr="00CC0AE0" w:rsidTr="00F041DF">
        <w:tc>
          <w:tcPr>
            <w:tcW w:w="1419" w:type="dxa"/>
          </w:tcPr>
          <w:p w:rsidR="00CE5E6B" w:rsidRPr="00CC0AE0" w:rsidRDefault="005363D6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94" w:type="dxa"/>
          </w:tcPr>
          <w:p w:rsidR="005363D6" w:rsidRPr="00CC0AE0" w:rsidRDefault="005363D6" w:rsidP="00F3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Ліцей № 7</w:t>
            </w:r>
          </w:p>
          <w:p w:rsidR="00CE5E6B" w:rsidRPr="00CC0AE0" w:rsidRDefault="00CE5E6B" w:rsidP="00F35347">
            <w:pPr>
              <w:tabs>
                <w:tab w:val="left" w:pos="9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29" w:type="dxa"/>
          </w:tcPr>
          <w:p w:rsidR="00F041DF" w:rsidRDefault="005363D6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вул.СічовихСтрільців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вул.Незалежності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(від Вічевого майдану до  вул.  Франка), вул.   Вітовського,  вул.  Грушевського, вул.  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Грюнвальдська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 вул.   Привокзальна,  вул.  Тарнавського, вул.   Шопена, вул.   Валова, вул.   Шпитальна,  вул.  Вірменська, вул.   Шеремети,  вул.  Страчених Націоналістів, вул.  Курбаса, площа Міцкевича, вул.  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Л.Українки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вул.  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І.Труша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площа Ринок, майдан Шептицького, вул.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Тринітарська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</w:t>
            </w: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Станіславська, 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</w:t>
            </w: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Героїв Крут,  </w:t>
            </w:r>
            <w:proofErr w:type="spellStart"/>
            <w:r w:rsidR="009F7B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вул.Героїв</w:t>
            </w:r>
            <w:proofErr w:type="spellEnd"/>
            <w:r w:rsidR="009F7B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F7B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Пожежників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</w:t>
            </w: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Донцова,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</w:t>
            </w: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Івана Мирона,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</w:t>
            </w: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Вагилевича,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</w:t>
            </w: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Драгоманова, 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</w:t>
            </w: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Толстого,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</w:t>
            </w: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Дністровська, 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</w:t>
            </w: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Вовчинецька (до залізничного моста), 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</w:t>
            </w: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Коновальця до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</w:t>
            </w: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Саха</w:t>
            </w:r>
            <w:r w:rsidR="00F041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рова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</w:t>
            </w: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Мазепи №1-21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вул.Чорновола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до Сахарова,</w:t>
            </w:r>
          </w:p>
          <w:p w:rsidR="00CE5E6B" w:rsidRPr="00CC0AE0" w:rsidRDefault="005363D6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вул.Мельника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5E6B" w:rsidRPr="00CC0AE0" w:rsidTr="00F041DF">
        <w:tc>
          <w:tcPr>
            <w:tcW w:w="1419" w:type="dxa"/>
          </w:tcPr>
          <w:p w:rsidR="00CE5E6B" w:rsidRPr="00CC0AE0" w:rsidRDefault="005363D6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4" w:type="dxa"/>
          </w:tcPr>
          <w:p w:rsidR="005363D6" w:rsidRPr="00CC0AE0" w:rsidRDefault="005363D6" w:rsidP="00F3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Початко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363D6" w:rsidRPr="00CC0AE0" w:rsidRDefault="005363D6" w:rsidP="00F3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ва школа</w:t>
            </w:r>
          </w:p>
          <w:p w:rsidR="005363D6" w:rsidRPr="00CC0AE0" w:rsidRDefault="005363D6" w:rsidP="00F3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ім.</w:t>
            </w:r>
          </w:p>
          <w:p w:rsidR="00CE5E6B" w:rsidRPr="00F041DF" w:rsidRDefault="005363D6" w:rsidP="00F041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С.Русової</w:t>
            </w:r>
            <w:proofErr w:type="spellEnd"/>
          </w:p>
        </w:tc>
        <w:tc>
          <w:tcPr>
            <w:tcW w:w="5929" w:type="dxa"/>
          </w:tcPr>
          <w:p w:rsidR="00CE5E6B" w:rsidRPr="00CC0AE0" w:rsidRDefault="009F7B19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Кобилянської</w:t>
            </w:r>
            <w:r w:rsidR="005363D6"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(до </w:t>
            </w:r>
            <w:proofErr w:type="spellStart"/>
            <w:r w:rsidR="005363D6"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="005363D6"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</w:t>
            </w:r>
            <w:r w:rsidR="005363D6"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63D6" w:rsidRPr="00CC0AE0">
              <w:rPr>
                <w:rFonts w:ascii="Times New Roman" w:hAnsi="Times New Roman" w:cs="Times New Roman"/>
                <w:sz w:val="24"/>
                <w:szCs w:val="24"/>
              </w:rPr>
              <w:t>Богунської</w:t>
            </w:r>
            <w:proofErr w:type="spellEnd"/>
            <w:r w:rsidR="005363D6"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="005363D6"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="005363D6"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</w:t>
            </w:r>
            <w:r w:rsidR="005363D6"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Лер</w:t>
            </w:r>
            <w:r w:rsidR="00F041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5363D6" w:rsidRPr="00CC0AE0">
              <w:rPr>
                <w:rFonts w:ascii="Times New Roman" w:hAnsi="Times New Roman" w:cs="Times New Roman"/>
                <w:sz w:val="24"/>
                <w:szCs w:val="24"/>
              </w:rPr>
              <w:t>монтова</w:t>
            </w:r>
            <w:proofErr w:type="spellEnd"/>
            <w:r w:rsidR="005363D6"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363D6"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="005363D6"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</w:t>
            </w:r>
            <w:r w:rsidR="005363D6"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63D6" w:rsidRPr="00CC0AE0">
              <w:rPr>
                <w:rFonts w:ascii="Times New Roman" w:hAnsi="Times New Roman" w:cs="Times New Roman"/>
                <w:sz w:val="24"/>
                <w:szCs w:val="24"/>
              </w:rPr>
              <w:t>Василіянок</w:t>
            </w:r>
            <w:proofErr w:type="spellEnd"/>
            <w:r w:rsidR="005363D6"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="005363D6"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="005363D6"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</w:t>
            </w:r>
            <w:r w:rsidR="005363D6"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Довбуша, </w:t>
            </w:r>
            <w:proofErr w:type="spellStart"/>
            <w:r w:rsidR="005363D6"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="005363D6"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</w:t>
            </w:r>
            <w:r w:rsidR="005363D6"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Мала</w:t>
            </w:r>
            <w:r w:rsidR="00F041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5363D6" w:rsidRPr="00CC0AE0">
              <w:rPr>
                <w:rFonts w:ascii="Times New Roman" w:hAnsi="Times New Roman" w:cs="Times New Roman"/>
                <w:sz w:val="24"/>
                <w:szCs w:val="24"/>
              </w:rPr>
              <w:t>нюка</w:t>
            </w:r>
            <w:proofErr w:type="spellEnd"/>
            <w:r w:rsidR="005363D6"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363D6"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="005363D6"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</w:t>
            </w:r>
            <w:r w:rsidR="005363D6"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Запорізька,  </w:t>
            </w:r>
            <w:proofErr w:type="spellStart"/>
            <w:r w:rsidR="005363D6"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="005363D6" w:rsidRPr="00CC0A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</w:t>
            </w:r>
            <w:r w:rsidR="005363D6" w:rsidRPr="00CC0AE0">
              <w:rPr>
                <w:rFonts w:ascii="Times New Roman" w:hAnsi="Times New Roman" w:cs="Times New Roman"/>
                <w:sz w:val="24"/>
                <w:szCs w:val="24"/>
              </w:rPr>
              <w:t>Козацька, Короленка, Ко</w:t>
            </w:r>
            <w:r w:rsidR="00F041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5363D6" w:rsidRPr="00CC0AE0">
              <w:rPr>
                <w:rFonts w:ascii="Times New Roman" w:hAnsi="Times New Roman" w:cs="Times New Roman"/>
                <w:sz w:val="24"/>
                <w:szCs w:val="24"/>
              </w:rPr>
              <w:t>сівська</w:t>
            </w:r>
            <w:proofErr w:type="spellEnd"/>
            <w:r w:rsidR="00F041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5E6B" w:rsidRPr="00CC0AE0" w:rsidTr="00F041DF">
        <w:tc>
          <w:tcPr>
            <w:tcW w:w="1419" w:type="dxa"/>
          </w:tcPr>
          <w:p w:rsidR="00CE5E6B" w:rsidRPr="00CC0AE0" w:rsidRDefault="005363D6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4" w:type="dxa"/>
          </w:tcPr>
          <w:p w:rsidR="00CC0AE0" w:rsidRDefault="005363D6" w:rsidP="00F35347">
            <w:pPr>
              <w:tabs>
                <w:tab w:val="left" w:pos="9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Ліцей</w:t>
            </w:r>
          </w:p>
          <w:p w:rsidR="00CE5E6B" w:rsidRPr="00CC0AE0" w:rsidRDefault="005363D6" w:rsidP="00F35347">
            <w:pPr>
              <w:tabs>
                <w:tab w:val="left" w:pos="9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№ 10</w:t>
            </w:r>
          </w:p>
        </w:tc>
        <w:tc>
          <w:tcPr>
            <w:tcW w:w="5929" w:type="dxa"/>
          </w:tcPr>
          <w:p w:rsidR="00CE5E6B" w:rsidRPr="00CC0AE0" w:rsidRDefault="005363D6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 Вовчинецька (від № 192 до кінця),  вул.  Симоненка (№ 2-16),  вул.  Стуса (№ 5-13)</w:t>
            </w:r>
          </w:p>
        </w:tc>
      </w:tr>
      <w:tr w:rsidR="00CE5E6B" w:rsidRPr="00CC0AE0" w:rsidTr="00F041DF">
        <w:tc>
          <w:tcPr>
            <w:tcW w:w="1419" w:type="dxa"/>
          </w:tcPr>
          <w:p w:rsidR="00CE5E6B" w:rsidRPr="00CC0AE0" w:rsidRDefault="005363D6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94" w:type="dxa"/>
          </w:tcPr>
          <w:p w:rsidR="00CE5E6B" w:rsidRPr="00F041DF" w:rsidRDefault="005363D6" w:rsidP="00F041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Ліцей №11</w:t>
            </w:r>
          </w:p>
        </w:tc>
        <w:tc>
          <w:tcPr>
            <w:tcW w:w="5929" w:type="dxa"/>
          </w:tcPr>
          <w:p w:rsidR="00CE5E6B" w:rsidRPr="00CC0AE0" w:rsidRDefault="005363D6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вул. Лепкого, вул. Незалежності (від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вул.Лепкого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вул.Залізничної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вул.Калнишевського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вул.Залізнична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CE5E6B" w:rsidRPr="00CC0AE0" w:rsidTr="00F041DF">
        <w:tc>
          <w:tcPr>
            <w:tcW w:w="1419" w:type="dxa"/>
          </w:tcPr>
          <w:p w:rsidR="00CE5E6B" w:rsidRPr="00CC0AE0" w:rsidRDefault="005363D6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94" w:type="dxa"/>
          </w:tcPr>
          <w:p w:rsidR="005363D6" w:rsidRPr="00CC0AE0" w:rsidRDefault="005363D6" w:rsidP="00F3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Ліцей №12</w:t>
            </w:r>
          </w:p>
          <w:p w:rsidR="005363D6" w:rsidRPr="00CC0AE0" w:rsidRDefault="005363D6" w:rsidP="00F3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ім.</w:t>
            </w:r>
          </w:p>
          <w:p w:rsidR="00CE5E6B" w:rsidRPr="00CC0AE0" w:rsidRDefault="005363D6" w:rsidP="00F35347">
            <w:pPr>
              <w:tabs>
                <w:tab w:val="left" w:pos="9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І.Франка</w:t>
            </w:r>
            <w:proofErr w:type="spellEnd"/>
          </w:p>
        </w:tc>
        <w:tc>
          <w:tcPr>
            <w:tcW w:w="5929" w:type="dxa"/>
          </w:tcPr>
          <w:p w:rsidR="005363D6" w:rsidRPr="00CC0AE0" w:rsidRDefault="005363D6" w:rsidP="00F35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вул.В’ячеслава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Чорновола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(від початку до вул.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Сорохтея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), вул.  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Сорохтея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(від хлібокомбінату до вул.</w:t>
            </w:r>
          </w:p>
          <w:p w:rsidR="00CE5E6B" w:rsidRPr="00CC0AE0" w:rsidRDefault="005363D6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Є. Коновальця), вул.  Є. Коновальця (парні з №88 до вул. Симона Петлюри),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вул.Національної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Гвардії, вул. Львівська,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вул.Військова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вул.Матейка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вул.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Желехівського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 вул. Курінного Чорноти,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вул.Мака</w:t>
            </w:r>
            <w:r w:rsidR="00F041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ренка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, вул. Ре</w:t>
            </w:r>
            <w:r w:rsidR="00F041DF">
              <w:rPr>
                <w:rFonts w:ascii="Times New Roman" w:hAnsi="Times New Roman" w:cs="Times New Roman"/>
                <w:sz w:val="24"/>
                <w:szCs w:val="24"/>
              </w:rPr>
              <w:t xml:space="preserve">спубліканська, </w:t>
            </w:r>
            <w:proofErr w:type="spellStart"/>
            <w:r w:rsidR="00F041DF">
              <w:rPr>
                <w:rFonts w:ascii="Times New Roman" w:hAnsi="Times New Roman" w:cs="Times New Roman"/>
                <w:sz w:val="24"/>
                <w:szCs w:val="24"/>
              </w:rPr>
              <w:t>вул.Озеркевича,</w:t>
            </w: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вул.Крука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5E6B" w:rsidRPr="00CC0AE0" w:rsidTr="00F041DF">
        <w:tc>
          <w:tcPr>
            <w:tcW w:w="1419" w:type="dxa"/>
          </w:tcPr>
          <w:p w:rsidR="00CE5E6B" w:rsidRPr="00CC0AE0" w:rsidRDefault="007D5605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94" w:type="dxa"/>
          </w:tcPr>
          <w:p w:rsidR="007D5605" w:rsidRPr="00CC0AE0" w:rsidRDefault="005363D6" w:rsidP="00F35347">
            <w:pPr>
              <w:tabs>
                <w:tab w:val="left" w:pos="9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Ліцей</w:t>
            </w:r>
          </w:p>
          <w:p w:rsidR="00CE5E6B" w:rsidRPr="00CC0AE0" w:rsidRDefault="005363D6" w:rsidP="00F35347">
            <w:pPr>
              <w:tabs>
                <w:tab w:val="left" w:pos="9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№13</w:t>
            </w:r>
          </w:p>
        </w:tc>
        <w:tc>
          <w:tcPr>
            <w:tcW w:w="5929" w:type="dxa"/>
          </w:tcPr>
          <w:p w:rsidR="007D5605" w:rsidRPr="00CC0AE0" w:rsidRDefault="007D5605" w:rsidP="00F353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вул.Довга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(пар</w:t>
            </w:r>
            <w:r w:rsidR="000C7660">
              <w:rPr>
                <w:rFonts w:ascii="Times New Roman" w:hAnsi="Times New Roman" w:cs="Times New Roman"/>
                <w:sz w:val="24"/>
                <w:szCs w:val="24"/>
              </w:rPr>
              <w:t xml:space="preserve">ні від </w:t>
            </w:r>
            <w:proofErr w:type="spellStart"/>
            <w:r w:rsidR="000C7660">
              <w:rPr>
                <w:rFonts w:ascii="Times New Roman" w:hAnsi="Times New Roman" w:cs="Times New Roman"/>
                <w:sz w:val="24"/>
                <w:szCs w:val="24"/>
              </w:rPr>
              <w:t>вул.Галицької</w:t>
            </w:r>
            <w:proofErr w:type="spellEnd"/>
            <w:r w:rsidR="000C7660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="000C7660">
              <w:rPr>
                <w:rFonts w:ascii="Times New Roman" w:hAnsi="Times New Roman" w:cs="Times New Roman"/>
                <w:sz w:val="24"/>
                <w:szCs w:val="24"/>
              </w:rPr>
              <w:t>вул.Звя</w:t>
            </w: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зкової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CE5E6B" w:rsidRPr="00CC0AE0" w:rsidRDefault="007D5605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вул.Військових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ветеранів,вул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Василіянок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(№ 48-66, 66а, 68),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вул.Богунська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вул.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Крайківського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вул. Панаса Мирного,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вул.Галицька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(№ 47-93 та № 22-36а),. Північний бульвар,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вул.Гарбарська,вул.Подільська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F7B19">
              <w:rPr>
                <w:rFonts w:ascii="Times New Roman" w:hAnsi="Times New Roman" w:cs="Times New Roman"/>
                <w:sz w:val="24"/>
                <w:szCs w:val="24"/>
              </w:rPr>
              <w:t>вул.Макогона</w:t>
            </w:r>
            <w:proofErr w:type="spellEnd"/>
            <w:r w:rsidR="009F7B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F7B19">
              <w:rPr>
                <w:rFonts w:ascii="Times New Roman" w:hAnsi="Times New Roman" w:cs="Times New Roman"/>
                <w:sz w:val="24"/>
                <w:szCs w:val="24"/>
              </w:rPr>
              <w:t>вул.Кобилянськ</w:t>
            </w:r>
            <w:r w:rsidR="00F35347">
              <w:rPr>
                <w:rFonts w:ascii="Times New Roman" w:hAnsi="Times New Roman" w:cs="Times New Roman"/>
                <w:sz w:val="24"/>
                <w:szCs w:val="24"/>
              </w:rPr>
              <w:t>ої</w:t>
            </w:r>
            <w:proofErr w:type="spellEnd"/>
            <w:r w:rsidR="00F35347">
              <w:rPr>
                <w:rFonts w:ascii="Times New Roman" w:hAnsi="Times New Roman" w:cs="Times New Roman"/>
                <w:sz w:val="24"/>
                <w:szCs w:val="24"/>
              </w:rPr>
              <w:t xml:space="preserve"> (після </w:t>
            </w:r>
            <w:proofErr w:type="spellStart"/>
            <w:r w:rsidR="00F35347">
              <w:rPr>
                <w:rFonts w:ascii="Times New Roman" w:hAnsi="Times New Roman" w:cs="Times New Roman"/>
                <w:sz w:val="24"/>
                <w:szCs w:val="24"/>
              </w:rPr>
              <w:t>вул.</w:t>
            </w: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Богунської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вул.Заклинських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5E6B" w:rsidRPr="00CC0AE0" w:rsidTr="00F041DF">
        <w:tc>
          <w:tcPr>
            <w:tcW w:w="1419" w:type="dxa"/>
          </w:tcPr>
          <w:p w:rsidR="007D5605" w:rsidRPr="00CC0AE0" w:rsidRDefault="007D5605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605" w:rsidRPr="00CC0AE0" w:rsidRDefault="007D5605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605" w:rsidRPr="00CC0AE0" w:rsidRDefault="007D5605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605" w:rsidRPr="00CC0AE0" w:rsidRDefault="007D5605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E6B" w:rsidRPr="00CC0AE0" w:rsidRDefault="007D5605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4" w:type="dxa"/>
          </w:tcPr>
          <w:p w:rsidR="007D5605" w:rsidRPr="00CC0AE0" w:rsidRDefault="007D5605" w:rsidP="00F3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605" w:rsidRPr="00CC0AE0" w:rsidRDefault="007D5605" w:rsidP="00F3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605" w:rsidRPr="00CC0AE0" w:rsidRDefault="007D5605" w:rsidP="00F3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Початко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-ва школа</w:t>
            </w:r>
          </w:p>
          <w:p w:rsidR="007D5605" w:rsidRPr="00CC0AE0" w:rsidRDefault="007D5605" w:rsidP="00F3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№ 26</w:t>
            </w:r>
          </w:p>
          <w:p w:rsidR="007D5605" w:rsidRPr="00CC0AE0" w:rsidRDefault="007D5605" w:rsidP="00F3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605" w:rsidRDefault="007D5605" w:rsidP="00F3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1DF" w:rsidRPr="00CC0AE0" w:rsidRDefault="00F041DF" w:rsidP="00F3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605" w:rsidRPr="00CC0AE0" w:rsidRDefault="007D5605" w:rsidP="00F3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Ліцей</w:t>
            </w:r>
          </w:p>
          <w:p w:rsidR="007D5605" w:rsidRPr="00CC0AE0" w:rsidRDefault="007D5605" w:rsidP="00F3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ім.</w:t>
            </w:r>
          </w:p>
          <w:p w:rsidR="007D5605" w:rsidRPr="00CC0AE0" w:rsidRDefault="007D5605" w:rsidP="00F3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Р.Шухе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E5E6B" w:rsidRPr="00CC0AE0" w:rsidRDefault="007D5605" w:rsidP="00F35347">
            <w:pPr>
              <w:tabs>
                <w:tab w:val="left" w:pos="9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вича</w:t>
            </w:r>
            <w:proofErr w:type="spellEnd"/>
          </w:p>
        </w:tc>
        <w:tc>
          <w:tcPr>
            <w:tcW w:w="5929" w:type="dxa"/>
          </w:tcPr>
          <w:p w:rsidR="009F7B19" w:rsidRDefault="007D5605" w:rsidP="00F35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вул.Макухи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вул.Степана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Бандери (непарні),вул.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Зорія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вул. Шота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Руставелі,вул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Шухевичів,вул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Товарна,вул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Красівського,пров.То</w:t>
            </w:r>
            <w:r w:rsidR="009F7B19">
              <w:rPr>
                <w:rFonts w:ascii="Times New Roman" w:hAnsi="Times New Roman" w:cs="Times New Roman"/>
                <w:sz w:val="24"/>
                <w:szCs w:val="24"/>
              </w:rPr>
              <w:t>варний,вул.Переяславська,вул.О</w:t>
            </w:r>
            <w:proofErr w:type="spellEnd"/>
            <w:r w:rsidR="009F7B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5605" w:rsidRPr="00CC0AE0" w:rsidRDefault="009F7B19" w:rsidP="00F35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Басараб,вул.Ін</w:t>
            </w:r>
            <w:r w:rsidR="007D5605" w:rsidRPr="00CC0AE0">
              <w:rPr>
                <w:rFonts w:ascii="Times New Roman" w:hAnsi="Times New Roman" w:cs="Times New Roman"/>
                <w:sz w:val="24"/>
                <w:szCs w:val="24"/>
              </w:rPr>
              <w:t>дустріальна,вул</w:t>
            </w:r>
            <w:proofErr w:type="spellEnd"/>
            <w:r w:rsidR="007D5605"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. В. Кубійовича, </w:t>
            </w:r>
            <w:proofErr w:type="spellStart"/>
            <w:r w:rsidR="007D5605" w:rsidRPr="00CC0AE0">
              <w:rPr>
                <w:rFonts w:ascii="Times New Roman" w:hAnsi="Times New Roman" w:cs="Times New Roman"/>
                <w:sz w:val="24"/>
                <w:szCs w:val="24"/>
              </w:rPr>
              <w:t>вул.Кар</w:t>
            </w:r>
            <w:r w:rsidR="007B6F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5605" w:rsidRPr="00CC0AE0">
              <w:rPr>
                <w:rFonts w:ascii="Times New Roman" w:hAnsi="Times New Roman" w:cs="Times New Roman"/>
                <w:sz w:val="24"/>
                <w:szCs w:val="24"/>
              </w:rPr>
              <w:t>пінця,вул</w:t>
            </w:r>
            <w:proofErr w:type="spellEnd"/>
            <w:r w:rsidR="007D5605"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7D5605" w:rsidRPr="00CC0AE0">
              <w:rPr>
                <w:rFonts w:ascii="Times New Roman" w:hAnsi="Times New Roman" w:cs="Times New Roman"/>
                <w:sz w:val="24"/>
                <w:szCs w:val="24"/>
              </w:rPr>
              <w:t>Височана,вул</w:t>
            </w:r>
            <w:proofErr w:type="spellEnd"/>
            <w:r w:rsidR="007D5605"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7D5605" w:rsidRPr="00CC0AE0">
              <w:rPr>
                <w:rFonts w:ascii="Times New Roman" w:hAnsi="Times New Roman" w:cs="Times New Roman"/>
                <w:sz w:val="24"/>
                <w:szCs w:val="24"/>
              </w:rPr>
              <w:t>Сірика,вул</w:t>
            </w:r>
            <w:proofErr w:type="spellEnd"/>
            <w:r w:rsidR="007D5605"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. Верховинська, </w:t>
            </w:r>
            <w:proofErr w:type="spellStart"/>
            <w:r w:rsidR="007D5605" w:rsidRPr="00CC0AE0">
              <w:rPr>
                <w:rFonts w:ascii="Times New Roman" w:hAnsi="Times New Roman" w:cs="Times New Roman"/>
                <w:sz w:val="24"/>
                <w:szCs w:val="24"/>
              </w:rPr>
              <w:t>вул.Розумовського</w:t>
            </w:r>
            <w:proofErr w:type="spellEnd"/>
            <w:r w:rsidR="007D5605"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D5605" w:rsidRPr="00CC0AE0">
              <w:rPr>
                <w:rFonts w:ascii="Times New Roman" w:hAnsi="Times New Roman" w:cs="Times New Roman"/>
                <w:sz w:val="24"/>
                <w:szCs w:val="24"/>
              </w:rPr>
              <w:t>вул.О</w:t>
            </w:r>
            <w:proofErr w:type="spellEnd"/>
            <w:r w:rsidR="007D5605"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7D5605" w:rsidRPr="00CC0AE0">
              <w:rPr>
                <w:rFonts w:ascii="Times New Roman" w:hAnsi="Times New Roman" w:cs="Times New Roman"/>
                <w:sz w:val="24"/>
                <w:szCs w:val="24"/>
              </w:rPr>
              <w:t>Заливахи</w:t>
            </w:r>
            <w:proofErr w:type="spellEnd"/>
            <w:r w:rsidR="007D5605"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D5605" w:rsidRPr="00CC0AE0">
              <w:rPr>
                <w:rFonts w:ascii="Times New Roman" w:hAnsi="Times New Roman" w:cs="Times New Roman"/>
                <w:sz w:val="24"/>
                <w:szCs w:val="24"/>
              </w:rPr>
              <w:t>вул.Міхновського</w:t>
            </w:r>
            <w:proofErr w:type="spellEnd"/>
            <w:r w:rsidR="007D5605"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D5605" w:rsidRPr="00CC0AE0">
              <w:rPr>
                <w:rFonts w:ascii="Times New Roman" w:hAnsi="Times New Roman" w:cs="Times New Roman"/>
                <w:sz w:val="24"/>
                <w:szCs w:val="24"/>
              </w:rPr>
              <w:t>вул.Спокійна</w:t>
            </w:r>
            <w:proofErr w:type="spellEnd"/>
            <w:r w:rsidR="007D5605"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провулок  Профспілковий,  </w:t>
            </w:r>
            <w:proofErr w:type="spellStart"/>
            <w:r w:rsidR="007D5605" w:rsidRPr="00CC0AE0">
              <w:rPr>
                <w:rFonts w:ascii="Times New Roman" w:hAnsi="Times New Roman" w:cs="Times New Roman"/>
                <w:sz w:val="24"/>
                <w:szCs w:val="24"/>
              </w:rPr>
              <w:t>вул.Київська</w:t>
            </w:r>
            <w:proofErr w:type="spellEnd"/>
            <w:r w:rsidR="007D5605"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D5605" w:rsidRPr="00CC0AE0" w:rsidRDefault="007D5605" w:rsidP="00F35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E6B" w:rsidRPr="00CC0AE0" w:rsidRDefault="007D5605" w:rsidP="00F35347">
            <w:pPr>
              <w:tabs>
                <w:tab w:val="left" w:pos="9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( Для здобувачів базової середньої освіти )</w:t>
            </w:r>
          </w:p>
        </w:tc>
      </w:tr>
      <w:tr w:rsidR="00CE5E6B" w:rsidRPr="00CC0AE0" w:rsidTr="00F041DF">
        <w:tc>
          <w:tcPr>
            <w:tcW w:w="1419" w:type="dxa"/>
          </w:tcPr>
          <w:p w:rsidR="007D5605" w:rsidRPr="00CC0AE0" w:rsidRDefault="007D5605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605" w:rsidRPr="00CC0AE0" w:rsidRDefault="007D5605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605" w:rsidRPr="00CC0AE0" w:rsidRDefault="007D5605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605" w:rsidRPr="00CC0AE0" w:rsidRDefault="007D5605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605" w:rsidRPr="00CC0AE0" w:rsidRDefault="007D5605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E6B" w:rsidRPr="00CC0AE0" w:rsidRDefault="007D5605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94" w:type="dxa"/>
          </w:tcPr>
          <w:p w:rsidR="007D5605" w:rsidRPr="00CC0AE0" w:rsidRDefault="007D5605" w:rsidP="00F35347">
            <w:pPr>
              <w:tabs>
                <w:tab w:val="left" w:pos="9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605" w:rsidRPr="00CC0AE0" w:rsidRDefault="007D5605" w:rsidP="00F35347">
            <w:pPr>
              <w:tabs>
                <w:tab w:val="left" w:pos="9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605" w:rsidRPr="00CC0AE0" w:rsidRDefault="007D5605" w:rsidP="00F35347">
            <w:pPr>
              <w:tabs>
                <w:tab w:val="left" w:pos="9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605" w:rsidRPr="00CC0AE0" w:rsidRDefault="007D5605" w:rsidP="00F35347">
            <w:pPr>
              <w:tabs>
                <w:tab w:val="left" w:pos="9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E6B" w:rsidRPr="00CC0AE0" w:rsidRDefault="007D5605" w:rsidP="00F35347">
            <w:pPr>
              <w:tabs>
                <w:tab w:val="left" w:pos="9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Ліцей № 15</w:t>
            </w:r>
          </w:p>
        </w:tc>
        <w:tc>
          <w:tcPr>
            <w:tcW w:w="5929" w:type="dxa"/>
          </w:tcPr>
          <w:p w:rsidR="000C7660" w:rsidRDefault="007D5605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вул. Деповська (від вул. Ольги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Кисілевської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до Незалежності),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вул.Ольги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Кисілевської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(парні),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вул.Угорницька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(до № 12),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вул.Тисменицька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вул.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Микитинецька,вул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Вербова,вул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. Головатого,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вул.Хриплинська,вул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. Незалежності (від моста через колію),вул. Нова,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вул.Об’їздова,вул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. Танкістів,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вул.Простора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вул.Токарська,вул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. Софрона Д</w:t>
            </w:r>
            <w:r w:rsidR="007B6F61">
              <w:rPr>
                <w:rFonts w:ascii="Times New Roman" w:hAnsi="Times New Roman" w:cs="Times New Roman"/>
                <w:sz w:val="24"/>
                <w:szCs w:val="24"/>
              </w:rPr>
              <w:t xml:space="preserve">митерка, </w:t>
            </w:r>
            <w:proofErr w:type="spellStart"/>
            <w:r w:rsidR="007B6F61">
              <w:rPr>
                <w:rFonts w:ascii="Times New Roman" w:hAnsi="Times New Roman" w:cs="Times New Roman"/>
                <w:sz w:val="24"/>
                <w:szCs w:val="24"/>
              </w:rPr>
              <w:t>вул.Поперечна,вул</w:t>
            </w:r>
            <w:proofErr w:type="spellEnd"/>
            <w:r w:rsidR="007B6F61">
              <w:rPr>
                <w:rFonts w:ascii="Times New Roman" w:hAnsi="Times New Roman" w:cs="Times New Roman"/>
                <w:sz w:val="24"/>
                <w:szCs w:val="24"/>
              </w:rPr>
              <w:t>. Наф</w:t>
            </w: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това, провулок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Микитинецький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, вул.</w:t>
            </w:r>
            <w:r w:rsidR="004456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Йосипа Сліпого,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вул.Мочульського,вул.Данилевського,вул.Кримська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C7660" w:rsidRDefault="007D5605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вул.Герцена,вул.Чехова</w:t>
            </w:r>
            <w:r w:rsidR="000C766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вул.Котляревського,вул.Рівна,вул.По</w:t>
            </w:r>
            <w:r w:rsidR="009F7B19">
              <w:rPr>
                <w:rFonts w:ascii="Times New Roman" w:hAnsi="Times New Roman" w:cs="Times New Roman"/>
                <w:sz w:val="24"/>
                <w:szCs w:val="24"/>
              </w:rPr>
              <w:t>перечна,вул.Кова</w:t>
            </w: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левської,вул. Зелена,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вул.Ромена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Роллана,вул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. Чайковського,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вул.Н.Яремчук,</w:t>
            </w:r>
            <w:r w:rsidR="00445621">
              <w:rPr>
                <w:rFonts w:ascii="Times New Roman" w:hAnsi="Times New Roman" w:cs="Times New Roman"/>
                <w:sz w:val="24"/>
                <w:szCs w:val="24"/>
              </w:rPr>
              <w:t>вул.</w:t>
            </w: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Матієва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-Мельника,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вул.О.Олеся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вул.Одеська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вул.Лисенка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пров.Червоний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вул.Трускавецька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</w:t>
            </w:r>
            <w:r w:rsidR="00F041DF">
              <w:rPr>
                <w:rFonts w:ascii="Times New Roman" w:hAnsi="Times New Roman" w:cs="Times New Roman"/>
                <w:sz w:val="24"/>
                <w:szCs w:val="24"/>
              </w:rPr>
              <w:t>Островського</w:t>
            </w:r>
            <w:proofErr w:type="spellEnd"/>
            <w:r w:rsidR="00F041DF">
              <w:rPr>
                <w:rFonts w:ascii="Times New Roman" w:hAnsi="Times New Roman" w:cs="Times New Roman"/>
                <w:sz w:val="24"/>
                <w:szCs w:val="24"/>
              </w:rPr>
              <w:t>, вул.Микитинецька,</w:t>
            </w: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6479B">
              <w:rPr>
                <w:rFonts w:ascii="Times New Roman" w:hAnsi="Times New Roman" w:cs="Times New Roman"/>
                <w:sz w:val="24"/>
                <w:szCs w:val="24"/>
              </w:rPr>
              <w:t>ул.Новаківського,вул.Івасюка,19,</w:t>
            </w:r>
          </w:p>
          <w:p w:rsidR="00445621" w:rsidRDefault="007D5605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вул.Івасюка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82,84,86</w:t>
            </w:r>
            <w:r w:rsidR="004456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(колишні приватні садиби </w:t>
            </w:r>
          </w:p>
          <w:p w:rsidR="00CE5E6B" w:rsidRPr="00F041DF" w:rsidRDefault="007D5605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№ 2,4,6,8 на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вул.Угорницькій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CE5E6B" w:rsidRPr="00CC0AE0" w:rsidTr="00F041DF">
        <w:tc>
          <w:tcPr>
            <w:tcW w:w="1419" w:type="dxa"/>
          </w:tcPr>
          <w:p w:rsidR="001D7440" w:rsidRPr="00CC0AE0" w:rsidRDefault="001D7440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40" w:rsidRPr="00CC0AE0" w:rsidRDefault="001D7440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40" w:rsidRPr="00CC0AE0" w:rsidRDefault="001D7440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40" w:rsidRPr="00CC0AE0" w:rsidRDefault="001D7440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40" w:rsidRPr="00CC0AE0" w:rsidRDefault="001D7440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E6B" w:rsidRPr="00CC0AE0" w:rsidRDefault="007D5605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94" w:type="dxa"/>
          </w:tcPr>
          <w:p w:rsidR="001D7440" w:rsidRPr="00CC0AE0" w:rsidRDefault="001D7440" w:rsidP="00F3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40" w:rsidRPr="00CC0AE0" w:rsidRDefault="001D7440" w:rsidP="00F3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40" w:rsidRPr="00CC0AE0" w:rsidRDefault="001D7440" w:rsidP="00F3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40" w:rsidRPr="00CC0AE0" w:rsidRDefault="001D7440" w:rsidP="00F3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605" w:rsidRPr="00CC0AE0" w:rsidRDefault="007D5605" w:rsidP="00F3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Ліцей № 16</w:t>
            </w:r>
          </w:p>
          <w:p w:rsidR="00CE5E6B" w:rsidRPr="00CC0AE0" w:rsidRDefault="00CE5E6B" w:rsidP="00F35347">
            <w:pPr>
              <w:tabs>
                <w:tab w:val="left" w:pos="9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29" w:type="dxa"/>
          </w:tcPr>
          <w:p w:rsidR="00F041DF" w:rsidRDefault="007D5605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вул.Вовчинецька,№122-134,</w:t>
            </w:r>
            <w:r w:rsidR="00F041DF">
              <w:rPr>
                <w:rFonts w:ascii="Times New Roman" w:hAnsi="Times New Roman" w:cs="Times New Roman"/>
                <w:sz w:val="24"/>
                <w:szCs w:val="24"/>
              </w:rPr>
              <w:t xml:space="preserve">167-205,207вул. </w:t>
            </w:r>
            <w:proofErr w:type="spellStart"/>
            <w:r w:rsidR="00F041DF">
              <w:rPr>
                <w:rFonts w:ascii="Times New Roman" w:hAnsi="Times New Roman" w:cs="Times New Roman"/>
                <w:sz w:val="24"/>
                <w:szCs w:val="24"/>
              </w:rPr>
              <w:t>Вовчине-цька</w:t>
            </w:r>
            <w:proofErr w:type="spellEnd"/>
            <w:r w:rsidR="004456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5347">
              <w:rPr>
                <w:rFonts w:ascii="Times New Roman" w:hAnsi="Times New Roman" w:cs="Times New Roman"/>
                <w:sz w:val="24"/>
                <w:szCs w:val="24"/>
              </w:rPr>
              <w:t>(№№</w:t>
            </w: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136-184,207-223),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вул.Кропивниць</w:t>
            </w:r>
            <w:r w:rsidR="0016479B">
              <w:rPr>
                <w:rFonts w:ascii="Times New Roman" w:hAnsi="Times New Roman" w:cs="Times New Roman"/>
                <w:sz w:val="24"/>
                <w:szCs w:val="24"/>
              </w:rPr>
              <w:t>кого</w:t>
            </w:r>
            <w:proofErr w:type="spellEnd"/>
            <w:r w:rsidR="001647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041DF" w:rsidRDefault="0016479B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вул.Гетьмана</w:t>
            </w:r>
            <w:proofErr w:type="spellEnd"/>
            <w:r w:rsidR="00F041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Сагайдач</w:t>
            </w:r>
            <w:r w:rsidR="007D5605" w:rsidRPr="00CC0AE0">
              <w:rPr>
                <w:rFonts w:ascii="Times New Roman" w:hAnsi="Times New Roman" w:cs="Times New Roman"/>
                <w:sz w:val="24"/>
                <w:szCs w:val="24"/>
              </w:rPr>
              <w:t>ного,вул.Володимира</w:t>
            </w:r>
            <w:proofErr w:type="spellEnd"/>
            <w:r w:rsidR="007D5605"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Івасюка (від залізничного переїзду до Вовчинецької), </w:t>
            </w:r>
            <w:proofErr w:type="spellStart"/>
            <w:r w:rsidR="007D5605" w:rsidRPr="00CC0AE0">
              <w:rPr>
                <w:rFonts w:ascii="Times New Roman" w:hAnsi="Times New Roman" w:cs="Times New Roman"/>
                <w:sz w:val="24"/>
                <w:szCs w:val="24"/>
              </w:rPr>
              <w:t>вул.Вовчинецька</w:t>
            </w:r>
            <w:proofErr w:type="spellEnd"/>
            <w:r w:rsidR="007D5605"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(непарні до №165 та парні до № 120),вул. Богдана Хмельницького (парні крім № 78-92) та непарні (крім № 53-65),вул. Деповська (до Миру),вул. Миру (до </w:t>
            </w:r>
            <w:r w:rsidR="00F35347">
              <w:rPr>
                <w:rFonts w:ascii="Times New Roman" w:hAnsi="Times New Roman" w:cs="Times New Roman"/>
                <w:sz w:val="24"/>
                <w:szCs w:val="24"/>
              </w:rPr>
              <w:t xml:space="preserve">№ 65 та до № 84), </w:t>
            </w:r>
            <w:proofErr w:type="spellStart"/>
            <w:r w:rsidR="00F35347">
              <w:rPr>
                <w:rFonts w:ascii="Times New Roman" w:hAnsi="Times New Roman" w:cs="Times New Roman"/>
                <w:sz w:val="24"/>
                <w:szCs w:val="24"/>
              </w:rPr>
              <w:t>вул.Біла,вул.</w:t>
            </w:r>
            <w:r w:rsidR="007D5605" w:rsidRPr="00CC0AE0">
              <w:rPr>
                <w:rFonts w:ascii="Times New Roman" w:hAnsi="Times New Roman" w:cs="Times New Roman"/>
                <w:sz w:val="24"/>
                <w:szCs w:val="24"/>
              </w:rPr>
              <w:t>Каменярів,вул.</w:t>
            </w:r>
            <w:r w:rsidR="001D7440" w:rsidRPr="00CC0AE0">
              <w:rPr>
                <w:rFonts w:ascii="Times New Roman" w:hAnsi="Times New Roman" w:cs="Times New Roman"/>
                <w:sz w:val="24"/>
                <w:szCs w:val="24"/>
              </w:rPr>
              <w:t>Вінницька</w:t>
            </w:r>
            <w:proofErr w:type="spellEnd"/>
            <w:r w:rsidR="001D7440"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№ 9,</w:t>
            </w:r>
          </w:p>
          <w:p w:rsidR="008F4A93" w:rsidRDefault="007D5605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</w:t>
            </w:r>
            <w:r w:rsidR="007B6F61">
              <w:rPr>
                <w:rFonts w:ascii="Times New Roman" w:hAnsi="Times New Roman" w:cs="Times New Roman"/>
                <w:sz w:val="24"/>
                <w:szCs w:val="24"/>
              </w:rPr>
              <w:t>Стари</w:t>
            </w:r>
            <w:r w:rsidR="001D7440" w:rsidRPr="00CC0AE0">
              <w:rPr>
                <w:rFonts w:ascii="Times New Roman" w:hAnsi="Times New Roman" w:cs="Times New Roman"/>
                <w:sz w:val="24"/>
                <w:szCs w:val="24"/>
              </w:rPr>
              <w:t>ць</w:t>
            </w: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кого,вул.Реміснича,вул.Карпінського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вул. Новий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світ</w:t>
            </w:r>
            <w:r w:rsidR="00F353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. Д.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Цвєк,вул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Гуцульська,вул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. Лучна,</w:t>
            </w:r>
          </w:p>
          <w:p w:rsidR="008F4A93" w:rsidRDefault="007D5605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Січеславська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вул.Ясна,вул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Молдавська,вул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. Квітки-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Основ’яненко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вул.Некрасова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вул.Уро</w:t>
            </w:r>
            <w:r w:rsidR="008F4A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жайна,вул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Ужгородська,вул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. Весела,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вул.Кобринської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вул.Уляни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Кравченко,вул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. О</w:t>
            </w:r>
            <w:r w:rsidR="0016479B">
              <w:rPr>
                <w:rFonts w:ascii="Times New Roman" w:hAnsi="Times New Roman" w:cs="Times New Roman"/>
                <w:sz w:val="24"/>
                <w:szCs w:val="24"/>
              </w:rPr>
              <w:t xml:space="preserve">льги </w:t>
            </w:r>
            <w:proofErr w:type="spellStart"/>
            <w:r w:rsidR="0016479B">
              <w:rPr>
                <w:rFonts w:ascii="Times New Roman" w:hAnsi="Times New Roman" w:cs="Times New Roman"/>
                <w:sz w:val="24"/>
                <w:szCs w:val="24"/>
              </w:rPr>
              <w:t>Дучимінської</w:t>
            </w:r>
            <w:proofErr w:type="spellEnd"/>
            <w:r w:rsidR="0016479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E5E6B" w:rsidRPr="0016479B" w:rsidRDefault="0016479B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вул.Сотника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Палієва,</w:t>
            </w:r>
            <w:r w:rsidR="007D5605" w:rsidRPr="00CC0AE0">
              <w:rPr>
                <w:rFonts w:ascii="Times New Roman" w:hAnsi="Times New Roman" w:cs="Times New Roman"/>
                <w:sz w:val="24"/>
                <w:szCs w:val="24"/>
              </w:rPr>
              <w:t>Софіївський</w:t>
            </w:r>
            <w:proofErr w:type="spellEnd"/>
            <w:r w:rsidR="007D5605"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провулок, </w:t>
            </w:r>
            <w:proofErr w:type="spellStart"/>
            <w:r w:rsidR="007D5605" w:rsidRPr="00CC0AE0">
              <w:rPr>
                <w:rFonts w:ascii="Times New Roman" w:hAnsi="Times New Roman" w:cs="Times New Roman"/>
                <w:sz w:val="24"/>
                <w:szCs w:val="24"/>
              </w:rPr>
              <w:t>вул.Стрий</w:t>
            </w:r>
            <w:r w:rsidR="008F4A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5605" w:rsidRPr="00CC0AE0">
              <w:rPr>
                <w:rFonts w:ascii="Times New Roman" w:hAnsi="Times New Roman" w:cs="Times New Roman"/>
                <w:sz w:val="24"/>
                <w:szCs w:val="24"/>
              </w:rPr>
              <w:t>ська,вул</w:t>
            </w:r>
            <w:proofErr w:type="spellEnd"/>
            <w:r w:rsidR="007D5605"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7D5605" w:rsidRPr="00CC0AE0">
              <w:rPr>
                <w:rFonts w:ascii="Times New Roman" w:hAnsi="Times New Roman" w:cs="Times New Roman"/>
                <w:sz w:val="24"/>
                <w:szCs w:val="24"/>
              </w:rPr>
              <w:t>Огарьова,вул</w:t>
            </w:r>
            <w:proofErr w:type="spellEnd"/>
            <w:r w:rsidR="007D5605" w:rsidRPr="00CC0AE0">
              <w:rPr>
                <w:rFonts w:ascii="Times New Roman" w:hAnsi="Times New Roman" w:cs="Times New Roman"/>
                <w:sz w:val="24"/>
                <w:szCs w:val="24"/>
              </w:rPr>
              <w:t>. Прутська</w:t>
            </w:r>
            <w:r w:rsidR="001D7440" w:rsidRPr="00CC0A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5E6B" w:rsidRPr="00CC0AE0" w:rsidTr="00F041DF">
        <w:tc>
          <w:tcPr>
            <w:tcW w:w="1419" w:type="dxa"/>
          </w:tcPr>
          <w:p w:rsidR="00CE5E6B" w:rsidRPr="00CC0AE0" w:rsidRDefault="001D7440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94" w:type="dxa"/>
          </w:tcPr>
          <w:p w:rsidR="001D7440" w:rsidRPr="00CC0AE0" w:rsidRDefault="001D7440" w:rsidP="00F3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Ліцей № 17</w:t>
            </w:r>
          </w:p>
          <w:p w:rsidR="00CE5E6B" w:rsidRPr="00CC0AE0" w:rsidRDefault="00CE5E6B" w:rsidP="00F35347">
            <w:pPr>
              <w:tabs>
                <w:tab w:val="left" w:pos="9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29" w:type="dxa"/>
          </w:tcPr>
          <w:p w:rsidR="00CE5E6B" w:rsidRPr="00CC0AE0" w:rsidRDefault="001D7440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набережна ім. Василя Стефаника, вул. Галицька (непарні від вул. Довгої та парні від Народного дому «Княгинин» до моста),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вул.Шкільна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вул.Княгинин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вул.Карпатська,вул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. Промислова, 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вул.Ушинського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вул.Церковна,вул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Надрічна,вул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Берегова,вул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. Чиста, вул. Каховська, вул. Пулюя, вул. 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Гаморака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 вул. Буковинська,  </w:t>
            </w:r>
            <w:r w:rsidR="0016479B">
              <w:rPr>
                <w:rFonts w:ascii="Times New Roman" w:hAnsi="Times New Roman" w:cs="Times New Roman"/>
                <w:sz w:val="24"/>
                <w:szCs w:val="24"/>
              </w:rPr>
              <w:t xml:space="preserve">вул. Перехідна, </w:t>
            </w:r>
            <w:proofErr w:type="spellStart"/>
            <w:r w:rsidR="0016479B">
              <w:rPr>
                <w:rFonts w:ascii="Times New Roman" w:hAnsi="Times New Roman" w:cs="Times New Roman"/>
                <w:sz w:val="24"/>
                <w:szCs w:val="24"/>
              </w:rPr>
              <w:t>вул.Войцюка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вул.Торгова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вул.Флотська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, вул.Зарічна.,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вул.Вербова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вул.Слобідська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5E6B" w:rsidRPr="00CC0AE0" w:rsidTr="00F041DF">
        <w:tc>
          <w:tcPr>
            <w:tcW w:w="1419" w:type="dxa"/>
          </w:tcPr>
          <w:p w:rsidR="00CE5E6B" w:rsidRPr="00CC0AE0" w:rsidRDefault="001D7440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94" w:type="dxa"/>
          </w:tcPr>
          <w:p w:rsidR="001D7440" w:rsidRPr="00CC0AE0" w:rsidRDefault="001D7440" w:rsidP="00F3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Ліцей № 18</w:t>
            </w:r>
          </w:p>
          <w:p w:rsidR="001D7440" w:rsidRPr="00CC0AE0" w:rsidRDefault="001D7440" w:rsidP="00F3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E6B" w:rsidRPr="00CC0AE0" w:rsidRDefault="00CE5E6B" w:rsidP="00F35347">
            <w:pPr>
              <w:tabs>
                <w:tab w:val="left" w:pos="9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29" w:type="dxa"/>
          </w:tcPr>
          <w:p w:rsidR="008F4A93" w:rsidRDefault="008F4A93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Галицька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парні</w:t>
            </w:r>
            <w:r w:rsidR="001D7440" w:rsidRPr="00CC0AE0">
              <w:rPr>
                <w:rFonts w:ascii="Times New Roman" w:hAnsi="Times New Roman" w:cs="Times New Roman"/>
                <w:sz w:val="24"/>
                <w:szCs w:val="24"/>
              </w:rPr>
              <w:t>,непарн</w:t>
            </w:r>
            <w:r w:rsidR="0016479B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="0016479B">
              <w:rPr>
                <w:rFonts w:ascii="Times New Roman" w:hAnsi="Times New Roman" w:cs="Times New Roman"/>
                <w:sz w:val="24"/>
                <w:szCs w:val="24"/>
              </w:rPr>
              <w:t xml:space="preserve"> від моста до вул. Горба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16479B">
              <w:rPr>
                <w:rFonts w:ascii="Times New Roman" w:hAnsi="Times New Roman" w:cs="Times New Roman"/>
                <w:sz w:val="24"/>
                <w:szCs w:val="24"/>
              </w:rPr>
              <w:t>чевськ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ого,</w:t>
            </w:r>
            <w:r w:rsidR="001D7440" w:rsidRPr="00CC0AE0">
              <w:rPr>
                <w:rFonts w:ascii="Times New Roman" w:hAnsi="Times New Roman" w:cs="Times New Roman"/>
                <w:sz w:val="24"/>
                <w:szCs w:val="24"/>
              </w:rPr>
              <w:t>крім</w:t>
            </w:r>
            <w:proofErr w:type="spellEnd"/>
            <w:r w:rsidR="001D7440"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№145,145а, 145б, 147,149), </w:t>
            </w:r>
            <w:proofErr w:type="spellStart"/>
            <w:r w:rsidR="001D7440" w:rsidRPr="00CC0AE0">
              <w:rPr>
                <w:rFonts w:ascii="Times New Roman" w:hAnsi="Times New Roman" w:cs="Times New Roman"/>
                <w:sz w:val="24"/>
                <w:szCs w:val="24"/>
              </w:rPr>
              <w:t>вул.Тролей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D7440" w:rsidRPr="00CC0AE0">
              <w:rPr>
                <w:rFonts w:ascii="Times New Roman" w:hAnsi="Times New Roman" w:cs="Times New Roman"/>
                <w:sz w:val="24"/>
                <w:szCs w:val="24"/>
              </w:rPr>
              <w:t>бусна</w:t>
            </w:r>
            <w:proofErr w:type="spellEnd"/>
            <w:r w:rsidR="001D7440"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(непарні та парні до перехрестя </w:t>
            </w:r>
            <w:proofErr w:type="spellStart"/>
            <w:r w:rsidR="001D7440" w:rsidRPr="00CC0AE0">
              <w:rPr>
                <w:rFonts w:ascii="Times New Roman" w:hAnsi="Times New Roman" w:cs="Times New Roman"/>
                <w:sz w:val="24"/>
                <w:szCs w:val="24"/>
              </w:rPr>
              <w:t>вул.Хіміків</w:t>
            </w:r>
            <w:proofErr w:type="spellEnd"/>
            <w:r w:rsidR="001D7440"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="001D7440" w:rsidRPr="00CC0AE0">
              <w:rPr>
                <w:rFonts w:ascii="Times New Roman" w:hAnsi="Times New Roman" w:cs="Times New Roman"/>
                <w:sz w:val="24"/>
                <w:szCs w:val="24"/>
              </w:rPr>
              <w:t>вул.Хіміків</w:t>
            </w:r>
            <w:proofErr w:type="spellEnd"/>
            <w:r w:rsidR="001D7440"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(парні до №10), Калуське шос</w:t>
            </w:r>
            <w:r w:rsidR="00F35347">
              <w:rPr>
                <w:rFonts w:ascii="Times New Roman" w:hAnsi="Times New Roman" w:cs="Times New Roman"/>
                <w:sz w:val="24"/>
                <w:szCs w:val="24"/>
              </w:rPr>
              <w:t>е,</w:t>
            </w:r>
          </w:p>
          <w:p w:rsidR="00F35347" w:rsidRDefault="00F35347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Ціолковського,вул.Федьковича,вул.Горбачевсь</w:t>
            </w:r>
            <w:r w:rsidR="001D7440" w:rsidRPr="00CC0AE0">
              <w:rPr>
                <w:rFonts w:ascii="Times New Roman" w:hAnsi="Times New Roman" w:cs="Times New Roman"/>
                <w:sz w:val="24"/>
                <w:szCs w:val="24"/>
              </w:rPr>
              <w:t>кого</w:t>
            </w:r>
            <w:proofErr w:type="spellEnd"/>
            <w:r w:rsidR="001D7440"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E5E6B" w:rsidRPr="00CC0AE0" w:rsidRDefault="001D7440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вул. Пасічна (крім непарних до №19) ,Урочище «Дем’янів Лаз».</w:t>
            </w:r>
          </w:p>
        </w:tc>
      </w:tr>
      <w:tr w:rsidR="00CE5E6B" w:rsidRPr="00CC0AE0" w:rsidTr="00F041DF">
        <w:tc>
          <w:tcPr>
            <w:tcW w:w="1419" w:type="dxa"/>
          </w:tcPr>
          <w:p w:rsidR="00CE5E6B" w:rsidRPr="00CC0AE0" w:rsidRDefault="001D7440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C0A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294" w:type="dxa"/>
          </w:tcPr>
          <w:p w:rsidR="001D7440" w:rsidRPr="00CC0AE0" w:rsidRDefault="001D7440" w:rsidP="00F3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Ліцей №19</w:t>
            </w:r>
          </w:p>
          <w:p w:rsidR="00CE5E6B" w:rsidRPr="00CC0AE0" w:rsidRDefault="00CE5E6B" w:rsidP="00F35347">
            <w:pPr>
              <w:tabs>
                <w:tab w:val="left" w:pos="9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29" w:type="dxa"/>
          </w:tcPr>
          <w:p w:rsidR="00CE5E6B" w:rsidRPr="00CC0AE0" w:rsidRDefault="001D7440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вул. Ольги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Кисілевської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(непарні), вул.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Надвірнянська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вул.Угорницька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(№ 12а-16),вул.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Гната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Хоткевича,вул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. Володимира Івасюка №78,86, вул. Деповська (від </w:t>
            </w:r>
            <w:proofErr w:type="spellStart"/>
            <w:r w:rsidR="0016479B">
              <w:rPr>
                <w:rFonts w:ascii="Times New Roman" w:hAnsi="Times New Roman" w:cs="Times New Roman"/>
                <w:sz w:val="24"/>
                <w:szCs w:val="24"/>
              </w:rPr>
              <w:t>вул.</w:t>
            </w: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Миру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до вул.  Ольги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Кисілевської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), вул.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Конду</w:t>
            </w:r>
            <w:r w:rsidR="00F35347">
              <w:rPr>
                <w:rFonts w:ascii="Times New Roman" w:hAnsi="Times New Roman" w:cs="Times New Roman"/>
                <w:sz w:val="24"/>
                <w:szCs w:val="24"/>
              </w:rPr>
              <w:t>к-торська,вул.М.Вербицького</w:t>
            </w:r>
            <w:proofErr w:type="spellEnd"/>
            <w:r w:rsidR="00F35347">
              <w:rPr>
                <w:rFonts w:ascii="Times New Roman" w:hAnsi="Times New Roman" w:cs="Times New Roman"/>
                <w:sz w:val="24"/>
                <w:szCs w:val="24"/>
              </w:rPr>
              <w:t xml:space="preserve"> (до </w:t>
            </w:r>
            <w:proofErr w:type="spellStart"/>
            <w:r w:rsidR="00F35347">
              <w:rPr>
                <w:rFonts w:ascii="Times New Roman" w:hAnsi="Times New Roman" w:cs="Times New Roman"/>
                <w:sz w:val="24"/>
                <w:szCs w:val="24"/>
              </w:rPr>
              <w:t>вул.Зв’язкової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353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Біло</w:t>
            </w:r>
            <w:r w:rsidR="008F4A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зіра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вул.Опільського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35347">
              <w:rPr>
                <w:rFonts w:ascii="Times New Roman" w:hAnsi="Times New Roman" w:cs="Times New Roman"/>
                <w:sz w:val="24"/>
                <w:szCs w:val="24"/>
              </w:rPr>
              <w:t>ул.Чубинського</w:t>
            </w:r>
            <w:proofErr w:type="spellEnd"/>
            <w:r w:rsidR="00F353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35347">
              <w:rPr>
                <w:rFonts w:ascii="Times New Roman" w:hAnsi="Times New Roman" w:cs="Times New Roman"/>
                <w:sz w:val="24"/>
                <w:szCs w:val="24"/>
              </w:rPr>
              <w:t>вул.Самій</w:t>
            </w:r>
            <w:r w:rsidR="008F4A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35347">
              <w:rPr>
                <w:rFonts w:ascii="Times New Roman" w:hAnsi="Times New Roman" w:cs="Times New Roman"/>
                <w:sz w:val="24"/>
                <w:szCs w:val="24"/>
              </w:rPr>
              <w:t>ленка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вул.Угорицька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,12,корп.1,2.</w:t>
            </w:r>
          </w:p>
        </w:tc>
      </w:tr>
      <w:tr w:rsidR="00CE5E6B" w:rsidRPr="00CC0AE0" w:rsidTr="00F041DF">
        <w:tc>
          <w:tcPr>
            <w:tcW w:w="1419" w:type="dxa"/>
          </w:tcPr>
          <w:p w:rsidR="00CE5E6B" w:rsidRPr="00CC0AE0" w:rsidRDefault="001D7440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94" w:type="dxa"/>
          </w:tcPr>
          <w:p w:rsidR="001D7440" w:rsidRPr="00CC0AE0" w:rsidRDefault="001D7440" w:rsidP="00F3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Ліцей 20</w:t>
            </w:r>
          </w:p>
          <w:p w:rsidR="00CE5E6B" w:rsidRPr="00CC0AE0" w:rsidRDefault="00CE5E6B" w:rsidP="00F35347">
            <w:pPr>
              <w:tabs>
                <w:tab w:val="left" w:pos="9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29" w:type="dxa"/>
          </w:tcPr>
          <w:p w:rsidR="008F4A93" w:rsidRDefault="001D7440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вул.Івасюка,19,вул. Володи</w:t>
            </w:r>
            <w:r w:rsidR="008F4A93">
              <w:rPr>
                <w:rFonts w:ascii="Times New Roman" w:hAnsi="Times New Roman" w:cs="Times New Roman"/>
                <w:sz w:val="24"/>
                <w:szCs w:val="24"/>
              </w:rPr>
              <w:t xml:space="preserve">мира Івасюка(№ 1,7,10,11, 24-26 </w:t>
            </w: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а),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вул.Івана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Павла ІІ(непарні, №9,17,19а, 21,23,</w:t>
            </w:r>
          </w:p>
          <w:p w:rsidR="00F35347" w:rsidRDefault="001D7440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25,27), вул. Миру (від № 67 до кінця, від № 84 до кінця),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вул.Вінницька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(крім № 9),Вінницький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провулок,Буді</w:t>
            </w:r>
            <w:r w:rsidR="004963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35347">
              <w:rPr>
                <w:rFonts w:ascii="Times New Roman" w:hAnsi="Times New Roman" w:cs="Times New Roman"/>
                <w:sz w:val="24"/>
                <w:szCs w:val="24"/>
              </w:rPr>
              <w:t>вельний</w:t>
            </w:r>
            <w:proofErr w:type="spellEnd"/>
            <w:r w:rsidR="00F35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провулок,вул.Гоголя,вул.Любачевського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вул.Андрусяка,вул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. Космічна, Полтавський провулок, 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вул.Дружби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вул.Малицької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вул.Героїв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УПА (№ 2,4,6)</w:t>
            </w:r>
            <w:r w:rsidR="00F353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E5E6B" w:rsidRPr="004963FE" w:rsidRDefault="001D7440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Софіївка,вул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Харківська,вул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Пстрака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5E6B" w:rsidRPr="00CC0AE0" w:rsidTr="00F041DF">
        <w:tc>
          <w:tcPr>
            <w:tcW w:w="1419" w:type="dxa"/>
          </w:tcPr>
          <w:p w:rsidR="00CE5E6B" w:rsidRPr="00CC0AE0" w:rsidRDefault="001D7440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94" w:type="dxa"/>
          </w:tcPr>
          <w:p w:rsidR="001D7440" w:rsidRPr="00CC0AE0" w:rsidRDefault="001D7440" w:rsidP="00F3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Ліцей № 21</w:t>
            </w:r>
          </w:p>
          <w:p w:rsidR="001D7440" w:rsidRPr="00CC0AE0" w:rsidRDefault="001D7440" w:rsidP="00F3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ім</w:t>
            </w:r>
            <w:proofErr w:type="spellEnd"/>
          </w:p>
          <w:p w:rsidR="001D7440" w:rsidRPr="00CC0AE0" w:rsidRDefault="001D7440" w:rsidP="00F3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Є.Коно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E5E6B" w:rsidRPr="00F35347" w:rsidRDefault="001D7440" w:rsidP="00F3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вальця</w:t>
            </w:r>
          </w:p>
        </w:tc>
        <w:tc>
          <w:tcPr>
            <w:tcW w:w="5929" w:type="dxa"/>
          </w:tcPr>
          <w:p w:rsidR="00CE5E6B" w:rsidRPr="008F4A93" w:rsidRDefault="001D7440" w:rsidP="008F4A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вул. Євгена Коновальця (від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вул.Сахарова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до кінця, крім парних від №88 до вул.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С.Петлюри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вул.Академіка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Сахарова,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вул.Андрія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Мельника,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вул.Степана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Банд</w:t>
            </w:r>
            <w:r w:rsidR="00F35347">
              <w:rPr>
                <w:rFonts w:ascii="Times New Roman" w:hAnsi="Times New Roman" w:cs="Times New Roman"/>
                <w:sz w:val="24"/>
                <w:szCs w:val="24"/>
              </w:rPr>
              <w:t>ери (парні),</w:t>
            </w:r>
            <w:proofErr w:type="spellStart"/>
            <w:r w:rsidR="00F35347">
              <w:rPr>
                <w:rFonts w:ascii="Times New Roman" w:hAnsi="Times New Roman" w:cs="Times New Roman"/>
                <w:sz w:val="24"/>
                <w:szCs w:val="24"/>
              </w:rPr>
              <w:t>вул.Слави</w:t>
            </w:r>
            <w:proofErr w:type="spellEnd"/>
            <w:r w:rsidR="00F35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35347">
              <w:rPr>
                <w:rFonts w:ascii="Times New Roman" w:hAnsi="Times New Roman" w:cs="Times New Roman"/>
                <w:sz w:val="24"/>
                <w:szCs w:val="24"/>
              </w:rPr>
              <w:t>Стецько,</w:t>
            </w: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площа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Європейська</w:t>
            </w:r>
            <w:r w:rsidR="00F35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(№ 3,5,7),вул.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Ребета,вул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. Дудаєва,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вул.Шухевичів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вул.По</w:t>
            </w:r>
            <w:proofErr w:type="spellEnd"/>
            <w:r w:rsidR="008F4A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бутова.</w:t>
            </w:r>
          </w:p>
        </w:tc>
      </w:tr>
      <w:tr w:rsidR="00CE5E6B" w:rsidRPr="00CC0AE0" w:rsidTr="00F041DF">
        <w:tc>
          <w:tcPr>
            <w:tcW w:w="1419" w:type="dxa"/>
          </w:tcPr>
          <w:p w:rsidR="00CE5E6B" w:rsidRPr="00CC0AE0" w:rsidRDefault="001D7440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94" w:type="dxa"/>
          </w:tcPr>
          <w:p w:rsidR="001D7440" w:rsidRPr="00CC0AE0" w:rsidRDefault="001D7440" w:rsidP="00F35347">
            <w:pPr>
              <w:tabs>
                <w:tab w:val="left" w:pos="9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Ліцей</w:t>
            </w:r>
          </w:p>
          <w:p w:rsidR="00CE5E6B" w:rsidRPr="00CC0AE0" w:rsidRDefault="001D7440" w:rsidP="00F35347">
            <w:pPr>
              <w:tabs>
                <w:tab w:val="left" w:pos="9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№ 22</w:t>
            </w:r>
          </w:p>
        </w:tc>
        <w:tc>
          <w:tcPr>
            <w:tcW w:w="5929" w:type="dxa"/>
          </w:tcPr>
          <w:p w:rsidR="00CE5E6B" w:rsidRPr="00CC0AE0" w:rsidRDefault="001D7440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вул. Івана Павла ІІ (парні),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вул.Володимира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Івасюка (№ 28-58), 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вул.Кирила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Трильовського,вул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. Укра</w:t>
            </w:r>
            <w:r w:rsidR="008F4A93">
              <w:rPr>
                <w:rFonts w:ascii="Times New Roman" w:hAnsi="Times New Roman" w:cs="Times New Roman"/>
                <w:sz w:val="24"/>
                <w:szCs w:val="24"/>
              </w:rPr>
              <w:t>їнської Дивізії,</w:t>
            </w:r>
            <w:r w:rsidR="00F041DF">
              <w:rPr>
                <w:rFonts w:ascii="Times New Roman" w:hAnsi="Times New Roman" w:cs="Times New Roman"/>
                <w:sz w:val="24"/>
                <w:szCs w:val="24"/>
              </w:rPr>
              <w:t>вул.Покутська,вул.Селянська,вул.Дунаєвсь</w:t>
            </w: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кого,вул.Молодіжна,вул.Паркова.</w:t>
            </w:r>
          </w:p>
        </w:tc>
      </w:tr>
      <w:tr w:rsidR="00CE5E6B" w:rsidRPr="00CC0AE0" w:rsidTr="00F041DF">
        <w:tc>
          <w:tcPr>
            <w:tcW w:w="1419" w:type="dxa"/>
          </w:tcPr>
          <w:p w:rsidR="00CE5E6B" w:rsidRPr="00CC0AE0" w:rsidRDefault="001D7440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94" w:type="dxa"/>
          </w:tcPr>
          <w:p w:rsidR="0005131C" w:rsidRPr="00CC0AE0" w:rsidRDefault="0005131C" w:rsidP="00F3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Ліцей №23 ім.</w:t>
            </w:r>
          </w:p>
          <w:p w:rsidR="00CE5E6B" w:rsidRPr="00CC0AE0" w:rsidRDefault="0005131C" w:rsidP="00F35347">
            <w:pPr>
              <w:tabs>
                <w:tab w:val="left" w:pos="9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Р.Гурика</w:t>
            </w:r>
            <w:proofErr w:type="spellEnd"/>
          </w:p>
        </w:tc>
        <w:tc>
          <w:tcPr>
            <w:tcW w:w="5929" w:type="dxa"/>
          </w:tcPr>
          <w:p w:rsidR="00CE5E6B" w:rsidRPr="00CC0AE0" w:rsidRDefault="0005131C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вул. Тараса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Шевченка,вул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. Гетьмана Мазепи (від № 36 до 142, непарні від №43 до №149, вул.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Гор</w:t>
            </w:r>
            <w:r w:rsidR="00F041DF">
              <w:rPr>
                <w:rFonts w:ascii="Times New Roman" w:hAnsi="Times New Roman" w:cs="Times New Roman"/>
                <w:sz w:val="24"/>
                <w:szCs w:val="24"/>
              </w:rPr>
              <w:t>динського</w:t>
            </w:r>
            <w:proofErr w:type="spellEnd"/>
            <w:r w:rsidR="00F041DF">
              <w:rPr>
                <w:rFonts w:ascii="Times New Roman" w:hAnsi="Times New Roman" w:cs="Times New Roman"/>
                <w:sz w:val="24"/>
                <w:szCs w:val="24"/>
              </w:rPr>
              <w:t xml:space="preserve"> №1,3,4,6,8,10,12,14,Південний бульвар (від </w:t>
            </w:r>
            <w:proofErr w:type="spellStart"/>
            <w:r w:rsidR="00F041DF">
              <w:rPr>
                <w:rFonts w:ascii="Times New Roman" w:hAnsi="Times New Roman" w:cs="Times New Roman"/>
                <w:sz w:val="24"/>
                <w:szCs w:val="24"/>
              </w:rPr>
              <w:t>вул.</w:t>
            </w: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Короля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Данила), вул. Саєвича,вул.100-річчя Червоного Хреста,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вул.Короля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Данила №1,3,5,7,9</w:t>
            </w:r>
            <w:r w:rsidR="00F041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5E6B" w:rsidRPr="00CC0AE0" w:rsidTr="00F041DF">
        <w:tc>
          <w:tcPr>
            <w:tcW w:w="1419" w:type="dxa"/>
          </w:tcPr>
          <w:p w:rsidR="00CE5E6B" w:rsidRPr="00CC0AE0" w:rsidRDefault="0005131C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94" w:type="dxa"/>
          </w:tcPr>
          <w:p w:rsidR="0005131C" w:rsidRPr="00CC0AE0" w:rsidRDefault="0005131C" w:rsidP="00F35347">
            <w:pPr>
              <w:tabs>
                <w:tab w:val="left" w:pos="9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Ліцей</w:t>
            </w:r>
          </w:p>
          <w:p w:rsidR="00CE5E6B" w:rsidRPr="00CC0AE0" w:rsidRDefault="0005131C" w:rsidP="00F35347">
            <w:pPr>
              <w:tabs>
                <w:tab w:val="left" w:pos="9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№ 24</w:t>
            </w:r>
          </w:p>
        </w:tc>
        <w:tc>
          <w:tcPr>
            <w:tcW w:w="5929" w:type="dxa"/>
          </w:tcPr>
          <w:p w:rsidR="00CE5E6B" w:rsidRPr="00CC0AE0" w:rsidRDefault="0005131C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вул. Юліана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Целевича,вул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.  Хіміків (непарні та парні від №10 до кінця), вул. Тролейбусна (парні), вул. Галицька (парні від моста до № 106),вул. 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Глібова,вул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.  Федь</w:t>
            </w:r>
            <w:r w:rsidR="008F4A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ковича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(до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вул.Галицької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),вул. Добролюбова</w:t>
            </w:r>
          </w:p>
        </w:tc>
      </w:tr>
      <w:tr w:rsidR="00CE5E6B" w:rsidRPr="00CC0AE0" w:rsidTr="00F041DF">
        <w:tc>
          <w:tcPr>
            <w:tcW w:w="1419" w:type="dxa"/>
          </w:tcPr>
          <w:p w:rsidR="00CE5E6B" w:rsidRPr="00CC0AE0" w:rsidRDefault="0005131C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294" w:type="dxa"/>
          </w:tcPr>
          <w:p w:rsidR="0005131C" w:rsidRPr="00CC0AE0" w:rsidRDefault="0005131C" w:rsidP="00F35347">
            <w:pPr>
              <w:tabs>
                <w:tab w:val="left" w:pos="9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Ліцей</w:t>
            </w:r>
          </w:p>
          <w:p w:rsidR="00CE5E6B" w:rsidRPr="00CC0AE0" w:rsidRDefault="0005131C" w:rsidP="00F35347">
            <w:pPr>
              <w:tabs>
                <w:tab w:val="left" w:pos="9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№ 25</w:t>
            </w:r>
          </w:p>
        </w:tc>
        <w:tc>
          <w:tcPr>
            <w:tcW w:w="5929" w:type="dxa"/>
          </w:tcPr>
          <w:p w:rsidR="008F4A93" w:rsidRDefault="0005131C" w:rsidP="00F35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 Василя Симо</w:t>
            </w:r>
            <w:r w:rsidR="00F041DF">
              <w:rPr>
                <w:rFonts w:ascii="Times New Roman" w:hAnsi="Times New Roman" w:cs="Times New Roman"/>
                <w:sz w:val="24"/>
                <w:szCs w:val="24"/>
              </w:rPr>
              <w:t xml:space="preserve">ненка (від № 18 до кінця),вул. </w:t>
            </w: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Івана Миколайчука, вул. Василя Стуса (від № 15 до кінця),</w:t>
            </w:r>
          </w:p>
          <w:p w:rsidR="00CE5E6B" w:rsidRPr="00F35347" w:rsidRDefault="00542108" w:rsidP="00F3534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  <w:r w:rsidR="0005131C"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  <w:proofErr w:type="spellStart"/>
            <w:r w:rsidR="0005131C" w:rsidRPr="00CC0AE0">
              <w:rPr>
                <w:rFonts w:ascii="Times New Roman" w:hAnsi="Times New Roman" w:cs="Times New Roman"/>
                <w:sz w:val="24"/>
                <w:szCs w:val="24"/>
              </w:rPr>
              <w:t>Серпня,вул</w:t>
            </w:r>
            <w:proofErr w:type="spellEnd"/>
            <w:r w:rsidR="0005131C"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. Патріарха </w:t>
            </w:r>
            <w:proofErr w:type="spellStart"/>
            <w:r w:rsidR="0005131C" w:rsidRPr="00CC0AE0">
              <w:rPr>
                <w:rFonts w:ascii="Times New Roman" w:hAnsi="Times New Roman" w:cs="Times New Roman"/>
                <w:sz w:val="24"/>
                <w:szCs w:val="24"/>
              </w:rPr>
              <w:t>Володимира,вул</w:t>
            </w:r>
            <w:proofErr w:type="spellEnd"/>
            <w:r w:rsidR="0005131C" w:rsidRPr="00CC0AE0">
              <w:rPr>
                <w:rFonts w:ascii="Times New Roman" w:hAnsi="Times New Roman" w:cs="Times New Roman"/>
                <w:sz w:val="24"/>
                <w:szCs w:val="24"/>
              </w:rPr>
              <w:t>.  200-річчя Різдв</w:t>
            </w:r>
            <w:r w:rsidR="00514A31">
              <w:rPr>
                <w:rFonts w:ascii="Times New Roman" w:hAnsi="Times New Roman" w:cs="Times New Roman"/>
                <w:sz w:val="24"/>
                <w:szCs w:val="24"/>
              </w:rPr>
              <w:t xml:space="preserve">а Христового, провулок  </w:t>
            </w:r>
            <w:proofErr w:type="spellStart"/>
            <w:r w:rsidR="00514A31">
              <w:rPr>
                <w:rFonts w:ascii="Times New Roman" w:hAnsi="Times New Roman" w:cs="Times New Roman"/>
                <w:sz w:val="24"/>
                <w:szCs w:val="24"/>
              </w:rPr>
              <w:t>Ключний</w:t>
            </w:r>
            <w:proofErr w:type="spellEnd"/>
            <w:r w:rsidR="00514A31" w:rsidRPr="00514A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05131C"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№ 3,5,7; </w:t>
            </w:r>
            <w:proofErr w:type="spellStart"/>
            <w:r w:rsidR="0005131C" w:rsidRPr="00CC0AE0">
              <w:rPr>
                <w:rFonts w:ascii="Times New Roman" w:hAnsi="Times New Roman" w:cs="Times New Roman"/>
                <w:sz w:val="24"/>
                <w:szCs w:val="24"/>
              </w:rPr>
              <w:t>вул.Симоненка</w:t>
            </w:r>
            <w:proofErr w:type="spellEnd"/>
            <w:r w:rsidR="0005131C"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№31-45</w:t>
            </w:r>
            <w:r w:rsidR="00514A31" w:rsidRPr="00F35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CE5E6B" w:rsidRPr="00CC0AE0" w:rsidTr="00F041DF">
        <w:tc>
          <w:tcPr>
            <w:tcW w:w="1419" w:type="dxa"/>
          </w:tcPr>
          <w:p w:rsidR="00CE5E6B" w:rsidRPr="00CC0AE0" w:rsidRDefault="0005131C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C0A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294" w:type="dxa"/>
          </w:tcPr>
          <w:p w:rsidR="00CE5E6B" w:rsidRPr="00CC0AE0" w:rsidRDefault="0005131C" w:rsidP="00F35347">
            <w:pPr>
              <w:tabs>
                <w:tab w:val="left" w:pos="9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Микити-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нецький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ліцей</w:t>
            </w:r>
          </w:p>
        </w:tc>
        <w:tc>
          <w:tcPr>
            <w:tcW w:w="5929" w:type="dxa"/>
          </w:tcPr>
          <w:p w:rsidR="00CE5E6B" w:rsidRPr="00CC0AE0" w:rsidRDefault="0005131C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Микитинці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вул. Глінки, вул. Українських Декабристів,  </w:t>
            </w:r>
            <w:proofErr w:type="spellStart"/>
            <w:r w:rsidR="00514A31" w:rsidRPr="00514A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="00514A31" w:rsidRPr="00514A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Сеченова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вул.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Леонтовича,вул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Патона,вул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.  Полковника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Грома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вул. 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Сосенка,вул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Тесленка,вул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.  Ципки, вул. 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Яросевича</w:t>
            </w:r>
            <w:proofErr w:type="spellEnd"/>
            <w:r w:rsidR="00F041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5E6B" w:rsidRPr="00CC0AE0" w:rsidTr="00F041DF">
        <w:tc>
          <w:tcPr>
            <w:tcW w:w="1419" w:type="dxa"/>
          </w:tcPr>
          <w:p w:rsidR="00CE5E6B" w:rsidRPr="00CC0AE0" w:rsidRDefault="0005131C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C0A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294" w:type="dxa"/>
          </w:tcPr>
          <w:p w:rsidR="00CE5E6B" w:rsidRPr="00CC0AE0" w:rsidRDefault="0005131C" w:rsidP="00F35347">
            <w:pPr>
              <w:tabs>
                <w:tab w:val="left" w:pos="9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Хриплин-ська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гімназія</w:t>
            </w:r>
          </w:p>
        </w:tc>
        <w:tc>
          <w:tcPr>
            <w:tcW w:w="5929" w:type="dxa"/>
          </w:tcPr>
          <w:p w:rsidR="00CE5E6B" w:rsidRPr="00CC0AE0" w:rsidRDefault="0005131C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Хриплин</w:t>
            </w:r>
            <w:proofErr w:type="spellEnd"/>
          </w:p>
        </w:tc>
      </w:tr>
      <w:tr w:rsidR="00CE5E6B" w:rsidRPr="00CC0AE0" w:rsidTr="00F041DF">
        <w:tc>
          <w:tcPr>
            <w:tcW w:w="1419" w:type="dxa"/>
          </w:tcPr>
          <w:p w:rsidR="00CE5E6B" w:rsidRPr="00CC0AE0" w:rsidRDefault="0005131C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C0A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94" w:type="dxa"/>
          </w:tcPr>
          <w:p w:rsidR="0005131C" w:rsidRPr="00CC0AE0" w:rsidRDefault="0005131C" w:rsidP="00F3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Вовчине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E5E6B" w:rsidRPr="00CC0AE0" w:rsidRDefault="0005131C" w:rsidP="00F35347">
            <w:pPr>
              <w:tabs>
                <w:tab w:val="left" w:pos="9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цька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гімназія</w:t>
            </w:r>
          </w:p>
        </w:tc>
        <w:tc>
          <w:tcPr>
            <w:tcW w:w="5929" w:type="dxa"/>
          </w:tcPr>
          <w:p w:rsidR="0005131C" w:rsidRPr="00CC0AE0" w:rsidRDefault="0005131C" w:rsidP="00F35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с.Вовчинець,вул.Європейська,2,корп.1,2,3.</w:t>
            </w:r>
          </w:p>
          <w:p w:rsidR="0005131C" w:rsidRPr="00CC0AE0" w:rsidRDefault="0005131C" w:rsidP="00F35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вул.Потічна,1д,</w:t>
            </w:r>
          </w:p>
          <w:p w:rsidR="0005131C" w:rsidRPr="00CC0AE0" w:rsidRDefault="0005131C" w:rsidP="00F35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вул.Яблунева,корп.1,2,3,6.вул.Вовчинецька 2а,2,вул.Симоненка,№31-45(непарні),</w:t>
            </w:r>
          </w:p>
          <w:p w:rsidR="00CE5E6B" w:rsidRPr="00CC0AE0" w:rsidRDefault="0005131C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пров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Ключний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№3,5,7.</w:t>
            </w:r>
          </w:p>
        </w:tc>
      </w:tr>
      <w:tr w:rsidR="00CE5E6B" w:rsidRPr="00CC0AE0" w:rsidTr="00F041DF">
        <w:tc>
          <w:tcPr>
            <w:tcW w:w="1419" w:type="dxa"/>
          </w:tcPr>
          <w:p w:rsidR="00CE5E6B" w:rsidRPr="00CC0AE0" w:rsidRDefault="00142E98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94" w:type="dxa"/>
          </w:tcPr>
          <w:p w:rsidR="00142E98" w:rsidRPr="00CC0AE0" w:rsidRDefault="00142E98" w:rsidP="00F3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Угорни-</w:t>
            </w:r>
          </w:p>
          <w:p w:rsidR="00CE5E6B" w:rsidRPr="00CC0AE0" w:rsidRDefault="00142E98" w:rsidP="00F35347">
            <w:pPr>
              <w:tabs>
                <w:tab w:val="left" w:pos="9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цький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ліцей</w:t>
            </w:r>
          </w:p>
        </w:tc>
        <w:tc>
          <w:tcPr>
            <w:tcW w:w="5929" w:type="dxa"/>
          </w:tcPr>
          <w:p w:rsidR="00CE5E6B" w:rsidRPr="00CC0AE0" w:rsidRDefault="00142E98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Угорники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, м-н «Паркова алея».</w:t>
            </w:r>
          </w:p>
        </w:tc>
      </w:tr>
      <w:tr w:rsidR="00CE5E6B" w:rsidRPr="00CC0AE0" w:rsidTr="00F041DF">
        <w:tc>
          <w:tcPr>
            <w:tcW w:w="1419" w:type="dxa"/>
          </w:tcPr>
          <w:p w:rsidR="00CE5E6B" w:rsidRPr="00CC0AE0" w:rsidRDefault="00142E98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94" w:type="dxa"/>
          </w:tcPr>
          <w:p w:rsidR="00CE5E6B" w:rsidRPr="00CC0AE0" w:rsidRDefault="00142E98" w:rsidP="00F3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Крихівецький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ліцей</w:t>
            </w:r>
          </w:p>
        </w:tc>
        <w:tc>
          <w:tcPr>
            <w:tcW w:w="5929" w:type="dxa"/>
          </w:tcPr>
          <w:p w:rsidR="00142E98" w:rsidRPr="00CC0AE0" w:rsidRDefault="00142E98" w:rsidP="00F35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Крихівці</w:t>
            </w:r>
            <w:proofErr w:type="spellEnd"/>
          </w:p>
          <w:p w:rsidR="00CE5E6B" w:rsidRPr="00CC0AE0" w:rsidRDefault="00142E98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(крім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вул.Слобідська,вул.Вербова,вул.Довженка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E5E6B" w:rsidRPr="00CC0AE0" w:rsidTr="00F041DF">
        <w:tc>
          <w:tcPr>
            <w:tcW w:w="1419" w:type="dxa"/>
          </w:tcPr>
          <w:p w:rsidR="00CE5E6B" w:rsidRPr="00CC0AE0" w:rsidRDefault="00142E98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94" w:type="dxa"/>
          </w:tcPr>
          <w:p w:rsidR="00142E98" w:rsidRPr="00CC0AE0" w:rsidRDefault="00142E98" w:rsidP="00F3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Ліцей</w:t>
            </w:r>
          </w:p>
          <w:p w:rsidR="00142E98" w:rsidRPr="00CC0AE0" w:rsidRDefault="00142E98" w:rsidP="00F3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ім.</w:t>
            </w:r>
          </w:p>
          <w:p w:rsidR="00142E98" w:rsidRPr="00CC0AE0" w:rsidRDefault="00142E98" w:rsidP="00F3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В.Чорно</w:t>
            </w:r>
            <w:proofErr w:type="spellEnd"/>
          </w:p>
          <w:p w:rsidR="00CE5E6B" w:rsidRPr="00CC0AE0" w:rsidRDefault="00142E98" w:rsidP="00F35347">
            <w:pPr>
              <w:tabs>
                <w:tab w:val="left" w:pos="9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вола</w:t>
            </w:r>
          </w:p>
        </w:tc>
        <w:tc>
          <w:tcPr>
            <w:tcW w:w="5929" w:type="dxa"/>
          </w:tcPr>
          <w:p w:rsidR="00CE5E6B" w:rsidRPr="00F041DF" w:rsidRDefault="00142E98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вул.В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Чорновола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(від вул.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Сорохтея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до кінця),вул.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Сорохтея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(від вул. 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Чорновола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до хлібокомбінату),вул.  Гвардійська, вул. Симона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Петлюри,вул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Польова,вул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.  Довженка (всі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непарні;а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також від кільця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вул.Г.Мазепи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вул.Фізкультурна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), вул. С.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Снігуровича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вул. С.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Галечко,ву</w:t>
            </w:r>
            <w:r w:rsidR="0016479B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spellEnd"/>
            <w:r w:rsidR="0016479B">
              <w:rPr>
                <w:rFonts w:ascii="Times New Roman" w:hAnsi="Times New Roman" w:cs="Times New Roman"/>
                <w:sz w:val="24"/>
                <w:szCs w:val="24"/>
              </w:rPr>
              <w:t xml:space="preserve">.  Карпатської </w:t>
            </w:r>
            <w:proofErr w:type="spellStart"/>
            <w:r w:rsidR="0016479B">
              <w:rPr>
                <w:rFonts w:ascii="Times New Roman" w:hAnsi="Times New Roman" w:cs="Times New Roman"/>
                <w:sz w:val="24"/>
                <w:szCs w:val="24"/>
              </w:rPr>
              <w:t>Січі,вул</w:t>
            </w:r>
            <w:proofErr w:type="spellEnd"/>
            <w:r w:rsidR="0016479B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proofErr w:type="spellStart"/>
            <w:r w:rsidR="0016479B">
              <w:rPr>
                <w:rFonts w:ascii="Times New Roman" w:hAnsi="Times New Roman" w:cs="Times New Roman"/>
                <w:sz w:val="24"/>
                <w:szCs w:val="24"/>
              </w:rPr>
              <w:t>Воло</w:t>
            </w: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шина,</w:t>
            </w:r>
            <w:r w:rsidR="00F041DF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="00F041DF">
              <w:rPr>
                <w:rFonts w:ascii="Times New Roman" w:hAnsi="Times New Roman" w:cs="Times New Roman"/>
                <w:sz w:val="24"/>
                <w:szCs w:val="24"/>
              </w:rPr>
              <w:t>.  Дорошенка (парні 28,28А,Б</w:t>
            </w: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proofErr w:type="spellStart"/>
            <w:r w:rsidR="001647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вул.Виноградна</w:t>
            </w:r>
            <w:proofErr w:type="spellEnd"/>
            <w:r w:rsidR="001647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 про</w:t>
            </w:r>
            <w:r w:rsidRPr="00CC0AE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вулок </w:t>
            </w:r>
            <w:proofErr w:type="spellStart"/>
            <w:r w:rsidRPr="00CC0AE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Надії,вул.Бастіонна</w:t>
            </w:r>
            <w:proofErr w:type="spellEnd"/>
          </w:p>
        </w:tc>
      </w:tr>
      <w:tr w:rsidR="00CE5E6B" w:rsidRPr="00CC0AE0" w:rsidTr="00F041DF">
        <w:tc>
          <w:tcPr>
            <w:tcW w:w="1419" w:type="dxa"/>
          </w:tcPr>
          <w:p w:rsidR="00CE5E6B" w:rsidRPr="00CC0AE0" w:rsidRDefault="00142E98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94" w:type="dxa"/>
          </w:tcPr>
          <w:p w:rsidR="00142E98" w:rsidRPr="00CC0AE0" w:rsidRDefault="00142E98" w:rsidP="00F3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Початкова школа</w:t>
            </w:r>
          </w:p>
          <w:p w:rsidR="00CE5E6B" w:rsidRPr="00CC0AE0" w:rsidRDefault="00142E98" w:rsidP="00F35347">
            <w:pPr>
              <w:tabs>
                <w:tab w:val="left" w:pos="9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Пасіч-нянська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929" w:type="dxa"/>
          </w:tcPr>
          <w:p w:rsidR="00CE5E6B" w:rsidRPr="00CC0AE0" w:rsidRDefault="00142E98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Пасічна (непарні до №19),вул.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Витвицького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, вул.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Ольжича,вул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. Нечуя-Левицького, вул.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Озерна,вул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. Меморіальна, 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вул.Галицька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№145, 145а, 145б, 147, 149, Вул.Пасічна,2,вул. Загвіздянська,4А,вул.Гімназійна.</w:t>
            </w:r>
          </w:p>
        </w:tc>
      </w:tr>
      <w:tr w:rsidR="00CE5E6B" w:rsidRPr="00CC0AE0" w:rsidTr="00F041DF">
        <w:tc>
          <w:tcPr>
            <w:tcW w:w="1419" w:type="dxa"/>
          </w:tcPr>
          <w:p w:rsidR="00CE5E6B" w:rsidRPr="00CC0AE0" w:rsidRDefault="00142E98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94" w:type="dxa"/>
          </w:tcPr>
          <w:p w:rsidR="00142E98" w:rsidRPr="00CC0AE0" w:rsidRDefault="00142E98" w:rsidP="00F3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Початко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-ва школа</w:t>
            </w:r>
          </w:p>
          <w:p w:rsidR="00CE5E6B" w:rsidRPr="00CC0AE0" w:rsidRDefault="00142E98" w:rsidP="00F35347">
            <w:pPr>
              <w:tabs>
                <w:tab w:val="left" w:pos="9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№8</w:t>
            </w:r>
          </w:p>
        </w:tc>
        <w:tc>
          <w:tcPr>
            <w:tcW w:w="5929" w:type="dxa"/>
          </w:tcPr>
          <w:p w:rsidR="00142E98" w:rsidRPr="00CC0AE0" w:rsidRDefault="00142E98" w:rsidP="00F3534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C0AE0">
              <w:rPr>
                <w:rFonts w:ascii="Times New Roman" w:hAnsi="Times New Roman"/>
                <w:sz w:val="24"/>
                <w:szCs w:val="24"/>
                <w:lang w:val="uk-UA"/>
              </w:rPr>
              <w:t>вул.Вовчинецька</w:t>
            </w:r>
            <w:proofErr w:type="spellEnd"/>
            <w:r w:rsidRPr="00CC0AE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(непарні від №167 до 223, парні від №122 до 184), </w:t>
            </w:r>
            <w:proofErr w:type="spellStart"/>
            <w:r w:rsidRPr="00CC0AE0">
              <w:rPr>
                <w:rFonts w:ascii="Times New Roman" w:hAnsi="Times New Roman"/>
                <w:sz w:val="24"/>
                <w:szCs w:val="24"/>
                <w:lang w:val="uk-UA"/>
              </w:rPr>
              <w:t>вул.Б.Хмельницького</w:t>
            </w:r>
            <w:proofErr w:type="spellEnd"/>
            <w:r w:rsidRPr="00CC0AE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(парні від № 78 до 92, непарні від №53 до 65), </w:t>
            </w:r>
            <w:proofErr w:type="spellStart"/>
            <w:r w:rsidRPr="00CC0AE0">
              <w:rPr>
                <w:rFonts w:ascii="Times New Roman" w:hAnsi="Times New Roman"/>
                <w:sz w:val="24"/>
                <w:szCs w:val="24"/>
                <w:lang w:val="uk-UA"/>
              </w:rPr>
              <w:t>вул.Коломийська,вул</w:t>
            </w:r>
            <w:proofErr w:type="spellEnd"/>
            <w:r w:rsidRPr="00CC0AE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CC0AE0">
              <w:rPr>
                <w:rFonts w:ascii="Times New Roman" w:hAnsi="Times New Roman"/>
                <w:sz w:val="24"/>
                <w:szCs w:val="24"/>
                <w:lang w:val="uk-UA"/>
              </w:rPr>
              <w:t>Радіщева,вул</w:t>
            </w:r>
            <w:proofErr w:type="spellEnd"/>
            <w:r w:rsidRPr="00CC0AE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Вишнева, </w:t>
            </w:r>
            <w:proofErr w:type="spellStart"/>
            <w:r w:rsidRPr="00CC0AE0">
              <w:rPr>
                <w:rFonts w:ascii="Times New Roman" w:hAnsi="Times New Roman"/>
                <w:sz w:val="24"/>
                <w:szCs w:val="24"/>
                <w:lang w:val="uk-UA"/>
              </w:rPr>
              <w:t>вул.Далека,вул.Вільна</w:t>
            </w:r>
            <w:proofErr w:type="spellEnd"/>
            <w:r w:rsidRPr="00CC0AE0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:rsidR="000C7660" w:rsidRDefault="0016479B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r w:rsidR="004456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2E98" w:rsidRPr="00CC0AE0">
              <w:rPr>
                <w:rFonts w:ascii="Times New Roman" w:hAnsi="Times New Roman" w:cs="Times New Roman"/>
                <w:sz w:val="24"/>
                <w:szCs w:val="24"/>
              </w:rPr>
              <w:t>Трач</w:t>
            </w:r>
            <w:r w:rsidR="000C7660">
              <w:rPr>
                <w:rFonts w:ascii="Times New Roman" w:hAnsi="Times New Roman" w:cs="Times New Roman"/>
                <w:sz w:val="24"/>
                <w:szCs w:val="24"/>
              </w:rPr>
              <w:t>ів,вул.Виговського,вул.Сими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ренків</w:t>
            </w:r>
            <w:r w:rsidR="000C7660">
              <w:rPr>
                <w:rFonts w:ascii="Times New Roman" w:hAnsi="Times New Roman" w:cs="Times New Roman"/>
                <w:sz w:val="24"/>
                <w:szCs w:val="24"/>
              </w:rPr>
              <w:t>,вул</w:t>
            </w:r>
            <w:proofErr w:type="spellEnd"/>
            <w:r w:rsidR="000C76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E5E6B" w:rsidRPr="00CC0AE0" w:rsidRDefault="00142E98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Полотнюків</w:t>
            </w:r>
            <w:proofErr w:type="spellEnd"/>
            <w:r w:rsidR="001647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5E6B" w:rsidRPr="00CC0AE0" w:rsidTr="00F041DF">
        <w:tc>
          <w:tcPr>
            <w:tcW w:w="1419" w:type="dxa"/>
          </w:tcPr>
          <w:p w:rsidR="00CE5E6B" w:rsidRPr="00CC0AE0" w:rsidRDefault="00142E98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94" w:type="dxa"/>
          </w:tcPr>
          <w:p w:rsidR="00142E98" w:rsidRPr="00CC0AE0" w:rsidRDefault="00142E98" w:rsidP="00F3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Черніївсь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E5E6B" w:rsidRPr="00CC0AE0" w:rsidRDefault="00142E98" w:rsidP="00F35347">
            <w:pPr>
              <w:tabs>
                <w:tab w:val="left" w:pos="9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кий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ліцей</w:t>
            </w:r>
          </w:p>
        </w:tc>
        <w:tc>
          <w:tcPr>
            <w:tcW w:w="5929" w:type="dxa"/>
          </w:tcPr>
          <w:p w:rsidR="00CE5E6B" w:rsidRPr="00CC0AE0" w:rsidRDefault="00142E98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с.Черніїв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5E6B" w:rsidRPr="00CC0AE0" w:rsidTr="00F041DF">
        <w:tc>
          <w:tcPr>
            <w:tcW w:w="1419" w:type="dxa"/>
          </w:tcPr>
          <w:p w:rsidR="00CE5E6B" w:rsidRPr="00CC0AE0" w:rsidRDefault="00142E98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94" w:type="dxa"/>
          </w:tcPr>
          <w:p w:rsidR="00142E98" w:rsidRPr="00CC0AE0" w:rsidRDefault="00142E98" w:rsidP="00F3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Підпече-</w:t>
            </w:r>
          </w:p>
          <w:p w:rsidR="00CE5E6B" w:rsidRPr="00CC0AE0" w:rsidRDefault="00142E98" w:rsidP="00F35347">
            <w:pPr>
              <w:tabs>
                <w:tab w:val="left" w:pos="9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рівський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ліцей</w:t>
            </w:r>
          </w:p>
        </w:tc>
        <w:tc>
          <w:tcPr>
            <w:tcW w:w="5929" w:type="dxa"/>
          </w:tcPr>
          <w:p w:rsidR="00CE5E6B" w:rsidRPr="00CC0AE0" w:rsidRDefault="00E71E1A" w:rsidP="00F35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с.Підпечери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5E6B" w:rsidRPr="00CC0AE0" w:rsidTr="00F041DF">
        <w:tc>
          <w:tcPr>
            <w:tcW w:w="1419" w:type="dxa"/>
          </w:tcPr>
          <w:p w:rsidR="00CE5E6B" w:rsidRPr="00CC0AE0" w:rsidRDefault="00E71E1A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94" w:type="dxa"/>
          </w:tcPr>
          <w:p w:rsidR="00CE5E6B" w:rsidRPr="00CC0AE0" w:rsidRDefault="00E71E1A" w:rsidP="00F3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Браткове-тський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ліцей</w:t>
            </w:r>
          </w:p>
        </w:tc>
        <w:tc>
          <w:tcPr>
            <w:tcW w:w="5929" w:type="dxa"/>
          </w:tcPr>
          <w:p w:rsidR="00CE5E6B" w:rsidRPr="00CC0AE0" w:rsidRDefault="00E71E1A" w:rsidP="00F35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с.Братківці</w:t>
            </w:r>
            <w:proofErr w:type="spellEnd"/>
          </w:p>
        </w:tc>
      </w:tr>
      <w:tr w:rsidR="00CE5E6B" w:rsidRPr="00CC0AE0" w:rsidTr="00F041DF">
        <w:tc>
          <w:tcPr>
            <w:tcW w:w="1419" w:type="dxa"/>
          </w:tcPr>
          <w:p w:rsidR="00CE5E6B" w:rsidRPr="00CC0AE0" w:rsidRDefault="00E71E1A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94" w:type="dxa"/>
          </w:tcPr>
          <w:p w:rsidR="00E71E1A" w:rsidRPr="00CC0AE0" w:rsidRDefault="00E71E1A" w:rsidP="00F3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Радчансь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E5E6B" w:rsidRPr="00CC0AE0" w:rsidRDefault="00E71E1A" w:rsidP="00F35347">
            <w:pPr>
              <w:tabs>
                <w:tab w:val="left" w:pos="9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кий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ліцей</w:t>
            </w:r>
          </w:p>
        </w:tc>
        <w:tc>
          <w:tcPr>
            <w:tcW w:w="5929" w:type="dxa"/>
          </w:tcPr>
          <w:p w:rsidR="00CE5E6B" w:rsidRPr="00CC0AE0" w:rsidRDefault="00E71E1A" w:rsidP="00F35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с.Радча</w:t>
            </w:r>
            <w:proofErr w:type="spellEnd"/>
          </w:p>
        </w:tc>
      </w:tr>
      <w:tr w:rsidR="00CE5E6B" w:rsidRPr="00CC0AE0" w:rsidTr="00F041DF">
        <w:tc>
          <w:tcPr>
            <w:tcW w:w="1419" w:type="dxa"/>
          </w:tcPr>
          <w:p w:rsidR="00CE5E6B" w:rsidRPr="00CC0AE0" w:rsidRDefault="00E71E1A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94" w:type="dxa"/>
          </w:tcPr>
          <w:p w:rsidR="00CE5E6B" w:rsidRPr="00CC0AE0" w:rsidRDefault="00E71E1A" w:rsidP="00F35347">
            <w:pPr>
              <w:tabs>
                <w:tab w:val="left" w:pos="9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Тисмени-чанський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ліцей</w:t>
            </w:r>
          </w:p>
        </w:tc>
        <w:tc>
          <w:tcPr>
            <w:tcW w:w="5929" w:type="dxa"/>
          </w:tcPr>
          <w:p w:rsidR="00CE5E6B" w:rsidRPr="00CC0AE0" w:rsidRDefault="00E71E1A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с.Тисменичани</w:t>
            </w:r>
            <w:proofErr w:type="spellEnd"/>
          </w:p>
        </w:tc>
      </w:tr>
      <w:tr w:rsidR="00CE5E6B" w:rsidRPr="00CC0AE0" w:rsidTr="00F041DF">
        <w:tc>
          <w:tcPr>
            <w:tcW w:w="1419" w:type="dxa"/>
          </w:tcPr>
          <w:p w:rsidR="00CE5E6B" w:rsidRPr="00CC0AE0" w:rsidRDefault="00E71E1A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94" w:type="dxa"/>
          </w:tcPr>
          <w:p w:rsidR="00E71E1A" w:rsidRPr="00CC0AE0" w:rsidRDefault="00E71E1A" w:rsidP="00F35347">
            <w:pPr>
              <w:tabs>
                <w:tab w:val="left" w:pos="9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Березів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E5E6B" w:rsidRPr="00CC0AE0" w:rsidRDefault="00E71E1A" w:rsidP="00F35347">
            <w:pPr>
              <w:tabs>
                <w:tab w:val="left" w:pos="9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ська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гімназія</w:t>
            </w:r>
          </w:p>
        </w:tc>
        <w:tc>
          <w:tcPr>
            <w:tcW w:w="5929" w:type="dxa"/>
          </w:tcPr>
          <w:p w:rsidR="00CE5E6B" w:rsidRPr="00CC0AE0" w:rsidRDefault="00E71E1A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с.Березівка</w:t>
            </w:r>
            <w:proofErr w:type="spellEnd"/>
          </w:p>
        </w:tc>
      </w:tr>
      <w:tr w:rsidR="00CE5E6B" w:rsidRPr="00CC0AE0" w:rsidTr="00F041DF">
        <w:tc>
          <w:tcPr>
            <w:tcW w:w="1419" w:type="dxa"/>
          </w:tcPr>
          <w:p w:rsidR="00CE5E6B" w:rsidRPr="00CC0AE0" w:rsidRDefault="00E71E1A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94" w:type="dxa"/>
          </w:tcPr>
          <w:p w:rsidR="00CE5E6B" w:rsidRPr="00CC0AE0" w:rsidRDefault="00E71E1A" w:rsidP="00F35347">
            <w:pPr>
              <w:tabs>
                <w:tab w:val="left" w:pos="9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Драгомирчанська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гімназія</w:t>
            </w:r>
          </w:p>
        </w:tc>
        <w:tc>
          <w:tcPr>
            <w:tcW w:w="5929" w:type="dxa"/>
          </w:tcPr>
          <w:p w:rsidR="00CE5E6B" w:rsidRPr="00CC0AE0" w:rsidRDefault="00E71E1A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с.Драгомирчани</w:t>
            </w:r>
            <w:proofErr w:type="spellEnd"/>
          </w:p>
        </w:tc>
      </w:tr>
      <w:tr w:rsidR="00CE5E6B" w:rsidRPr="00CC0AE0" w:rsidTr="00F041DF">
        <w:tc>
          <w:tcPr>
            <w:tcW w:w="1419" w:type="dxa"/>
          </w:tcPr>
          <w:p w:rsidR="00CE5E6B" w:rsidRPr="00CC0AE0" w:rsidRDefault="00A666E9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94" w:type="dxa"/>
          </w:tcPr>
          <w:p w:rsidR="00CE5E6B" w:rsidRPr="00CC0AE0" w:rsidRDefault="00A666E9" w:rsidP="00F35347">
            <w:pPr>
              <w:tabs>
                <w:tab w:val="left" w:pos="9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Колодіїв-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ська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гімназія</w:t>
            </w:r>
          </w:p>
        </w:tc>
        <w:tc>
          <w:tcPr>
            <w:tcW w:w="5929" w:type="dxa"/>
          </w:tcPr>
          <w:p w:rsidR="00CE5E6B" w:rsidRPr="00CC0AE0" w:rsidRDefault="00A666E9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с.Колодіївка</w:t>
            </w:r>
            <w:proofErr w:type="spellEnd"/>
          </w:p>
        </w:tc>
      </w:tr>
      <w:tr w:rsidR="00CE5E6B" w:rsidRPr="00CC0AE0" w:rsidTr="00F041DF">
        <w:tc>
          <w:tcPr>
            <w:tcW w:w="1419" w:type="dxa"/>
          </w:tcPr>
          <w:p w:rsidR="00CE5E6B" w:rsidRPr="00CC0AE0" w:rsidRDefault="00A666E9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94" w:type="dxa"/>
          </w:tcPr>
          <w:p w:rsidR="00A666E9" w:rsidRPr="00CC0AE0" w:rsidRDefault="00A666E9" w:rsidP="00F3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Підлузька</w:t>
            </w:r>
            <w:proofErr w:type="spellEnd"/>
          </w:p>
          <w:p w:rsidR="00CE5E6B" w:rsidRPr="00CC0AE0" w:rsidRDefault="00A666E9" w:rsidP="00F35347">
            <w:pPr>
              <w:tabs>
                <w:tab w:val="left" w:pos="9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гімназія</w:t>
            </w:r>
          </w:p>
        </w:tc>
        <w:tc>
          <w:tcPr>
            <w:tcW w:w="5929" w:type="dxa"/>
          </w:tcPr>
          <w:p w:rsidR="00CE5E6B" w:rsidRPr="00CC0AE0" w:rsidRDefault="00A666E9" w:rsidP="00F35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сПідлужжя</w:t>
            </w:r>
            <w:proofErr w:type="spellEnd"/>
          </w:p>
        </w:tc>
      </w:tr>
      <w:tr w:rsidR="00CE5E6B" w:rsidRPr="00CC0AE0" w:rsidTr="00F041DF">
        <w:tc>
          <w:tcPr>
            <w:tcW w:w="1419" w:type="dxa"/>
          </w:tcPr>
          <w:p w:rsidR="00CE5E6B" w:rsidRPr="00CC0AE0" w:rsidRDefault="00A666E9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94" w:type="dxa"/>
          </w:tcPr>
          <w:p w:rsidR="00CE5E6B" w:rsidRPr="00CC0AE0" w:rsidRDefault="00A666E9" w:rsidP="00F35347">
            <w:pPr>
              <w:tabs>
                <w:tab w:val="left" w:pos="9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Узинська гімназія</w:t>
            </w:r>
          </w:p>
        </w:tc>
        <w:tc>
          <w:tcPr>
            <w:tcW w:w="5929" w:type="dxa"/>
          </w:tcPr>
          <w:p w:rsidR="00A666E9" w:rsidRPr="00CC0AE0" w:rsidRDefault="00A666E9" w:rsidP="00F3534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C0AE0">
              <w:rPr>
                <w:rFonts w:ascii="Times New Roman" w:hAnsi="Times New Roman"/>
                <w:sz w:val="24"/>
                <w:szCs w:val="24"/>
                <w:lang w:val="uk-UA"/>
              </w:rPr>
              <w:t>с.Узин</w:t>
            </w:r>
            <w:proofErr w:type="spellEnd"/>
          </w:p>
          <w:p w:rsidR="00CE5E6B" w:rsidRPr="00CC0AE0" w:rsidRDefault="00CE5E6B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E6B" w:rsidRPr="00CC0AE0" w:rsidTr="00F041DF">
        <w:tc>
          <w:tcPr>
            <w:tcW w:w="1419" w:type="dxa"/>
          </w:tcPr>
          <w:p w:rsidR="00CE5E6B" w:rsidRPr="00CC0AE0" w:rsidRDefault="00A666E9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94" w:type="dxa"/>
          </w:tcPr>
          <w:p w:rsidR="00CE5E6B" w:rsidRPr="00CC0AE0" w:rsidRDefault="00A666E9" w:rsidP="00F35347">
            <w:pPr>
              <w:tabs>
                <w:tab w:val="left" w:pos="9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Камінне-</w:t>
            </w: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цька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гімназія</w:t>
            </w:r>
          </w:p>
        </w:tc>
        <w:tc>
          <w:tcPr>
            <w:tcW w:w="5929" w:type="dxa"/>
          </w:tcPr>
          <w:p w:rsidR="00CE5E6B" w:rsidRPr="00CC0AE0" w:rsidRDefault="00A666E9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с.Камінне</w:t>
            </w:r>
            <w:proofErr w:type="spellEnd"/>
          </w:p>
        </w:tc>
      </w:tr>
      <w:tr w:rsidR="00CE5E6B" w:rsidRPr="00CC0AE0" w:rsidTr="00F041DF">
        <w:tc>
          <w:tcPr>
            <w:tcW w:w="1419" w:type="dxa"/>
          </w:tcPr>
          <w:p w:rsidR="00CE5E6B" w:rsidRPr="00CC0AE0" w:rsidRDefault="00A666E9" w:rsidP="00F3534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94" w:type="dxa"/>
          </w:tcPr>
          <w:p w:rsidR="00A666E9" w:rsidRPr="00CC0AE0" w:rsidRDefault="00A666E9" w:rsidP="00F3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Чукалів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E5E6B" w:rsidRPr="00CC0AE0" w:rsidRDefault="00A666E9" w:rsidP="00F3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ська</w:t>
            </w:r>
            <w:proofErr w:type="spellEnd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 xml:space="preserve"> ПШ</w:t>
            </w:r>
          </w:p>
        </w:tc>
        <w:tc>
          <w:tcPr>
            <w:tcW w:w="5929" w:type="dxa"/>
          </w:tcPr>
          <w:p w:rsidR="00CE5E6B" w:rsidRPr="00CC0AE0" w:rsidRDefault="00A666E9" w:rsidP="00F35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AE0">
              <w:rPr>
                <w:rFonts w:ascii="Times New Roman" w:hAnsi="Times New Roman" w:cs="Times New Roman"/>
                <w:sz w:val="24"/>
                <w:szCs w:val="24"/>
              </w:rPr>
              <w:t>с.Чукалівка</w:t>
            </w:r>
            <w:proofErr w:type="spellEnd"/>
          </w:p>
        </w:tc>
      </w:tr>
    </w:tbl>
    <w:p w:rsidR="00CE5E6B" w:rsidRPr="00CC0AE0" w:rsidRDefault="00CE5E6B" w:rsidP="00CC0AE0">
      <w:pPr>
        <w:tabs>
          <w:tab w:val="left" w:pos="945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5E6B" w:rsidRPr="00CC0AE0" w:rsidRDefault="00CE5E6B" w:rsidP="00CC0AE0">
      <w:pPr>
        <w:tabs>
          <w:tab w:val="left" w:pos="945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5E6B" w:rsidRPr="00CC0AE0" w:rsidRDefault="00CE5E6B" w:rsidP="00CC0AE0">
      <w:pPr>
        <w:tabs>
          <w:tab w:val="left" w:pos="945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5E6B" w:rsidRDefault="00CE5E6B" w:rsidP="00CC0AE0">
      <w:pPr>
        <w:tabs>
          <w:tab w:val="left" w:pos="945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0AE0" w:rsidRDefault="00CC0AE0" w:rsidP="00CC0AE0">
      <w:pPr>
        <w:tabs>
          <w:tab w:val="left" w:pos="945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0AE0" w:rsidRDefault="00CC0AE0" w:rsidP="00CC0AE0">
      <w:pPr>
        <w:tabs>
          <w:tab w:val="left" w:pos="945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0AE0" w:rsidRDefault="00CC0AE0" w:rsidP="00CC0AE0">
      <w:pPr>
        <w:tabs>
          <w:tab w:val="left" w:pos="1515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Керуючий справами                                                            </w:t>
      </w:r>
      <w:r w:rsidRPr="001F51C7">
        <w:rPr>
          <w:rFonts w:ascii="Times New Roman" w:hAnsi="Times New Roman"/>
          <w:sz w:val="28"/>
          <w:szCs w:val="28"/>
        </w:rPr>
        <w:t>Ігор ШЕВЧУК</w:t>
      </w:r>
    </w:p>
    <w:p w:rsidR="00CC0AE0" w:rsidRPr="001F51C7" w:rsidRDefault="00CC0AE0" w:rsidP="00CC0AE0">
      <w:pPr>
        <w:tabs>
          <w:tab w:val="left" w:pos="1515"/>
          <w:tab w:val="left" w:pos="7425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виконкому міської ради </w:t>
      </w:r>
      <w:r>
        <w:rPr>
          <w:rFonts w:ascii="Times New Roman" w:hAnsi="Times New Roman"/>
          <w:sz w:val="28"/>
          <w:szCs w:val="28"/>
        </w:rPr>
        <w:tab/>
      </w:r>
    </w:p>
    <w:p w:rsidR="00CC0AE0" w:rsidRPr="00CC0AE0" w:rsidRDefault="00CC0AE0" w:rsidP="00CC0AE0">
      <w:pPr>
        <w:tabs>
          <w:tab w:val="left" w:pos="945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CC0AE0" w:rsidRPr="00CC0AE0" w:rsidSect="00CE5E6B"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E6B"/>
    <w:rsid w:val="0005131C"/>
    <w:rsid w:val="000C7660"/>
    <w:rsid w:val="00142E98"/>
    <w:rsid w:val="0016479B"/>
    <w:rsid w:val="001D7440"/>
    <w:rsid w:val="002D00D5"/>
    <w:rsid w:val="00445621"/>
    <w:rsid w:val="004963FE"/>
    <w:rsid w:val="00514A31"/>
    <w:rsid w:val="005363D6"/>
    <w:rsid w:val="00542108"/>
    <w:rsid w:val="00735AB2"/>
    <w:rsid w:val="007B6F61"/>
    <w:rsid w:val="007D5605"/>
    <w:rsid w:val="008F4A93"/>
    <w:rsid w:val="009C7E49"/>
    <w:rsid w:val="009F7B19"/>
    <w:rsid w:val="00A666E9"/>
    <w:rsid w:val="00CC0AE0"/>
    <w:rsid w:val="00CE5E6B"/>
    <w:rsid w:val="00E71E1A"/>
    <w:rsid w:val="00F041DF"/>
    <w:rsid w:val="00F16996"/>
    <w:rsid w:val="00F3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A84362-1602-4277-BD6E-E63039060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A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5E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142E98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749482-A56C-4C3C-80E5-1298EC035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7676</Words>
  <Characters>4376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Користувач Windows</cp:lastModifiedBy>
  <cp:revision>2</cp:revision>
  <dcterms:created xsi:type="dcterms:W3CDTF">2021-12-10T09:03:00Z</dcterms:created>
  <dcterms:modified xsi:type="dcterms:W3CDTF">2021-12-10T09:03:00Z</dcterms:modified>
</cp:coreProperties>
</file>