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F2DAA" w14:textId="77777777" w:rsidR="00544B26" w:rsidRPr="00CE47F4" w:rsidRDefault="00544B26" w:rsidP="00544B26">
      <w:pPr>
        <w:ind w:left="-142"/>
        <w:jc w:val="center"/>
        <w:rPr>
          <w:b/>
          <w:sz w:val="28"/>
          <w:szCs w:val="28"/>
          <w:lang w:val="uk-UA"/>
        </w:rPr>
      </w:pPr>
      <w:bookmarkStart w:id="0" w:name="_GoBack"/>
      <w:bookmarkEnd w:id="0"/>
      <w:r w:rsidRPr="00CE47F4">
        <w:rPr>
          <w:b/>
          <w:sz w:val="28"/>
          <w:szCs w:val="28"/>
          <w:lang w:val="uk-UA"/>
        </w:rPr>
        <w:t>Звіт про роботу</w:t>
      </w:r>
    </w:p>
    <w:p w14:paraId="30A7D31C" w14:textId="77777777" w:rsidR="00544B26" w:rsidRDefault="00544B26" w:rsidP="00544B26">
      <w:pPr>
        <w:ind w:left="-142"/>
        <w:jc w:val="center"/>
        <w:rPr>
          <w:b/>
          <w:sz w:val="28"/>
          <w:szCs w:val="28"/>
          <w:lang w:val="uk-UA"/>
        </w:rPr>
      </w:pPr>
      <w:r>
        <w:rPr>
          <w:b/>
          <w:sz w:val="28"/>
          <w:szCs w:val="28"/>
          <w:lang w:val="uk-UA"/>
        </w:rPr>
        <w:t>с</w:t>
      </w:r>
      <w:r w:rsidRPr="00CE47F4">
        <w:rPr>
          <w:b/>
          <w:sz w:val="28"/>
          <w:szCs w:val="28"/>
          <w:lang w:val="uk-UA"/>
        </w:rPr>
        <w:t>екретар</w:t>
      </w:r>
      <w:r>
        <w:rPr>
          <w:b/>
          <w:sz w:val="28"/>
          <w:szCs w:val="28"/>
          <w:lang w:val="uk-UA"/>
        </w:rPr>
        <w:t>я</w:t>
      </w:r>
      <w:r w:rsidRPr="00CE47F4">
        <w:rPr>
          <w:b/>
          <w:sz w:val="28"/>
          <w:szCs w:val="28"/>
          <w:lang w:val="uk-UA"/>
        </w:rPr>
        <w:t xml:space="preserve"> Івано-Франківської міської ради</w:t>
      </w:r>
    </w:p>
    <w:p w14:paraId="315AB8DB" w14:textId="77777777" w:rsidR="00544B26" w:rsidRPr="00CE47F4" w:rsidRDefault="00544B26" w:rsidP="00544B26">
      <w:pPr>
        <w:ind w:left="-142"/>
        <w:jc w:val="center"/>
        <w:rPr>
          <w:b/>
          <w:sz w:val="28"/>
          <w:szCs w:val="28"/>
          <w:lang w:val="uk-UA"/>
        </w:rPr>
      </w:pPr>
      <w:r>
        <w:rPr>
          <w:b/>
          <w:sz w:val="28"/>
          <w:szCs w:val="28"/>
          <w:lang w:val="uk-UA"/>
        </w:rPr>
        <w:t>Віктора Синишина</w:t>
      </w:r>
    </w:p>
    <w:p w14:paraId="007281AE" w14:textId="77777777" w:rsidR="00544B26" w:rsidRPr="00CE47F4" w:rsidRDefault="00544B26" w:rsidP="00544B26">
      <w:pPr>
        <w:ind w:left="-142"/>
        <w:jc w:val="center"/>
        <w:rPr>
          <w:b/>
          <w:sz w:val="28"/>
          <w:szCs w:val="28"/>
          <w:lang w:val="uk-UA"/>
        </w:rPr>
      </w:pPr>
      <w:r>
        <w:rPr>
          <w:b/>
          <w:sz w:val="28"/>
          <w:szCs w:val="28"/>
          <w:lang w:val="uk-UA"/>
        </w:rPr>
        <w:t>з</w:t>
      </w:r>
      <w:r w:rsidRPr="00CE47F4">
        <w:rPr>
          <w:b/>
          <w:sz w:val="28"/>
          <w:szCs w:val="28"/>
          <w:lang w:val="uk-UA"/>
        </w:rPr>
        <w:t>а</w:t>
      </w:r>
      <w:r w:rsidRPr="00631A56">
        <w:rPr>
          <w:b/>
          <w:sz w:val="28"/>
          <w:szCs w:val="28"/>
        </w:rPr>
        <w:t xml:space="preserve"> </w:t>
      </w:r>
      <w:r>
        <w:rPr>
          <w:b/>
          <w:sz w:val="28"/>
          <w:szCs w:val="28"/>
          <w:lang w:val="uk-UA"/>
        </w:rPr>
        <w:t xml:space="preserve">період </w:t>
      </w:r>
      <w:r w:rsidRPr="00631A56">
        <w:rPr>
          <w:b/>
          <w:sz w:val="28"/>
          <w:szCs w:val="28"/>
          <w:lang w:val="uk-UA"/>
        </w:rPr>
        <w:t xml:space="preserve">з 01.01.2021 р. по </w:t>
      </w:r>
      <w:r>
        <w:rPr>
          <w:b/>
          <w:sz w:val="28"/>
          <w:szCs w:val="28"/>
          <w:lang w:val="uk-UA"/>
        </w:rPr>
        <w:t>1</w:t>
      </w:r>
      <w:r w:rsidRPr="00631A56">
        <w:rPr>
          <w:b/>
          <w:sz w:val="28"/>
          <w:szCs w:val="28"/>
          <w:lang w:val="uk-UA"/>
        </w:rPr>
        <w:t>0.</w:t>
      </w:r>
      <w:r>
        <w:rPr>
          <w:b/>
          <w:sz w:val="28"/>
          <w:szCs w:val="28"/>
          <w:lang w:val="uk-UA"/>
        </w:rPr>
        <w:t>11</w:t>
      </w:r>
      <w:r w:rsidRPr="00631A56">
        <w:rPr>
          <w:b/>
          <w:sz w:val="28"/>
          <w:szCs w:val="28"/>
          <w:lang w:val="uk-UA"/>
        </w:rPr>
        <w:t>.2021 р.</w:t>
      </w:r>
    </w:p>
    <w:p w14:paraId="43E594B3" w14:textId="77777777" w:rsidR="00544B26" w:rsidRPr="00CE47F4" w:rsidRDefault="00544B26" w:rsidP="00544B26">
      <w:pPr>
        <w:ind w:left="-142"/>
        <w:jc w:val="center"/>
        <w:rPr>
          <w:b/>
          <w:sz w:val="28"/>
          <w:szCs w:val="28"/>
          <w:lang w:val="uk-UA"/>
        </w:rPr>
      </w:pPr>
    </w:p>
    <w:p w14:paraId="59868279" w14:textId="77777777" w:rsidR="00544B26" w:rsidRPr="00CE47F4" w:rsidRDefault="00544B26" w:rsidP="00544B26">
      <w:pPr>
        <w:ind w:firstLine="720"/>
        <w:jc w:val="both"/>
        <w:rPr>
          <w:sz w:val="28"/>
          <w:szCs w:val="28"/>
          <w:lang w:val="uk-UA"/>
        </w:rPr>
      </w:pPr>
      <w:r>
        <w:rPr>
          <w:sz w:val="28"/>
          <w:szCs w:val="28"/>
          <w:lang w:val="uk-UA"/>
        </w:rPr>
        <w:t>Секретар Івано-Франківської міської ради координує роботу Секретаріату міської ради. У підпорядкуванні секретаря міської ради перебувають:</w:t>
      </w:r>
    </w:p>
    <w:p w14:paraId="18485365" w14:textId="77777777" w:rsidR="00544B26" w:rsidRPr="00CE47F4" w:rsidRDefault="00544B26" w:rsidP="00544B26">
      <w:pPr>
        <w:pStyle w:val="a4"/>
        <w:numPr>
          <w:ilvl w:val="0"/>
          <w:numId w:val="4"/>
        </w:numPr>
        <w:ind w:left="709"/>
        <w:jc w:val="both"/>
        <w:rPr>
          <w:sz w:val="28"/>
          <w:szCs w:val="28"/>
          <w:lang w:val="uk-UA"/>
        </w:rPr>
      </w:pPr>
      <w:r w:rsidRPr="00CE47F4">
        <w:rPr>
          <w:sz w:val="28"/>
          <w:szCs w:val="28"/>
          <w:lang w:val="uk-UA"/>
        </w:rPr>
        <w:t>керівник Секретаріату;</w:t>
      </w:r>
    </w:p>
    <w:p w14:paraId="29B411B3" w14:textId="77777777" w:rsidR="00544B26" w:rsidRPr="00CE47F4" w:rsidRDefault="00544B26" w:rsidP="00544B26">
      <w:pPr>
        <w:pStyle w:val="a4"/>
        <w:numPr>
          <w:ilvl w:val="0"/>
          <w:numId w:val="4"/>
        </w:numPr>
        <w:ind w:left="709"/>
        <w:jc w:val="both"/>
        <w:rPr>
          <w:sz w:val="28"/>
          <w:szCs w:val="28"/>
          <w:lang w:val="uk-UA"/>
        </w:rPr>
      </w:pPr>
      <w:r w:rsidRPr="00CE47F4">
        <w:rPr>
          <w:sz w:val="28"/>
          <w:szCs w:val="28"/>
          <w:lang w:val="uk-UA"/>
        </w:rPr>
        <w:t>заступник керівника Секретаріату;</w:t>
      </w:r>
    </w:p>
    <w:p w14:paraId="7C17C8DB" w14:textId="77777777" w:rsidR="00544B26" w:rsidRPr="00CE47F4" w:rsidRDefault="00544B26" w:rsidP="00544B26">
      <w:pPr>
        <w:pStyle w:val="a4"/>
        <w:numPr>
          <w:ilvl w:val="0"/>
          <w:numId w:val="4"/>
        </w:numPr>
        <w:ind w:left="709"/>
        <w:jc w:val="both"/>
        <w:rPr>
          <w:sz w:val="28"/>
          <w:szCs w:val="28"/>
          <w:lang w:val="uk-UA"/>
        </w:rPr>
      </w:pPr>
      <w:r w:rsidRPr="00CE47F4">
        <w:rPr>
          <w:sz w:val="28"/>
          <w:szCs w:val="28"/>
          <w:lang w:val="uk-UA"/>
        </w:rPr>
        <w:t>відділ сприяння діяльності депутатів;</w:t>
      </w:r>
    </w:p>
    <w:p w14:paraId="378168AE" w14:textId="77777777" w:rsidR="00544B26" w:rsidRDefault="00544B26" w:rsidP="00544B26">
      <w:pPr>
        <w:pStyle w:val="a4"/>
        <w:numPr>
          <w:ilvl w:val="0"/>
          <w:numId w:val="4"/>
        </w:numPr>
        <w:ind w:left="709"/>
        <w:jc w:val="both"/>
        <w:rPr>
          <w:sz w:val="28"/>
          <w:szCs w:val="28"/>
          <w:lang w:val="uk-UA"/>
        </w:rPr>
      </w:pPr>
      <w:r w:rsidRPr="00CE47F4">
        <w:rPr>
          <w:sz w:val="28"/>
          <w:szCs w:val="28"/>
          <w:lang w:val="uk-UA"/>
        </w:rPr>
        <w:t>експертно-аналітичний відділ;</w:t>
      </w:r>
    </w:p>
    <w:p w14:paraId="7A999D12" w14:textId="77777777" w:rsidR="00544B26" w:rsidRDefault="00544B26" w:rsidP="00544B26">
      <w:pPr>
        <w:pStyle w:val="a4"/>
        <w:numPr>
          <w:ilvl w:val="0"/>
          <w:numId w:val="4"/>
        </w:numPr>
        <w:ind w:left="709"/>
        <w:jc w:val="both"/>
        <w:rPr>
          <w:sz w:val="28"/>
          <w:szCs w:val="28"/>
          <w:lang w:val="uk-UA"/>
        </w:rPr>
      </w:pPr>
      <w:r w:rsidRPr="00C13B31">
        <w:rPr>
          <w:sz w:val="28"/>
          <w:szCs w:val="28"/>
          <w:lang w:val="uk-UA"/>
        </w:rPr>
        <w:t>відділ з питань розвитку місцевого самоврядування</w:t>
      </w:r>
      <w:r>
        <w:rPr>
          <w:sz w:val="28"/>
          <w:szCs w:val="28"/>
          <w:lang w:val="uk-UA"/>
        </w:rPr>
        <w:t xml:space="preserve"> і регіональних зав’язків</w:t>
      </w:r>
    </w:p>
    <w:p w14:paraId="722BAEC7" w14:textId="77777777" w:rsidR="00544B26" w:rsidRPr="00C13B31" w:rsidRDefault="00544B26" w:rsidP="00544B26">
      <w:pPr>
        <w:ind w:firstLine="708"/>
        <w:jc w:val="both"/>
        <w:rPr>
          <w:sz w:val="28"/>
          <w:szCs w:val="28"/>
          <w:lang w:val="uk-UA"/>
        </w:rPr>
      </w:pPr>
      <w:r w:rsidRPr="00C13B31">
        <w:rPr>
          <w:sz w:val="28"/>
          <w:szCs w:val="28"/>
          <w:lang w:val="uk-UA"/>
        </w:rPr>
        <w:t>У звітний період структурні підрозділи Секретаріату Івано-Франківської міської ради в повному обсязі виконували свої функції  та поставлені перед ними завдання.</w:t>
      </w:r>
    </w:p>
    <w:p w14:paraId="10DCF039" w14:textId="77777777" w:rsidR="00544B26" w:rsidRDefault="00544B26" w:rsidP="00544B26">
      <w:pPr>
        <w:ind w:firstLine="709"/>
        <w:jc w:val="both"/>
        <w:rPr>
          <w:sz w:val="28"/>
          <w:szCs w:val="28"/>
          <w:lang w:val="uk-UA"/>
        </w:rPr>
      </w:pPr>
      <w:r>
        <w:rPr>
          <w:sz w:val="28"/>
          <w:szCs w:val="28"/>
          <w:lang w:val="uk-UA"/>
        </w:rPr>
        <w:t>За звітний період</w:t>
      </w:r>
      <w:r w:rsidRPr="00CE47F4">
        <w:rPr>
          <w:sz w:val="28"/>
          <w:szCs w:val="28"/>
          <w:lang w:val="uk-UA"/>
        </w:rPr>
        <w:t xml:space="preserve"> підготовлено та організовано </w:t>
      </w:r>
      <w:r w:rsidRPr="009E4A53">
        <w:rPr>
          <w:sz w:val="28"/>
          <w:szCs w:val="28"/>
          <w:lang w:val="uk-UA"/>
        </w:rPr>
        <w:t xml:space="preserve">проведення </w:t>
      </w:r>
      <w:r w:rsidRPr="00527898">
        <w:rPr>
          <w:sz w:val="28"/>
          <w:szCs w:val="28"/>
          <w:lang w:val="uk-UA"/>
        </w:rPr>
        <w:t>14-ти сесій Івано-Франківської міської ради, на яких прийнято 362</w:t>
      </w:r>
      <w:r w:rsidRPr="009E4A53">
        <w:rPr>
          <w:sz w:val="28"/>
          <w:szCs w:val="28"/>
          <w:lang w:val="uk-UA"/>
        </w:rPr>
        <w:t xml:space="preserve"> рішен</w:t>
      </w:r>
      <w:r>
        <w:rPr>
          <w:sz w:val="28"/>
          <w:szCs w:val="28"/>
          <w:lang w:val="uk-UA"/>
        </w:rPr>
        <w:t>ня</w:t>
      </w:r>
      <w:r w:rsidRPr="009E4A53">
        <w:rPr>
          <w:sz w:val="28"/>
          <w:szCs w:val="28"/>
          <w:lang w:val="uk-UA"/>
        </w:rPr>
        <w:t xml:space="preserve"> міської ради. </w:t>
      </w:r>
    </w:p>
    <w:p w14:paraId="06F86BCA" w14:textId="77777777" w:rsidR="00544B26" w:rsidRPr="00CE47F4" w:rsidRDefault="00544B26" w:rsidP="00544B26">
      <w:pPr>
        <w:ind w:firstLine="709"/>
        <w:jc w:val="both"/>
        <w:rPr>
          <w:sz w:val="28"/>
          <w:szCs w:val="28"/>
          <w:lang w:val="uk-UA"/>
        </w:rPr>
      </w:pPr>
      <w:r w:rsidRPr="00CE47F4">
        <w:rPr>
          <w:sz w:val="28"/>
          <w:szCs w:val="28"/>
          <w:lang w:val="uk-UA"/>
        </w:rPr>
        <w:t>За вказаний період 2021 року забезпеч</w:t>
      </w:r>
      <w:r>
        <w:rPr>
          <w:sz w:val="28"/>
          <w:szCs w:val="28"/>
          <w:lang w:val="uk-UA"/>
        </w:rPr>
        <w:t>ено</w:t>
      </w:r>
      <w:r w:rsidRPr="00CE47F4">
        <w:rPr>
          <w:sz w:val="28"/>
          <w:szCs w:val="28"/>
          <w:lang w:val="uk-UA"/>
        </w:rPr>
        <w:t xml:space="preserve"> організацію засідань депутатських комісій, нада</w:t>
      </w:r>
      <w:r>
        <w:rPr>
          <w:sz w:val="28"/>
          <w:szCs w:val="28"/>
          <w:lang w:val="uk-UA"/>
        </w:rPr>
        <w:t>но</w:t>
      </w:r>
      <w:r w:rsidRPr="00CE47F4">
        <w:rPr>
          <w:sz w:val="28"/>
          <w:szCs w:val="28"/>
          <w:lang w:val="uk-UA"/>
        </w:rPr>
        <w:t xml:space="preserve"> допомогу головам комісій у скликанні засідань комісій, веденні їх діловодства та протоколів:</w:t>
      </w:r>
    </w:p>
    <w:p w14:paraId="034BD6E3" w14:textId="77777777" w:rsidR="00544B26" w:rsidRPr="00CE47F4" w:rsidRDefault="00544B26" w:rsidP="00544B26">
      <w:pPr>
        <w:pStyle w:val="a4"/>
        <w:numPr>
          <w:ilvl w:val="0"/>
          <w:numId w:val="6"/>
        </w:numPr>
        <w:spacing w:after="160" w:line="259" w:lineRule="auto"/>
        <w:jc w:val="both"/>
        <w:rPr>
          <w:sz w:val="28"/>
          <w:szCs w:val="28"/>
          <w:lang w:val="uk-UA"/>
        </w:rPr>
      </w:pPr>
      <w:r>
        <w:rPr>
          <w:sz w:val="28"/>
          <w:szCs w:val="28"/>
          <w:lang w:val="uk-UA"/>
        </w:rPr>
        <w:t>2</w:t>
      </w:r>
      <w:r w:rsidRPr="00CE47F4">
        <w:rPr>
          <w:sz w:val="28"/>
          <w:szCs w:val="28"/>
          <w:lang w:val="uk-UA"/>
        </w:rPr>
        <w:t xml:space="preserve"> засідання комісії з питань бюджету;</w:t>
      </w:r>
    </w:p>
    <w:p w14:paraId="0F7F8647" w14:textId="77777777" w:rsidR="00544B26" w:rsidRPr="00CE47F4" w:rsidRDefault="00544B26" w:rsidP="00544B26">
      <w:pPr>
        <w:pStyle w:val="a4"/>
        <w:numPr>
          <w:ilvl w:val="0"/>
          <w:numId w:val="6"/>
        </w:numPr>
        <w:spacing w:after="160" w:line="259" w:lineRule="auto"/>
        <w:jc w:val="both"/>
        <w:rPr>
          <w:sz w:val="28"/>
          <w:szCs w:val="28"/>
          <w:lang w:val="uk-UA"/>
        </w:rPr>
      </w:pPr>
      <w:r>
        <w:rPr>
          <w:sz w:val="28"/>
          <w:szCs w:val="28"/>
          <w:lang w:val="uk-UA"/>
        </w:rPr>
        <w:t>4</w:t>
      </w:r>
      <w:r w:rsidRPr="00CE47F4">
        <w:rPr>
          <w:sz w:val="28"/>
          <w:szCs w:val="28"/>
          <w:lang w:val="uk-UA"/>
        </w:rPr>
        <w:t xml:space="preserve"> засідання комісій з гуманітарної політики;</w:t>
      </w:r>
    </w:p>
    <w:p w14:paraId="2A4F1409" w14:textId="77777777" w:rsidR="00544B26" w:rsidRPr="00CE47F4" w:rsidRDefault="00544B26" w:rsidP="00544B26">
      <w:pPr>
        <w:pStyle w:val="a4"/>
        <w:numPr>
          <w:ilvl w:val="0"/>
          <w:numId w:val="6"/>
        </w:numPr>
        <w:spacing w:after="160" w:line="259" w:lineRule="auto"/>
        <w:jc w:val="both"/>
        <w:rPr>
          <w:sz w:val="28"/>
          <w:szCs w:val="28"/>
          <w:lang w:val="uk-UA"/>
        </w:rPr>
      </w:pPr>
      <w:r>
        <w:rPr>
          <w:sz w:val="28"/>
          <w:szCs w:val="28"/>
          <w:lang w:val="uk-UA"/>
        </w:rPr>
        <w:t xml:space="preserve">1 </w:t>
      </w:r>
      <w:r w:rsidRPr="00CE47F4">
        <w:rPr>
          <w:sz w:val="28"/>
          <w:szCs w:val="28"/>
          <w:lang w:val="uk-UA"/>
        </w:rPr>
        <w:t>засідання комісії з питань регламенту та депутатської діяльності;</w:t>
      </w:r>
    </w:p>
    <w:p w14:paraId="36C05744" w14:textId="77777777" w:rsidR="00544B26" w:rsidRPr="00CE47F4" w:rsidRDefault="00544B26" w:rsidP="00544B26">
      <w:pPr>
        <w:pStyle w:val="a4"/>
        <w:numPr>
          <w:ilvl w:val="0"/>
          <w:numId w:val="6"/>
        </w:numPr>
        <w:spacing w:after="160" w:line="259" w:lineRule="auto"/>
        <w:jc w:val="both"/>
        <w:rPr>
          <w:sz w:val="28"/>
          <w:szCs w:val="28"/>
          <w:lang w:val="uk-UA"/>
        </w:rPr>
      </w:pPr>
      <w:r>
        <w:rPr>
          <w:sz w:val="28"/>
          <w:szCs w:val="28"/>
          <w:lang w:val="uk-UA"/>
        </w:rPr>
        <w:t>4</w:t>
      </w:r>
      <w:r w:rsidRPr="00CE47F4">
        <w:rPr>
          <w:sz w:val="28"/>
          <w:szCs w:val="28"/>
          <w:lang w:val="uk-UA"/>
        </w:rPr>
        <w:t xml:space="preserve"> засідання комісії  з питань розвитку територіальних громад, підприємництва, економіки та регуляторної політики;</w:t>
      </w:r>
    </w:p>
    <w:p w14:paraId="0BE095D0" w14:textId="77777777" w:rsidR="00544B26" w:rsidRPr="00CE47F4" w:rsidRDefault="00544B26" w:rsidP="00544B26">
      <w:pPr>
        <w:pStyle w:val="a4"/>
        <w:numPr>
          <w:ilvl w:val="0"/>
          <w:numId w:val="6"/>
        </w:numPr>
        <w:spacing w:after="160" w:line="259" w:lineRule="auto"/>
        <w:jc w:val="both"/>
        <w:rPr>
          <w:sz w:val="28"/>
          <w:szCs w:val="28"/>
          <w:lang w:val="uk-UA"/>
        </w:rPr>
      </w:pPr>
      <w:r>
        <w:rPr>
          <w:sz w:val="28"/>
          <w:szCs w:val="28"/>
          <w:lang w:val="uk-UA"/>
        </w:rPr>
        <w:t>5</w:t>
      </w:r>
      <w:r w:rsidRPr="00CE47F4">
        <w:rPr>
          <w:sz w:val="28"/>
          <w:szCs w:val="28"/>
          <w:lang w:val="uk-UA"/>
        </w:rPr>
        <w:t xml:space="preserve"> засідан</w:t>
      </w:r>
      <w:r>
        <w:rPr>
          <w:sz w:val="28"/>
          <w:szCs w:val="28"/>
          <w:lang w:val="uk-UA"/>
        </w:rPr>
        <w:t>ь</w:t>
      </w:r>
      <w:r w:rsidRPr="00CE47F4">
        <w:rPr>
          <w:sz w:val="28"/>
          <w:szCs w:val="28"/>
          <w:lang w:val="uk-UA"/>
        </w:rPr>
        <w:t xml:space="preserve"> комісії з питань містобудування, земельних відносин, оренди та приватизації комунального майна;</w:t>
      </w:r>
    </w:p>
    <w:p w14:paraId="41DFF254" w14:textId="77777777" w:rsidR="00544B26" w:rsidRPr="00CE47F4" w:rsidRDefault="00544B26" w:rsidP="00544B26">
      <w:pPr>
        <w:pStyle w:val="a4"/>
        <w:numPr>
          <w:ilvl w:val="0"/>
          <w:numId w:val="6"/>
        </w:numPr>
        <w:ind w:left="714" w:hanging="357"/>
        <w:jc w:val="both"/>
        <w:rPr>
          <w:sz w:val="28"/>
          <w:szCs w:val="28"/>
          <w:lang w:val="uk-UA"/>
        </w:rPr>
      </w:pPr>
      <w:r>
        <w:rPr>
          <w:sz w:val="28"/>
          <w:szCs w:val="28"/>
          <w:lang w:val="uk-UA"/>
        </w:rPr>
        <w:t>4</w:t>
      </w:r>
      <w:r w:rsidRPr="00CE47F4">
        <w:rPr>
          <w:sz w:val="28"/>
          <w:szCs w:val="28"/>
          <w:lang w:val="uk-UA"/>
        </w:rPr>
        <w:t xml:space="preserve"> засідання комісії з питань житлово-комунального господарства, транспорту та інфраструктури.</w:t>
      </w:r>
    </w:p>
    <w:p w14:paraId="476048F9" w14:textId="77777777" w:rsidR="00544B26" w:rsidRPr="00631A56" w:rsidRDefault="00544B26" w:rsidP="00544B26">
      <w:pPr>
        <w:ind w:firstLine="708"/>
        <w:jc w:val="both"/>
        <w:rPr>
          <w:sz w:val="28"/>
          <w:szCs w:val="28"/>
          <w:lang w:val="uk-UA"/>
        </w:rPr>
      </w:pPr>
      <w:r>
        <w:rPr>
          <w:sz w:val="28"/>
          <w:szCs w:val="28"/>
          <w:lang w:val="uk-UA"/>
        </w:rPr>
        <w:t>З нагоди 30-ї річниці відновлення Незалежності України організовано та забезпечено проведення 23 серпня 2021 року урочистої сесії Івано-Франківської міської ради</w:t>
      </w:r>
      <w:r w:rsidRPr="00631A56">
        <w:rPr>
          <w:sz w:val="28"/>
          <w:szCs w:val="28"/>
          <w:lang w:val="uk-UA"/>
        </w:rPr>
        <w:t>.</w:t>
      </w:r>
    </w:p>
    <w:p w14:paraId="53DC44BC" w14:textId="77777777" w:rsidR="00544B26" w:rsidRDefault="00544B26" w:rsidP="00544B26">
      <w:pPr>
        <w:ind w:firstLine="708"/>
        <w:jc w:val="both"/>
        <w:rPr>
          <w:sz w:val="28"/>
          <w:szCs w:val="28"/>
          <w:lang w:val="uk-UA"/>
        </w:rPr>
      </w:pPr>
      <w:r>
        <w:rPr>
          <w:sz w:val="28"/>
          <w:szCs w:val="28"/>
          <w:lang w:val="uk-UA"/>
        </w:rPr>
        <w:t>На контролі секретаря Івано-Франківської міської ради перебуває реалізація затверджених Програм Івано-Франківської міської ради:</w:t>
      </w:r>
    </w:p>
    <w:p w14:paraId="4445B6B0" w14:textId="77777777" w:rsidR="00544B26" w:rsidRDefault="00544B26" w:rsidP="00544B26">
      <w:pPr>
        <w:pStyle w:val="a4"/>
        <w:numPr>
          <w:ilvl w:val="0"/>
          <w:numId w:val="6"/>
        </w:numPr>
        <w:jc w:val="both"/>
        <w:rPr>
          <w:sz w:val="28"/>
          <w:szCs w:val="28"/>
          <w:lang w:val="uk-UA"/>
        </w:rPr>
      </w:pPr>
      <w:r w:rsidRPr="009029FA">
        <w:rPr>
          <w:sz w:val="28"/>
          <w:szCs w:val="28"/>
          <w:lang w:val="uk-UA"/>
        </w:rPr>
        <w:t>Програм</w:t>
      </w:r>
      <w:r>
        <w:rPr>
          <w:sz w:val="28"/>
          <w:szCs w:val="28"/>
          <w:lang w:val="uk-UA"/>
        </w:rPr>
        <w:t>а</w:t>
      </w:r>
      <w:r w:rsidRPr="009029FA">
        <w:rPr>
          <w:sz w:val="28"/>
          <w:szCs w:val="28"/>
          <w:lang w:val="uk-UA"/>
        </w:rPr>
        <w:t xml:space="preserve"> розвитку місцевого самоврядування та громадянського суспільства в м. Івано-Франківську на 2020-2025 роки</w:t>
      </w:r>
      <w:r>
        <w:rPr>
          <w:sz w:val="28"/>
          <w:szCs w:val="28"/>
          <w:lang w:val="uk-UA"/>
        </w:rPr>
        <w:t>;</w:t>
      </w:r>
    </w:p>
    <w:p w14:paraId="417E6856" w14:textId="77777777" w:rsidR="00544B26" w:rsidRPr="009029FA" w:rsidRDefault="00544B26" w:rsidP="00544B26">
      <w:pPr>
        <w:pStyle w:val="a4"/>
        <w:numPr>
          <w:ilvl w:val="0"/>
          <w:numId w:val="6"/>
        </w:numPr>
        <w:rPr>
          <w:sz w:val="28"/>
          <w:szCs w:val="28"/>
          <w:lang w:val="uk-UA"/>
        </w:rPr>
      </w:pPr>
      <w:r w:rsidRPr="009029FA">
        <w:rPr>
          <w:sz w:val="28"/>
          <w:szCs w:val="28"/>
          <w:lang w:val="uk-UA"/>
        </w:rPr>
        <w:t>Програм</w:t>
      </w:r>
      <w:r>
        <w:rPr>
          <w:sz w:val="28"/>
          <w:szCs w:val="28"/>
          <w:lang w:val="uk-UA"/>
        </w:rPr>
        <w:t>а</w:t>
      </w:r>
      <w:r w:rsidRPr="009029FA">
        <w:rPr>
          <w:sz w:val="28"/>
          <w:szCs w:val="28"/>
          <w:lang w:val="uk-UA"/>
        </w:rPr>
        <w:t xml:space="preserve"> розвитку професіоналізму і компетентності депутатів місцевих рад та посадових осіб місцевого самоврядування на 2021-2025 роки</w:t>
      </w:r>
      <w:r>
        <w:rPr>
          <w:sz w:val="28"/>
          <w:szCs w:val="28"/>
          <w:lang w:val="uk-UA"/>
        </w:rPr>
        <w:t>;</w:t>
      </w:r>
    </w:p>
    <w:p w14:paraId="29758263" w14:textId="77777777" w:rsidR="00544B26" w:rsidRDefault="00544B26" w:rsidP="00544B26">
      <w:pPr>
        <w:pStyle w:val="a4"/>
        <w:numPr>
          <w:ilvl w:val="0"/>
          <w:numId w:val="6"/>
        </w:numPr>
        <w:jc w:val="both"/>
        <w:rPr>
          <w:sz w:val="28"/>
          <w:szCs w:val="28"/>
          <w:lang w:val="uk-UA"/>
        </w:rPr>
      </w:pPr>
      <w:r>
        <w:rPr>
          <w:sz w:val="28"/>
          <w:szCs w:val="28"/>
          <w:lang w:val="uk-UA"/>
        </w:rPr>
        <w:t>Програма «Івано-Франківськ – місто героїв»;</w:t>
      </w:r>
    </w:p>
    <w:p w14:paraId="1C17CCF6" w14:textId="77777777" w:rsidR="00544B26" w:rsidRPr="009029FA" w:rsidRDefault="00544B26" w:rsidP="00544B26">
      <w:pPr>
        <w:pStyle w:val="a4"/>
        <w:numPr>
          <w:ilvl w:val="0"/>
          <w:numId w:val="6"/>
        </w:numPr>
        <w:jc w:val="both"/>
        <w:rPr>
          <w:sz w:val="28"/>
          <w:szCs w:val="28"/>
          <w:lang w:val="uk-UA"/>
        </w:rPr>
      </w:pPr>
      <w:r>
        <w:rPr>
          <w:sz w:val="28"/>
          <w:szCs w:val="28"/>
          <w:lang w:val="uk-UA"/>
        </w:rPr>
        <w:t>Програма «Духовне життя».</w:t>
      </w:r>
    </w:p>
    <w:p w14:paraId="581EA74C" w14:textId="77777777" w:rsidR="00544B26" w:rsidRPr="00955C35" w:rsidRDefault="00544B26" w:rsidP="00544B26">
      <w:pPr>
        <w:ind w:firstLine="708"/>
        <w:jc w:val="both"/>
        <w:rPr>
          <w:sz w:val="28"/>
          <w:szCs w:val="28"/>
          <w:lang w:val="uk-UA"/>
        </w:rPr>
      </w:pPr>
      <w:r>
        <w:rPr>
          <w:sz w:val="28"/>
          <w:szCs w:val="28"/>
          <w:lang w:val="uk-UA"/>
        </w:rPr>
        <w:lastRenderedPageBreak/>
        <w:t>Під керівництвом секретаря міської ради працівниками Секретаріату міської ради спільно зі спеціалістами відділу програмного та комп’ютерного забезпечення у 2021 році розроблено електронний кабінет депутата міської ради.</w:t>
      </w:r>
    </w:p>
    <w:p w14:paraId="2B04F5B6" w14:textId="77777777" w:rsidR="00544B26" w:rsidRDefault="00544B26" w:rsidP="00544B26">
      <w:pPr>
        <w:ind w:firstLine="708"/>
        <w:jc w:val="both"/>
        <w:rPr>
          <w:sz w:val="28"/>
          <w:szCs w:val="28"/>
          <w:lang w:val="uk-UA"/>
        </w:rPr>
      </w:pPr>
      <w:r w:rsidRPr="00CE47F4">
        <w:rPr>
          <w:sz w:val="28"/>
          <w:szCs w:val="28"/>
          <w:lang w:val="uk-UA"/>
        </w:rPr>
        <w:t xml:space="preserve">Публічність Івано-Франківської міської ради забезпечується реалізацією усіх механізмів відкритості та прозорості у діяльності ради. </w:t>
      </w:r>
      <w:r>
        <w:rPr>
          <w:sz w:val="28"/>
          <w:szCs w:val="28"/>
          <w:lang w:val="uk-UA"/>
        </w:rPr>
        <w:t>Вся</w:t>
      </w:r>
      <w:r w:rsidRPr="00CE47F4">
        <w:rPr>
          <w:sz w:val="28"/>
          <w:szCs w:val="28"/>
          <w:lang w:val="uk-UA"/>
        </w:rPr>
        <w:t xml:space="preserve"> діяльність міської ради висвітлю</w:t>
      </w:r>
      <w:r>
        <w:rPr>
          <w:sz w:val="28"/>
          <w:szCs w:val="28"/>
          <w:lang w:val="uk-UA"/>
        </w:rPr>
        <w:t>ється</w:t>
      </w:r>
      <w:r w:rsidRPr="00CE47F4">
        <w:rPr>
          <w:sz w:val="28"/>
          <w:szCs w:val="28"/>
          <w:lang w:val="uk-UA"/>
        </w:rPr>
        <w:t xml:space="preserve"> на офіційному веб-сайті міської ради </w:t>
      </w:r>
      <w:hyperlink r:id="rId5" w:history="1">
        <w:r w:rsidRPr="00CE47F4">
          <w:rPr>
            <w:rStyle w:val="a3"/>
            <w:sz w:val="28"/>
            <w:szCs w:val="28"/>
            <w:lang w:val="uk-UA"/>
          </w:rPr>
          <w:t>http://www.mrada.if.ua</w:t>
        </w:r>
      </w:hyperlink>
      <w:r w:rsidRPr="00CE47F4">
        <w:rPr>
          <w:i/>
          <w:sz w:val="28"/>
          <w:szCs w:val="28"/>
          <w:lang w:val="uk-UA"/>
        </w:rPr>
        <w:t xml:space="preserve">. </w:t>
      </w:r>
    </w:p>
    <w:p w14:paraId="78531E8E" w14:textId="77777777" w:rsidR="00544B26" w:rsidRDefault="00544B26" w:rsidP="00544B26">
      <w:pPr>
        <w:ind w:firstLine="708"/>
        <w:jc w:val="both"/>
        <w:rPr>
          <w:i/>
          <w:sz w:val="28"/>
          <w:szCs w:val="28"/>
          <w:lang w:val="uk-UA"/>
        </w:rPr>
      </w:pPr>
      <w:r w:rsidRPr="00CE47F4">
        <w:rPr>
          <w:sz w:val="28"/>
          <w:szCs w:val="28"/>
          <w:lang w:val="uk-UA"/>
        </w:rPr>
        <w:t>На вебсайті розміщується поточна інформація про перебіг подій та заходи Івано-Франківської міської ради.</w:t>
      </w:r>
    </w:p>
    <w:p w14:paraId="27C82CD1" w14:textId="77777777" w:rsidR="00544B26" w:rsidRPr="00CE47F4" w:rsidRDefault="00544B26" w:rsidP="00544B26">
      <w:pPr>
        <w:ind w:firstLine="708"/>
        <w:jc w:val="both"/>
        <w:rPr>
          <w:sz w:val="28"/>
          <w:szCs w:val="28"/>
          <w:lang w:val="uk-UA"/>
        </w:rPr>
      </w:pPr>
      <w:r w:rsidRPr="00CE47F4">
        <w:rPr>
          <w:sz w:val="28"/>
          <w:szCs w:val="28"/>
          <w:lang w:val="uk-UA"/>
        </w:rPr>
        <w:t>За період 01.01.202</w:t>
      </w:r>
      <w:r>
        <w:rPr>
          <w:sz w:val="28"/>
          <w:szCs w:val="28"/>
          <w:lang w:val="uk-UA"/>
        </w:rPr>
        <w:t xml:space="preserve">1 р. </w:t>
      </w:r>
      <w:r w:rsidRPr="004F6E58">
        <w:rPr>
          <w:sz w:val="28"/>
          <w:szCs w:val="28"/>
          <w:lang w:val="uk-UA"/>
        </w:rPr>
        <w:t xml:space="preserve">по </w:t>
      </w:r>
      <w:r w:rsidRPr="007079FC">
        <w:rPr>
          <w:sz w:val="28"/>
          <w:szCs w:val="28"/>
        </w:rPr>
        <w:t>1</w:t>
      </w:r>
      <w:r w:rsidRPr="004F6E58">
        <w:rPr>
          <w:sz w:val="28"/>
          <w:szCs w:val="28"/>
          <w:lang w:val="uk-UA"/>
        </w:rPr>
        <w:t>0.</w:t>
      </w:r>
      <w:r w:rsidRPr="007079FC">
        <w:rPr>
          <w:sz w:val="28"/>
          <w:szCs w:val="28"/>
        </w:rPr>
        <w:t>11</w:t>
      </w:r>
      <w:r w:rsidRPr="004F6E58">
        <w:rPr>
          <w:sz w:val="28"/>
          <w:szCs w:val="28"/>
          <w:lang w:val="uk-UA"/>
        </w:rPr>
        <w:t>.2021 року</w:t>
      </w:r>
      <w:r w:rsidRPr="00CE47F4">
        <w:rPr>
          <w:sz w:val="28"/>
          <w:szCs w:val="28"/>
          <w:lang w:val="uk-UA"/>
        </w:rPr>
        <w:t xml:space="preserve"> на офіційному веб-сайті міської ради оприлюднено інформацію про роботу ради, зокрема:</w:t>
      </w:r>
    </w:p>
    <w:p w14:paraId="456C11E3" w14:textId="77777777" w:rsidR="00544B26" w:rsidRPr="004F6E58" w:rsidRDefault="00544B26" w:rsidP="00544B26">
      <w:pPr>
        <w:pStyle w:val="a4"/>
        <w:numPr>
          <w:ilvl w:val="0"/>
          <w:numId w:val="3"/>
        </w:numPr>
        <w:ind w:left="709"/>
        <w:jc w:val="both"/>
        <w:rPr>
          <w:sz w:val="28"/>
          <w:szCs w:val="28"/>
          <w:lang w:val="uk-UA"/>
        </w:rPr>
      </w:pPr>
      <w:r w:rsidRPr="004F6E58">
        <w:rPr>
          <w:sz w:val="28"/>
          <w:szCs w:val="28"/>
          <w:lang w:val="uk-UA"/>
        </w:rPr>
        <w:t>522 інформаційних повідомлень про роботу ради, депутатів ради, постійних комісій, депутатських груп та фракцій;</w:t>
      </w:r>
    </w:p>
    <w:p w14:paraId="5DF701A3" w14:textId="77777777" w:rsidR="00544B26" w:rsidRPr="004F6E58" w:rsidRDefault="00544B26" w:rsidP="00544B26">
      <w:pPr>
        <w:pStyle w:val="a4"/>
        <w:numPr>
          <w:ilvl w:val="0"/>
          <w:numId w:val="3"/>
        </w:numPr>
        <w:ind w:left="709"/>
        <w:jc w:val="both"/>
        <w:rPr>
          <w:sz w:val="28"/>
          <w:szCs w:val="28"/>
          <w:lang w:val="uk-UA"/>
        </w:rPr>
      </w:pPr>
      <w:r w:rsidRPr="004F6E58">
        <w:rPr>
          <w:sz w:val="28"/>
          <w:szCs w:val="28"/>
          <w:lang w:val="uk-UA"/>
        </w:rPr>
        <w:t>59 анонс-повідомлень про події в Івано-Франківській міській раді та місті Івано-Франківську;</w:t>
      </w:r>
    </w:p>
    <w:p w14:paraId="6806B1B0" w14:textId="77777777" w:rsidR="00544B26" w:rsidRPr="004F6E58" w:rsidRDefault="00544B26" w:rsidP="00544B26">
      <w:pPr>
        <w:pStyle w:val="a4"/>
        <w:numPr>
          <w:ilvl w:val="0"/>
          <w:numId w:val="3"/>
        </w:numPr>
        <w:ind w:left="709"/>
        <w:jc w:val="both"/>
        <w:rPr>
          <w:sz w:val="28"/>
          <w:szCs w:val="28"/>
          <w:lang w:val="uk-UA"/>
        </w:rPr>
      </w:pPr>
      <w:r w:rsidRPr="004F6E58">
        <w:rPr>
          <w:sz w:val="28"/>
          <w:szCs w:val="28"/>
          <w:lang w:val="uk-UA"/>
        </w:rPr>
        <w:t>14 протоколів пленарних засідань Івано-Франківської міської ради.</w:t>
      </w:r>
    </w:p>
    <w:p w14:paraId="63DBA738" w14:textId="77777777" w:rsidR="00544B26" w:rsidRPr="00CE47F4" w:rsidRDefault="00544B26" w:rsidP="00544B26">
      <w:pPr>
        <w:ind w:firstLine="708"/>
        <w:jc w:val="both"/>
        <w:rPr>
          <w:sz w:val="28"/>
          <w:szCs w:val="28"/>
          <w:lang w:val="uk-UA"/>
        </w:rPr>
      </w:pPr>
      <w:r w:rsidRPr="00CE47F4">
        <w:rPr>
          <w:sz w:val="28"/>
          <w:szCs w:val="28"/>
          <w:lang w:val="uk-UA"/>
        </w:rPr>
        <w:t>Забезпечено зв’язки із засобами масової інформації та сприяння їм у висвітленні питань роботи ради, депутатів міської ради, постійних комісій, депутатських груп та фракцій.</w:t>
      </w:r>
    </w:p>
    <w:p w14:paraId="7CAAF9F7" w14:textId="77777777" w:rsidR="00544B26" w:rsidRDefault="00544B26" w:rsidP="00544B26">
      <w:pPr>
        <w:ind w:firstLine="708"/>
        <w:jc w:val="both"/>
        <w:rPr>
          <w:sz w:val="28"/>
          <w:szCs w:val="28"/>
          <w:lang w:val="uk-UA"/>
        </w:rPr>
      </w:pPr>
      <w:r>
        <w:rPr>
          <w:sz w:val="28"/>
          <w:szCs w:val="28"/>
          <w:lang w:val="uk-UA"/>
        </w:rPr>
        <w:t>Сьогодні на офіційному вебсайті Івано-Франківської міської ради розміщуються усі протоколи сесій та комісій міської ради, аудіозаписи та відеотрансляції кожного пленарного засідання, результати усіх голосувань депутатів міської ради.</w:t>
      </w:r>
    </w:p>
    <w:p w14:paraId="464464C7" w14:textId="77777777" w:rsidR="00544B26" w:rsidRDefault="00544B26" w:rsidP="00544B26">
      <w:pPr>
        <w:ind w:firstLine="708"/>
        <w:jc w:val="both"/>
        <w:rPr>
          <w:sz w:val="28"/>
          <w:szCs w:val="28"/>
          <w:lang w:val="uk-UA"/>
        </w:rPr>
      </w:pPr>
      <w:r>
        <w:rPr>
          <w:sz w:val="28"/>
          <w:szCs w:val="28"/>
          <w:lang w:val="uk-UA"/>
        </w:rPr>
        <w:t>На вебсайті розміщено повну інформацію про депутатів Івано-Франківської міської ради, звіти про їх діяльність, декларації про майновий стан, їх контакти та контакти їх помічників, межі виборчих округів та графіки прийомів громадян.</w:t>
      </w:r>
    </w:p>
    <w:p w14:paraId="48DAFD6F" w14:textId="77777777" w:rsidR="00544B26" w:rsidRPr="0088160D" w:rsidRDefault="00544B26" w:rsidP="00544B26">
      <w:pPr>
        <w:ind w:firstLine="708"/>
        <w:jc w:val="both"/>
        <w:rPr>
          <w:sz w:val="28"/>
          <w:szCs w:val="28"/>
          <w:lang w:val="uk-UA"/>
        </w:rPr>
      </w:pPr>
      <w:r>
        <w:rPr>
          <w:sz w:val="28"/>
          <w:szCs w:val="28"/>
          <w:lang w:val="uk-UA"/>
        </w:rPr>
        <w:t>З</w:t>
      </w:r>
      <w:r w:rsidRPr="00CE47F4">
        <w:rPr>
          <w:sz w:val="28"/>
          <w:szCs w:val="28"/>
          <w:lang w:val="uk-UA"/>
        </w:rPr>
        <w:t>абезпечено функціонування та наповнення офіційної сторінки</w:t>
      </w:r>
      <w:r w:rsidRPr="001A1DDC">
        <w:rPr>
          <w:sz w:val="28"/>
          <w:szCs w:val="28"/>
          <w:lang w:val="uk-UA"/>
        </w:rPr>
        <w:t xml:space="preserve"> Івано-Франківської міської ради в соціальній мережі </w:t>
      </w:r>
      <w:r w:rsidRPr="001A1DDC">
        <w:rPr>
          <w:sz w:val="28"/>
          <w:szCs w:val="28"/>
          <w:lang w:val="en-US"/>
        </w:rPr>
        <w:t>F</w:t>
      </w:r>
      <w:r w:rsidRPr="001A1DDC">
        <w:rPr>
          <w:sz w:val="28"/>
          <w:szCs w:val="28"/>
          <w:lang w:val="uk-UA"/>
        </w:rPr>
        <w:t>acеbook.</w:t>
      </w:r>
      <w:r w:rsidRPr="00CE47F4">
        <w:rPr>
          <w:sz w:val="28"/>
          <w:szCs w:val="28"/>
          <w:lang w:val="uk-UA"/>
        </w:rPr>
        <w:t xml:space="preserve"> Сьогодні офіційна сторінка міської ради </w:t>
      </w:r>
      <w:hyperlink r:id="rId6" w:history="1">
        <w:r w:rsidRPr="001A1DDC">
          <w:rPr>
            <w:rStyle w:val="a3"/>
            <w:sz w:val="28"/>
            <w:szCs w:val="28"/>
          </w:rPr>
          <w:t>https</w:t>
        </w:r>
        <w:r w:rsidRPr="001A1DDC">
          <w:rPr>
            <w:rStyle w:val="a3"/>
            <w:sz w:val="28"/>
            <w:szCs w:val="28"/>
            <w:lang w:val="uk-UA"/>
          </w:rPr>
          <w:t>://</w:t>
        </w:r>
        <w:r w:rsidRPr="001A1DDC">
          <w:rPr>
            <w:rStyle w:val="a3"/>
            <w:sz w:val="28"/>
            <w:szCs w:val="28"/>
          </w:rPr>
          <w:t>www</w:t>
        </w:r>
        <w:r w:rsidRPr="001A1DDC">
          <w:rPr>
            <w:rStyle w:val="a3"/>
            <w:sz w:val="28"/>
            <w:szCs w:val="28"/>
            <w:lang w:val="uk-UA"/>
          </w:rPr>
          <w:t>.</w:t>
        </w:r>
        <w:r w:rsidRPr="001A1DDC">
          <w:rPr>
            <w:rStyle w:val="a3"/>
            <w:sz w:val="28"/>
            <w:szCs w:val="28"/>
          </w:rPr>
          <w:t>facebook</w:t>
        </w:r>
        <w:r w:rsidRPr="001A1DDC">
          <w:rPr>
            <w:rStyle w:val="a3"/>
            <w:sz w:val="28"/>
            <w:szCs w:val="28"/>
            <w:lang w:val="uk-UA"/>
          </w:rPr>
          <w:t>.</w:t>
        </w:r>
        <w:r w:rsidRPr="001A1DDC">
          <w:rPr>
            <w:rStyle w:val="a3"/>
            <w:sz w:val="28"/>
            <w:szCs w:val="28"/>
          </w:rPr>
          <w:t>com</w:t>
        </w:r>
        <w:r w:rsidRPr="001A1DDC">
          <w:rPr>
            <w:rStyle w:val="a3"/>
            <w:sz w:val="28"/>
            <w:szCs w:val="28"/>
            <w:lang w:val="uk-UA"/>
          </w:rPr>
          <w:t>/</w:t>
        </w:r>
        <w:r w:rsidRPr="001A1DDC">
          <w:rPr>
            <w:rStyle w:val="a3"/>
            <w:sz w:val="28"/>
            <w:szCs w:val="28"/>
          </w:rPr>
          <w:t>mrada</w:t>
        </w:r>
        <w:r w:rsidRPr="001A1DDC">
          <w:rPr>
            <w:rStyle w:val="a3"/>
            <w:sz w:val="28"/>
            <w:szCs w:val="28"/>
            <w:lang w:val="uk-UA"/>
          </w:rPr>
          <w:t>.</w:t>
        </w:r>
        <w:r w:rsidRPr="001A1DDC">
          <w:rPr>
            <w:rStyle w:val="a3"/>
            <w:sz w:val="28"/>
            <w:szCs w:val="28"/>
          </w:rPr>
          <w:t>if</w:t>
        </w:r>
        <w:r w:rsidRPr="001A1DDC">
          <w:rPr>
            <w:rStyle w:val="a3"/>
            <w:sz w:val="28"/>
            <w:szCs w:val="28"/>
            <w:lang w:val="uk-UA"/>
          </w:rPr>
          <w:t>.</w:t>
        </w:r>
        <w:r w:rsidRPr="001A1DDC">
          <w:rPr>
            <w:rStyle w:val="a3"/>
            <w:sz w:val="28"/>
            <w:szCs w:val="28"/>
          </w:rPr>
          <w:t>ua</w:t>
        </w:r>
      </w:hyperlink>
      <w:r w:rsidRPr="001A1DDC">
        <w:rPr>
          <w:sz w:val="28"/>
          <w:szCs w:val="28"/>
          <w:lang w:val="uk-UA"/>
        </w:rPr>
        <w:t xml:space="preserve"> налічує </w:t>
      </w:r>
      <w:r>
        <w:rPr>
          <w:sz w:val="28"/>
          <w:szCs w:val="28"/>
          <w:lang w:val="uk-UA"/>
        </w:rPr>
        <w:t>понад</w:t>
      </w:r>
      <w:r w:rsidRPr="001A1DDC">
        <w:rPr>
          <w:sz w:val="28"/>
          <w:szCs w:val="28"/>
          <w:lang w:val="uk-UA"/>
        </w:rPr>
        <w:t xml:space="preserve"> вісім тисяч читач</w:t>
      </w:r>
      <w:r>
        <w:rPr>
          <w:sz w:val="28"/>
          <w:szCs w:val="28"/>
          <w:lang w:val="uk-UA"/>
        </w:rPr>
        <w:t>ів</w:t>
      </w:r>
      <w:r w:rsidRPr="001A1DDC">
        <w:rPr>
          <w:sz w:val="28"/>
          <w:szCs w:val="28"/>
          <w:lang w:val="uk-UA"/>
        </w:rPr>
        <w:t xml:space="preserve">. </w:t>
      </w:r>
      <w:r>
        <w:rPr>
          <w:sz w:val="28"/>
          <w:szCs w:val="28"/>
          <w:lang w:val="uk-UA"/>
        </w:rPr>
        <w:t xml:space="preserve">Впроваджено інформування мешканців міста з роботою міської ради через офіційний канал у мережі </w:t>
      </w:r>
      <w:r w:rsidRPr="001A1DDC">
        <w:rPr>
          <w:sz w:val="28"/>
          <w:szCs w:val="28"/>
          <w:lang w:val="uk-UA"/>
        </w:rPr>
        <w:t>Telegram</w:t>
      </w:r>
      <w:r>
        <w:rPr>
          <w:sz w:val="28"/>
          <w:szCs w:val="28"/>
          <w:lang w:val="uk-UA"/>
        </w:rPr>
        <w:t xml:space="preserve"> - </w:t>
      </w:r>
      <w:hyperlink r:id="rId7" w:history="1">
        <w:r w:rsidRPr="004B73A3">
          <w:rPr>
            <w:rStyle w:val="a3"/>
            <w:sz w:val="28"/>
            <w:szCs w:val="28"/>
            <w:lang w:val="uk-UA"/>
          </w:rPr>
          <w:t>https://t.me/mrada_if_ua</w:t>
        </w:r>
      </w:hyperlink>
      <w:r>
        <w:rPr>
          <w:sz w:val="28"/>
          <w:szCs w:val="28"/>
          <w:lang w:val="uk-UA"/>
        </w:rPr>
        <w:t xml:space="preserve"> та сторінку в мережі </w:t>
      </w:r>
      <w:r w:rsidRPr="0088160D">
        <w:rPr>
          <w:sz w:val="28"/>
          <w:szCs w:val="28"/>
          <w:lang w:val="uk-UA"/>
        </w:rPr>
        <w:t xml:space="preserve">Instagram - </w:t>
      </w:r>
      <w:hyperlink r:id="rId8" w:history="1">
        <w:r w:rsidRPr="009273B3">
          <w:rPr>
            <w:rStyle w:val="a3"/>
            <w:sz w:val="28"/>
            <w:szCs w:val="28"/>
            <w:lang w:val="uk-UA"/>
          </w:rPr>
          <w:t>https://www.instagram.com/mrada_if/</w:t>
        </w:r>
      </w:hyperlink>
      <w:r>
        <w:rPr>
          <w:sz w:val="28"/>
          <w:szCs w:val="28"/>
          <w:lang w:val="uk-UA"/>
        </w:rPr>
        <w:t xml:space="preserve">. Весь відеоконтент міської ради відображається на каналі мережі </w:t>
      </w:r>
      <w:r w:rsidRPr="0088160D">
        <w:rPr>
          <w:sz w:val="28"/>
          <w:szCs w:val="28"/>
          <w:lang w:val="uk-UA"/>
        </w:rPr>
        <w:t>youtube</w:t>
      </w:r>
      <w:r>
        <w:rPr>
          <w:sz w:val="28"/>
          <w:szCs w:val="28"/>
          <w:lang w:val="uk-UA"/>
        </w:rPr>
        <w:t xml:space="preserve"> – </w:t>
      </w:r>
      <w:hyperlink r:id="rId9" w:history="1">
        <w:r w:rsidRPr="0088160D">
          <w:rPr>
            <w:rStyle w:val="a3"/>
            <w:sz w:val="28"/>
            <w:szCs w:val="28"/>
            <w:lang w:val="uk-UA"/>
          </w:rPr>
          <w:t>Івано-Франківська міська рада.</w:t>
        </w:r>
      </w:hyperlink>
      <w:r>
        <w:rPr>
          <w:sz w:val="28"/>
          <w:szCs w:val="28"/>
          <w:lang w:val="uk-UA"/>
        </w:rPr>
        <w:t xml:space="preserve"> </w:t>
      </w:r>
    </w:p>
    <w:p w14:paraId="14396EAF" w14:textId="77777777" w:rsidR="00544B26" w:rsidRPr="00CE47F4" w:rsidRDefault="00544B26" w:rsidP="00544B26">
      <w:pPr>
        <w:ind w:firstLine="708"/>
        <w:jc w:val="both"/>
        <w:rPr>
          <w:sz w:val="28"/>
          <w:szCs w:val="28"/>
          <w:lang w:val="uk-UA"/>
        </w:rPr>
      </w:pPr>
      <w:r w:rsidRPr="00CE47F4">
        <w:rPr>
          <w:sz w:val="28"/>
          <w:szCs w:val="28"/>
          <w:lang w:val="uk-UA"/>
        </w:rPr>
        <w:t>Також працівниками забезпечено оприлюднення проектів рішень</w:t>
      </w:r>
      <w:r>
        <w:rPr>
          <w:sz w:val="28"/>
          <w:szCs w:val="28"/>
          <w:lang w:val="uk-UA"/>
        </w:rPr>
        <w:t xml:space="preserve"> та прийнятих рішень</w:t>
      </w:r>
      <w:r w:rsidRPr="00CE47F4">
        <w:rPr>
          <w:sz w:val="28"/>
          <w:szCs w:val="28"/>
          <w:lang w:val="uk-UA"/>
        </w:rPr>
        <w:t xml:space="preserve"> міської ради на сайті ради та </w:t>
      </w:r>
      <w:r>
        <w:rPr>
          <w:sz w:val="28"/>
          <w:szCs w:val="28"/>
          <w:lang w:val="uk-UA"/>
        </w:rPr>
        <w:t>у друкованому виданні</w:t>
      </w:r>
      <w:r w:rsidRPr="00CE47F4">
        <w:rPr>
          <w:sz w:val="28"/>
          <w:szCs w:val="28"/>
          <w:lang w:val="uk-UA"/>
        </w:rPr>
        <w:t xml:space="preserve"> «Західний кур’єр».</w:t>
      </w:r>
    </w:p>
    <w:p w14:paraId="7A57DD81" w14:textId="77777777" w:rsidR="00544B26" w:rsidRPr="00CE47F4" w:rsidRDefault="00544B26" w:rsidP="00544B26">
      <w:pPr>
        <w:pStyle w:val="a5"/>
        <w:spacing w:before="0" w:beforeAutospacing="0" w:after="0" w:afterAutospacing="0"/>
        <w:ind w:firstLine="708"/>
        <w:jc w:val="both"/>
        <w:rPr>
          <w:sz w:val="28"/>
          <w:szCs w:val="28"/>
          <w:lang w:val="uk-UA"/>
        </w:rPr>
      </w:pPr>
      <w:r w:rsidRPr="00CE47F4">
        <w:rPr>
          <w:sz w:val="28"/>
          <w:szCs w:val="28"/>
          <w:lang w:val="uk-UA"/>
        </w:rPr>
        <w:t>Секретаріатом ведеться реєстрація інформації з відділів, управлінь виконкому, підприємств та установ міста, звернень від юридичних та фізичних осіб документів. У відділі сприяння діяльності депутатів Секретаріату міської ради на контролі знаходиться:</w:t>
      </w:r>
    </w:p>
    <w:p w14:paraId="17D984F8" w14:textId="77777777" w:rsidR="00544B26" w:rsidRPr="00356A56" w:rsidRDefault="00544B26" w:rsidP="00544B26">
      <w:pPr>
        <w:pStyle w:val="a4"/>
        <w:numPr>
          <w:ilvl w:val="0"/>
          <w:numId w:val="5"/>
        </w:numPr>
        <w:jc w:val="both"/>
        <w:rPr>
          <w:sz w:val="28"/>
          <w:szCs w:val="28"/>
          <w:lang w:val="uk-UA"/>
        </w:rPr>
      </w:pPr>
      <w:r w:rsidRPr="00356A56">
        <w:rPr>
          <w:sz w:val="28"/>
          <w:szCs w:val="28"/>
          <w:lang w:val="uk-UA"/>
        </w:rPr>
        <w:t>188 рішень міської ради;</w:t>
      </w:r>
    </w:p>
    <w:p w14:paraId="0ECECF2D" w14:textId="77777777" w:rsidR="00544B26" w:rsidRPr="00356A56" w:rsidRDefault="00544B26" w:rsidP="00544B26">
      <w:pPr>
        <w:pStyle w:val="a4"/>
        <w:numPr>
          <w:ilvl w:val="0"/>
          <w:numId w:val="5"/>
        </w:numPr>
        <w:jc w:val="both"/>
        <w:rPr>
          <w:sz w:val="28"/>
          <w:szCs w:val="28"/>
          <w:lang w:val="uk-UA"/>
        </w:rPr>
      </w:pPr>
      <w:r w:rsidRPr="00356A56">
        <w:rPr>
          <w:sz w:val="28"/>
          <w:szCs w:val="28"/>
          <w:lang w:val="uk-UA"/>
        </w:rPr>
        <w:t>6 депутатських запитів;</w:t>
      </w:r>
    </w:p>
    <w:p w14:paraId="2EEEA3DA" w14:textId="77777777" w:rsidR="00544B26" w:rsidRPr="00356A56" w:rsidRDefault="00544B26" w:rsidP="00544B26">
      <w:pPr>
        <w:pStyle w:val="a4"/>
        <w:numPr>
          <w:ilvl w:val="0"/>
          <w:numId w:val="5"/>
        </w:numPr>
        <w:jc w:val="both"/>
        <w:rPr>
          <w:sz w:val="28"/>
          <w:szCs w:val="28"/>
          <w:lang w:val="uk-UA"/>
        </w:rPr>
      </w:pPr>
      <w:r w:rsidRPr="00356A56">
        <w:rPr>
          <w:sz w:val="28"/>
          <w:szCs w:val="28"/>
          <w:lang w:val="uk-UA"/>
        </w:rPr>
        <w:t>9 протокольн</w:t>
      </w:r>
      <w:r>
        <w:rPr>
          <w:sz w:val="28"/>
          <w:szCs w:val="28"/>
          <w:lang w:val="uk-UA"/>
        </w:rPr>
        <w:t>их</w:t>
      </w:r>
      <w:r w:rsidRPr="00356A56">
        <w:rPr>
          <w:sz w:val="28"/>
          <w:szCs w:val="28"/>
          <w:lang w:val="uk-UA"/>
        </w:rPr>
        <w:t xml:space="preserve"> доручен</w:t>
      </w:r>
      <w:r>
        <w:rPr>
          <w:sz w:val="28"/>
          <w:szCs w:val="28"/>
          <w:lang w:val="uk-UA"/>
        </w:rPr>
        <w:t>ь</w:t>
      </w:r>
      <w:r w:rsidRPr="00356A56">
        <w:rPr>
          <w:sz w:val="28"/>
          <w:szCs w:val="28"/>
          <w:lang w:val="uk-UA"/>
        </w:rPr>
        <w:t xml:space="preserve"> сесій міської ради.</w:t>
      </w:r>
    </w:p>
    <w:p w14:paraId="1410A602" w14:textId="77777777" w:rsidR="00544B26" w:rsidRPr="001A1DDC" w:rsidRDefault="00544B26" w:rsidP="00544B26">
      <w:pPr>
        <w:jc w:val="both"/>
        <w:rPr>
          <w:sz w:val="28"/>
          <w:szCs w:val="28"/>
          <w:lang w:val="uk-UA"/>
        </w:rPr>
      </w:pPr>
      <w:r w:rsidRPr="00CE47F4">
        <w:rPr>
          <w:sz w:val="28"/>
          <w:szCs w:val="28"/>
          <w:lang w:val="uk-UA"/>
        </w:rPr>
        <w:tab/>
      </w:r>
      <w:r>
        <w:rPr>
          <w:sz w:val="28"/>
          <w:szCs w:val="28"/>
          <w:lang w:val="uk-UA"/>
        </w:rPr>
        <w:t>Відповідно до карантинних обмежень на території Івано-Франківської міської громади секретарем міської ради п</w:t>
      </w:r>
      <w:r w:rsidRPr="00CE47F4">
        <w:rPr>
          <w:sz w:val="28"/>
          <w:szCs w:val="28"/>
          <w:lang w:val="uk-UA"/>
        </w:rPr>
        <w:t xml:space="preserve">остійно проводився прийом громадян </w:t>
      </w:r>
      <w:r>
        <w:rPr>
          <w:sz w:val="28"/>
          <w:szCs w:val="28"/>
          <w:lang w:val="uk-UA"/>
        </w:rPr>
        <w:t>під час особистих зустрічей та відеотрансляцій у формі онлайн прийому. Секретар міської ради щовівторка інформував глядачів про поточний перебіг справ у Івано-Франківській міській раді та відповідав на запитання мешканців громади.</w:t>
      </w:r>
    </w:p>
    <w:p w14:paraId="5DBD5CF6" w14:textId="77777777" w:rsidR="00544B26" w:rsidRPr="00CE47F4" w:rsidRDefault="00544B26" w:rsidP="00544B26">
      <w:pPr>
        <w:jc w:val="both"/>
        <w:rPr>
          <w:sz w:val="28"/>
          <w:szCs w:val="28"/>
          <w:lang w:val="uk-UA"/>
        </w:rPr>
      </w:pPr>
      <w:r w:rsidRPr="00CE47F4">
        <w:rPr>
          <w:sz w:val="28"/>
          <w:szCs w:val="28"/>
          <w:lang w:val="uk-UA"/>
        </w:rPr>
        <w:tab/>
      </w:r>
      <w:r>
        <w:rPr>
          <w:sz w:val="28"/>
          <w:szCs w:val="28"/>
          <w:lang w:val="uk-UA"/>
        </w:rPr>
        <w:t xml:space="preserve">Під керівництвом секретаря міської ради </w:t>
      </w:r>
      <w:r w:rsidRPr="00CE47F4">
        <w:rPr>
          <w:sz w:val="28"/>
          <w:szCs w:val="28"/>
          <w:lang w:val="uk-UA"/>
        </w:rPr>
        <w:t>проводиться робота щодо обслуговування електронної системи голосування «Віче» для депутатів Івано-Франківської міської ради. Забезпечено оприлюднення результатів голосувань депутатів міської ради на пленарних засіданнях згідно даних електронної системи голосування «Віче».</w:t>
      </w:r>
    </w:p>
    <w:p w14:paraId="44A43916" w14:textId="77777777" w:rsidR="00544B26" w:rsidRDefault="00544B26" w:rsidP="00544B26">
      <w:pPr>
        <w:ind w:firstLine="708"/>
        <w:jc w:val="both"/>
        <w:rPr>
          <w:sz w:val="28"/>
          <w:szCs w:val="28"/>
          <w:lang w:val="uk-UA"/>
        </w:rPr>
      </w:pPr>
      <w:r w:rsidRPr="00CE47F4">
        <w:rPr>
          <w:sz w:val="28"/>
          <w:szCs w:val="28"/>
          <w:lang w:val="uk-UA"/>
        </w:rPr>
        <w:t>Проводилася навчально-роз</w:t>
      </w:r>
      <w:r w:rsidRPr="00CE47F4">
        <w:rPr>
          <w:sz w:val="28"/>
          <w:szCs w:val="28"/>
        </w:rPr>
        <w:t>’</w:t>
      </w:r>
      <w:r w:rsidRPr="00CE47F4">
        <w:rPr>
          <w:sz w:val="28"/>
          <w:szCs w:val="28"/>
          <w:lang w:val="uk-UA"/>
        </w:rPr>
        <w:t>яснювальна робота для помічників-депутатів міської ради,</w:t>
      </w:r>
      <w:r>
        <w:rPr>
          <w:sz w:val="28"/>
          <w:szCs w:val="28"/>
          <w:lang w:val="uk-UA"/>
        </w:rPr>
        <w:t xml:space="preserve"> здійснено </w:t>
      </w:r>
      <w:r w:rsidRPr="00CE47F4">
        <w:rPr>
          <w:sz w:val="28"/>
          <w:szCs w:val="28"/>
          <w:lang w:val="uk-UA"/>
        </w:rPr>
        <w:t>реєстр</w:t>
      </w:r>
      <w:r>
        <w:rPr>
          <w:sz w:val="28"/>
          <w:szCs w:val="28"/>
          <w:lang w:val="uk-UA"/>
        </w:rPr>
        <w:t xml:space="preserve">ацію </w:t>
      </w:r>
      <w:r w:rsidRPr="00CE47F4">
        <w:rPr>
          <w:sz w:val="28"/>
          <w:szCs w:val="28"/>
          <w:lang w:val="uk-UA"/>
        </w:rPr>
        <w:t>та вида</w:t>
      </w:r>
      <w:r>
        <w:rPr>
          <w:sz w:val="28"/>
          <w:szCs w:val="28"/>
          <w:lang w:val="uk-UA"/>
        </w:rPr>
        <w:t>чу</w:t>
      </w:r>
      <w:r w:rsidRPr="00CE47F4">
        <w:rPr>
          <w:sz w:val="28"/>
          <w:szCs w:val="28"/>
          <w:lang w:val="uk-UA"/>
        </w:rPr>
        <w:t xml:space="preserve"> </w:t>
      </w:r>
      <w:r>
        <w:rPr>
          <w:sz w:val="28"/>
          <w:szCs w:val="28"/>
          <w:lang w:val="uk-UA"/>
        </w:rPr>
        <w:t xml:space="preserve"> посвідчень.</w:t>
      </w:r>
    </w:p>
    <w:p w14:paraId="6B2ED429" w14:textId="77777777" w:rsidR="00544B26" w:rsidRDefault="00544B26" w:rsidP="00544B26">
      <w:pPr>
        <w:ind w:firstLine="708"/>
        <w:jc w:val="both"/>
        <w:rPr>
          <w:sz w:val="28"/>
          <w:szCs w:val="28"/>
          <w:lang w:val="uk-UA"/>
        </w:rPr>
      </w:pPr>
      <w:r>
        <w:rPr>
          <w:sz w:val="28"/>
          <w:szCs w:val="28"/>
          <w:lang w:val="uk-UA"/>
        </w:rPr>
        <w:t xml:space="preserve">Організовано роботу новоствореного </w:t>
      </w:r>
      <w:r w:rsidRPr="00C13B31">
        <w:rPr>
          <w:sz w:val="28"/>
          <w:szCs w:val="28"/>
          <w:lang w:val="uk-UA"/>
        </w:rPr>
        <w:t>відділ</w:t>
      </w:r>
      <w:r>
        <w:rPr>
          <w:sz w:val="28"/>
          <w:szCs w:val="28"/>
          <w:lang w:val="uk-UA"/>
        </w:rPr>
        <w:t>у</w:t>
      </w:r>
      <w:r w:rsidRPr="00C13B31">
        <w:rPr>
          <w:sz w:val="28"/>
          <w:szCs w:val="28"/>
          <w:lang w:val="uk-UA"/>
        </w:rPr>
        <w:t xml:space="preserve"> з питань розвитку місцевого самоврядування і регіональних зав’язків</w:t>
      </w:r>
      <w:r>
        <w:rPr>
          <w:sz w:val="28"/>
          <w:szCs w:val="28"/>
          <w:lang w:val="uk-UA"/>
        </w:rPr>
        <w:t xml:space="preserve">, підготовлено посадові інструкції працівників відділу. </w:t>
      </w:r>
      <w:r w:rsidRPr="00CE47F4">
        <w:rPr>
          <w:sz w:val="28"/>
          <w:szCs w:val="28"/>
          <w:lang w:val="uk-UA"/>
        </w:rPr>
        <w:t>Здійснено постійний моніторинг змін до законодавства України, зокрема з питань місцевого самоврядування.</w:t>
      </w:r>
      <w:r>
        <w:rPr>
          <w:sz w:val="28"/>
          <w:szCs w:val="28"/>
          <w:lang w:val="uk-UA"/>
        </w:rPr>
        <w:t xml:space="preserve"> </w:t>
      </w:r>
      <w:r w:rsidRPr="00CE47F4">
        <w:rPr>
          <w:sz w:val="28"/>
          <w:szCs w:val="28"/>
          <w:lang w:val="uk-UA"/>
        </w:rPr>
        <w:t>Постійно підтримуються контакти з іншими міськими радами обласних центрів України.</w:t>
      </w:r>
    </w:p>
    <w:p w14:paraId="7E8E1A8F" w14:textId="77777777" w:rsidR="00544B26" w:rsidRDefault="00544B26" w:rsidP="00544B26">
      <w:pPr>
        <w:ind w:firstLine="708"/>
        <w:jc w:val="both"/>
        <w:rPr>
          <w:sz w:val="28"/>
          <w:szCs w:val="28"/>
          <w:lang w:val="uk-UA"/>
        </w:rPr>
      </w:pPr>
      <w:r>
        <w:rPr>
          <w:sz w:val="28"/>
          <w:szCs w:val="28"/>
          <w:lang w:val="uk-UA"/>
        </w:rPr>
        <w:t>У напрямку реалізації регіональних зв</w:t>
      </w:r>
      <w:r w:rsidRPr="00111EEF">
        <w:rPr>
          <w:sz w:val="28"/>
          <w:szCs w:val="28"/>
          <w:lang w:val="uk-UA"/>
        </w:rPr>
        <w:t>`</w:t>
      </w:r>
      <w:r>
        <w:rPr>
          <w:sz w:val="28"/>
          <w:szCs w:val="28"/>
          <w:lang w:val="uk-UA"/>
        </w:rPr>
        <w:t>язків за звітній період було організовано зустріч делегацій:</w:t>
      </w:r>
    </w:p>
    <w:p w14:paraId="2C9DCEEB" w14:textId="77777777" w:rsidR="00544B26" w:rsidRDefault="00544B26" w:rsidP="00544B26">
      <w:pPr>
        <w:pStyle w:val="a4"/>
        <w:numPr>
          <w:ilvl w:val="0"/>
          <w:numId w:val="2"/>
        </w:numPr>
        <w:jc w:val="both"/>
        <w:rPr>
          <w:sz w:val="28"/>
          <w:szCs w:val="28"/>
          <w:lang w:val="uk-UA"/>
        </w:rPr>
      </w:pPr>
      <w:r>
        <w:rPr>
          <w:sz w:val="28"/>
          <w:szCs w:val="28"/>
          <w:lang w:val="uk-UA"/>
        </w:rPr>
        <w:t>13-15.07.2021 року – міста Конотоп (Сумської області);</w:t>
      </w:r>
    </w:p>
    <w:p w14:paraId="3D17E7A9" w14:textId="77777777" w:rsidR="00544B26" w:rsidRPr="00631A56" w:rsidRDefault="00544B26" w:rsidP="00544B26">
      <w:pPr>
        <w:pStyle w:val="a4"/>
        <w:numPr>
          <w:ilvl w:val="0"/>
          <w:numId w:val="2"/>
        </w:numPr>
        <w:jc w:val="both"/>
        <w:rPr>
          <w:sz w:val="28"/>
          <w:szCs w:val="28"/>
          <w:lang w:val="uk-UA"/>
        </w:rPr>
      </w:pPr>
      <w:r>
        <w:rPr>
          <w:sz w:val="28"/>
          <w:szCs w:val="28"/>
          <w:lang w:val="uk-UA"/>
        </w:rPr>
        <w:t>23.07.2021 року – міста Слов’янськ (Донецької області).</w:t>
      </w:r>
    </w:p>
    <w:p w14:paraId="591F1383" w14:textId="77777777" w:rsidR="00544B26" w:rsidRPr="00CE47F4" w:rsidRDefault="00544B26" w:rsidP="00544B26">
      <w:pPr>
        <w:ind w:firstLine="709"/>
        <w:jc w:val="both"/>
        <w:rPr>
          <w:sz w:val="28"/>
          <w:szCs w:val="28"/>
          <w:lang w:val="uk-UA"/>
        </w:rPr>
      </w:pPr>
      <w:r w:rsidRPr="00CE47F4">
        <w:rPr>
          <w:sz w:val="28"/>
          <w:szCs w:val="28"/>
          <w:lang w:val="uk-UA"/>
        </w:rPr>
        <w:t>Здійснено заходи, спрямовані на розширення та удосконалення зв'язків міської ради з громадськістю. Забезпечено проведення Міського конкурсу проектів та програм розвитку місцевого самоврядування та громадянського суспільства.</w:t>
      </w:r>
    </w:p>
    <w:p w14:paraId="183C6F9E" w14:textId="77777777" w:rsidR="00544B26" w:rsidRPr="00CE47F4" w:rsidRDefault="00544B26" w:rsidP="00544B26">
      <w:pPr>
        <w:shd w:val="clear" w:color="auto" w:fill="FFFFFF" w:themeFill="background1"/>
        <w:ind w:firstLine="709"/>
        <w:jc w:val="both"/>
        <w:rPr>
          <w:sz w:val="28"/>
          <w:szCs w:val="28"/>
          <w:lang w:val="uk-UA"/>
        </w:rPr>
      </w:pPr>
      <w:r w:rsidRPr="00CE47F4">
        <w:rPr>
          <w:sz w:val="28"/>
          <w:szCs w:val="28"/>
          <w:lang w:val="uk-UA"/>
        </w:rPr>
        <w:t xml:space="preserve">Проведено </w:t>
      </w:r>
      <w:r>
        <w:rPr>
          <w:sz w:val="28"/>
          <w:szCs w:val="28"/>
          <w:lang w:val="uk-UA"/>
        </w:rPr>
        <w:t>зустрічі з учасниками</w:t>
      </w:r>
      <w:r w:rsidRPr="00CE47F4">
        <w:rPr>
          <w:sz w:val="28"/>
          <w:szCs w:val="28"/>
          <w:lang w:val="uk-UA"/>
        </w:rPr>
        <w:t xml:space="preserve"> конкурсу; прийнято та опрацьовано </w:t>
      </w:r>
      <w:r>
        <w:rPr>
          <w:sz w:val="28"/>
          <w:szCs w:val="28"/>
          <w:lang w:val="uk-UA"/>
        </w:rPr>
        <w:t>149</w:t>
      </w:r>
      <w:r w:rsidRPr="00CE47F4">
        <w:rPr>
          <w:sz w:val="28"/>
          <w:szCs w:val="28"/>
          <w:lang w:val="uk-UA"/>
        </w:rPr>
        <w:t xml:space="preserve"> проектних заявок у таких номінаціях та визначено</w:t>
      </w:r>
      <w:r>
        <w:rPr>
          <w:sz w:val="28"/>
          <w:szCs w:val="28"/>
          <w:lang w:val="uk-UA"/>
        </w:rPr>
        <w:t xml:space="preserve"> 106</w:t>
      </w:r>
      <w:r w:rsidRPr="00CE47F4">
        <w:rPr>
          <w:sz w:val="28"/>
          <w:szCs w:val="28"/>
          <w:lang w:val="uk-UA"/>
        </w:rPr>
        <w:t xml:space="preserve"> переможців:</w:t>
      </w:r>
    </w:p>
    <w:p w14:paraId="6192D0DF" w14:textId="77777777" w:rsidR="00544B26" w:rsidRPr="00C13B31" w:rsidRDefault="00544B26" w:rsidP="00544B26">
      <w:pPr>
        <w:pStyle w:val="a4"/>
        <w:numPr>
          <w:ilvl w:val="0"/>
          <w:numId w:val="1"/>
        </w:numPr>
        <w:shd w:val="clear" w:color="auto" w:fill="FFFFFF" w:themeFill="background1"/>
        <w:ind w:left="709"/>
        <w:jc w:val="both"/>
        <w:rPr>
          <w:spacing w:val="-8"/>
          <w:sz w:val="28"/>
          <w:szCs w:val="28"/>
          <w:lang w:val="uk-UA"/>
        </w:rPr>
      </w:pPr>
      <w:r w:rsidRPr="00C13B31">
        <w:rPr>
          <w:rFonts w:eastAsiaTheme="minorHAnsi"/>
          <w:spacing w:val="-8"/>
          <w:sz w:val="28"/>
          <w:szCs w:val="28"/>
          <w:lang w:val="uk-UA" w:eastAsia="en-US"/>
        </w:rPr>
        <w:t>«Проекти громадських та благодійних організацій» - 20, переможці - 10;</w:t>
      </w:r>
    </w:p>
    <w:p w14:paraId="5863D7FF" w14:textId="77777777" w:rsidR="00544B26" w:rsidRPr="00CE47F4" w:rsidRDefault="00544B26" w:rsidP="00544B26">
      <w:pPr>
        <w:pStyle w:val="a4"/>
        <w:numPr>
          <w:ilvl w:val="0"/>
          <w:numId w:val="1"/>
        </w:numPr>
        <w:shd w:val="clear" w:color="auto" w:fill="FFFFFF" w:themeFill="background1"/>
        <w:ind w:left="709"/>
        <w:jc w:val="both"/>
        <w:rPr>
          <w:spacing w:val="-4"/>
          <w:sz w:val="28"/>
          <w:szCs w:val="28"/>
          <w:lang w:val="uk-UA"/>
        </w:rPr>
      </w:pPr>
      <w:r w:rsidRPr="00CE47F4">
        <w:rPr>
          <w:rFonts w:eastAsiaTheme="minorHAnsi"/>
          <w:spacing w:val="-4"/>
          <w:sz w:val="28"/>
          <w:szCs w:val="28"/>
          <w:lang w:val="uk-UA" w:eastAsia="en-US"/>
        </w:rPr>
        <w:t>«Проекти громадських та благодійних організацій при закладах та установа</w:t>
      </w:r>
      <w:r>
        <w:rPr>
          <w:rFonts w:eastAsiaTheme="minorHAnsi"/>
          <w:spacing w:val="-4"/>
          <w:sz w:val="28"/>
          <w:szCs w:val="28"/>
          <w:lang w:val="uk-UA" w:eastAsia="en-US"/>
        </w:rPr>
        <w:t>х культури» - 13</w:t>
      </w:r>
      <w:r w:rsidRPr="00CE47F4">
        <w:rPr>
          <w:rFonts w:eastAsiaTheme="minorHAnsi"/>
          <w:spacing w:val="-4"/>
          <w:sz w:val="28"/>
          <w:szCs w:val="28"/>
          <w:lang w:val="uk-UA" w:eastAsia="en-US"/>
        </w:rPr>
        <w:t xml:space="preserve">, </w:t>
      </w:r>
      <w:r>
        <w:rPr>
          <w:rFonts w:eastAsiaTheme="minorHAnsi"/>
          <w:spacing w:val="-4"/>
          <w:sz w:val="28"/>
          <w:szCs w:val="28"/>
          <w:lang w:val="uk-UA" w:eastAsia="en-US"/>
        </w:rPr>
        <w:t>переможці – 7</w:t>
      </w:r>
      <w:r w:rsidRPr="00CE47F4">
        <w:rPr>
          <w:rFonts w:eastAsiaTheme="minorHAnsi"/>
          <w:spacing w:val="-4"/>
          <w:sz w:val="28"/>
          <w:szCs w:val="28"/>
          <w:lang w:val="uk-UA" w:eastAsia="en-US"/>
        </w:rPr>
        <w:t>;</w:t>
      </w:r>
    </w:p>
    <w:p w14:paraId="09623B70" w14:textId="77777777" w:rsidR="00544B26" w:rsidRPr="00CE47F4" w:rsidRDefault="00544B26" w:rsidP="00544B26">
      <w:pPr>
        <w:pStyle w:val="a4"/>
        <w:numPr>
          <w:ilvl w:val="0"/>
          <w:numId w:val="1"/>
        </w:numPr>
        <w:shd w:val="clear" w:color="auto" w:fill="FFFFFF" w:themeFill="background1"/>
        <w:ind w:left="709"/>
        <w:jc w:val="both"/>
        <w:rPr>
          <w:spacing w:val="-4"/>
          <w:sz w:val="28"/>
          <w:szCs w:val="28"/>
          <w:lang w:val="uk-UA"/>
        </w:rPr>
      </w:pPr>
      <w:r w:rsidRPr="00CE47F4">
        <w:rPr>
          <w:rFonts w:eastAsiaTheme="minorHAnsi"/>
          <w:spacing w:val="-4"/>
          <w:sz w:val="28"/>
          <w:szCs w:val="28"/>
          <w:lang w:val="uk-UA" w:eastAsia="en-US"/>
        </w:rPr>
        <w:t xml:space="preserve"> «Проекти громадських та благодійних організацій при дошкільних, загальноосвітніх та позашкільних навчальних</w:t>
      </w:r>
      <w:r>
        <w:rPr>
          <w:rFonts w:eastAsiaTheme="minorHAnsi"/>
          <w:spacing w:val="-4"/>
          <w:sz w:val="28"/>
          <w:szCs w:val="28"/>
          <w:lang w:val="uk-UA" w:eastAsia="en-US"/>
        </w:rPr>
        <w:t xml:space="preserve"> закладах» - 44</w:t>
      </w:r>
      <w:r w:rsidRPr="00CE47F4">
        <w:rPr>
          <w:rFonts w:eastAsiaTheme="minorHAnsi"/>
          <w:spacing w:val="-4"/>
          <w:sz w:val="28"/>
          <w:szCs w:val="28"/>
          <w:lang w:val="uk-UA" w:eastAsia="en-US"/>
        </w:rPr>
        <w:t>, переможці -</w:t>
      </w:r>
      <w:r>
        <w:rPr>
          <w:rFonts w:eastAsiaTheme="minorHAnsi"/>
          <w:spacing w:val="-4"/>
          <w:sz w:val="28"/>
          <w:szCs w:val="28"/>
          <w:lang w:val="uk-UA" w:eastAsia="en-US"/>
        </w:rPr>
        <w:t xml:space="preserve"> 38</w:t>
      </w:r>
      <w:r w:rsidRPr="00CE47F4">
        <w:rPr>
          <w:rFonts w:eastAsiaTheme="minorHAnsi"/>
          <w:spacing w:val="-4"/>
          <w:sz w:val="28"/>
          <w:szCs w:val="28"/>
          <w:lang w:val="uk-UA" w:eastAsia="en-US"/>
        </w:rPr>
        <w:t>;</w:t>
      </w:r>
    </w:p>
    <w:p w14:paraId="188EFD73" w14:textId="77777777" w:rsidR="00544B26" w:rsidRPr="00CE47F4" w:rsidRDefault="00544B26" w:rsidP="00544B26">
      <w:pPr>
        <w:pStyle w:val="a4"/>
        <w:numPr>
          <w:ilvl w:val="0"/>
          <w:numId w:val="1"/>
        </w:numPr>
        <w:shd w:val="clear" w:color="auto" w:fill="FFFFFF" w:themeFill="background1"/>
        <w:ind w:left="709"/>
        <w:jc w:val="both"/>
        <w:rPr>
          <w:spacing w:val="-4"/>
          <w:sz w:val="28"/>
          <w:szCs w:val="28"/>
          <w:lang w:val="uk-UA"/>
        </w:rPr>
      </w:pPr>
      <w:r w:rsidRPr="00CE47F4">
        <w:rPr>
          <w:rFonts w:eastAsiaTheme="minorHAnsi"/>
          <w:spacing w:val="-4"/>
          <w:sz w:val="28"/>
          <w:szCs w:val="28"/>
          <w:lang w:val="uk-UA" w:eastAsia="en-US"/>
        </w:rPr>
        <w:t>«Проекти ОСБ</w:t>
      </w:r>
      <w:r>
        <w:rPr>
          <w:rFonts w:eastAsiaTheme="minorHAnsi"/>
          <w:spacing w:val="-4"/>
          <w:sz w:val="28"/>
          <w:szCs w:val="28"/>
          <w:lang w:val="uk-UA" w:eastAsia="en-US"/>
        </w:rPr>
        <w:t>Б, ЖБК, БК» - 73, переможці – 51.</w:t>
      </w:r>
    </w:p>
    <w:p w14:paraId="409DDC60" w14:textId="77777777" w:rsidR="00544B26" w:rsidRPr="00CE47F4" w:rsidRDefault="00544B26" w:rsidP="00544B26">
      <w:pPr>
        <w:ind w:firstLine="708"/>
        <w:jc w:val="both"/>
        <w:rPr>
          <w:sz w:val="28"/>
          <w:szCs w:val="28"/>
          <w:lang w:val="uk-UA"/>
        </w:rPr>
      </w:pPr>
      <w:r w:rsidRPr="00CE47F4">
        <w:rPr>
          <w:sz w:val="28"/>
          <w:szCs w:val="28"/>
          <w:lang w:val="uk-UA"/>
        </w:rPr>
        <w:t>Організовано засідання конкурсної комісії, здійснено консультування переможців міського конкурсу проектів та програм розвитку місцевого самоврядування та громадянського суспільства.</w:t>
      </w:r>
    </w:p>
    <w:p w14:paraId="031C202D" w14:textId="77777777" w:rsidR="00544B26" w:rsidRPr="00CE47F4" w:rsidRDefault="00544B26" w:rsidP="00544B26">
      <w:pPr>
        <w:ind w:firstLine="708"/>
        <w:jc w:val="both"/>
        <w:rPr>
          <w:sz w:val="28"/>
          <w:szCs w:val="28"/>
          <w:lang w:val="uk-UA"/>
        </w:rPr>
      </w:pPr>
      <w:r w:rsidRPr="00CE47F4">
        <w:rPr>
          <w:sz w:val="28"/>
          <w:szCs w:val="28"/>
          <w:lang w:val="uk-UA"/>
        </w:rPr>
        <w:t>З метою максимального висвітленн</w:t>
      </w:r>
      <w:r>
        <w:rPr>
          <w:sz w:val="28"/>
          <w:szCs w:val="28"/>
          <w:lang w:val="uk-UA"/>
        </w:rPr>
        <w:t>я</w:t>
      </w:r>
      <w:r w:rsidRPr="00CE47F4">
        <w:rPr>
          <w:sz w:val="28"/>
          <w:szCs w:val="28"/>
          <w:lang w:val="uk-UA"/>
        </w:rPr>
        <w:t xml:space="preserve"> інформації про перебіг конкурсу та реалізацію проектів переможців конкурсу забезпечено функціонування окремої інтернет-платформи </w:t>
      </w:r>
      <w:hyperlink r:id="rId10" w:history="1">
        <w:r w:rsidRPr="006B3470">
          <w:rPr>
            <w:rStyle w:val="a3"/>
            <w:iCs/>
            <w:spacing w:val="2"/>
            <w:sz w:val="28"/>
            <w:szCs w:val="28"/>
            <w:lang w:val="en-US"/>
          </w:rPr>
          <w:t>www</w:t>
        </w:r>
        <w:r w:rsidRPr="006B3470">
          <w:rPr>
            <w:rStyle w:val="a3"/>
            <w:iCs/>
            <w:sz w:val="28"/>
            <w:szCs w:val="28"/>
            <w:lang w:val="uk-UA"/>
          </w:rPr>
          <w:t>.konkurs.mrada.if.ua</w:t>
        </w:r>
      </w:hyperlink>
      <w:r w:rsidRPr="00CE47F4">
        <w:rPr>
          <w:i/>
          <w:sz w:val="28"/>
          <w:szCs w:val="28"/>
          <w:lang w:val="uk-UA"/>
        </w:rPr>
        <w:t xml:space="preserve">. </w:t>
      </w:r>
      <w:r w:rsidRPr="00CE47F4">
        <w:rPr>
          <w:sz w:val="28"/>
          <w:szCs w:val="28"/>
          <w:lang w:val="uk-UA"/>
        </w:rPr>
        <w:t>На веб-сайті відображено всю інформацію про умови конкурсу, кошти</w:t>
      </w:r>
      <w:r>
        <w:rPr>
          <w:sz w:val="28"/>
          <w:szCs w:val="28"/>
          <w:lang w:val="uk-UA"/>
        </w:rPr>
        <w:t>,</w:t>
      </w:r>
      <w:r w:rsidRPr="00CE47F4">
        <w:rPr>
          <w:sz w:val="28"/>
          <w:szCs w:val="28"/>
          <w:lang w:val="uk-UA"/>
        </w:rPr>
        <w:t xml:space="preserve"> які виділяються міською радою на співфінансування проектів та інформацію про реалізацію самих проектів з інтерактивною картою кожного проекту в масштабах міста.</w:t>
      </w:r>
    </w:p>
    <w:p w14:paraId="690B14E5" w14:textId="77777777" w:rsidR="00544B26" w:rsidRPr="00CE47F4" w:rsidRDefault="00544B26" w:rsidP="00544B26">
      <w:pPr>
        <w:pStyle w:val="a5"/>
        <w:spacing w:before="0" w:beforeAutospacing="0" w:after="0" w:afterAutospacing="0"/>
        <w:ind w:firstLine="708"/>
        <w:jc w:val="both"/>
        <w:rPr>
          <w:sz w:val="28"/>
          <w:szCs w:val="28"/>
          <w:lang w:val="uk-UA"/>
        </w:rPr>
      </w:pPr>
      <w:r w:rsidRPr="00CE47F4">
        <w:rPr>
          <w:sz w:val="28"/>
          <w:szCs w:val="28"/>
          <w:lang w:val="uk-UA"/>
        </w:rPr>
        <w:t>Забезпечено функціонування веб-сайту «Електронні петиції до влади міста Івано-Франківська»</w:t>
      </w:r>
      <w:r>
        <w:rPr>
          <w:sz w:val="28"/>
          <w:szCs w:val="28"/>
          <w:lang w:val="uk-UA"/>
        </w:rPr>
        <w:t xml:space="preserve"> - </w:t>
      </w:r>
      <w:hyperlink r:id="rId11" w:history="1">
        <w:r w:rsidRPr="004B73A3">
          <w:rPr>
            <w:rStyle w:val="a3"/>
            <w:sz w:val="28"/>
            <w:szCs w:val="28"/>
            <w:lang w:val="uk-UA"/>
          </w:rPr>
          <w:t>http://petition.mvk.if.ua/</w:t>
        </w:r>
      </w:hyperlink>
      <w:r>
        <w:rPr>
          <w:sz w:val="28"/>
          <w:szCs w:val="28"/>
          <w:lang w:val="uk-UA"/>
        </w:rPr>
        <w:t xml:space="preserve"> </w:t>
      </w:r>
    </w:p>
    <w:p w14:paraId="692D7806" w14:textId="77777777" w:rsidR="00544B26" w:rsidRPr="00CE47F4" w:rsidRDefault="00544B26" w:rsidP="00544B26">
      <w:pPr>
        <w:pStyle w:val="a5"/>
        <w:spacing w:before="0" w:beforeAutospacing="0" w:after="0" w:afterAutospacing="0"/>
        <w:ind w:firstLine="708"/>
        <w:jc w:val="both"/>
        <w:rPr>
          <w:spacing w:val="2"/>
          <w:sz w:val="28"/>
          <w:szCs w:val="28"/>
          <w:lang w:val="uk-UA"/>
        </w:rPr>
      </w:pPr>
      <w:r w:rsidRPr="00CE47F4">
        <w:rPr>
          <w:spacing w:val="2"/>
          <w:sz w:val="28"/>
          <w:szCs w:val="28"/>
          <w:lang w:val="uk-UA"/>
        </w:rPr>
        <w:t xml:space="preserve">В рамках реалізації програми «Івано-Франківськ – місто героїв» відкрито </w:t>
      </w:r>
      <w:r w:rsidRPr="0018145F">
        <w:rPr>
          <w:spacing w:val="2"/>
          <w:sz w:val="28"/>
          <w:szCs w:val="28"/>
          <w:shd w:val="clear" w:color="auto" w:fill="FFFFFF" w:themeFill="background1"/>
          <w:lang w:val="uk-UA"/>
        </w:rPr>
        <w:t>13</w:t>
      </w:r>
      <w:r w:rsidRPr="0018145F">
        <w:rPr>
          <w:spacing w:val="2"/>
          <w:sz w:val="28"/>
          <w:szCs w:val="28"/>
          <w:lang w:val="uk-UA"/>
        </w:rPr>
        <w:t xml:space="preserve"> анотаційних дощок,</w:t>
      </w:r>
      <w:r w:rsidRPr="00CE47F4">
        <w:rPr>
          <w:spacing w:val="2"/>
          <w:sz w:val="28"/>
          <w:szCs w:val="28"/>
          <w:lang w:val="uk-UA"/>
        </w:rPr>
        <w:t xml:space="preserve"> забезпечено роботу та наповнення сайту </w:t>
      </w:r>
      <w:hyperlink r:id="rId12" w:history="1">
        <w:r w:rsidRPr="004B73A3">
          <w:rPr>
            <w:rStyle w:val="a3"/>
            <w:iCs/>
            <w:spacing w:val="2"/>
            <w:sz w:val="28"/>
            <w:szCs w:val="28"/>
            <w:lang w:val="en-US"/>
          </w:rPr>
          <w:t>www</w:t>
        </w:r>
        <w:r w:rsidRPr="004B73A3">
          <w:rPr>
            <w:rStyle w:val="a3"/>
            <w:iCs/>
            <w:spacing w:val="2"/>
            <w:sz w:val="28"/>
            <w:szCs w:val="28"/>
            <w:lang w:val="uk-UA"/>
          </w:rPr>
          <w:t>.geroi.if.ua</w:t>
        </w:r>
      </w:hyperlink>
      <w:r>
        <w:rPr>
          <w:iCs/>
          <w:spacing w:val="2"/>
          <w:sz w:val="28"/>
          <w:szCs w:val="28"/>
          <w:lang w:val="uk-UA"/>
        </w:rPr>
        <w:t>.</w:t>
      </w:r>
    </w:p>
    <w:p w14:paraId="10625F11" w14:textId="77777777" w:rsidR="00544B26" w:rsidRDefault="00544B26" w:rsidP="00544B26">
      <w:pPr>
        <w:pStyle w:val="a5"/>
        <w:spacing w:before="0" w:beforeAutospacing="0" w:after="0" w:afterAutospacing="0"/>
        <w:ind w:firstLine="708"/>
        <w:jc w:val="both"/>
        <w:rPr>
          <w:sz w:val="28"/>
          <w:szCs w:val="28"/>
          <w:lang w:val="uk-UA"/>
        </w:rPr>
      </w:pPr>
      <w:r>
        <w:rPr>
          <w:sz w:val="28"/>
          <w:szCs w:val="28"/>
          <w:lang w:val="uk-UA"/>
        </w:rPr>
        <w:t>В рамках реалізації міської програми «Духовне життя» працівниками передбачено фінансування просвітницьких заходів на території міської громади. Працівниками Секретаріату міської ради організовано проведення ІІ Молитовного сніданку Прикарпаття, який відбувся 28 травня 2021 року.</w:t>
      </w:r>
    </w:p>
    <w:p w14:paraId="28E5BD55" w14:textId="77777777" w:rsidR="00544B26" w:rsidRPr="00CE47F4" w:rsidRDefault="00544B26" w:rsidP="00544B26">
      <w:pPr>
        <w:pStyle w:val="a5"/>
        <w:spacing w:before="0" w:beforeAutospacing="0" w:after="0" w:afterAutospacing="0"/>
        <w:ind w:firstLine="708"/>
        <w:jc w:val="both"/>
        <w:rPr>
          <w:sz w:val="28"/>
          <w:szCs w:val="28"/>
          <w:lang w:val="uk-UA"/>
        </w:rPr>
      </w:pPr>
      <w:r>
        <w:rPr>
          <w:sz w:val="28"/>
          <w:szCs w:val="28"/>
          <w:lang w:val="uk-UA"/>
        </w:rPr>
        <w:t>З</w:t>
      </w:r>
      <w:r w:rsidRPr="00CE47F4">
        <w:rPr>
          <w:sz w:val="28"/>
          <w:szCs w:val="28"/>
          <w:lang w:val="uk-UA"/>
        </w:rPr>
        <w:t>а звітний період втіл</w:t>
      </w:r>
      <w:r>
        <w:rPr>
          <w:sz w:val="28"/>
          <w:szCs w:val="28"/>
          <w:lang w:val="uk-UA"/>
        </w:rPr>
        <w:t>ено</w:t>
      </w:r>
      <w:r w:rsidRPr="00CE47F4">
        <w:rPr>
          <w:sz w:val="28"/>
          <w:szCs w:val="28"/>
          <w:lang w:val="uk-UA"/>
        </w:rPr>
        <w:t xml:space="preserve"> ряд проектів з метою залучення молоді міста до управління містом. Здійснювався набір кандидатів на стажування у структурних підрозділах Івано-Франківської міської ради молодих людей за проектом «Молодь і влада». </w:t>
      </w:r>
    </w:p>
    <w:p w14:paraId="109D3B86" w14:textId="77777777" w:rsidR="00544B26" w:rsidRPr="00CE47F4" w:rsidRDefault="00544B26" w:rsidP="00544B26">
      <w:pPr>
        <w:jc w:val="both"/>
        <w:rPr>
          <w:sz w:val="28"/>
          <w:szCs w:val="28"/>
          <w:lang w:val="uk-UA"/>
        </w:rPr>
      </w:pPr>
      <w:r w:rsidRPr="00CE47F4">
        <w:rPr>
          <w:sz w:val="28"/>
          <w:szCs w:val="28"/>
          <w:lang w:val="uk-UA"/>
        </w:rPr>
        <w:tab/>
      </w:r>
    </w:p>
    <w:p w14:paraId="7B014EC1" w14:textId="77777777" w:rsidR="00544B26" w:rsidRPr="00CE47F4" w:rsidRDefault="00544B26" w:rsidP="00544B26">
      <w:pPr>
        <w:jc w:val="both"/>
        <w:rPr>
          <w:sz w:val="28"/>
          <w:szCs w:val="28"/>
          <w:lang w:val="uk-UA"/>
        </w:rPr>
      </w:pPr>
      <w:r w:rsidRPr="00CE47F4">
        <w:rPr>
          <w:sz w:val="28"/>
          <w:szCs w:val="28"/>
          <w:lang w:val="uk-UA"/>
        </w:rPr>
        <w:t xml:space="preserve">           </w:t>
      </w:r>
    </w:p>
    <w:p w14:paraId="7C374276" w14:textId="77777777" w:rsidR="00544B26" w:rsidRDefault="00544B26" w:rsidP="00544B26">
      <w:pPr>
        <w:ind w:firstLine="708"/>
        <w:jc w:val="both"/>
        <w:rPr>
          <w:sz w:val="28"/>
          <w:szCs w:val="28"/>
          <w:lang w:val="uk-UA"/>
        </w:rPr>
      </w:pPr>
    </w:p>
    <w:p w14:paraId="6EFDAEE9" w14:textId="77777777" w:rsidR="00544B26" w:rsidRPr="00CE47F4" w:rsidRDefault="00544B26" w:rsidP="00544B26">
      <w:pPr>
        <w:ind w:firstLine="708"/>
        <w:jc w:val="both"/>
        <w:rPr>
          <w:sz w:val="28"/>
          <w:szCs w:val="28"/>
          <w:lang w:val="uk-UA"/>
        </w:rPr>
      </w:pPr>
    </w:p>
    <w:p w14:paraId="152C1F34" w14:textId="77777777" w:rsidR="00544B26" w:rsidRPr="00CE47F4" w:rsidRDefault="00544B26" w:rsidP="00544B26">
      <w:pPr>
        <w:tabs>
          <w:tab w:val="left" w:pos="3118"/>
        </w:tabs>
        <w:ind w:firstLine="708"/>
        <w:jc w:val="both"/>
        <w:rPr>
          <w:sz w:val="28"/>
          <w:szCs w:val="28"/>
          <w:lang w:val="uk-UA"/>
        </w:rPr>
      </w:pPr>
      <w:r>
        <w:rPr>
          <w:sz w:val="28"/>
          <w:szCs w:val="28"/>
          <w:lang w:val="uk-UA"/>
        </w:rPr>
        <w:t>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Синишин</w:t>
      </w:r>
    </w:p>
    <w:p w14:paraId="26243905" w14:textId="77777777" w:rsidR="002530EF" w:rsidRDefault="002530EF"/>
    <w:sectPr w:rsidR="002530EF" w:rsidSect="00C13B31">
      <w:pgSz w:w="11906" w:h="16838"/>
      <w:pgMar w:top="851" w:right="850"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A0F"/>
    <w:multiLevelType w:val="hybridMultilevel"/>
    <w:tmpl w:val="1D7ED6A2"/>
    <w:lvl w:ilvl="0" w:tplc="A5AE714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7D53BF"/>
    <w:multiLevelType w:val="hybridMultilevel"/>
    <w:tmpl w:val="88B85A8A"/>
    <w:lvl w:ilvl="0" w:tplc="D362F91C">
      <w:start w:val="7"/>
      <w:numFmt w:val="bullet"/>
      <w:lvlText w:val="-"/>
      <w:lvlJc w:val="left"/>
      <w:pPr>
        <w:ind w:left="720" w:hanging="360"/>
      </w:pPr>
      <w:rPr>
        <w:rFonts w:ascii="Times New Roman" w:eastAsia="Times New Roman" w:hAnsi="Times New Roman" w:cs="Times New Roman" w:hint="default"/>
        <w:lang w:val="uk-U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57604"/>
    <w:multiLevelType w:val="hybridMultilevel"/>
    <w:tmpl w:val="C81428DA"/>
    <w:lvl w:ilvl="0" w:tplc="D20241F6">
      <w:start w:val="7"/>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6782448"/>
    <w:multiLevelType w:val="hybridMultilevel"/>
    <w:tmpl w:val="521C588E"/>
    <w:lvl w:ilvl="0" w:tplc="D20241F6">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E2C65EE"/>
    <w:multiLevelType w:val="hybridMultilevel"/>
    <w:tmpl w:val="6B340E60"/>
    <w:lvl w:ilvl="0" w:tplc="2CECB5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26"/>
    <w:rsid w:val="002530EF"/>
    <w:rsid w:val="00544B26"/>
    <w:rsid w:val="005C2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B4B56"/>
  <w15:chartTrackingRefBased/>
  <w15:docId w15:val="{9ED47CB6-A410-44BA-B7B4-27128B0B9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B2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4B26"/>
    <w:rPr>
      <w:color w:val="0000FF"/>
      <w:u w:val="single"/>
    </w:rPr>
  </w:style>
  <w:style w:type="paragraph" w:styleId="a4">
    <w:name w:val="List Paragraph"/>
    <w:basedOn w:val="a"/>
    <w:uiPriority w:val="34"/>
    <w:qFormat/>
    <w:rsid w:val="00544B26"/>
    <w:pPr>
      <w:ind w:left="720"/>
      <w:contextualSpacing/>
    </w:pPr>
  </w:style>
  <w:style w:type="paragraph" w:styleId="a5">
    <w:name w:val="Normal (Web)"/>
    <w:basedOn w:val="a"/>
    <w:uiPriority w:val="99"/>
    <w:rsid w:val="00544B2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mrada_i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me/mrada_if_ua" TargetMode="External"/><Relationship Id="rId12" Type="http://schemas.openxmlformats.org/officeDocument/2006/relationships/hyperlink" Target="http://www.geroi.if.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mrada.if.ua" TargetMode="External"/><Relationship Id="rId11" Type="http://schemas.openxmlformats.org/officeDocument/2006/relationships/hyperlink" Target="http://petition.mvk.if.ua/" TargetMode="External"/><Relationship Id="rId5" Type="http://schemas.openxmlformats.org/officeDocument/2006/relationships/hyperlink" Target="http://www.mrada.if.ua" TargetMode="External"/><Relationship Id="rId10" Type="http://schemas.openxmlformats.org/officeDocument/2006/relationships/hyperlink" Target="http://www.konkurs.mrada.if.ua" TargetMode="External"/><Relationship Id="rId4" Type="http://schemas.openxmlformats.org/officeDocument/2006/relationships/webSettings" Target="webSettings.xml"/><Relationship Id="rId9" Type="http://schemas.openxmlformats.org/officeDocument/2006/relationships/hyperlink" Target="https://www.youtube.com/channel/UCW3iNrVsERjCFIAvQBo5TOA/video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5481</Words>
  <Characters>3125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2021-11-19T10:05:00Z</dcterms:created>
  <dcterms:modified xsi:type="dcterms:W3CDTF">2021-11-19T10:05:00Z</dcterms:modified>
</cp:coreProperties>
</file>