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  <w:bookmarkStart w:id="0" w:name="_GoBack"/>
      <w:bookmarkEnd w:id="0"/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BC01F1" w:rsidRDefault="00BC01F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450362" w:rsidRDefault="00450362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46A31" w:rsidRDefault="00846A31" w:rsidP="00846A31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846A31" w:rsidRDefault="00846A31" w:rsidP="00846A31">
      <w:pPr>
        <w:tabs>
          <w:tab w:val="left" w:pos="4820"/>
        </w:tabs>
        <w:ind w:left="567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09496C" w:rsidRDefault="0009496C" w:rsidP="00846A31">
      <w:pPr>
        <w:tabs>
          <w:tab w:val="left" w:pos="4820"/>
        </w:tabs>
        <w:ind w:left="567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846A31" w:rsidRPr="00450362" w:rsidRDefault="00846A31" w:rsidP="00846A31">
      <w:pPr>
        <w:tabs>
          <w:tab w:val="left" w:pos="4820"/>
        </w:tabs>
        <w:ind w:left="567" w:right="3594"/>
        <w:rPr>
          <w:rStyle w:val="rvts7"/>
          <w:lang w:val="uk-UA"/>
        </w:rPr>
      </w:pPr>
    </w:p>
    <w:p w:rsidR="00846A31" w:rsidRDefault="00846A31" w:rsidP="00846A31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846A31" w:rsidRDefault="00846A31" w:rsidP="00846A31">
      <w:pPr>
        <w:shd w:val="clear" w:color="auto" w:fill="FFFFFF"/>
        <w:tabs>
          <w:tab w:val="left" w:pos="4820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</w:p>
    <w:p w:rsidR="00846A31" w:rsidRDefault="00846A31" w:rsidP="00846A31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02.05.2018р., №106-19,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846A31" w:rsidRDefault="00846A31" w:rsidP="00846A31">
      <w:pPr>
        <w:shd w:val="clear" w:color="auto" w:fill="FFFFFF"/>
        <w:tabs>
          <w:tab w:val="left" w:pos="4820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846A31" w:rsidRDefault="00846A31" w:rsidP="00846A31">
      <w:pPr>
        <w:pStyle w:val="rvps144"/>
        <w:tabs>
          <w:tab w:val="left" w:pos="4820"/>
        </w:tabs>
        <w:spacing w:before="0" w:beforeAutospacing="0" w:after="0" w:afterAutospacing="0"/>
        <w:ind w:left="284" w:right="-285" w:firstLine="567"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вирішив:</w:t>
      </w:r>
    </w:p>
    <w:p w:rsidR="00846A31" w:rsidRDefault="00846A31" w:rsidP="00846A31">
      <w:pPr>
        <w:pStyle w:val="rvps144"/>
        <w:tabs>
          <w:tab w:val="left" w:pos="4820"/>
        </w:tabs>
        <w:spacing w:before="0" w:beforeAutospacing="0" w:after="0" w:afterAutospacing="0"/>
        <w:ind w:left="284" w:right="-285" w:firstLine="567"/>
        <w:jc w:val="center"/>
        <w:rPr>
          <w:rStyle w:val="rvts7"/>
          <w:sz w:val="28"/>
          <w:szCs w:val="28"/>
          <w:lang w:val="uk-UA"/>
        </w:rPr>
      </w:pPr>
    </w:p>
    <w:p w:rsidR="00846A31" w:rsidRDefault="00846A31" w:rsidP="00846A3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Комунальному підприємству «Муніципальна інспекція «Добродій»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об’єкти зовнішньої реклами, власників яких встановити не можливо, за адресами: </w:t>
      </w:r>
    </w:p>
    <w:p w:rsidR="0009496C" w:rsidRDefault="00846A31" w:rsidP="0009496C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>. Об’єкт</w:t>
      </w:r>
      <w:r w:rsidR="0009496C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</w:t>
      </w:r>
      <w:r w:rsidR="00AC4B6B">
        <w:rPr>
          <w:rStyle w:val="rvts7"/>
          <w:sz w:val="28"/>
          <w:szCs w:val="28"/>
          <w:lang w:val="uk-UA"/>
        </w:rPr>
        <w:t xml:space="preserve">Кардинала </w:t>
      </w:r>
      <w:r w:rsidR="0009496C">
        <w:rPr>
          <w:rStyle w:val="rvts7"/>
          <w:sz w:val="28"/>
          <w:szCs w:val="28"/>
          <w:lang w:val="uk-UA"/>
        </w:rPr>
        <w:t xml:space="preserve">Любомира </w:t>
      </w:r>
      <w:proofErr w:type="spellStart"/>
      <w:r w:rsidR="0009496C">
        <w:rPr>
          <w:rStyle w:val="rvts7"/>
          <w:sz w:val="28"/>
          <w:szCs w:val="28"/>
          <w:lang w:val="uk-UA"/>
        </w:rPr>
        <w:t>Гузара</w:t>
      </w:r>
      <w:proofErr w:type="spellEnd"/>
      <w:r w:rsidR="0009496C">
        <w:rPr>
          <w:rStyle w:val="rvts7"/>
          <w:sz w:val="28"/>
          <w:szCs w:val="28"/>
          <w:lang w:val="uk-UA"/>
        </w:rPr>
        <w:t xml:space="preserve">, 30 (наліпки на вікнах «Продаж, обмін, сервіс»); </w:t>
      </w:r>
    </w:p>
    <w:p w:rsidR="00143064" w:rsidRDefault="00143064" w:rsidP="00143064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1.2. Об’єкти зовнішньої реклами на фасаді будинку на вул. Шеремети, 3 (наліпки на вікнах та дверях); </w:t>
      </w:r>
    </w:p>
    <w:p w:rsidR="00143064" w:rsidRDefault="00143064" w:rsidP="00727FA9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1.3. Об’єкти зовнішньої реклами на</w:t>
      </w:r>
      <w:r w:rsidR="00727FA9">
        <w:rPr>
          <w:rStyle w:val="rvts7"/>
          <w:sz w:val="28"/>
          <w:szCs w:val="28"/>
          <w:lang w:val="uk-UA"/>
        </w:rPr>
        <w:t xml:space="preserve"> фасаді будинку на вул. Дністровській, 26 ТЦ </w:t>
      </w:r>
      <w:r w:rsidR="00944B6F">
        <w:rPr>
          <w:rStyle w:val="rvts7"/>
          <w:sz w:val="28"/>
          <w:szCs w:val="28"/>
          <w:lang w:val="uk-UA"/>
        </w:rPr>
        <w:t>«</w:t>
      </w:r>
      <w:r w:rsidR="00727FA9">
        <w:rPr>
          <w:rStyle w:val="rvts7"/>
          <w:sz w:val="28"/>
          <w:szCs w:val="28"/>
          <w:lang w:val="uk-UA"/>
        </w:rPr>
        <w:t>Мальва»</w:t>
      </w:r>
      <w:r>
        <w:rPr>
          <w:rStyle w:val="rvts7"/>
          <w:sz w:val="28"/>
          <w:szCs w:val="28"/>
          <w:lang w:val="uk-UA"/>
        </w:rPr>
        <w:t xml:space="preserve"> (</w:t>
      </w:r>
      <w:r w:rsidR="00727FA9">
        <w:rPr>
          <w:rStyle w:val="rvts7"/>
          <w:sz w:val="28"/>
          <w:szCs w:val="28"/>
          <w:lang w:val="uk-UA"/>
        </w:rPr>
        <w:t>щит, банера-2 шт., та наліпки на вікнах)</w:t>
      </w:r>
      <w:r>
        <w:rPr>
          <w:rStyle w:val="rvts7"/>
          <w:sz w:val="28"/>
          <w:szCs w:val="28"/>
          <w:lang w:val="uk-UA"/>
        </w:rPr>
        <w:t xml:space="preserve">; </w:t>
      </w:r>
    </w:p>
    <w:p w:rsidR="00727FA9" w:rsidRDefault="00727FA9" w:rsidP="00727FA9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1.4.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навпроти будинку № 14 на вул. </w:t>
      </w:r>
      <w:proofErr w:type="spellStart"/>
      <w:r>
        <w:rPr>
          <w:rStyle w:val="rvts7"/>
          <w:sz w:val="28"/>
          <w:szCs w:val="28"/>
          <w:lang w:val="uk-UA"/>
        </w:rPr>
        <w:t>Купчинського</w:t>
      </w:r>
      <w:proofErr w:type="spellEnd"/>
      <w:r w:rsidR="00EC1A93">
        <w:rPr>
          <w:rStyle w:val="rvts7"/>
          <w:sz w:val="28"/>
          <w:szCs w:val="28"/>
          <w:lang w:val="uk-UA"/>
        </w:rPr>
        <w:t>;</w:t>
      </w:r>
    </w:p>
    <w:p w:rsidR="00423666" w:rsidRDefault="00423666" w:rsidP="00423666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1.5. Об’єкт зовнішньої реклами на фасаді будинку на вул. Незалежності, 103 (банер); </w:t>
      </w:r>
    </w:p>
    <w:p w:rsidR="007A2035" w:rsidRDefault="007A2035" w:rsidP="007A2035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1.6. Об’єкти зовнішньої реклами поруч будинку </w:t>
      </w:r>
      <w:r w:rsidR="00E934E3">
        <w:rPr>
          <w:rStyle w:val="rvts7"/>
          <w:sz w:val="28"/>
          <w:szCs w:val="28"/>
          <w:lang w:val="uk-UA"/>
        </w:rPr>
        <w:t xml:space="preserve">№ 13-Б </w:t>
      </w:r>
      <w:r>
        <w:rPr>
          <w:rStyle w:val="rvts7"/>
          <w:sz w:val="28"/>
          <w:szCs w:val="28"/>
          <w:lang w:val="uk-UA"/>
        </w:rPr>
        <w:t>на вул. В. Стуса (банер</w:t>
      </w:r>
      <w:r w:rsidR="00EC1A93">
        <w:rPr>
          <w:rStyle w:val="rvts7"/>
          <w:sz w:val="28"/>
          <w:szCs w:val="28"/>
          <w:lang w:val="uk-UA"/>
        </w:rPr>
        <w:t>и-2 шт., щит на фасаді</w:t>
      </w:r>
      <w:r>
        <w:rPr>
          <w:rStyle w:val="rvts7"/>
          <w:sz w:val="28"/>
          <w:szCs w:val="28"/>
          <w:lang w:val="uk-UA"/>
        </w:rPr>
        <w:t xml:space="preserve">, </w:t>
      </w:r>
      <w:proofErr w:type="spellStart"/>
      <w:r>
        <w:rPr>
          <w:rStyle w:val="rvts7"/>
          <w:sz w:val="28"/>
          <w:szCs w:val="28"/>
          <w:lang w:val="uk-UA"/>
        </w:rPr>
        <w:t>окремостояча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рекламна конструкція); </w:t>
      </w:r>
    </w:p>
    <w:p w:rsidR="007A2035" w:rsidRDefault="007A2035" w:rsidP="007A2035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1.7. Об’єкт зовнішньої реклами на огорожі на вул. Йосифа Сліпого – О. </w:t>
      </w:r>
      <w:proofErr w:type="spellStart"/>
      <w:r>
        <w:rPr>
          <w:rStyle w:val="rvts7"/>
          <w:sz w:val="28"/>
          <w:szCs w:val="28"/>
          <w:lang w:val="uk-UA"/>
        </w:rPr>
        <w:t>Кисілевської</w:t>
      </w:r>
      <w:proofErr w:type="spellEnd"/>
      <w:r>
        <w:rPr>
          <w:rStyle w:val="rvts7"/>
          <w:sz w:val="28"/>
          <w:szCs w:val="28"/>
          <w:lang w:val="uk-UA"/>
        </w:rPr>
        <w:t xml:space="preserve">  (щит); </w:t>
      </w:r>
    </w:p>
    <w:p w:rsidR="007A2035" w:rsidRDefault="007A2035" w:rsidP="007A2035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1.8. Об’єкт зовнішньої реклами на огорожі </w:t>
      </w:r>
      <w:r w:rsidR="00E934E3">
        <w:rPr>
          <w:rStyle w:val="rvts7"/>
          <w:sz w:val="28"/>
          <w:szCs w:val="28"/>
          <w:lang w:val="uk-UA"/>
        </w:rPr>
        <w:t xml:space="preserve">поруч будинку № 6  на вул.  Ребета </w:t>
      </w:r>
      <w:r>
        <w:rPr>
          <w:rStyle w:val="rvts7"/>
          <w:sz w:val="28"/>
          <w:szCs w:val="28"/>
          <w:lang w:val="uk-UA"/>
        </w:rPr>
        <w:t xml:space="preserve">(щит); </w:t>
      </w:r>
    </w:p>
    <w:p w:rsidR="00E934E3" w:rsidRDefault="00E934E3" w:rsidP="00E934E3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1.9. Об’єкти  зовнішньої реклами на огорожі поруч будинку № 6  на вул.  Ребета (банери - 3 шт.,); </w:t>
      </w:r>
    </w:p>
    <w:p w:rsidR="00944B6F" w:rsidRDefault="00E934E3" w:rsidP="00944B6F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1.10</w:t>
      </w:r>
      <w:r w:rsidR="004C7444">
        <w:rPr>
          <w:rStyle w:val="rvts7"/>
          <w:sz w:val="28"/>
          <w:szCs w:val="28"/>
          <w:lang w:val="uk-UA"/>
        </w:rPr>
        <w:t xml:space="preserve">. </w:t>
      </w:r>
      <w:r>
        <w:rPr>
          <w:rStyle w:val="rvts7"/>
          <w:sz w:val="28"/>
          <w:szCs w:val="28"/>
          <w:lang w:val="uk-UA"/>
        </w:rPr>
        <w:t>Об’єкт</w:t>
      </w:r>
      <w:r w:rsidR="004C7444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зовнішньої реклами на фасаді буди</w:t>
      </w:r>
      <w:r w:rsidR="004C7444">
        <w:rPr>
          <w:rStyle w:val="rvts7"/>
          <w:sz w:val="28"/>
          <w:szCs w:val="28"/>
          <w:lang w:val="uk-UA"/>
        </w:rPr>
        <w:t>нку на вул. В. Чорновола</w:t>
      </w:r>
      <w:r>
        <w:rPr>
          <w:rStyle w:val="rvts7"/>
          <w:sz w:val="28"/>
          <w:szCs w:val="28"/>
          <w:lang w:val="uk-UA"/>
        </w:rPr>
        <w:t>,</w:t>
      </w:r>
      <w:r w:rsidR="004C7444">
        <w:rPr>
          <w:rStyle w:val="rvts7"/>
          <w:sz w:val="28"/>
          <w:szCs w:val="28"/>
          <w:lang w:val="uk-UA"/>
        </w:rPr>
        <w:t xml:space="preserve"> 107-А</w:t>
      </w:r>
      <w:r>
        <w:rPr>
          <w:rStyle w:val="rvts7"/>
          <w:sz w:val="28"/>
          <w:szCs w:val="28"/>
          <w:lang w:val="uk-UA"/>
        </w:rPr>
        <w:t xml:space="preserve"> (банер</w:t>
      </w:r>
      <w:r w:rsidR="004C7444">
        <w:rPr>
          <w:rStyle w:val="rvts7"/>
          <w:sz w:val="28"/>
          <w:szCs w:val="28"/>
          <w:lang w:val="uk-UA"/>
        </w:rPr>
        <w:t>и-2 шт.,</w:t>
      </w:r>
      <w:r>
        <w:rPr>
          <w:rStyle w:val="rvts7"/>
          <w:sz w:val="28"/>
          <w:szCs w:val="28"/>
          <w:lang w:val="uk-UA"/>
        </w:rPr>
        <w:t xml:space="preserve">); </w:t>
      </w:r>
    </w:p>
    <w:p w:rsidR="00944B6F" w:rsidRPr="00944B6F" w:rsidRDefault="00944B6F" w:rsidP="00944B6F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1.11. Вивіску на фасаді будинку на вул. Дністровській, 26 ТЦ «Мальва»  («</w:t>
      </w:r>
      <w:r>
        <w:rPr>
          <w:rStyle w:val="rvts7"/>
          <w:sz w:val="28"/>
          <w:szCs w:val="28"/>
          <w:lang w:val="en-US"/>
        </w:rPr>
        <w:t>THRASH</w:t>
      </w:r>
      <w:r>
        <w:rPr>
          <w:rStyle w:val="rvts7"/>
          <w:sz w:val="28"/>
          <w:szCs w:val="28"/>
          <w:lang w:val="uk-UA"/>
        </w:rPr>
        <w:t>»);</w:t>
      </w:r>
    </w:p>
    <w:p w:rsidR="00BC7B39" w:rsidRDefault="00944B6F" w:rsidP="00BC7B39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</w:t>
      </w:r>
      <w:r w:rsidRPr="00B415C6">
        <w:rPr>
          <w:rStyle w:val="rvts7"/>
          <w:sz w:val="28"/>
          <w:szCs w:val="28"/>
        </w:rPr>
        <w:t>2</w:t>
      </w:r>
      <w:r>
        <w:rPr>
          <w:rStyle w:val="rvts7"/>
          <w:sz w:val="28"/>
          <w:szCs w:val="28"/>
          <w:lang w:val="uk-UA"/>
        </w:rPr>
        <w:t xml:space="preserve">. Вивіски на фасаді </w:t>
      </w:r>
      <w:r w:rsidR="00B415C6">
        <w:rPr>
          <w:rStyle w:val="rvts7"/>
          <w:sz w:val="28"/>
          <w:szCs w:val="28"/>
          <w:lang w:val="uk-UA"/>
        </w:rPr>
        <w:t xml:space="preserve">будинку на вул. </w:t>
      </w:r>
      <w:r w:rsidR="00AC4B6B">
        <w:rPr>
          <w:rStyle w:val="rvts7"/>
          <w:sz w:val="28"/>
          <w:szCs w:val="28"/>
          <w:lang w:val="uk-UA"/>
        </w:rPr>
        <w:t xml:space="preserve">Кардинала </w:t>
      </w:r>
      <w:r w:rsidR="003C35DB">
        <w:rPr>
          <w:rStyle w:val="rvts7"/>
          <w:sz w:val="28"/>
          <w:szCs w:val="28"/>
          <w:lang w:val="uk-UA"/>
        </w:rPr>
        <w:t xml:space="preserve">Любомира </w:t>
      </w:r>
      <w:proofErr w:type="spellStart"/>
      <w:r w:rsidR="003C35DB">
        <w:rPr>
          <w:rStyle w:val="rvts7"/>
          <w:sz w:val="28"/>
          <w:szCs w:val="28"/>
          <w:lang w:val="uk-UA"/>
        </w:rPr>
        <w:t>Гузара</w:t>
      </w:r>
      <w:proofErr w:type="spellEnd"/>
      <w:r w:rsidR="003C35DB">
        <w:rPr>
          <w:rStyle w:val="rvts7"/>
          <w:sz w:val="28"/>
          <w:szCs w:val="28"/>
          <w:lang w:val="uk-UA"/>
        </w:rPr>
        <w:t>, 30</w:t>
      </w:r>
      <w:r>
        <w:rPr>
          <w:rStyle w:val="rvts7"/>
          <w:sz w:val="28"/>
          <w:szCs w:val="28"/>
          <w:lang w:val="uk-UA"/>
        </w:rPr>
        <w:t xml:space="preserve">  («</w:t>
      </w:r>
      <w:r w:rsidR="003C35DB">
        <w:rPr>
          <w:rStyle w:val="rvts7"/>
          <w:sz w:val="28"/>
          <w:szCs w:val="28"/>
          <w:lang w:val="uk-UA"/>
        </w:rPr>
        <w:t>Подорожник аптека</w:t>
      </w:r>
      <w:r>
        <w:rPr>
          <w:rStyle w:val="rvts7"/>
          <w:sz w:val="28"/>
          <w:szCs w:val="28"/>
          <w:lang w:val="uk-UA"/>
        </w:rPr>
        <w:t>»</w:t>
      </w:r>
      <w:r w:rsidR="00BC01F1">
        <w:rPr>
          <w:rStyle w:val="rvts7"/>
          <w:sz w:val="28"/>
          <w:szCs w:val="28"/>
          <w:lang w:val="uk-UA"/>
        </w:rPr>
        <w:t>, «Аптека», «Аптечний хрест»).</w:t>
      </w:r>
    </w:p>
    <w:p w:rsidR="00BC7B39" w:rsidRDefault="00BC7B39" w:rsidP="00BC7B39">
      <w:pPr>
        <w:tabs>
          <w:tab w:val="left" w:pos="4820"/>
          <w:tab w:val="left" w:pos="9214"/>
        </w:tabs>
        <w:ind w:left="284"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патронатної служби міської ради (О. </w:t>
      </w:r>
      <w:proofErr w:type="spellStart"/>
      <w:r>
        <w:rPr>
          <w:sz w:val="28"/>
          <w:szCs w:val="28"/>
          <w:lang w:val="uk-UA"/>
        </w:rPr>
        <w:t>Гоянюк</w:t>
      </w:r>
      <w:proofErr w:type="spellEnd"/>
      <w:r>
        <w:rPr>
          <w:sz w:val="28"/>
          <w:szCs w:val="28"/>
          <w:lang w:val="uk-UA"/>
        </w:rPr>
        <w:t>)  опублікувати дане рішення в газеті «Західний кур’єр».</w:t>
      </w:r>
    </w:p>
    <w:p w:rsidR="00BC7B39" w:rsidRDefault="00BC7B39" w:rsidP="00BC7B39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за виконанням даного рішення покласти на першого заступника міського голови В. Сусаніну.</w:t>
      </w:r>
    </w:p>
    <w:p w:rsidR="00BC7B39" w:rsidRDefault="00BC7B39" w:rsidP="00BC7B39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 w:firstLine="567"/>
        <w:jc w:val="both"/>
        <w:rPr>
          <w:color w:val="C00000"/>
          <w:sz w:val="28"/>
          <w:szCs w:val="28"/>
          <w:lang w:val="uk-UA"/>
        </w:rPr>
      </w:pPr>
    </w:p>
    <w:p w:rsidR="00BC7B39" w:rsidRDefault="00BC7B39" w:rsidP="00BC7B39">
      <w:pPr>
        <w:tabs>
          <w:tab w:val="left" w:pos="4820"/>
          <w:tab w:val="left" w:pos="7230"/>
        </w:tabs>
        <w:ind w:right="-285"/>
        <w:rPr>
          <w:color w:val="000000"/>
          <w:sz w:val="28"/>
          <w:szCs w:val="28"/>
          <w:lang w:val="uk-UA"/>
        </w:rPr>
      </w:pPr>
    </w:p>
    <w:p w:rsidR="00BC7B39" w:rsidRDefault="00BC7B39" w:rsidP="00BC7B39">
      <w:pPr>
        <w:tabs>
          <w:tab w:val="left" w:pos="4820"/>
          <w:tab w:val="left" w:pos="7230"/>
        </w:tabs>
        <w:ind w:right="-285"/>
        <w:rPr>
          <w:color w:val="000000"/>
          <w:sz w:val="28"/>
          <w:szCs w:val="28"/>
          <w:lang w:val="uk-UA"/>
        </w:rPr>
      </w:pPr>
    </w:p>
    <w:p w:rsidR="00BC7B39" w:rsidRDefault="00BC7B39" w:rsidP="00BC7B39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  <w:lang w:val="uk-UA"/>
        </w:rPr>
      </w:pPr>
    </w:p>
    <w:p w:rsidR="00BC7B39" w:rsidRDefault="00BC7B39" w:rsidP="00BC7B39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</w:p>
    <w:p w:rsidR="00BC7B39" w:rsidRDefault="00BC7B39" w:rsidP="00BC7B39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</w:p>
    <w:p w:rsidR="00BC7B39" w:rsidRDefault="00BC7B39" w:rsidP="00BC7B39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</w:p>
    <w:p w:rsidR="00BC7B39" w:rsidRDefault="00BC7B39" w:rsidP="00BC7B39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 голова</w:t>
      </w:r>
      <w:r>
        <w:rPr>
          <w:color w:val="000000"/>
          <w:sz w:val="28"/>
          <w:szCs w:val="28"/>
          <w:lang w:val="uk-UA"/>
        </w:rPr>
        <w:tab/>
        <w:t xml:space="preserve">                                 Руслан МАРЦІНКІВ</w:t>
      </w:r>
    </w:p>
    <w:p w:rsidR="00BC7B39" w:rsidRDefault="00BC7B39" w:rsidP="00BC7B39"/>
    <w:p w:rsidR="00143064" w:rsidRPr="00143064" w:rsidRDefault="00143064" w:rsidP="0009496C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846A31" w:rsidRPr="007A2035" w:rsidRDefault="00846A31" w:rsidP="00846A3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727FA9" w:rsidRDefault="00727FA9" w:rsidP="00846A3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727FA9" w:rsidRDefault="00727FA9" w:rsidP="00846A3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727FA9" w:rsidRDefault="00727FA9" w:rsidP="00846A3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727FA9" w:rsidRDefault="00727FA9" w:rsidP="00846A3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727FA9" w:rsidRDefault="00727FA9" w:rsidP="00846A3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066468" w:rsidRPr="00846A31" w:rsidRDefault="00066468">
      <w:pPr>
        <w:rPr>
          <w:lang w:val="uk-UA"/>
        </w:rPr>
      </w:pPr>
    </w:p>
    <w:sectPr w:rsidR="00066468" w:rsidRPr="00846A31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954"/>
    <w:rsid w:val="00066468"/>
    <w:rsid w:val="0009496C"/>
    <w:rsid w:val="00143064"/>
    <w:rsid w:val="003C35DB"/>
    <w:rsid w:val="00423666"/>
    <w:rsid w:val="00450362"/>
    <w:rsid w:val="004C7444"/>
    <w:rsid w:val="00727FA9"/>
    <w:rsid w:val="007A2035"/>
    <w:rsid w:val="00846A31"/>
    <w:rsid w:val="00944B6F"/>
    <w:rsid w:val="00A1355F"/>
    <w:rsid w:val="00AC4B6B"/>
    <w:rsid w:val="00B415C6"/>
    <w:rsid w:val="00B85954"/>
    <w:rsid w:val="00BC01F1"/>
    <w:rsid w:val="00BC7B39"/>
    <w:rsid w:val="00C419B7"/>
    <w:rsid w:val="00DF4070"/>
    <w:rsid w:val="00E934E3"/>
    <w:rsid w:val="00EC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A4750-4FBF-481E-8EFB-C200FC47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846A3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846A31"/>
  </w:style>
  <w:style w:type="paragraph" w:styleId="a3">
    <w:name w:val="Balloon Text"/>
    <w:basedOn w:val="a"/>
    <w:link w:val="a4"/>
    <w:uiPriority w:val="99"/>
    <w:semiHidden/>
    <w:unhideWhenUsed/>
    <w:rsid w:val="004503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3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1570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2021-11-03T08:57:00Z</cp:lastPrinted>
  <dcterms:created xsi:type="dcterms:W3CDTF">2021-11-05T10:25:00Z</dcterms:created>
  <dcterms:modified xsi:type="dcterms:W3CDTF">2021-11-05T10:25:00Z</dcterms:modified>
</cp:coreProperties>
</file>