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575" w:rsidRDefault="00915575" w:rsidP="00915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915575" w:rsidRDefault="00915575" w:rsidP="00915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стан охорони праці на комунальних підприємствах</w:t>
      </w:r>
    </w:p>
    <w:p w:rsidR="00915575" w:rsidRDefault="00915575" w:rsidP="00915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в закладах освіти</w:t>
      </w:r>
    </w:p>
    <w:p w:rsidR="00915575" w:rsidRDefault="00915575" w:rsidP="009155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FFF" w:rsidRPr="002C310A" w:rsidRDefault="00D44C8E" w:rsidP="009155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C8E">
        <w:rPr>
          <w:rFonts w:ascii="Times New Roman" w:hAnsi="Times New Roman" w:cs="Times New Roman"/>
          <w:sz w:val="28"/>
          <w:szCs w:val="28"/>
          <w:lang w:val="uk-UA"/>
        </w:rPr>
        <w:t>Законодавство України покладає на всіх роботодавців обов'язок щодо забезпечення безпечних і нешкідливих умов праці.</w:t>
      </w:r>
      <w:r w:rsidR="004A4FFF" w:rsidRPr="002C3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407" w:rsidRDefault="004A4FFF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A4FFF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487407" w:rsidRPr="004A4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контролю за охороною праці працівників підприємств, установ та організацій Івано-Франківськ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територіальної громади</w:t>
      </w:r>
      <w:r w:rsidR="00487407" w:rsidRPr="004A4F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у тому числі зайнятих на роботах із шкідливими та небезпечними умовами праці, за наданням працівникам відповідно до законодавства пільг та компенсацій за роботу в шкідливих умовах праці, відповідно до проведеної атестації робочих місць з шкідливими та небезпечними умовами праці</w:t>
      </w:r>
      <w:r w:rsidR="00487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 серпня 2019 року</w:t>
      </w:r>
      <w:r w:rsidR="00487407" w:rsidRPr="004A4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управління праці покладені </w:t>
      </w:r>
      <w:r w:rsidR="00487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відповідні </w:t>
      </w:r>
      <w:r w:rsidR="00487407" w:rsidRPr="004A4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обов’язки</w:t>
      </w:r>
      <w:r w:rsidR="00487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з </w:t>
      </w:r>
      <w:r w:rsidR="00487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07.07.2020 р. прийнято працівника, </w:t>
      </w:r>
      <w:r w:rsidR="00487407" w:rsidRPr="004A4F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якого покладені обов’язки щодо здійснення контролю за охороною праці в Івано-Франківськ</w:t>
      </w:r>
      <w:r w:rsidR="003F4D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ій МТГ</w:t>
      </w:r>
      <w:r w:rsidR="00487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487407" w:rsidRDefault="00487407" w:rsidP="004874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A4FF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21.08.2020 р. рішенням Івано-Франківської міської ради № 231-43 затверджена “</w:t>
      </w:r>
      <w:r w:rsidRPr="004A4FFF">
        <w:rPr>
          <w:rFonts w:ascii="Times New Roman" w:eastAsia="Calibri" w:hAnsi="Times New Roman" w:cs="Times New Roman"/>
          <w:sz w:val="28"/>
          <w:lang w:val="uk-UA"/>
        </w:rPr>
        <w:t>Програма поліпшення стану безпеки, гігієни праці та виробничого середовища на 2020-2023 роки Івано-Франківської міської ОТГ”.</w:t>
      </w:r>
    </w:p>
    <w:p w:rsidR="00171969" w:rsidRDefault="00487407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вищезазначеної Програми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="00171969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повноважень, передбачених у ст.18 та ст. 34  Закону України </w:t>
      </w:r>
      <w:r w:rsidR="00171969" w:rsidRPr="0038438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71969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України</w:t>
      </w:r>
      <w:r w:rsidR="00171969" w:rsidRPr="0038438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1719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71969" w:rsidRPr="00486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969">
        <w:rPr>
          <w:rFonts w:ascii="Times New Roman" w:hAnsi="Times New Roman" w:cs="Times New Roman"/>
          <w:sz w:val="28"/>
          <w:szCs w:val="28"/>
          <w:lang w:val="uk-UA"/>
        </w:rPr>
        <w:t xml:space="preserve">ст. 35 Закону України </w:t>
      </w:r>
      <w:r w:rsidR="00171969" w:rsidRPr="0038438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71969">
        <w:rPr>
          <w:rFonts w:ascii="Times New Roman" w:hAnsi="Times New Roman" w:cs="Times New Roman"/>
          <w:sz w:val="28"/>
          <w:szCs w:val="28"/>
          <w:lang w:val="uk-UA"/>
        </w:rPr>
        <w:t>Про охорону праці</w:t>
      </w:r>
      <w:r w:rsidR="00171969" w:rsidRPr="0038438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487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спеціалісти управління праці 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провод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інформаційно-роз’яснювальн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нада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методичн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консультативн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71969" w:rsidRP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підприємствам, установам та орга</w:t>
      </w:r>
      <w:r w:rsidR="00171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нізаціям Івано-Франківської міської територіальної громади.</w:t>
      </w:r>
    </w:p>
    <w:p w:rsidR="00F55188" w:rsidRDefault="00171969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на 01.10.2021 року </w:t>
      </w:r>
      <w:r w:rsidR="00D53B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фахівці управління праці вивчили стан дотримання законодавства в частині охорони праці в 4</w:t>
      </w:r>
      <w:r w:rsidR="00D45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D53B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суб’єктах господарювання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Серед них: 35 закладів освіти Івано-Франківської територіальної громади (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 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ліцеї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професійно-технічн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ін.) та 1</w:t>
      </w:r>
      <w:r w:rsidR="00D45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житлово-комунальних підприємств.</w:t>
      </w:r>
    </w:p>
    <w:p w:rsidR="002C310A" w:rsidRDefault="00F55188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ході роботи заповнюється спеціальна довідка</w:t>
      </w:r>
      <w:r w:rsid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розроблена управлінням праці на підставі:</w:t>
      </w:r>
    </w:p>
    <w:p w:rsidR="002C310A" w:rsidRDefault="002C310A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Закону України </w:t>
      </w:r>
      <w:r w:rsidRPr="002C310A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охорону праці</w:t>
      </w:r>
      <w:r w:rsidRPr="002C310A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:rsidR="002C310A" w:rsidRDefault="002C310A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Кодексу законів про працю України, </w:t>
      </w:r>
    </w:p>
    <w:p w:rsidR="002C310A" w:rsidRDefault="002C310A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Типового положення про порядок проведення навчання і перевірки знань з питань охорони праці</w:t>
      </w:r>
      <w:r w:rsidR="00F551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2C310A" w:rsidRDefault="002C310A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Типового положення про навчання, інструктаж і перевірку знань працівників з питань охорони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2C310A" w:rsidRDefault="002C310A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2C31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проведення атестації робочих місць за умовами праці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проведення інформаційно-роз’яснювальної роботи щодо дотримання вимог з охорони праці вивчаються  питання: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наявність нормативно-правових актів з охорони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передбачен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на охорону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 якому розмірі;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розроблені комплексні заходи з охорони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4)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засобами індивідуального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медоглядів працівників певних категорій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навчання та перевірки знань з охорони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7) </w:t>
      </w:r>
      <w:r w:rsidRPr="00776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інструктажів з охорони праці та інші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Всі виявлені </w:t>
      </w:r>
      <w:r w:rsidR="003F4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факти недотримання вимог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зазначаються у довідці. Керівництву надаються рекомендації для їх усунення.</w:t>
      </w:r>
    </w:p>
    <w:p w:rsidR="00776E41" w:rsidRDefault="00776E41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Можна зауважити, що керівники підприємств та закладів оперативно реагують на </w:t>
      </w:r>
      <w:r w:rsidR="003F4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виявлені недоліки та </w:t>
      </w:r>
      <w:r w:rsidR="003949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надають інформацію про </w:t>
      </w:r>
      <w:r w:rsidR="003F4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усунення</w:t>
      </w:r>
      <w:r w:rsidR="003F4DBE" w:rsidRPr="003F4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4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фактів недотримання вимог законодавства</w:t>
      </w:r>
      <w:r w:rsidR="0066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76E41" w:rsidRDefault="003949D0" w:rsidP="0048740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Однак, залишилось ряд порушень, які на сьогоднішній день не усунені. Зокрема:</w:t>
      </w:r>
    </w:p>
    <w:p w:rsidR="00AE7D43" w:rsidRPr="00384388" w:rsidRDefault="009751D2" w:rsidP="00D459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штатному розписі 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ДНЗ №1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Калинонька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ДНЗ №3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Бджілка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ДНЗ №10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Катруся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ДНЗ №11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>Пізнайко</w:t>
      </w:r>
      <w:proofErr w:type="spellEnd"/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,  ДНЗ №12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>Струмочок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ДНЗ №16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Сонечко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ДНЗ №23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Дударик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ДНЗ №32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Солов’ятко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, початкової школи </w:t>
      </w:r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F2E73">
        <w:rPr>
          <w:rFonts w:ascii="Times New Roman" w:hAnsi="Times New Roman" w:cs="Times New Roman"/>
          <w:sz w:val="28"/>
          <w:szCs w:val="28"/>
          <w:lang w:val="uk-UA"/>
        </w:rPr>
        <w:t>Пасічнянська</w:t>
      </w:r>
      <w:proofErr w:type="spellEnd"/>
      <w:r w:rsidR="00FF2E73" w:rsidRPr="00442D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>Радчанськ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FF2E7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384388" w:rsidRPr="00384388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388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передбачена посада 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інженера  з охорони праці </w:t>
      </w:r>
      <w:r w:rsidR="00D459A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ст. 15 Закону України </w:t>
      </w:r>
      <w:r w:rsidR="00D459A9" w:rsidRPr="00D459A9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459A9">
        <w:rPr>
          <w:rFonts w:ascii="Times New Roman" w:hAnsi="Times New Roman" w:cs="Times New Roman"/>
          <w:sz w:val="28"/>
          <w:szCs w:val="28"/>
          <w:lang w:val="uk-UA"/>
        </w:rPr>
        <w:t>Про охорону праці</w:t>
      </w:r>
      <w:r w:rsidR="00D459A9" w:rsidRPr="00D459A9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6DC4" w:rsidRPr="00384388" w:rsidRDefault="009751D2" w:rsidP="003843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F335E" w:rsidRPr="00384388">
        <w:rPr>
          <w:rFonts w:ascii="Times New Roman" w:hAnsi="Times New Roman" w:cs="Times New Roman"/>
          <w:sz w:val="28"/>
          <w:szCs w:val="28"/>
          <w:lang w:val="uk-UA"/>
        </w:rPr>
        <w:t>азва посади</w:t>
      </w:r>
      <w:r w:rsidR="00DD015C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575" w:rsidRPr="0038438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D015C" w:rsidRPr="00384388">
        <w:rPr>
          <w:rFonts w:ascii="Times New Roman" w:hAnsi="Times New Roman" w:cs="Times New Roman"/>
          <w:sz w:val="28"/>
          <w:szCs w:val="28"/>
          <w:lang w:val="uk-UA"/>
        </w:rPr>
        <w:t>фахі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вець</w:t>
      </w:r>
      <w:r w:rsidR="00DD015C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з охорони праці</w:t>
      </w:r>
      <w:r w:rsidR="00915575" w:rsidRPr="0038438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F335E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не відповідає назві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335E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передбаченій в Класифікаторі професій</w:t>
      </w:r>
      <w:r w:rsidR="00FF2E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738DB">
        <w:rPr>
          <w:rFonts w:ascii="Times New Roman" w:hAnsi="Times New Roman" w:cs="Times New Roman"/>
          <w:sz w:val="28"/>
          <w:szCs w:val="28"/>
          <w:lang w:val="uk-UA"/>
        </w:rPr>
        <w:t>ліцей №5,</w:t>
      </w:r>
      <w:r w:rsidR="00744B05">
        <w:rPr>
          <w:rFonts w:ascii="Times New Roman" w:hAnsi="Times New Roman" w:cs="Times New Roman"/>
          <w:sz w:val="28"/>
          <w:szCs w:val="28"/>
          <w:lang w:val="uk-UA"/>
        </w:rPr>
        <w:t xml:space="preserve"> ліцей №7,</w:t>
      </w:r>
      <w:r w:rsidR="00E73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іце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№ 11,</w:t>
      </w:r>
      <w:r w:rsidR="00744B05">
        <w:rPr>
          <w:rFonts w:ascii="Times New Roman" w:hAnsi="Times New Roman" w:cs="Times New Roman"/>
          <w:sz w:val="28"/>
          <w:szCs w:val="28"/>
          <w:lang w:val="uk-UA"/>
        </w:rPr>
        <w:t xml:space="preserve"> ліцей №12, 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ліце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44B05">
        <w:rPr>
          <w:rFonts w:ascii="Times New Roman" w:hAnsi="Times New Roman" w:cs="Times New Roman"/>
          <w:sz w:val="28"/>
          <w:szCs w:val="28"/>
          <w:lang w:val="uk-UA"/>
        </w:rPr>
        <w:t xml:space="preserve"> №13, 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ліце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E738D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21,</w:t>
      </w:r>
      <w:r w:rsidR="00E738DB">
        <w:rPr>
          <w:rFonts w:ascii="Times New Roman" w:hAnsi="Times New Roman" w:cs="Times New Roman"/>
          <w:sz w:val="28"/>
          <w:szCs w:val="28"/>
          <w:lang w:val="uk-UA"/>
        </w:rPr>
        <w:t xml:space="preserve"> ліцей ім. Романа Шухевича, </w:t>
      </w:r>
      <w:r w:rsidR="00C33317">
        <w:rPr>
          <w:rFonts w:ascii="Times New Roman" w:hAnsi="Times New Roman" w:cs="Times New Roman"/>
          <w:sz w:val="28"/>
          <w:szCs w:val="28"/>
          <w:lang w:val="uk-UA"/>
        </w:rPr>
        <w:t xml:space="preserve">Природничо-математичний ліцей ім. Івана Пулюя, </w:t>
      </w:r>
      <w:proofErr w:type="spellStart"/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Угорницьк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>Микитинецьк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7D43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24668">
        <w:rPr>
          <w:rFonts w:ascii="Times New Roman" w:hAnsi="Times New Roman" w:cs="Times New Roman"/>
          <w:sz w:val="28"/>
          <w:szCs w:val="28"/>
          <w:lang w:val="uk-UA"/>
        </w:rPr>
        <w:t>Крихівецький</w:t>
      </w:r>
      <w:proofErr w:type="spellEnd"/>
      <w:r w:rsidR="00324668">
        <w:rPr>
          <w:rFonts w:ascii="Times New Roman" w:hAnsi="Times New Roman" w:cs="Times New Roman"/>
          <w:sz w:val="28"/>
          <w:szCs w:val="28"/>
          <w:lang w:val="uk-UA"/>
        </w:rPr>
        <w:t xml:space="preserve"> ліцей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AF335E" w:rsidRPr="00384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51D2" w:rsidRDefault="00AF335E" w:rsidP="00915575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7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1987" w:rsidRPr="00591721">
        <w:rPr>
          <w:rFonts w:ascii="Times New Roman" w:hAnsi="Times New Roman" w:cs="Times New Roman"/>
          <w:sz w:val="28"/>
          <w:szCs w:val="28"/>
          <w:lang w:val="uk-UA"/>
        </w:rPr>
        <w:t xml:space="preserve">гідно </w:t>
      </w:r>
      <w:r w:rsidR="005B6DC4" w:rsidRPr="00591721">
        <w:rPr>
          <w:rFonts w:ascii="Times New Roman" w:hAnsi="Times New Roman" w:cs="Times New Roman"/>
          <w:sz w:val="28"/>
          <w:szCs w:val="28"/>
          <w:lang w:val="uk-UA"/>
        </w:rPr>
        <w:t>з Т</w:t>
      </w:r>
      <w:r w:rsidR="00233907" w:rsidRPr="00591721">
        <w:rPr>
          <w:rFonts w:ascii="Times New Roman" w:hAnsi="Times New Roman" w:cs="Times New Roman"/>
          <w:sz w:val="28"/>
          <w:szCs w:val="28"/>
          <w:lang w:val="uk-UA"/>
        </w:rPr>
        <w:t>иповим штатним розписом</w:t>
      </w:r>
      <w:r w:rsidR="005B6DC4" w:rsidRPr="005917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3907" w:rsidRPr="0059172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затвердженим наказом</w:t>
      </w:r>
      <w:r w:rsidR="00241987" w:rsidRPr="0059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A8F" w:rsidRPr="00591721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Міністерства освіти і науки України </w:t>
      </w:r>
      <w:r w:rsidR="005B6DC4" w:rsidRPr="00591721">
        <w:rPr>
          <w:rFonts w:ascii="Times New Roman" w:hAnsi="Times New Roman" w:cs="Times New Roman"/>
          <w:sz w:val="28"/>
          <w:szCs w:val="28"/>
          <w:lang w:val="uk-UA"/>
        </w:rPr>
        <w:t xml:space="preserve">від 06.12.2010 р. </w:t>
      </w:r>
      <w:r w:rsidRPr="0059172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721">
        <w:rPr>
          <w:rFonts w:ascii="Times New Roman" w:hAnsi="Times New Roman" w:cs="Times New Roman"/>
          <w:sz w:val="28"/>
          <w:szCs w:val="28"/>
          <w:lang w:val="uk-UA"/>
        </w:rPr>
        <w:t>1205</w:t>
      </w:r>
      <w:r w:rsidR="005B6DC4" w:rsidRPr="00591721">
        <w:rPr>
          <w:rFonts w:ascii="Times New Roman" w:hAnsi="Times New Roman" w:cs="Times New Roman"/>
          <w:sz w:val="28"/>
          <w:szCs w:val="28"/>
          <w:lang w:val="uk-UA"/>
        </w:rPr>
        <w:t>, обов’язковим для всіх закладів освіти</w:t>
      </w:r>
      <w:r w:rsidR="00233907" w:rsidRPr="00FB2A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передбачена посада під назвою 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>фахівець з охорони праці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 xml:space="preserve">, що не відповідає  </w:t>
      </w:r>
      <w:r w:rsidR="005B6DC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>азві</w:t>
      </w:r>
      <w:r w:rsidR="00AD7465" w:rsidRPr="00FB2A8F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9B725C">
        <w:rPr>
          <w:rFonts w:ascii="Times New Roman" w:hAnsi="Times New Roman" w:cs="Times New Roman"/>
          <w:sz w:val="28"/>
          <w:szCs w:val="28"/>
          <w:lang w:val="uk-UA"/>
        </w:rPr>
        <w:t>и  (професії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843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1721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установленої  Національним класифікатором</w:t>
      </w:r>
      <w:r w:rsidR="00AD7465" w:rsidRPr="00FB2A8F">
        <w:rPr>
          <w:rFonts w:ascii="Times New Roman" w:hAnsi="Times New Roman" w:cs="Times New Roman"/>
          <w:sz w:val="28"/>
          <w:szCs w:val="28"/>
          <w:lang w:val="uk-UA"/>
        </w:rPr>
        <w:t xml:space="preserve"> України ДК 003:2010 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D7465" w:rsidRPr="00FB2A8F">
        <w:rPr>
          <w:rFonts w:ascii="Times New Roman" w:hAnsi="Times New Roman" w:cs="Times New Roman"/>
          <w:sz w:val="28"/>
          <w:szCs w:val="28"/>
          <w:lang w:val="uk-UA"/>
        </w:rPr>
        <w:t>Класифікатор професій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D7465" w:rsidRPr="00FB2A8F">
        <w:rPr>
          <w:rFonts w:ascii="Times New Roman" w:hAnsi="Times New Roman" w:cs="Times New Roman"/>
          <w:sz w:val="28"/>
          <w:szCs w:val="28"/>
          <w:lang w:val="uk-UA"/>
        </w:rPr>
        <w:t>, затвердженого наказом Держспоживстандарту від 28.07.2010 р. № 327</w:t>
      </w:r>
      <w:r w:rsidR="00EA10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4872" w:rsidRDefault="002C25AE" w:rsidP="009751D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9D8">
        <w:rPr>
          <w:rFonts w:ascii="Times New Roman" w:hAnsi="Times New Roman" w:cs="Times New Roman"/>
          <w:sz w:val="28"/>
          <w:szCs w:val="28"/>
          <w:lang w:val="uk-UA"/>
        </w:rPr>
        <w:t>Невідповідність посад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709D8">
        <w:rPr>
          <w:rFonts w:ascii="Times New Roman" w:hAnsi="Times New Roman" w:cs="Times New Roman"/>
          <w:sz w:val="28"/>
          <w:szCs w:val="28"/>
          <w:lang w:val="uk-UA"/>
        </w:rPr>
        <w:t xml:space="preserve"> Класифікатору розцінюється як порушення інших вимог трудового законодавства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05DA" w:rsidRPr="00F70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F05DA" w:rsidRPr="00F709D8">
        <w:rPr>
          <w:rStyle w:val="rvts0"/>
          <w:rFonts w:ascii="Times New Roman" w:hAnsi="Times New Roman" w:cs="Times New Roman"/>
          <w:sz w:val="28"/>
          <w:szCs w:val="28"/>
          <w:lang w:val="uk-UA"/>
        </w:rPr>
        <w:t>ридичні та фізичні особи- підприємці, які використовують найману працю несуть відповідальність у вигляді штрафу в розмірі мінімальної заробітної плати</w:t>
      </w:r>
      <w:r w:rsidR="009751D2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BC1CE7" w:rsidRPr="00BC1CE7" w:rsidRDefault="00170DBC" w:rsidP="009751D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EF05DA">
        <w:rPr>
          <w:rFonts w:ascii="Times New Roman" w:hAnsi="Times New Roman" w:cs="Times New Roman"/>
          <w:sz w:val="28"/>
          <w:szCs w:val="28"/>
          <w:lang w:val="uk-UA"/>
        </w:rPr>
        <w:t xml:space="preserve">ідсутність та </w:t>
      </w:r>
      <w:r w:rsidR="004F5FF3" w:rsidRPr="009A02B7">
        <w:rPr>
          <w:rFonts w:ascii="Times New Roman" w:hAnsi="Times New Roman" w:cs="Times New Roman"/>
          <w:sz w:val="28"/>
          <w:szCs w:val="28"/>
          <w:lang w:val="uk-UA"/>
        </w:rPr>
        <w:t xml:space="preserve">неналежне забезпечення, облік та контроль видачі засобів індивідуального </w:t>
      </w:r>
      <w:r w:rsidR="00434544">
        <w:rPr>
          <w:rFonts w:ascii="Times New Roman" w:hAnsi="Times New Roman" w:cs="Times New Roman"/>
          <w:sz w:val="28"/>
          <w:szCs w:val="28"/>
          <w:lang w:val="uk-UA"/>
        </w:rPr>
        <w:t>захисту працівникам</w:t>
      </w:r>
      <w:r w:rsidR="00E51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 xml:space="preserve">в: </w:t>
      </w:r>
      <w:r w:rsidR="006B221A">
        <w:rPr>
          <w:rFonts w:ascii="Times New Roman" w:hAnsi="Times New Roman" w:cs="Times New Roman"/>
          <w:sz w:val="28"/>
          <w:szCs w:val="28"/>
          <w:lang w:val="uk-UA"/>
        </w:rPr>
        <w:t>ДНЗ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 xml:space="preserve"> №11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51E08" w:rsidRPr="00BC1CE7">
        <w:rPr>
          <w:rFonts w:ascii="Times New Roman" w:hAnsi="Times New Roman" w:cs="Times New Roman"/>
          <w:sz w:val="28"/>
          <w:szCs w:val="28"/>
          <w:lang w:val="uk-UA"/>
        </w:rPr>
        <w:t>Пізнай</w:t>
      </w:r>
      <w:r w:rsidR="00B86B88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5527" w:rsidRPr="00415574">
        <w:rPr>
          <w:rFonts w:ascii="Times New Roman" w:hAnsi="Times New Roman" w:cs="Times New Roman"/>
          <w:sz w:val="28"/>
          <w:szCs w:val="28"/>
          <w:lang w:val="uk-UA"/>
        </w:rPr>
        <w:t>Івано-Франківськ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A15527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A15527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політехнічн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 ліцеї</w:t>
      </w:r>
      <w:r w:rsidR="00E51E0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1363" w:rsidRPr="009A0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751D" w:rsidRDefault="000D1363" w:rsidP="00915575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</w:t>
      </w:r>
      <w:r w:rsidRPr="00BC1C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8 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>Про охорону праці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соціальної політики України 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>Мінімальні вимоги безпеки і охорони здоров’я при використанні працівниками засобів індивідуал</w:t>
      </w:r>
      <w:r w:rsidR="006B221A">
        <w:rPr>
          <w:rFonts w:ascii="Times New Roman" w:hAnsi="Times New Roman" w:cs="Times New Roman"/>
          <w:sz w:val="28"/>
          <w:szCs w:val="28"/>
          <w:lang w:val="uk-UA"/>
        </w:rPr>
        <w:t>ьного захисту на робочому місці</w:t>
      </w:r>
      <w:r w:rsidR="00915575"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751D2" w:rsidRPr="00975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D2" w:rsidRPr="00BC1CE7">
        <w:rPr>
          <w:rFonts w:ascii="Times New Roman" w:hAnsi="Times New Roman" w:cs="Times New Roman"/>
          <w:sz w:val="28"/>
          <w:szCs w:val="28"/>
          <w:lang w:val="uk-UA"/>
        </w:rPr>
        <w:t>від 29.11.2018 р. №</w:t>
      </w:r>
      <w:r w:rsidR="00975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1D2" w:rsidRPr="00BC1CE7">
        <w:rPr>
          <w:rFonts w:ascii="Times New Roman" w:hAnsi="Times New Roman" w:cs="Times New Roman"/>
          <w:sz w:val="28"/>
          <w:szCs w:val="28"/>
          <w:lang w:val="uk-UA"/>
        </w:rPr>
        <w:t>1804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1E08">
        <w:rPr>
          <w:rFonts w:ascii="Times New Roman" w:hAnsi="Times New Roman" w:cs="Times New Roman"/>
          <w:sz w:val="28"/>
          <w:szCs w:val="28"/>
          <w:lang w:val="uk-UA"/>
        </w:rPr>
        <w:t xml:space="preserve">роботодавцем 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>здійснюється забезпечення засобами індивідуального за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хисту</w:t>
      </w:r>
      <w:r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1E08" w:rsidRPr="00BC1CE7">
        <w:rPr>
          <w:rFonts w:ascii="Times New Roman" w:hAnsi="Times New Roman" w:cs="Times New Roman"/>
          <w:sz w:val="28"/>
          <w:szCs w:val="28"/>
          <w:lang w:val="uk-UA"/>
        </w:rPr>
        <w:t>мию</w:t>
      </w:r>
      <w:r w:rsidR="00E51E08">
        <w:rPr>
          <w:rFonts w:ascii="Times New Roman" w:hAnsi="Times New Roman" w:cs="Times New Roman"/>
          <w:sz w:val="28"/>
          <w:szCs w:val="28"/>
          <w:lang w:val="uk-UA"/>
        </w:rPr>
        <w:t>чих та знешкоджувальних засобів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65DA" w:rsidRPr="00BC1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20D8" w:rsidRDefault="00E65F80" w:rsidP="00C920D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707E24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есвоєчасне проходження </w:t>
      </w:r>
      <w:r w:rsidR="00102C12">
        <w:rPr>
          <w:rFonts w:ascii="Times New Roman" w:hAnsi="Times New Roman" w:cs="Times New Roman"/>
          <w:sz w:val="28"/>
          <w:szCs w:val="28"/>
          <w:lang w:val="uk-UA"/>
        </w:rPr>
        <w:t>навчання з питань охорони праці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102C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C1F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CF7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Івано-Франківському вищому 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>професійн</w:t>
      </w:r>
      <w:r w:rsidR="00F90CF7" w:rsidRPr="00415574">
        <w:rPr>
          <w:rFonts w:ascii="Times New Roman" w:hAnsi="Times New Roman" w:cs="Times New Roman"/>
          <w:sz w:val="28"/>
          <w:szCs w:val="28"/>
          <w:lang w:val="uk-UA"/>
        </w:rPr>
        <w:t>ому училищі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се</w:t>
      </w:r>
      <w:r w:rsidR="00F90CF7" w:rsidRPr="00415574">
        <w:rPr>
          <w:rFonts w:ascii="Times New Roman" w:hAnsi="Times New Roman" w:cs="Times New Roman"/>
          <w:sz w:val="28"/>
          <w:szCs w:val="28"/>
          <w:lang w:val="uk-UA"/>
        </w:rPr>
        <w:t>рв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 xml:space="preserve">існого обслуговування техніки, </w:t>
      </w:r>
      <w:r w:rsidR="00F90CF7" w:rsidRPr="00415574">
        <w:rPr>
          <w:rFonts w:ascii="Times New Roman" w:hAnsi="Times New Roman" w:cs="Times New Roman"/>
          <w:sz w:val="28"/>
          <w:szCs w:val="28"/>
          <w:lang w:val="uk-UA"/>
        </w:rPr>
        <w:t>Івано-Франківському фаховому к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>оледж</w:t>
      </w:r>
      <w:r w:rsidR="00F90CF7" w:rsidRPr="004155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ресторанного сервісу і туризму</w:t>
      </w:r>
      <w:r w:rsidR="008F3140" w:rsidRPr="003F0A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0A2A" w:rsidRPr="003F0A2A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A2A" w:rsidRPr="003F0A2A">
        <w:rPr>
          <w:rStyle w:val="rvts9"/>
          <w:rFonts w:ascii="Times New Roman" w:hAnsi="Times New Roman" w:cs="Times New Roman"/>
          <w:sz w:val="28"/>
          <w:szCs w:val="28"/>
          <w:lang w:val="uk-UA"/>
        </w:rPr>
        <w:t>Івано-Франківському міському центру дозвілля дітей т</w:t>
      </w:r>
      <w:r w:rsidR="00B5307A">
        <w:rPr>
          <w:rStyle w:val="rvts9"/>
          <w:rFonts w:ascii="Times New Roman" w:hAnsi="Times New Roman" w:cs="Times New Roman"/>
          <w:sz w:val="28"/>
          <w:szCs w:val="28"/>
          <w:lang w:val="uk-UA"/>
        </w:rPr>
        <w:t>а ю</w:t>
      </w:r>
      <w:r w:rsidR="003F0A2A">
        <w:rPr>
          <w:rStyle w:val="rvts9"/>
          <w:rFonts w:ascii="Times New Roman" w:hAnsi="Times New Roman" w:cs="Times New Roman"/>
          <w:sz w:val="28"/>
          <w:szCs w:val="28"/>
          <w:lang w:val="uk-UA"/>
        </w:rPr>
        <w:t>нацтва за місцем проживання</w:t>
      </w:r>
      <w:r w:rsidR="003F0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20D8" w:rsidRPr="00415574">
        <w:rPr>
          <w:rFonts w:ascii="Times New Roman" w:hAnsi="Times New Roman" w:cs="Times New Roman"/>
          <w:sz w:val="28"/>
          <w:szCs w:val="28"/>
          <w:lang w:val="uk-UA"/>
        </w:rPr>
        <w:t>виявлені прострочені посвідчення посадових осіб та працівників, які входять до складу комісії підприємства по перевірці знань працівників з питань охорони праці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486D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5574" w:rsidRDefault="000747A3" w:rsidP="00C920D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 w:rsidRPr="00415574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4155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18 </w:t>
      </w:r>
      <w:r w:rsidRPr="00415574">
        <w:rPr>
          <w:rFonts w:ascii="Times New Roman" w:hAnsi="Times New Roman" w:cs="Times New Roman"/>
          <w:sz w:val="28"/>
          <w:szCs w:val="28"/>
          <w:lang w:val="uk-UA"/>
        </w:rPr>
        <w:t>Зако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 xml:space="preserve">ну України </w:t>
      </w:r>
      <w:r w:rsidR="00915575" w:rsidRPr="00915575">
        <w:rPr>
          <w:rFonts w:ascii="Times New Roman" w:hAnsi="Times New Roman" w:cs="Times New Roman"/>
          <w:sz w:val="28"/>
          <w:szCs w:val="28"/>
        </w:rPr>
        <w:t>“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>Про охорону праці</w:t>
      </w:r>
      <w:r w:rsidR="00915575" w:rsidRPr="00915575">
        <w:rPr>
          <w:rFonts w:ascii="Times New Roman" w:hAnsi="Times New Roman" w:cs="Times New Roman"/>
          <w:sz w:val="28"/>
          <w:szCs w:val="28"/>
        </w:rPr>
        <w:t>”</w:t>
      </w:r>
      <w:r w:rsidR="00A155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574">
        <w:rPr>
          <w:rFonts w:ascii="Times New Roman" w:hAnsi="Times New Roman" w:cs="Times New Roman"/>
          <w:sz w:val="28"/>
          <w:szCs w:val="28"/>
          <w:lang w:val="uk-UA"/>
        </w:rPr>
        <w:t>працівники під час прийняття на роботу і в процесі роботи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в т. ч. посадові особи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проходять навчання та перевірку знань з питань охоро</w:t>
      </w:r>
      <w:r w:rsidR="00E35C12" w:rsidRPr="00415574">
        <w:rPr>
          <w:rFonts w:ascii="Times New Roman" w:hAnsi="Times New Roman" w:cs="Times New Roman"/>
          <w:sz w:val="28"/>
          <w:szCs w:val="28"/>
          <w:lang w:val="uk-UA"/>
        </w:rPr>
        <w:t>ни праці за ра</w:t>
      </w:r>
      <w:r w:rsidR="00587FE0" w:rsidRPr="00415574">
        <w:rPr>
          <w:rFonts w:ascii="Times New Roman" w:hAnsi="Times New Roman" w:cs="Times New Roman"/>
          <w:sz w:val="28"/>
          <w:szCs w:val="28"/>
          <w:lang w:val="uk-UA"/>
        </w:rPr>
        <w:t>хунок роботодавц</w:t>
      </w:r>
      <w:r w:rsidR="000E5E5E" w:rsidRPr="00415574">
        <w:rPr>
          <w:rFonts w:ascii="Times New Roman" w:hAnsi="Times New Roman" w:cs="Times New Roman"/>
          <w:sz w:val="28"/>
          <w:szCs w:val="28"/>
          <w:lang w:val="uk-UA"/>
        </w:rPr>
        <w:t>я не рідше один раз на три роки</w:t>
      </w:r>
      <w:r w:rsidR="004155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5574" w:rsidRPr="00415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3A67" w:rsidRPr="00D55C17" w:rsidRDefault="00E65F80" w:rsidP="00C920D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0E5E5E">
        <w:rPr>
          <w:rFonts w:ascii="Times New Roman" w:hAnsi="Times New Roman" w:cs="Times New Roman"/>
          <w:sz w:val="28"/>
          <w:szCs w:val="28"/>
          <w:lang w:val="uk-UA"/>
        </w:rPr>
        <w:t>ідсутня атестація</w:t>
      </w:r>
      <w:r w:rsidR="007830B1" w:rsidRPr="007830B1">
        <w:rPr>
          <w:rFonts w:ascii="Times New Roman" w:hAnsi="Times New Roman" w:cs="Times New Roman"/>
          <w:sz w:val="28"/>
          <w:szCs w:val="28"/>
          <w:lang w:val="uk-UA"/>
        </w:rPr>
        <w:t xml:space="preserve"> робочих місць </w:t>
      </w:r>
      <w:r w:rsidR="00D84ACA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7830B1" w:rsidRPr="007830B1">
        <w:rPr>
          <w:rFonts w:ascii="Times New Roman" w:hAnsi="Times New Roman" w:cs="Times New Roman"/>
          <w:sz w:val="28"/>
          <w:szCs w:val="28"/>
          <w:lang w:val="uk-UA"/>
        </w:rPr>
        <w:t>за умовами праці</w:t>
      </w:r>
      <w:r w:rsidR="00D84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>Івано-Франківськ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вищ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училищ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сервісного обслуговування техніки</w:t>
      </w:r>
      <w:r w:rsidR="00D84ACA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20D8">
        <w:rPr>
          <w:rFonts w:ascii="Times New Roman" w:hAnsi="Times New Roman" w:cs="Times New Roman"/>
          <w:sz w:val="28"/>
          <w:szCs w:val="28"/>
          <w:lang w:val="uk-UA"/>
        </w:rPr>
        <w:t>Івано-Франківськ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фахов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коледж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ресторанного сервісу і туризму</w:t>
      </w:r>
      <w:r w:rsidR="00D84ACA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>Івано-Франківськ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політехнічн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ліце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84ACA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>Вищ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училищ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DD9" w:rsidRPr="00D55C1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84ACA" w:rsidRPr="00D55C17">
        <w:rPr>
          <w:rFonts w:ascii="Times New Roman" w:hAnsi="Times New Roman" w:cs="Times New Roman"/>
          <w:sz w:val="28"/>
          <w:szCs w:val="28"/>
          <w:lang w:val="uk-UA"/>
        </w:rPr>
        <w:t>, ЦПТО №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ACA" w:rsidRPr="00D55C17">
        <w:rPr>
          <w:rFonts w:ascii="Times New Roman" w:hAnsi="Times New Roman" w:cs="Times New Roman"/>
          <w:sz w:val="28"/>
          <w:szCs w:val="28"/>
          <w:lang w:val="uk-UA"/>
        </w:rPr>
        <w:t>1.</w:t>
      </w:r>
    </w:p>
    <w:p w:rsidR="00404AFA" w:rsidRDefault="008E1971" w:rsidP="0066625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AF1AE4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586DE6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586D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6DE6">
        <w:rPr>
          <w:rFonts w:ascii="Times New Roman" w:hAnsi="Times New Roman" w:cs="Times New Roman"/>
          <w:sz w:val="28"/>
          <w:szCs w:val="28"/>
          <w:lang w:val="uk-UA"/>
        </w:rPr>
        <w:t>7,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A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13 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>Закону Укр</w:t>
      </w:r>
      <w:r w:rsidR="00DD53AF"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аїни </w:t>
      </w:r>
      <w:r w:rsidR="00915575" w:rsidRPr="00915575">
        <w:rPr>
          <w:rFonts w:ascii="Times New Roman" w:hAnsi="Times New Roman" w:cs="Times New Roman"/>
          <w:sz w:val="28"/>
          <w:szCs w:val="28"/>
        </w:rPr>
        <w:t>“</w:t>
      </w:r>
      <w:r w:rsidR="00DD53AF" w:rsidRPr="00AF1AE4">
        <w:rPr>
          <w:rFonts w:ascii="Times New Roman" w:hAnsi="Times New Roman" w:cs="Times New Roman"/>
          <w:sz w:val="28"/>
          <w:szCs w:val="28"/>
          <w:lang w:val="uk-UA"/>
        </w:rPr>
        <w:t>Про охорону праці</w:t>
      </w:r>
      <w:r w:rsidR="00915575" w:rsidRPr="00915575">
        <w:rPr>
          <w:rFonts w:ascii="Times New Roman" w:hAnsi="Times New Roman" w:cs="Times New Roman"/>
          <w:sz w:val="28"/>
          <w:szCs w:val="28"/>
        </w:rPr>
        <w:t>”</w:t>
      </w:r>
      <w:r w:rsidR="00DD53AF"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84ACA">
        <w:rPr>
          <w:rFonts w:ascii="Times New Roman" w:hAnsi="Times New Roman" w:cs="Times New Roman"/>
          <w:sz w:val="28"/>
          <w:szCs w:val="28"/>
          <w:lang w:val="uk-UA"/>
        </w:rPr>
        <w:t xml:space="preserve">ст. 7 Закону України </w:t>
      </w:r>
      <w:r w:rsidR="00915575" w:rsidRPr="00915575">
        <w:rPr>
          <w:rFonts w:ascii="Times New Roman" w:hAnsi="Times New Roman" w:cs="Times New Roman"/>
          <w:sz w:val="28"/>
          <w:szCs w:val="28"/>
        </w:rPr>
        <w:t>“</w:t>
      </w:r>
      <w:r w:rsidR="00D84ACA">
        <w:rPr>
          <w:rFonts w:ascii="Times New Roman" w:hAnsi="Times New Roman" w:cs="Times New Roman"/>
          <w:sz w:val="28"/>
          <w:szCs w:val="28"/>
          <w:lang w:val="uk-UA"/>
        </w:rPr>
        <w:t>Про відпустки</w:t>
      </w:r>
      <w:r w:rsidR="00915575" w:rsidRPr="00915575">
        <w:rPr>
          <w:rFonts w:ascii="Times New Roman" w:hAnsi="Times New Roman" w:cs="Times New Roman"/>
          <w:sz w:val="28"/>
          <w:szCs w:val="28"/>
        </w:rPr>
        <w:t>”</w:t>
      </w:r>
      <w:r w:rsidR="00D84A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D53AF" w:rsidRPr="00AF1AE4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>ку проведення атестації робочих  місць за умовами праці, затверджен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Кабміну від 01.08.1992 р.</w:t>
      </w:r>
      <w:r w:rsidR="00404AFA" w:rsidRPr="00404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AFA" w:rsidRPr="00AF1AE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AFA" w:rsidRPr="00AF1AE4">
        <w:rPr>
          <w:rFonts w:ascii="Times New Roman" w:hAnsi="Times New Roman" w:cs="Times New Roman"/>
          <w:sz w:val="28"/>
          <w:szCs w:val="28"/>
          <w:lang w:val="uk-UA"/>
        </w:rPr>
        <w:t>442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, роботодавець зобов’язаний проводити атестацію робочих місць працівників за умовами праці  та надавати </w:t>
      </w:r>
      <w:r w:rsidR="00404AFA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AF1AE4">
        <w:rPr>
          <w:rFonts w:ascii="Times New Roman" w:hAnsi="Times New Roman" w:cs="Times New Roman"/>
          <w:sz w:val="28"/>
          <w:szCs w:val="28"/>
          <w:lang w:val="uk-UA"/>
        </w:rPr>
        <w:t xml:space="preserve"> до законодавства пільги та компенсації за </w:t>
      </w:r>
      <w:r w:rsidR="00AF1AE4">
        <w:rPr>
          <w:rFonts w:ascii="Times New Roman" w:hAnsi="Times New Roman" w:cs="Times New Roman"/>
          <w:sz w:val="28"/>
          <w:szCs w:val="28"/>
          <w:lang w:val="uk-UA"/>
        </w:rPr>
        <w:t>роботу в шкідливих умовах праці</w:t>
      </w:r>
      <w:r w:rsidR="00E35C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59A9" w:rsidRPr="00977448" w:rsidRDefault="00D459A9" w:rsidP="00D459A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E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Проаналізувавши стан дотримання вимог законодавства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 охорони праці в діяльності 10</w:t>
      </w:r>
      <w:r w:rsidRPr="00850E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підприємств житлово-комунального господарства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а саме: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Благоустрій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Міська ритуальна служба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Муніципальна дорожня компанія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Муніципальна інспекція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Добродій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Полігон ТВП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77448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Pr="00977448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Електроавтотранс</w:t>
      </w:r>
      <w:proofErr w:type="spellEnd"/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Франківськеводоекотехпром</w:t>
      </w:r>
      <w:proofErr w:type="spellEnd"/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Франківськміськсвітло</w:t>
      </w:r>
      <w:proofErr w:type="spellEnd"/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Франківськтеплокомуненерго</w:t>
      </w:r>
      <w:proofErr w:type="spellEnd"/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КП 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розвитку міста та рекреації</w:t>
      </w:r>
      <w:r w:rsidRPr="0091557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F4D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D28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виявлен</w:t>
      </w:r>
      <w:r w:rsidR="00EC6D28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3F4DBE">
        <w:rPr>
          <w:rFonts w:ascii="Times New Roman" w:hAnsi="Times New Roman" w:cs="Times New Roman"/>
          <w:sz w:val="28"/>
          <w:szCs w:val="28"/>
          <w:lang w:val="uk-UA"/>
        </w:rPr>
        <w:t xml:space="preserve"> ряд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недотримання вимог законодавства з охорони праці, </w:t>
      </w:r>
      <w:r w:rsidR="00EC6D28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даний час усунені. </w:t>
      </w:r>
    </w:p>
    <w:p w:rsidR="00915575" w:rsidRDefault="00666251" w:rsidP="0066625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Підводячи підсумки хочемо зауважити, що</w:t>
      </w:r>
      <w:r w:rsidRPr="00666251">
        <w:rPr>
          <w:rFonts w:ascii="Times New Roman" w:hAnsi="Times New Roman" w:cs="Times New Roman"/>
          <w:sz w:val="28"/>
          <w:szCs w:val="28"/>
          <w:lang w:val="uk-UA"/>
        </w:rPr>
        <w:t>, незалежно від форми власності підприємства</w:t>
      </w:r>
      <w:r w:rsidR="00556ABB">
        <w:rPr>
          <w:rFonts w:ascii="Times New Roman" w:hAnsi="Times New Roman" w:cs="Times New Roman"/>
          <w:sz w:val="28"/>
          <w:szCs w:val="28"/>
          <w:lang w:val="uk-UA"/>
        </w:rPr>
        <w:t xml:space="preserve"> чи установи</w:t>
      </w:r>
      <w:r w:rsidRPr="00666251">
        <w:rPr>
          <w:rFonts w:ascii="Times New Roman" w:hAnsi="Times New Roman" w:cs="Times New Roman"/>
          <w:sz w:val="28"/>
          <w:szCs w:val="28"/>
          <w:lang w:val="uk-UA"/>
        </w:rPr>
        <w:t xml:space="preserve">, чисельності, виду діяльності роботодавець зобов’язаний створити на робочому місці в кожному структурному підрозділі умови праці згідно з нормативно-правовими актами, а також забезпечити дотримання вимог законодавства щодо прав працівників у сфері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охорони праці</w:t>
      </w:r>
      <w:r w:rsidRPr="0066625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5575" w:rsidRDefault="00915575" w:rsidP="00915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575" w:rsidRDefault="00915575" w:rsidP="00915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575" w:rsidRPr="00915575" w:rsidRDefault="00915575" w:rsidP="00915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праці                                        Наталія Дмитраш</w:t>
      </w:r>
    </w:p>
    <w:p w:rsidR="005C6622" w:rsidRPr="008D2062" w:rsidRDefault="005C6622" w:rsidP="00915575">
      <w:pPr>
        <w:pStyle w:val="a3"/>
        <w:ind w:left="0" w:firstLine="851"/>
        <w:jc w:val="both"/>
        <w:rPr>
          <w:lang w:val="uk-UA"/>
        </w:rPr>
      </w:pPr>
    </w:p>
    <w:sectPr w:rsidR="005C6622" w:rsidRPr="008D2062" w:rsidSect="00915575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90C"/>
    <w:multiLevelType w:val="hybridMultilevel"/>
    <w:tmpl w:val="8DC09948"/>
    <w:lvl w:ilvl="0" w:tplc="82EC0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93247"/>
    <w:multiLevelType w:val="hybridMultilevel"/>
    <w:tmpl w:val="834C7FFA"/>
    <w:lvl w:ilvl="0" w:tplc="82EC0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35B0F"/>
    <w:multiLevelType w:val="hybridMultilevel"/>
    <w:tmpl w:val="75CEBD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A71A34"/>
    <w:multiLevelType w:val="hybridMultilevel"/>
    <w:tmpl w:val="E3AA6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3902CC"/>
    <w:multiLevelType w:val="hybridMultilevel"/>
    <w:tmpl w:val="55D8BE10"/>
    <w:lvl w:ilvl="0" w:tplc="5A2CA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0A2999"/>
    <w:multiLevelType w:val="hybridMultilevel"/>
    <w:tmpl w:val="75CA3304"/>
    <w:lvl w:ilvl="0" w:tplc="6F629526">
      <w:start w:val="6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740B2"/>
    <w:multiLevelType w:val="hybridMultilevel"/>
    <w:tmpl w:val="40ECF4EA"/>
    <w:lvl w:ilvl="0" w:tplc="82EC0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B6690"/>
    <w:multiLevelType w:val="hybridMultilevel"/>
    <w:tmpl w:val="E92CF03E"/>
    <w:lvl w:ilvl="0" w:tplc="DCFA1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A56D0"/>
    <w:multiLevelType w:val="hybridMultilevel"/>
    <w:tmpl w:val="478C440E"/>
    <w:lvl w:ilvl="0" w:tplc="82EC05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01BE"/>
    <w:multiLevelType w:val="hybridMultilevel"/>
    <w:tmpl w:val="4AC4C6C4"/>
    <w:lvl w:ilvl="0" w:tplc="DCFA1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D81268"/>
    <w:multiLevelType w:val="hybridMultilevel"/>
    <w:tmpl w:val="B6DCCA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B069A8"/>
    <w:multiLevelType w:val="hybridMultilevel"/>
    <w:tmpl w:val="3894D42C"/>
    <w:lvl w:ilvl="0" w:tplc="85709E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5F81"/>
    <w:multiLevelType w:val="hybridMultilevel"/>
    <w:tmpl w:val="372C152A"/>
    <w:lvl w:ilvl="0" w:tplc="DCFA166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EA"/>
    <w:rsid w:val="00030081"/>
    <w:rsid w:val="0003444A"/>
    <w:rsid w:val="000347E6"/>
    <w:rsid w:val="000478A3"/>
    <w:rsid w:val="0007452B"/>
    <w:rsid w:val="000747A3"/>
    <w:rsid w:val="00080661"/>
    <w:rsid w:val="0009217B"/>
    <w:rsid w:val="000A1369"/>
    <w:rsid w:val="000B4C41"/>
    <w:rsid w:val="000D1363"/>
    <w:rsid w:val="000D4669"/>
    <w:rsid w:val="000D4B7A"/>
    <w:rsid w:val="000E2877"/>
    <w:rsid w:val="000E2DB3"/>
    <w:rsid w:val="000E5E5E"/>
    <w:rsid w:val="00100F68"/>
    <w:rsid w:val="00102C12"/>
    <w:rsid w:val="001151F0"/>
    <w:rsid w:val="001310B8"/>
    <w:rsid w:val="0016201A"/>
    <w:rsid w:val="00170DBC"/>
    <w:rsid w:val="00171969"/>
    <w:rsid w:val="001A0C65"/>
    <w:rsid w:val="001A4FFB"/>
    <w:rsid w:val="001B2D21"/>
    <w:rsid w:val="001C02ED"/>
    <w:rsid w:val="001D7605"/>
    <w:rsid w:val="001E3CEC"/>
    <w:rsid w:val="001E3FB6"/>
    <w:rsid w:val="001E61CC"/>
    <w:rsid w:val="001F51AD"/>
    <w:rsid w:val="001F69DD"/>
    <w:rsid w:val="00202AA3"/>
    <w:rsid w:val="002135A3"/>
    <w:rsid w:val="00216974"/>
    <w:rsid w:val="00233907"/>
    <w:rsid w:val="00241987"/>
    <w:rsid w:val="00244316"/>
    <w:rsid w:val="00246915"/>
    <w:rsid w:val="0025627A"/>
    <w:rsid w:val="002755E6"/>
    <w:rsid w:val="00280F82"/>
    <w:rsid w:val="0028723B"/>
    <w:rsid w:val="0029153D"/>
    <w:rsid w:val="00295777"/>
    <w:rsid w:val="002A5A54"/>
    <w:rsid w:val="002C25AE"/>
    <w:rsid w:val="002C310A"/>
    <w:rsid w:val="002D0144"/>
    <w:rsid w:val="003040D6"/>
    <w:rsid w:val="003063CD"/>
    <w:rsid w:val="00324668"/>
    <w:rsid w:val="0034254D"/>
    <w:rsid w:val="00342F31"/>
    <w:rsid w:val="003477EA"/>
    <w:rsid w:val="003532CB"/>
    <w:rsid w:val="00355FA0"/>
    <w:rsid w:val="00357858"/>
    <w:rsid w:val="0036762C"/>
    <w:rsid w:val="003700CD"/>
    <w:rsid w:val="00381C4D"/>
    <w:rsid w:val="00382D2F"/>
    <w:rsid w:val="00384388"/>
    <w:rsid w:val="00387738"/>
    <w:rsid w:val="00387814"/>
    <w:rsid w:val="00390BA8"/>
    <w:rsid w:val="003949D0"/>
    <w:rsid w:val="003A5C51"/>
    <w:rsid w:val="003B512E"/>
    <w:rsid w:val="003C6BB5"/>
    <w:rsid w:val="003D4BC0"/>
    <w:rsid w:val="003F0A2A"/>
    <w:rsid w:val="003F36AF"/>
    <w:rsid w:val="003F4DBE"/>
    <w:rsid w:val="00404652"/>
    <w:rsid w:val="00404872"/>
    <w:rsid w:val="00404AFA"/>
    <w:rsid w:val="00412B21"/>
    <w:rsid w:val="00415574"/>
    <w:rsid w:val="00434544"/>
    <w:rsid w:val="004373F9"/>
    <w:rsid w:val="00437CEE"/>
    <w:rsid w:val="00441887"/>
    <w:rsid w:val="00442D26"/>
    <w:rsid w:val="00450318"/>
    <w:rsid w:val="00450CA2"/>
    <w:rsid w:val="00471B7C"/>
    <w:rsid w:val="004726FE"/>
    <w:rsid w:val="00481BF7"/>
    <w:rsid w:val="00482B24"/>
    <w:rsid w:val="00486303"/>
    <w:rsid w:val="00487407"/>
    <w:rsid w:val="0049249D"/>
    <w:rsid w:val="004A4FD1"/>
    <w:rsid w:val="004A4FFF"/>
    <w:rsid w:val="004E2C20"/>
    <w:rsid w:val="004F32F5"/>
    <w:rsid w:val="004F5FF3"/>
    <w:rsid w:val="0051275F"/>
    <w:rsid w:val="00523A67"/>
    <w:rsid w:val="0052643C"/>
    <w:rsid w:val="00533FA7"/>
    <w:rsid w:val="00541916"/>
    <w:rsid w:val="00551A51"/>
    <w:rsid w:val="00556ABB"/>
    <w:rsid w:val="005667CE"/>
    <w:rsid w:val="0057567D"/>
    <w:rsid w:val="00586DE6"/>
    <w:rsid w:val="00587FE0"/>
    <w:rsid w:val="00591721"/>
    <w:rsid w:val="005B6DC4"/>
    <w:rsid w:val="005B7AB1"/>
    <w:rsid w:val="005C6622"/>
    <w:rsid w:val="005E32C6"/>
    <w:rsid w:val="006214B5"/>
    <w:rsid w:val="0062646D"/>
    <w:rsid w:val="0062698C"/>
    <w:rsid w:val="00627B5B"/>
    <w:rsid w:val="006417D2"/>
    <w:rsid w:val="006426B0"/>
    <w:rsid w:val="00644982"/>
    <w:rsid w:val="00646631"/>
    <w:rsid w:val="00650BC3"/>
    <w:rsid w:val="00660217"/>
    <w:rsid w:val="00666251"/>
    <w:rsid w:val="00670BDF"/>
    <w:rsid w:val="0067415A"/>
    <w:rsid w:val="00687D16"/>
    <w:rsid w:val="0069367B"/>
    <w:rsid w:val="006B221A"/>
    <w:rsid w:val="006D1824"/>
    <w:rsid w:val="006D3B20"/>
    <w:rsid w:val="006E2BC9"/>
    <w:rsid w:val="006F6F6B"/>
    <w:rsid w:val="0070486D"/>
    <w:rsid w:val="00707E24"/>
    <w:rsid w:val="0071646C"/>
    <w:rsid w:val="00717542"/>
    <w:rsid w:val="0072421B"/>
    <w:rsid w:val="00732D95"/>
    <w:rsid w:val="00734CBC"/>
    <w:rsid w:val="00741478"/>
    <w:rsid w:val="00744B05"/>
    <w:rsid w:val="0075372D"/>
    <w:rsid w:val="00753FD0"/>
    <w:rsid w:val="00772A1D"/>
    <w:rsid w:val="00776E41"/>
    <w:rsid w:val="007828B5"/>
    <w:rsid w:val="007830B1"/>
    <w:rsid w:val="007B01D1"/>
    <w:rsid w:val="007E1FCB"/>
    <w:rsid w:val="00813B7E"/>
    <w:rsid w:val="0081759B"/>
    <w:rsid w:val="0082387B"/>
    <w:rsid w:val="008329DC"/>
    <w:rsid w:val="008470EA"/>
    <w:rsid w:val="00850E1E"/>
    <w:rsid w:val="00851CDF"/>
    <w:rsid w:val="00882210"/>
    <w:rsid w:val="00891B8D"/>
    <w:rsid w:val="008A53C4"/>
    <w:rsid w:val="008A5B0F"/>
    <w:rsid w:val="008C1F14"/>
    <w:rsid w:val="008D2062"/>
    <w:rsid w:val="008E1971"/>
    <w:rsid w:val="008F3140"/>
    <w:rsid w:val="00910361"/>
    <w:rsid w:val="009107DC"/>
    <w:rsid w:val="00915575"/>
    <w:rsid w:val="009462E5"/>
    <w:rsid w:val="009467DB"/>
    <w:rsid w:val="00952774"/>
    <w:rsid w:val="009530B6"/>
    <w:rsid w:val="009537B0"/>
    <w:rsid w:val="0095742F"/>
    <w:rsid w:val="00961F0B"/>
    <w:rsid w:val="009751D2"/>
    <w:rsid w:val="00976464"/>
    <w:rsid w:val="00981929"/>
    <w:rsid w:val="009A02B7"/>
    <w:rsid w:val="009A400A"/>
    <w:rsid w:val="009A6C77"/>
    <w:rsid w:val="009B4540"/>
    <w:rsid w:val="009B6187"/>
    <w:rsid w:val="009B725C"/>
    <w:rsid w:val="009C0AA0"/>
    <w:rsid w:val="009C5FF9"/>
    <w:rsid w:val="009F06A7"/>
    <w:rsid w:val="009F7B4B"/>
    <w:rsid w:val="00A11FBA"/>
    <w:rsid w:val="00A15527"/>
    <w:rsid w:val="00A21DAE"/>
    <w:rsid w:val="00A41119"/>
    <w:rsid w:val="00A51C11"/>
    <w:rsid w:val="00A55C93"/>
    <w:rsid w:val="00AA1D20"/>
    <w:rsid w:val="00AA57C8"/>
    <w:rsid w:val="00AD7465"/>
    <w:rsid w:val="00AE7D43"/>
    <w:rsid w:val="00AF1AE4"/>
    <w:rsid w:val="00AF335E"/>
    <w:rsid w:val="00B05991"/>
    <w:rsid w:val="00B14EA9"/>
    <w:rsid w:val="00B17FA6"/>
    <w:rsid w:val="00B24AAB"/>
    <w:rsid w:val="00B27E7B"/>
    <w:rsid w:val="00B3683A"/>
    <w:rsid w:val="00B5307A"/>
    <w:rsid w:val="00B550F6"/>
    <w:rsid w:val="00B5750C"/>
    <w:rsid w:val="00B61697"/>
    <w:rsid w:val="00B64380"/>
    <w:rsid w:val="00B86B88"/>
    <w:rsid w:val="00BB2835"/>
    <w:rsid w:val="00BB65ED"/>
    <w:rsid w:val="00BC1CE7"/>
    <w:rsid w:val="00BC73B2"/>
    <w:rsid w:val="00BE71FC"/>
    <w:rsid w:val="00BF22B3"/>
    <w:rsid w:val="00BF61D9"/>
    <w:rsid w:val="00BF688C"/>
    <w:rsid w:val="00BF6E49"/>
    <w:rsid w:val="00C02917"/>
    <w:rsid w:val="00C165D8"/>
    <w:rsid w:val="00C16B03"/>
    <w:rsid w:val="00C1751D"/>
    <w:rsid w:val="00C22FB9"/>
    <w:rsid w:val="00C25DD9"/>
    <w:rsid w:val="00C33317"/>
    <w:rsid w:val="00C402F6"/>
    <w:rsid w:val="00C42E9C"/>
    <w:rsid w:val="00C60F76"/>
    <w:rsid w:val="00C7327D"/>
    <w:rsid w:val="00C76EC6"/>
    <w:rsid w:val="00C80793"/>
    <w:rsid w:val="00C920D8"/>
    <w:rsid w:val="00C978BB"/>
    <w:rsid w:val="00CB4DE8"/>
    <w:rsid w:val="00CB6292"/>
    <w:rsid w:val="00CB7601"/>
    <w:rsid w:val="00CC0DBE"/>
    <w:rsid w:val="00CD0D10"/>
    <w:rsid w:val="00CD28F4"/>
    <w:rsid w:val="00CD582F"/>
    <w:rsid w:val="00CD7546"/>
    <w:rsid w:val="00D02099"/>
    <w:rsid w:val="00D1107D"/>
    <w:rsid w:val="00D25035"/>
    <w:rsid w:val="00D300FE"/>
    <w:rsid w:val="00D44C8E"/>
    <w:rsid w:val="00D45277"/>
    <w:rsid w:val="00D459A9"/>
    <w:rsid w:val="00D53B8B"/>
    <w:rsid w:val="00D55C17"/>
    <w:rsid w:val="00D56057"/>
    <w:rsid w:val="00D65648"/>
    <w:rsid w:val="00D75181"/>
    <w:rsid w:val="00D84ACA"/>
    <w:rsid w:val="00D965DA"/>
    <w:rsid w:val="00DA2548"/>
    <w:rsid w:val="00DA3AC9"/>
    <w:rsid w:val="00DC18C4"/>
    <w:rsid w:val="00DD015C"/>
    <w:rsid w:val="00DD1F26"/>
    <w:rsid w:val="00DD53AF"/>
    <w:rsid w:val="00E073E3"/>
    <w:rsid w:val="00E35C12"/>
    <w:rsid w:val="00E35FE5"/>
    <w:rsid w:val="00E37486"/>
    <w:rsid w:val="00E4152A"/>
    <w:rsid w:val="00E43422"/>
    <w:rsid w:val="00E46854"/>
    <w:rsid w:val="00E51E08"/>
    <w:rsid w:val="00E65F80"/>
    <w:rsid w:val="00E738DB"/>
    <w:rsid w:val="00E90DE2"/>
    <w:rsid w:val="00EA10D6"/>
    <w:rsid w:val="00EA6A3C"/>
    <w:rsid w:val="00EC5493"/>
    <w:rsid w:val="00EC5EA3"/>
    <w:rsid w:val="00EC6D28"/>
    <w:rsid w:val="00EF05DA"/>
    <w:rsid w:val="00EF793D"/>
    <w:rsid w:val="00F109AB"/>
    <w:rsid w:val="00F14D36"/>
    <w:rsid w:val="00F55188"/>
    <w:rsid w:val="00F64E73"/>
    <w:rsid w:val="00F70185"/>
    <w:rsid w:val="00F709D8"/>
    <w:rsid w:val="00F75C25"/>
    <w:rsid w:val="00F84460"/>
    <w:rsid w:val="00F87845"/>
    <w:rsid w:val="00F90CF7"/>
    <w:rsid w:val="00F9777A"/>
    <w:rsid w:val="00FA6E80"/>
    <w:rsid w:val="00FB2A8F"/>
    <w:rsid w:val="00FD105C"/>
    <w:rsid w:val="00FF2E73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F1B35-986C-47EB-B222-293AD8A1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D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5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33907"/>
    <w:rPr>
      <w:color w:val="0000FF"/>
      <w:u w:val="single"/>
    </w:rPr>
  </w:style>
  <w:style w:type="character" w:customStyle="1" w:styleId="rvts0">
    <w:name w:val="rvts0"/>
    <w:basedOn w:val="a0"/>
    <w:rsid w:val="004726FE"/>
  </w:style>
  <w:style w:type="paragraph" w:styleId="HTML">
    <w:name w:val="HTML Preformatted"/>
    <w:basedOn w:val="a"/>
    <w:link w:val="HTML0"/>
    <w:uiPriority w:val="99"/>
    <w:unhideWhenUsed/>
    <w:rsid w:val="002755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755E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7">
    <w:name w:val="rvps7"/>
    <w:basedOn w:val="a"/>
    <w:rsid w:val="00E3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">
    <w:name w:val="rvps17"/>
    <w:basedOn w:val="a"/>
    <w:rsid w:val="00E3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E35FE5"/>
  </w:style>
  <w:style w:type="character" w:customStyle="1" w:styleId="rvts64">
    <w:name w:val="rvts64"/>
    <w:basedOn w:val="a0"/>
    <w:rsid w:val="00E35FE5"/>
  </w:style>
  <w:style w:type="paragraph" w:customStyle="1" w:styleId="rvps3">
    <w:name w:val="rvps3"/>
    <w:basedOn w:val="a"/>
    <w:rsid w:val="00E3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35FE5"/>
  </w:style>
  <w:style w:type="paragraph" w:customStyle="1" w:styleId="rvps6">
    <w:name w:val="rvps6"/>
    <w:basedOn w:val="a"/>
    <w:rsid w:val="00E3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A2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2548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29153D"/>
    <w:pPr>
      <w:spacing w:after="0" w:line="240" w:lineRule="auto"/>
    </w:pPr>
  </w:style>
  <w:style w:type="paragraph" w:styleId="a8">
    <w:name w:val="Normal (Web)"/>
    <w:basedOn w:val="a"/>
    <w:unhideWhenUsed/>
    <w:rsid w:val="00B5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997F5-86E2-4A40-858C-3FB6D6EA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4722</Words>
  <Characters>2692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</dc:creator>
  <cp:keywords/>
  <dc:description/>
  <cp:lastModifiedBy>Користувач Windows</cp:lastModifiedBy>
  <cp:revision>2</cp:revision>
  <cp:lastPrinted>2021-10-21T08:09:00Z</cp:lastPrinted>
  <dcterms:created xsi:type="dcterms:W3CDTF">2021-10-29T07:16:00Z</dcterms:created>
  <dcterms:modified xsi:type="dcterms:W3CDTF">2021-10-29T07:16:00Z</dcterms:modified>
</cp:coreProperties>
</file>