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4901"/>
        <w:gridCol w:w="2835"/>
      </w:tblGrid>
      <w:tr w:rsidR="00F623A5" w:rsidRPr="003A375F" w:rsidTr="00894A20">
        <w:trPr>
          <w:cantSplit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3A375F">
              <w:rPr>
                <w:noProof/>
                <w:sz w:val="20"/>
                <w:szCs w:val="20"/>
              </w:rPr>
              <w:drawing>
                <wp:inline distT="0" distB="0" distL="0" distR="0" wp14:anchorId="76FF1F82" wp14:editId="3468A448">
                  <wp:extent cx="620395" cy="925195"/>
                  <wp:effectExtent l="0" t="0" r="825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925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jc w:val="center"/>
              <w:rPr>
                <w:b/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>Згідно з вимогами ISO 9001</w:t>
            </w:r>
          </w:p>
          <w:p w:rsidR="00F623A5" w:rsidRPr="003A375F" w:rsidRDefault="00F623A5" w:rsidP="00894A20">
            <w:pPr>
              <w:jc w:val="center"/>
              <w:rPr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 xml:space="preserve">Введено в дію з </w:t>
            </w:r>
            <w:r w:rsidRPr="003A375F">
              <w:rPr>
                <w:b/>
                <w:sz w:val="20"/>
                <w:szCs w:val="20"/>
                <w:lang w:val="ru-RU"/>
              </w:rPr>
              <w:t>07</w:t>
            </w:r>
            <w:r w:rsidRPr="003A375F">
              <w:rPr>
                <w:b/>
                <w:sz w:val="20"/>
                <w:szCs w:val="20"/>
              </w:rPr>
              <w:t>.1</w:t>
            </w:r>
            <w:r w:rsidRPr="003A375F">
              <w:rPr>
                <w:b/>
                <w:sz w:val="20"/>
                <w:szCs w:val="20"/>
                <w:lang w:val="ru-RU"/>
              </w:rPr>
              <w:t>0</w:t>
            </w:r>
            <w:r w:rsidRPr="003A375F">
              <w:rPr>
                <w:b/>
                <w:sz w:val="20"/>
                <w:szCs w:val="20"/>
              </w:rPr>
              <w:t>.202</w:t>
            </w:r>
            <w:r w:rsidRPr="003A375F">
              <w:rPr>
                <w:b/>
                <w:sz w:val="20"/>
                <w:szCs w:val="20"/>
                <w:lang w:val="ru-RU"/>
              </w:rPr>
              <w:t>1</w:t>
            </w:r>
            <w:r w:rsidRPr="003A375F">
              <w:rPr>
                <w:b/>
                <w:sz w:val="20"/>
                <w:szCs w:val="20"/>
              </w:rPr>
              <w:t>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jc w:val="center"/>
              <w:rPr>
                <w:b/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>Версія 01</w:t>
            </w:r>
          </w:p>
          <w:p w:rsidR="00F623A5" w:rsidRPr="003A375F" w:rsidRDefault="00F623A5" w:rsidP="00894A20">
            <w:pPr>
              <w:jc w:val="center"/>
              <w:rPr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>Змінено сторінок 00/04</w:t>
            </w:r>
          </w:p>
        </w:tc>
      </w:tr>
      <w:tr w:rsidR="00F623A5" w:rsidRPr="003A375F" w:rsidTr="00894A20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jc w:val="center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Виконавчий комітет Івано-Франківської міської ради</w:t>
            </w:r>
          </w:p>
        </w:tc>
      </w:tr>
      <w:tr w:rsidR="00F623A5" w:rsidRPr="003A375F" w:rsidTr="00894A20">
        <w:trPr>
          <w:cantSplit/>
          <w:trHeight w:val="651"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jc w:val="center"/>
              <w:rPr>
                <w:b/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>ПРОТОКОЛ № 1 від 07.10.2021 року</w:t>
            </w:r>
          </w:p>
          <w:p w:rsidR="00F623A5" w:rsidRPr="003A375F" w:rsidRDefault="00F623A5" w:rsidP="00894A20">
            <w:pPr>
              <w:jc w:val="center"/>
              <w:rPr>
                <w:b/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 xml:space="preserve">засідання конкурсного комітету для </w:t>
            </w:r>
            <w:r w:rsidRPr="003A375F">
              <w:rPr>
                <w:rStyle w:val="a4"/>
                <w:sz w:val="20"/>
                <w:szCs w:val="20"/>
              </w:rPr>
              <w:t xml:space="preserve">проведення </w:t>
            </w:r>
            <w:r w:rsidRPr="003A375F">
              <w:rPr>
                <w:b/>
                <w:sz w:val="20"/>
                <w:szCs w:val="20"/>
              </w:rPr>
              <w:t xml:space="preserve">конкурсного відбору суб’єктів господарювання </w:t>
            </w:r>
            <w:r w:rsidRPr="003A375F">
              <w:rPr>
                <w:rStyle w:val="a4"/>
                <w:sz w:val="20"/>
                <w:szCs w:val="20"/>
              </w:rPr>
              <w:t xml:space="preserve">для </w:t>
            </w:r>
            <w:r w:rsidRPr="003A375F">
              <w:rPr>
                <w:b/>
                <w:bCs/>
                <w:sz w:val="20"/>
                <w:szCs w:val="20"/>
              </w:rPr>
              <w:t>впровадження єдиної міської системи управління та супутникового моніторингу пасажирського транспорту загального користування на території Івано-Франківської міської територіальної громади</w:t>
            </w:r>
            <w:r w:rsidRPr="003A375F">
              <w:rPr>
                <w:b/>
                <w:sz w:val="20"/>
                <w:szCs w:val="20"/>
              </w:rPr>
              <w:t>.</w:t>
            </w:r>
          </w:p>
        </w:tc>
      </w:tr>
      <w:tr w:rsidR="00F623A5" w:rsidRPr="003A375F" w:rsidTr="00894A20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rPr>
                <w:b/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 xml:space="preserve">Оригінал: </w:t>
            </w:r>
            <w:r w:rsidRPr="003A375F">
              <w:rPr>
                <w:sz w:val="20"/>
                <w:szCs w:val="20"/>
              </w:rPr>
              <w:t>управління транспорту та зв'язку Івано-Франківської міської ради</w:t>
            </w:r>
          </w:p>
          <w:p w:rsidR="00F623A5" w:rsidRPr="003A375F" w:rsidRDefault="00F623A5" w:rsidP="00894A20">
            <w:pPr>
              <w:rPr>
                <w:sz w:val="20"/>
                <w:szCs w:val="20"/>
              </w:rPr>
            </w:pPr>
            <w:r w:rsidRPr="003A375F">
              <w:rPr>
                <w:b/>
                <w:sz w:val="20"/>
                <w:szCs w:val="20"/>
              </w:rPr>
              <w:t>копії</w:t>
            </w:r>
            <w:r w:rsidRPr="003A375F">
              <w:rPr>
                <w:sz w:val="20"/>
                <w:szCs w:val="20"/>
              </w:rPr>
              <w:t xml:space="preserve">: </w:t>
            </w:r>
            <w:r w:rsidRPr="003A375F">
              <w:rPr>
                <w:color w:val="000000"/>
                <w:sz w:val="20"/>
                <w:szCs w:val="20"/>
              </w:rPr>
              <w:t>згідно з реєстром розсилки</w:t>
            </w:r>
          </w:p>
        </w:tc>
      </w:tr>
    </w:tbl>
    <w:p w:rsidR="00F623A5" w:rsidRPr="003A375F" w:rsidRDefault="00F623A5" w:rsidP="00F623A5">
      <w:pPr>
        <w:ind w:left="3694" w:hanging="3694"/>
        <w:rPr>
          <w:b/>
          <w:sz w:val="20"/>
          <w:szCs w:val="20"/>
        </w:rPr>
      </w:pPr>
    </w:p>
    <w:p w:rsidR="00F623A5" w:rsidRPr="003A375F" w:rsidRDefault="00F623A5" w:rsidP="00F623A5">
      <w:pPr>
        <w:ind w:left="3694" w:hanging="3694"/>
        <w:rPr>
          <w:sz w:val="20"/>
          <w:szCs w:val="20"/>
        </w:rPr>
      </w:pPr>
      <w:r w:rsidRPr="003A375F">
        <w:rPr>
          <w:b/>
          <w:sz w:val="20"/>
          <w:szCs w:val="20"/>
        </w:rPr>
        <w:t>ПРИСУТНІ: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812"/>
      </w:tblGrid>
      <w:tr w:rsidR="00F623A5" w:rsidRPr="003A375F" w:rsidTr="00894A20">
        <w:trPr>
          <w:trHeight w:val="817"/>
        </w:trPr>
        <w:tc>
          <w:tcPr>
            <w:tcW w:w="3686" w:type="dxa"/>
            <w:shd w:val="clear" w:color="auto" w:fill="auto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Смушак</w:t>
            </w:r>
            <w:proofErr w:type="spellEnd"/>
            <w:r w:rsidRPr="003A375F">
              <w:rPr>
                <w:sz w:val="20"/>
                <w:szCs w:val="20"/>
              </w:rPr>
              <w:t xml:space="preserve"> Михайло Володимирович</w:t>
            </w:r>
          </w:p>
          <w:p w:rsidR="00F623A5" w:rsidRPr="003A375F" w:rsidRDefault="00F623A5" w:rsidP="00894A20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 xml:space="preserve">- заступник міського голови – директор департаменту інфраструктури, житлової та комунальної політики, </w:t>
            </w:r>
            <w:r w:rsidRPr="003A375F">
              <w:rPr>
                <w:b/>
                <w:sz w:val="20"/>
                <w:szCs w:val="20"/>
              </w:rPr>
              <w:t>голова комітету;</w:t>
            </w:r>
          </w:p>
        </w:tc>
      </w:tr>
      <w:tr w:rsidR="00F623A5" w:rsidRPr="003A375F" w:rsidTr="00894A20">
        <w:trPr>
          <w:trHeight w:val="817"/>
        </w:trPr>
        <w:tc>
          <w:tcPr>
            <w:tcW w:w="3686" w:type="dxa"/>
            <w:shd w:val="clear" w:color="auto" w:fill="auto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Гіглюк</w:t>
            </w:r>
            <w:proofErr w:type="spellEnd"/>
            <w:r w:rsidRPr="003A375F">
              <w:rPr>
                <w:sz w:val="20"/>
                <w:szCs w:val="20"/>
              </w:rPr>
              <w:t xml:space="preserve"> Андрій Васильович</w:t>
            </w:r>
          </w:p>
        </w:tc>
        <w:tc>
          <w:tcPr>
            <w:tcW w:w="5812" w:type="dxa"/>
            <w:shd w:val="clear" w:color="auto" w:fill="auto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 xml:space="preserve">- начальник управління транспорту та зв’язку міської ради, </w:t>
            </w:r>
            <w:r w:rsidRPr="003A375F">
              <w:rPr>
                <w:b/>
                <w:sz w:val="20"/>
                <w:szCs w:val="20"/>
              </w:rPr>
              <w:t>заступник голови комітету;</w:t>
            </w:r>
          </w:p>
        </w:tc>
      </w:tr>
      <w:tr w:rsidR="00F623A5" w:rsidRPr="003A375F" w:rsidTr="00894A20">
        <w:trPr>
          <w:trHeight w:val="817"/>
        </w:trPr>
        <w:tc>
          <w:tcPr>
            <w:tcW w:w="3686" w:type="dxa"/>
            <w:shd w:val="clear" w:color="auto" w:fill="auto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Кузюк</w:t>
            </w:r>
            <w:proofErr w:type="spellEnd"/>
            <w:r w:rsidRPr="003A375F">
              <w:rPr>
                <w:sz w:val="20"/>
                <w:szCs w:val="20"/>
              </w:rPr>
              <w:t xml:space="preserve"> Василь Йосифович</w:t>
            </w:r>
          </w:p>
        </w:tc>
        <w:tc>
          <w:tcPr>
            <w:tcW w:w="5812" w:type="dxa"/>
            <w:shd w:val="clear" w:color="auto" w:fill="auto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 xml:space="preserve">- заступник начальника управління - начальник відділу організації роботи громадського транспорту управління транспорту та зв’язку міської ради, </w:t>
            </w:r>
            <w:r w:rsidRPr="003A375F">
              <w:rPr>
                <w:b/>
                <w:sz w:val="20"/>
                <w:szCs w:val="20"/>
              </w:rPr>
              <w:t>секретар комітету;</w:t>
            </w:r>
          </w:p>
        </w:tc>
      </w:tr>
    </w:tbl>
    <w:p w:rsidR="00F623A5" w:rsidRPr="003A375F" w:rsidRDefault="00F623A5" w:rsidP="00F623A5">
      <w:pPr>
        <w:jc w:val="both"/>
        <w:rPr>
          <w:b/>
          <w:sz w:val="20"/>
          <w:szCs w:val="20"/>
        </w:rPr>
      </w:pPr>
      <w:r w:rsidRPr="003A375F">
        <w:rPr>
          <w:b/>
          <w:sz w:val="20"/>
          <w:szCs w:val="20"/>
        </w:rPr>
        <w:t>Члени комітету: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31"/>
        <w:gridCol w:w="5825"/>
      </w:tblGrid>
      <w:tr w:rsidR="00F623A5" w:rsidRPr="003A375F" w:rsidTr="00894A20">
        <w:trPr>
          <w:trHeight w:val="454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Бабій Віталій Іванович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приватний перевізник (за згодою);</w:t>
            </w:r>
          </w:p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</w:p>
        </w:tc>
      </w:tr>
      <w:tr w:rsidR="00F623A5" w:rsidRPr="003A375F" w:rsidTr="00894A20">
        <w:trPr>
          <w:trHeight w:val="275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Голутяк</w:t>
            </w:r>
            <w:proofErr w:type="spellEnd"/>
            <w:r w:rsidRPr="003A375F">
              <w:rPr>
                <w:sz w:val="20"/>
                <w:szCs w:val="20"/>
              </w:rPr>
              <w:t xml:space="preserve"> Віталій Юрійович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директор комунального підприємства «</w:t>
            </w:r>
            <w:proofErr w:type="spellStart"/>
            <w:r w:rsidRPr="003A375F">
              <w:rPr>
                <w:sz w:val="20"/>
                <w:szCs w:val="20"/>
              </w:rPr>
              <w:t>Електроавтотранс</w:t>
            </w:r>
            <w:proofErr w:type="spellEnd"/>
            <w:r w:rsidRPr="003A375F">
              <w:rPr>
                <w:sz w:val="20"/>
                <w:szCs w:val="20"/>
              </w:rPr>
              <w:t>»;</w:t>
            </w:r>
          </w:p>
        </w:tc>
      </w:tr>
      <w:tr w:rsidR="00F623A5" w:rsidRPr="003A375F" w:rsidTr="00894A20">
        <w:trPr>
          <w:trHeight w:val="266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Магас</w:t>
            </w:r>
            <w:proofErr w:type="spellEnd"/>
            <w:r w:rsidRPr="003A375F">
              <w:rPr>
                <w:sz w:val="20"/>
                <w:szCs w:val="20"/>
              </w:rPr>
              <w:t xml:space="preserve"> Стефан Дмитрович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депутат міської ради (за згодою);</w:t>
            </w:r>
          </w:p>
        </w:tc>
      </w:tr>
      <w:tr w:rsidR="00F623A5" w:rsidRPr="003A375F" w:rsidTr="00894A20">
        <w:trPr>
          <w:trHeight w:val="554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Рогів Назарій Миколайович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заступник директора департаменту інфраструктури, житлової та комунальної політики Івано-Франківської міської ради;</w:t>
            </w:r>
          </w:p>
        </w:tc>
      </w:tr>
      <w:tr w:rsidR="00F623A5" w:rsidRPr="003A375F" w:rsidTr="00894A20">
        <w:trPr>
          <w:trHeight w:val="278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Сохан</w:t>
            </w:r>
            <w:proofErr w:type="spellEnd"/>
            <w:r w:rsidRPr="003A375F">
              <w:rPr>
                <w:sz w:val="20"/>
                <w:szCs w:val="20"/>
              </w:rPr>
              <w:t xml:space="preserve"> Олег Володимирович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приватний перевізник (за згодою);</w:t>
            </w:r>
          </w:p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</w:p>
        </w:tc>
      </w:tr>
      <w:tr w:rsidR="00F623A5" w:rsidRPr="003A375F" w:rsidTr="00894A20">
        <w:trPr>
          <w:trHeight w:val="369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proofErr w:type="spellStart"/>
            <w:r w:rsidRPr="003A375F">
              <w:rPr>
                <w:sz w:val="20"/>
                <w:szCs w:val="20"/>
              </w:rPr>
              <w:t>Стахів</w:t>
            </w:r>
            <w:proofErr w:type="spellEnd"/>
            <w:r w:rsidRPr="003A375F">
              <w:rPr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приватний перевізник (за згодою).</w:t>
            </w:r>
          </w:p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</w:p>
        </w:tc>
      </w:tr>
    </w:tbl>
    <w:p w:rsidR="00F623A5" w:rsidRPr="003A375F" w:rsidRDefault="00F623A5" w:rsidP="00F623A5">
      <w:pPr>
        <w:jc w:val="both"/>
        <w:rPr>
          <w:b/>
          <w:sz w:val="20"/>
          <w:szCs w:val="20"/>
        </w:rPr>
      </w:pPr>
    </w:p>
    <w:p w:rsidR="00F623A5" w:rsidRPr="003A375F" w:rsidRDefault="00F623A5" w:rsidP="00F623A5">
      <w:pPr>
        <w:jc w:val="both"/>
        <w:rPr>
          <w:b/>
          <w:sz w:val="20"/>
          <w:szCs w:val="20"/>
        </w:rPr>
      </w:pPr>
      <w:r w:rsidRPr="003A375F">
        <w:rPr>
          <w:b/>
          <w:sz w:val="20"/>
          <w:szCs w:val="20"/>
        </w:rPr>
        <w:t>Відсутні члени комітету: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31"/>
        <w:gridCol w:w="5825"/>
      </w:tblGrid>
      <w:tr w:rsidR="00F623A5" w:rsidRPr="003A375F" w:rsidTr="00894A20">
        <w:trPr>
          <w:trHeight w:val="506"/>
        </w:trPr>
        <w:tc>
          <w:tcPr>
            <w:tcW w:w="3531" w:type="dxa"/>
          </w:tcPr>
          <w:p w:rsidR="00F623A5" w:rsidRPr="003A375F" w:rsidRDefault="00F623A5" w:rsidP="00894A20">
            <w:pPr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 xml:space="preserve">Буджак </w:t>
            </w:r>
          </w:p>
          <w:p w:rsidR="00F623A5" w:rsidRPr="003A375F" w:rsidRDefault="00F623A5" w:rsidP="00894A20">
            <w:pPr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Віктор Миколайович</w:t>
            </w:r>
          </w:p>
        </w:tc>
        <w:tc>
          <w:tcPr>
            <w:tcW w:w="5825" w:type="dxa"/>
          </w:tcPr>
          <w:p w:rsidR="00F623A5" w:rsidRPr="003A375F" w:rsidRDefault="00F623A5" w:rsidP="00894A20">
            <w:pPr>
              <w:jc w:val="both"/>
              <w:rPr>
                <w:sz w:val="20"/>
                <w:szCs w:val="20"/>
              </w:rPr>
            </w:pPr>
            <w:r w:rsidRPr="003A375F">
              <w:rPr>
                <w:sz w:val="20"/>
                <w:szCs w:val="20"/>
              </w:rPr>
              <w:t>- заступник директора – начальник відділу представництва департаменту правової політики міської ради;</w:t>
            </w:r>
          </w:p>
        </w:tc>
      </w:tr>
    </w:tbl>
    <w:p w:rsidR="00F623A5" w:rsidRPr="003A375F" w:rsidRDefault="00F623A5" w:rsidP="00F623A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3A375F">
        <w:rPr>
          <w:rFonts w:ascii="Times New Roman" w:hAnsi="Times New Roman"/>
          <w:b/>
          <w:sz w:val="20"/>
          <w:szCs w:val="20"/>
        </w:rPr>
        <w:t>Порядок денний:</w:t>
      </w:r>
    </w:p>
    <w:p w:rsidR="00F623A5" w:rsidRPr="003A375F" w:rsidRDefault="00F623A5" w:rsidP="00F623A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3A375F">
        <w:rPr>
          <w:rFonts w:ascii="Times New Roman" w:hAnsi="Times New Roman"/>
          <w:sz w:val="20"/>
          <w:szCs w:val="20"/>
        </w:rPr>
        <w:t xml:space="preserve">1. Розкриття конкурсної пропозиції по </w:t>
      </w:r>
      <w:r w:rsidRPr="003A375F">
        <w:rPr>
          <w:rFonts w:ascii="Times New Roman" w:hAnsi="Times New Roman"/>
          <w:bCs/>
          <w:sz w:val="20"/>
          <w:szCs w:val="20"/>
        </w:rPr>
        <w:t>впровадженні єдиної міської системи управління та супутникового моніторингу пасажирського транспорту загального користування на території Івано-Франківської міської територіальної громади</w:t>
      </w:r>
      <w:r w:rsidRPr="003A375F">
        <w:rPr>
          <w:rFonts w:ascii="Times New Roman" w:hAnsi="Times New Roman"/>
          <w:sz w:val="20"/>
          <w:szCs w:val="20"/>
        </w:rPr>
        <w:t>.</w:t>
      </w:r>
    </w:p>
    <w:p w:rsidR="00F623A5" w:rsidRPr="003A375F" w:rsidRDefault="00F623A5" w:rsidP="00F623A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3A375F">
        <w:rPr>
          <w:rFonts w:ascii="Times New Roman" w:hAnsi="Times New Roman"/>
          <w:sz w:val="20"/>
          <w:szCs w:val="20"/>
        </w:rPr>
        <w:t>2. Опрацювання документів, поданих учасником конкурсу на предмет відповідності Конкурсній документації.</w:t>
      </w:r>
    </w:p>
    <w:p w:rsidR="00F623A5" w:rsidRPr="003A375F" w:rsidRDefault="00F623A5" w:rsidP="00F623A5">
      <w:pPr>
        <w:pStyle w:val="a3"/>
        <w:ind w:firstLine="567"/>
        <w:jc w:val="both"/>
        <w:rPr>
          <w:rFonts w:ascii="Times New Roman" w:eastAsia="SimSun" w:hAnsi="Times New Roman"/>
          <w:sz w:val="20"/>
          <w:szCs w:val="20"/>
        </w:rPr>
      </w:pPr>
      <w:r w:rsidRPr="003A375F">
        <w:rPr>
          <w:rFonts w:ascii="Times New Roman" w:hAnsi="Times New Roman"/>
          <w:sz w:val="20"/>
          <w:szCs w:val="20"/>
        </w:rPr>
        <w:t xml:space="preserve">3. </w:t>
      </w:r>
      <w:r w:rsidRPr="003A375F">
        <w:rPr>
          <w:rFonts w:ascii="Times New Roman" w:eastAsia="SimSun" w:hAnsi="Times New Roman"/>
          <w:sz w:val="20"/>
          <w:szCs w:val="20"/>
        </w:rPr>
        <w:t xml:space="preserve">Визначення переможця конкурсу з </w:t>
      </w:r>
      <w:r w:rsidRPr="003A375F">
        <w:rPr>
          <w:rFonts w:ascii="Times New Roman" w:hAnsi="Times New Roman"/>
          <w:bCs/>
          <w:sz w:val="20"/>
          <w:szCs w:val="20"/>
        </w:rPr>
        <w:t>впровадження єдиної міської системи управління та супутникового моніторингу пасажирського транспорту загального користування на території Івано-Франківської міської територіальної громади</w:t>
      </w:r>
      <w:r w:rsidRPr="003A375F">
        <w:rPr>
          <w:rFonts w:ascii="Times New Roman" w:hAnsi="Times New Roman"/>
          <w:sz w:val="20"/>
          <w:szCs w:val="20"/>
        </w:rPr>
        <w:t>.</w:t>
      </w:r>
    </w:p>
    <w:p w:rsidR="00F623A5" w:rsidRPr="003A375F" w:rsidRDefault="00F623A5" w:rsidP="00F623A5">
      <w:pPr>
        <w:pStyle w:val="a3"/>
        <w:rPr>
          <w:rFonts w:ascii="Times New Roman" w:eastAsia="SimSun" w:hAnsi="Times New Roman"/>
          <w:b/>
          <w:sz w:val="20"/>
          <w:szCs w:val="20"/>
        </w:rPr>
      </w:pPr>
      <w:r w:rsidRPr="003A375F">
        <w:rPr>
          <w:rFonts w:ascii="Times New Roman" w:eastAsia="SimSun" w:hAnsi="Times New Roman"/>
          <w:b/>
          <w:sz w:val="20"/>
          <w:szCs w:val="20"/>
        </w:rPr>
        <w:t>По першому питанню порядку денного: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>СЛУХАЛИ: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 xml:space="preserve">М. </w:t>
      </w:r>
      <w:proofErr w:type="spellStart"/>
      <w:r w:rsidRPr="003A375F">
        <w:rPr>
          <w:rFonts w:ascii="Times New Roman" w:hAnsi="Times New Roman" w:cs="Times New Roman"/>
          <w:b/>
          <w:sz w:val="20"/>
          <w:szCs w:val="20"/>
        </w:rPr>
        <w:t>Смушака</w:t>
      </w:r>
      <w:proofErr w:type="spellEnd"/>
      <w:r w:rsidRPr="003A375F">
        <w:rPr>
          <w:rFonts w:ascii="Times New Roman" w:hAnsi="Times New Roman" w:cs="Times New Roman"/>
          <w:sz w:val="20"/>
          <w:szCs w:val="20"/>
        </w:rPr>
        <w:t>,</w:t>
      </w:r>
      <w:r w:rsidRPr="003A37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A375F">
        <w:rPr>
          <w:rFonts w:ascii="Times New Roman" w:hAnsi="Times New Roman" w:cs="Times New Roman"/>
          <w:sz w:val="20"/>
          <w:szCs w:val="20"/>
        </w:rPr>
        <w:t xml:space="preserve">який ознайомив членів комітету із рішенням виконавчого комітету міської ради від 05.08.2021 р. № 1122 «Про </w:t>
      </w:r>
      <w:r w:rsidRPr="003A375F">
        <w:rPr>
          <w:rStyle w:val="a4"/>
          <w:rFonts w:ascii="Times New Roman" w:hAnsi="Times New Roman" w:cs="Times New Roman"/>
          <w:sz w:val="20"/>
          <w:szCs w:val="20"/>
        </w:rPr>
        <w:t xml:space="preserve">проведення </w:t>
      </w:r>
      <w:r w:rsidRPr="003A375F">
        <w:rPr>
          <w:rFonts w:ascii="Times New Roman" w:hAnsi="Times New Roman" w:cs="Times New Roman"/>
          <w:sz w:val="20"/>
          <w:szCs w:val="20"/>
        </w:rPr>
        <w:t xml:space="preserve">конкурсного відбору суб’єктів господарювання </w:t>
      </w:r>
      <w:r w:rsidRPr="003A375F">
        <w:rPr>
          <w:rStyle w:val="a4"/>
          <w:rFonts w:ascii="Times New Roman" w:hAnsi="Times New Roman" w:cs="Times New Roman"/>
          <w:sz w:val="20"/>
          <w:szCs w:val="20"/>
        </w:rPr>
        <w:t xml:space="preserve">для </w:t>
      </w:r>
      <w:r w:rsidRPr="003A375F">
        <w:rPr>
          <w:rFonts w:ascii="Times New Roman" w:hAnsi="Times New Roman" w:cs="Times New Roman"/>
          <w:bCs/>
          <w:sz w:val="20"/>
          <w:szCs w:val="20"/>
        </w:rPr>
        <w:t>впровадження єдиної міської системи управління та супутникового моніторингу пасажирського транспорту загального користування на території Івано-Франківської міської територіальної громади</w:t>
      </w:r>
      <w:r w:rsidRPr="003A375F">
        <w:rPr>
          <w:rFonts w:ascii="Times New Roman" w:hAnsi="Times New Roman" w:cs="Times New Roman"/>
          <w:sz w:val="20"/>
          <w:szCs w:val="20"/>
        </w:rPr>
        <w:t>».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 xml:space="preserve">В. </w:t>
      </w:r>
      <w:proofErr w:type="spellStart"/>
      <w:r w:rsidRPr="003A375F">
        <w:rPr>
          <w:rFonts w:ascii="Times New Roman" w:hAnsi="Times New Roman" w:cs="Times New Roman"/>
          <w:b/>
          <w:sz w:val="20"/>
          <w:szCs w:val="20"/>
        </w:rPr>
        <w:t>Кузюка</w:t>
      </w:r>
      <w:proofErr w:type="spellEnd"/>
      <w:r w:rsidRPr="003A375F">
        <w:rPr>
          <w:rFonts w:ascii="Times New Roman" w:hAnsi="Times New Roman" w:cs="Times New Roman"/>
          <w:sz w:val="20"/>
          <w:szCs w:val="20"/>
        </w:rPr>
        <w:t>, який</w:t>
      </w:r>
      <w:r w:rsidRPr="003A37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A375F">
        <w:rPr>
          <w:rFonts w:ascii="Times New Roman" w:hAnsi="Times New Roman" w:cs="Times New Roman"/>
          <w:sz w:val="20"/>
          <w:szCs w:val="20"/>
        </w:rPr>
        <w:t>повідомив що документи для участі у конкурсі подав один учасник – ТОВ «Дозор Україна» та розкрив конверт із поданою пропозицією.</w:t>
      </w:r>
    </w:p>
    <w:p w:rsidR="00F623A5" w:rsidRPr="003A375F" w:rsidRDefault="00F623A5" w:rsidP="00F623A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>По другому питанню порядку денного: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>СЛУХАЛИ: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 xml:space="preserve">М. </w:t>
      </w:r>
      <w:proofErr w:type="spellStart"/>
      <w:r w:rsidRPr="003A375F">
        <w:rPr>
          <w:rFonts w:ascii="Times New Roman" w:hAnsi="Times New Roman" w:cs="Times New Roman"/>
          <w:b/>
          <w:sz w:val="20"/>
          <w:szCs w:val="20"/>
        </w:rPr>
        <w:t>Смушака</w:t>
      </w:r>
      <w:proofErr w:type="spellEnd"/>
      <w:r w:rsidRPr="003A375F">
        <w:rPr>
          <w:rFonts w:ascii="Times New Roman" w:hAnsi="Times New Roman" w:cs="Times New Roman"/>
          <w:b/>
          <w:sz w:val="20"/>
          <w:szCs w:val="20"/>
        </w:rPr>
        <w:t xml:space="preserve">, В. </w:t>
      </w:r>
      <w:proofErr w:type="spellStart"/>
      <w:r w:rsidRPr="003A375F">
        <w:rPr>
          <w:rFonts w:ascii="Times New Roman" w:hAnsi="Times New Roman" w:cs="Times New Roman"/>
          <w:b/>
          <w:sz w:val="20"/>
          <w:szCs w:val="20"/>
        </w:rPr>
        <w:t>Кузюка</w:t>
      </w:r>
      <w:proofErr w:type="spellEnd"/>
      <w:r w:rsidRPr="003A375F">
        <w:rPr>
          <w:rFonts w:ascii="Times New Roman" w:hAnsi="Times New Roman" w:cs="Times New Roman"/>
          <w:sz w:val="20"/>
          <w:szCs w:val="20"/>
        </w:rPr>
        <w:t>, які ознайомили членів конкурсного комітету із вмістом конверту з Конкурсними пропозиціями та правильністю оформлення документів та надали документи для розгляду.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A375F">
        <w:rPr>
          <w:rFonts w:ascii="Times New Roman" w:hAnsi="Times New Roman" w:cs="Times New Roman"/>
          <w:b/>
          <w:sz w:val="20"/>
          <w:szCs w:val="20"/>
          <w:lang w:val="ru-RU"/>
        </w:rPr>
        <w:t>ВИРІШИЛИ:</w:t>
      </w:r>
    </w:p>
    <w:p w:rsidR="00F623A5" w:rsidRPr="003A375F" w:rsidRDefault="00F623A5" w:rsidP="00F623A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Подані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документи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учасником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 xml:space="preserve"> конкурсу </w:t>
      </w: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відповідають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вимогам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Конкурсної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3A375F">
        <w:rPr>
          <w:rFonts w:ascii="Times New Roman" w:hAnsi="Times New Roman" w:cs="Times New Roman"/>
          <w:sz w:val="20"/>
          <w:szCs w:val="20"/>
          <w:lang w:val="ru-RU"/>
        </w:rPr>
        <w:t>документації</w:t>
      </w:r>
      <w:proofErr w:type="spellEnd"/>
      <w:r w:rsidRPr="003A375F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F623A5" w:rsidRPr="003A375F" w:rsidRDefault="00F623A5" w:rsidP="00F623A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A375F">
        <w:rPr>
          <w:rFonts w:ascii="Times New Roman" w:hAnsi="Times New Roman" w:cs="Times New Roman"/>
          <w:b/>
          <w:sz w:val="20"/>
          <w:szCs w:val="20"/>
        </w:rPr>
        <w:t>По третьому питанню порядку денного:</w:t>
      </w:r>
    </w:p>
    <w:p w:rsidR="00F623A5" w:rsidRPr="003A375F" w:rsidRDefault="00F623A5" w:rsidP="00F623A5">
      <w:pPr>
        <w:pStyle w:val="a3"/>
        <w:ind w:firstLine="567"/>
        <w:rPr>
          <w:rFonts w:ascii="Times New Roman" w:hAnsi="Times New Roman"/>
          <w:b/>
          <w:sz w:val="20"/>
          <w:szCs w:val="20"/>
        </w:rPr>
      </w:pPr>
      <w:r w:rsidRPr="003A375F">
        <w:rPr>
          <w:rFonts w:ascii="Times New Roman" w:hAnsi="Times New Roman"/>
          <w:b/>
          <w:sz w:val="20"/>
          <w:szCs w:val="20"/>
        </w:rPr>
        <w:t>СЛУХАЛИ:</w:t>
      </w:r>
    </w:p>
    <w:p w:rsidR="00F623A5" w:rsidRPr="003A375F" w:rsidRDefault="00F623A5" w:rsidP="00F623A5">
      <w:pPr>
        <w:jc w:val="both"/>
        <w:rPr>
          <w:sz w:val="20"/>
          <w:szCs w:val="20"/>
        </w:rPr>
      </w:pPr>
      <w:r w:rsidRPr="003A375F">
        <w:rPr>
          <w:b/>
          <w:sz w:val="20"/>
          <w:szCs w:val="20"/>
        </w:rPr>
        <w:t xml:space="preserve">В. </w:t>
      </w:r>
      <w:proofErr w:type="spellStart"/>
      <w:r w:rsidRPr="003A375F">
        <w:rPr>
          <w:b/>
          <w:sz w:val="20"/>
          <w:szCs w:val="20"/>
        </w:rPr>
        <w:t>Смушака</w:t>
      </w:r>
      <w:proofErr w:type="spellEnd"/>
      <w:r w:rsidRPr="003A375F">
        <w:rPr>
          <w:b/>
          <w:sz w:val="20"/>
          <w:szCs w:val="20"/>
        </w:rPr>
        <w:t xml:space="preserve"> та В. </w:t>
      </w:r>
      <w:proofErr w:type="spellStart"/>
      <w:r w:rsidRPr="003A375F">
        <w:rPr>
          <w:b/>
          <w:sz w:val="20"/>
          <w:szCs w:val="20"/>
        </w:rPr>
        <w:t>Кузюка</w:t>
      </w:r>
      <w:proofErr w:type="spellEnd"/>
      <w:r w:rsidRPr="003A375F">
        <w:rPr>
          <w:sz w:val="20"/>
          <w:szCs w:val="20"/>
        </w:rPr>
        <w:t>, які надали інформацію</w:t>
      </w:r>
      <w:r w:rsidRPr="003A375F">
        <w:rPr>
          <w:b/>
          <w:sz w:val="20"/>
          <w:szCs w:val="20"/>
        </w:rPr>
        <w:t xml:space="preserve"> </w:t>
      </w:r>
      <w:r w:rsidRPr="003A375F">
        <w:rPr>
          <w:sz w:val="20"/>
          <w:szCs w:val="20"/>
        </w:rPr>
        <w:t xml:space="preserve">про результати оцінки конкурсної пропозиції за бальною системою згідно з Методикою оцінювання конкурсних пропозицій Учасників конкурсного відбору для впровадження єдиної міської системи управління та супутникового моніторингу пасажирського транспорту загального користування </w:t>
      </w:r>
      <w:r w:rsidRPr="003A375F">
        <w:rPr>
          <w:bCs/>
          <w:sz w:val="20"/>
          <w:szCs w:val="20"/>
        </w:rPr>
        <w:t>на території Івано-Франківської міської територіальної громади</w:t>
      </w:r>
      <w:r w:rsidRPr="003A375F">
        <w:rPr>
          <w:sz w:val="20"/>
          <w:szCs w:val="20"/>
        </w:rPr>
        <w:t>:</w:t>
      </w:r>
    </w:p>
    <w:p w:rsidR="00F623A5" w:rsidRPr="003A375F" w:rsidRDefault="00F623A5" w:rsidP="00F623A5">
      <w:pPr>
        <w:jc w:val="both"/>
        <w:rPr>
          <w:sz w:val="20"/>
          <w:szCs w:val="20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09"/>
        <w:gridCol w:w="3260"/>
        <w:gridCol w:w="2126"/>
        <w:gridCol w:w="1559"/>
      </w:tblGrid>
      <w:tr w:rsidR="00F623A5" w:rsidRPr="003A375F" w:rsidTr="00894A2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lastRenderedPageBreak/>
              <w:t>Учасник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Критерій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Одиниця виміру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Максимальна кількість балів</w:t>
            </w:r>
          </w:p>
        </w:tc>
      </w:tr>
      <w:tr w:rsidR="00F623A5" w:rsidRPr="003A375F" w:rsidTr="00894A20"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b/>
                <w:sz w:val="18"/>
                <w:szCs w:val="18"/>
              </w:rPr>
              <w:t>ТОВ «Дозор Україна»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jc w:val="both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 xml:space="preserve">Вартість оренди одного GРS/GSМ </w:t>
            </w:r>
            <w:proofErr w:type="spellStart"/>
            <w:r w:rsidRPr="003A375F">
              <w:rPr>
                <w:sz w:val="18"/>
                <w:szCs w:val="18"/>
              </w:rPr>
              <w:t>трекера</w:t>
            </w:r>
            <w:proofErr w:type="spellEnd"/>
            <w:r w:rsidRPr="003A375F">
              <w:rPr>
                <w:sz w:val="18"/>
                <w:szCs w:val="18"/>
              </w:rPr>
              <w:t xml:space="preserve">, згідно технічних вимог вказаних в пункті 8.1 </w:t>
            </w:r>
            <w:r w:rsidRPr="003A375F">
              <w:rPr>
                <w:rStyle w:val="a4"/>
                <w:sz w:val="18"/>
                <w:szCs w:val="1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грн. з ПДВ/місяць</w:t>
            </w:r>
          </w:p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60,00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ind w:right="34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20</w:t>
            </w:r>
          </w:p>
        </w:tc>
      </w:tr>
      <w:tr w:rsidR="00F623A5" w:rsidRPr="003A375F" w:rsidTr="00894A20"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 xml:space="preserve">Вартість встановлення одного GРS/GSМ </w:t>
            </w:r>
            <w:proofErr w:type="spellStart"/>
            <w:r w:rsidRPr="003A375F">
              <w:rPr>
                <w:sz w:val="18"/>
                <w:szCs w:val="18"/>
              </w:rPr>
              <w:t>трекера</w:t>
            </w:r>
            <w:proofErr w:type="spellEnd"/>
            <w:r w:rsidRPr="003A375F">
              <w:rPr>
                <w:sz w:val="18"/>
                <w:szCs w:val="18"/>
              </w:rPr>
              <w:t>, згідно технічних вимог вказаних в пункті 8.3;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грн.</w:t>
            </w:r>
          </w:p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з ПДВ</w:t>
            </w:r>
          </w:p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10</w:t>
            </w:r>
          </w:p>
        </w:tc>
      </w:tr>
      <w:tr w:rsidR="00F623A5" w:rsidRPr="003A375F" w:rsidTr="00894A20"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jc w:val="both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 xml:space="preserve">Вартість щомісячного обслуговування Системи (абонплата) з одного транспортного засобу </w:t>
            </w:r>
            <w:r w:rsidRPr="003A375F">
              <w:rPr>
                <w:rStyle w:val="a4"/>
                <w:sz w:val="18"/>
                <w:szCs w:val="1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грн. з ПДВ/місяць</w:t>
            </w:r>
          </w:p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120,00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20</w:t>
            </w:r>
          </w:p>
        </w:tc>
      </w:tr>
      <w:tr w:rsidR="00F623A5" w:rsidRPr="003A375F" w:rsidTr="00894A20"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hd w:val="clear" w:color="auto" w:fill="FFFFFF"/>
              <w:snapToGrid w:val="0"/>
              <w:spacing w:line="276" w:lineRule="atLeast"/>
              <w:rPr>
                <w:sz w:val="18"/>
                <w:szCs w:val="18"/>
              </w:rPr>
            </w:pPr>
            <w:r w:rsidRPr="003A375F">
              <w:rPr>
                <w:rStyle w:val="a4"/>
                <w:rFonts w:eastAsia="Microsoft YaHei"/>
                <w:sz w:val="18"/>
                <w:szCs w:val="18"/>
              </w:rPr>
              <w:t>Інвестиційні зобов’язання: табло прогнозування часу фактичного прибуття транспорту, згідно технічних вимог, вказаних в пункті 9.2;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од.</w:t>
            </w:r>
          </w:p>
          <w:p w:rsidR="00F623A5" w:rsidRPr="003A375F" w:rsidRDefault="00F623A5" w:rsidP="00894A20">
            <w:pPr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10</w:t>
            </w:r>
          </w:p>
        </w:tc>
      </w:tr>
      <w:tr w:rsidR="00F623A5" w:rsidRPr="003A375F" w:rsidTr="00894A20"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hd w:val="clear" w:color="auto" w:fill="FFFFFF"/>
              <w:snapToGrid w:val="0"/>
              <w:spacing w:line="276" w:lineRule="atLeast"/>
              <w:rPr>
                <w:sz w:val="18"/>
                <w:szCs w:val="18"/>
              </w:rPr>
            </w:pPr>
            <w:r w:rsidRPr="003A375F">
              <w:rPr>
                <w:rStyle w:val="a4"/>
                <w:rFonts w:eastAsia="Microsoft YaHei"/>
                <w:sz w:val="18"/>
                <w:szCs w:val="18"/>
              </w:rPr>
              <w:t>Інвестиційні зобов’язання: п</w:t>
            </w:r>
            <w:r w:rsidRPr="003A375F">
              <w:rPr>
                <w:rStyle w:val="a4"/>
                <w:sz w:val="18"/>
                <w:szCs w:val="18"/>
              </w:rPr>
              <w:t>авільйон зупинки громадського транспорту, згідно технічних вимог, вказаних в пункті 10.2;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од.</w:t>
            </w:r>
          </w:p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  <w:lang w:val="ru-RU"/>
              </w:rPr>
              <w:t>20</w:t>
            </w:r>
          </w:p>
        </w:tc>
      </w:tr>
      <w:tr w:rsidR="00F623A5" w:rsidRPr="003A375F" w:rsidTr="00894A20">
        <w:trPr>
          <w:trHeight w:val="3067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hd w:val="clear" w:color="auto" w:fill="FFFFFF"/>
              <w:snapToGrid w:val="0"/>
              <w:spacing w:line="276" w:lineRule="atLeast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Досвід роботи - кількість реалізованих діючих аналогічних договорів, з виконавчими комітетами міських рад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од.</w:t>
            </w:r>
          </w:p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20</w:t>
            </w:r>
          </w:p>
        </w:tc>
      </w:tr>
      <w:tr w:rsidR="00F623A5" w:rsidRPr="003A375F" w:rsidTr="00894A20">
        <w:trPr>
          <w:trHeight w:val="461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7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Можливості розширення Системи для впровадження інших електронних засобів.</w:t>
            </w:r>
          </w:p>
        </w:tc>
      </w:tr>
      <w:tr w:rsidR="00F623A5" w:rsidRPr="003A375F" w:rsidTr="00894A20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7.1.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Демонстрація роботи табло прогнозування часу прибуття транспорту на зупинках;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Так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5</w:t>
            </w:r>
          </w:p>
          <w:p w:rsidR="00F623A5" w:rsidRPr="003A375F" w:rsidRDefault="00F623A5" w:rsidP="00894A20">
            <w:pPr>
              <w:jc w:val="center"/>
              <w:rPr>
                <w:sz w:val="18"/>
                <w:szCs w:val="18"/>
              </w:rPr>
            </w:pPr>
          </w:p>
        </w:tc>
      </w:tr>
      <w:tr w:rsidR="00F623A5" w:rsidRPr="003A375F" w:rsidTr="00894A20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7.2.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Демонстрація роботи обладнання для надання пасажирам додаткової аудіо- та відеоінформації у салоні ТЗ;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Так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5</w:t>
            </w:r>
          </w:p>
        </w:tc>
      </w:tr>
      <w:tr w:rsidR="00F623A5" w:rsidRPr="003A375F" w:rsidTr="00894A20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7.3.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3A5" w:rsidRPr="003A375F" w:rsidRDefault="00F623A5" w:rsidP="00894A20">
            <w:pPr>
              <w:snapToGrid w:val="0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Підключення до автоматизованої системи оплати проїзду (електронного квитка).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Так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jc w:val="center"/>
              <w:rPr>
                <w:sz w:val="18"/>
                <w:szCs w:val="18"/>
              </w:rPr>
            </w:pPr>
            <w:r w:rsidRPr="003A375F">
              <w:rPr>
                <w:sz w:val="18"/>
                <w:szCs w:val="18"/>
              </w:rPr>
              <w:t>5</w:t>
            </w:r>
          </w:p>
        </w:tc>
      </w:tr>
      <w:tr w:rsidR="00F623A5" w:rsidRPr="003A375F" w:rsidTr="00894A20">
        <w:trPr>
          <w:trHeight w:val="460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3A375F">
              <w:rPr>
                <w:b/>
                <w:sz w:val="18"/>
                <w:szCs w:val="18"/>
              </w:rPr>
              <w:t>ТОВ «Дозор Україна»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3A5" w:rsidRPr="003A375F" w:rsidRDefault="00F623A5" w:rsidP="00894A20">
            <w:pPr>
              <w:jc w:val="center"/>
              <w:rPr>
                <w:b/>
                <w:sz w:val="18"/>
                <w:szCs w:val="18"/>
              </w:rPr>
            </w:pPr>
            <w:r w:rsidRPr="003A375F">
              <w:rPr>
                <w:b/>
                <w:sz w:val="18"/>
                <w:szCs w:val="18"/>
              </w:rPr>
              <w:t>Загальна кількість балів</w:t>
            </w:r>
          </w:p>
          <w:p w:rsidR="00F623A5" w:rsidRPr="003A375F" w:rsidRDefault="00F623A5" w:rsidP="00894A20">
            <w:pPr>
              <w:jc w:val="center"/>
              <w:rPr>
                <w:b/>
                <w:sz w:val="18"/>
                <w:szCs w:val="18"/>
              </w:rPr>
            </w:pPr>
            <w:r w:rsidRPr="003A375F">
              <w:rPr>
                <w:b/>
                <w:sz w:val="18"/>
                <w:szCs w:val="18"/>
              </w:rPr>
              <w:t>115</w:t>
            </w:r>
          </w:p>
        </w:tc>
      </w:tr>
    </w:tbl>
    <w:p w:rsidR="00F623A5" w:rsidRPr="003A375F" w:rsidRDefault="00F623A5" w:rsidP="00F623A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A375F">
        <w:rPr>
          <w:rFonts w:ascii="Times New Roman" w:hAnsi="Times New Roman" w:cs="Times New Roman"/>
          <w:b/>
          <w:sz w:val="20"/>
          <w:szCs w:val="20"/>
          <w:lang w:val="ru-RU"/>
        </w:rPr>
        <w:t>ВИРІШИЛИ:</w:t>
      </w:r>
    </w:p>
    <w:p w:rsidR="00F623A5" w:rsidRPr="003A375F" w:rsidRDefault="00F623A5" w:rsidP="00F623A5">
      <w:pPr>
        <w:pStyle w:val="Standard"/>
        <w:spacing w:after="0" w:line="240" w:lineRule="atLeast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A375F">
        <w:rPr>
          <w:rFonts w:ascii="Times New Roman" w:hAnsi="Times New Roman" w:cs="Times New Roman"/>
          <w:sz w:val="20"/>
          <w:szCs w:val="20"/>
        </w:rPr>
        <w:t xml:space="preserve">1. Визначити переможцем конкурсного відбору для впровадження єдиної міської системи управління та супутникового моніторингу пасажирського транспорту загального користування </w:t>
      </w:r>
      <w:r w:rsidRPr="003A375F">
        <w:rPr>
          <w:rFonts w:ascii="Times New Roman" w:hAnsi="Times New Roman" w:cs="Times New Roman"/>
          <w:bCs/>
          <w:sz w:val="20"/>
          <w:szCs w:val="20"/>
        </w:rPr>
        <w:t>на території Івано-Франківської міської територіальної громади компанію</w:t>
      </w:r>
      <w:r w:rsidRPr="003A375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–</w:t>
      </w:r>
      <w:r w:rsidRPr="003A375F">
        <w:rPr>
          <w:rFonts w:ascii="Times New Roman" w:hAnsi="Times New Roman" w:cs="Times New Roman"/>
          <w:b/>
          <w:sz w:val="20"/>
          <w:szCs w:val="20"/>
        </w:rPr>
        <w:t xml:space="preserve"> ТОВ «Дозор Україна».</w:t>
      </w:r>
    </w:p>
    <w:p w:rsidR="00F623A5" w:rsidRPr="003A375F" w:rsidRDefault="00F623A5" w:rsidP="00F623A5">
      <w:pPr>
        <w:pStyle w:val="Standard"/>
        <w:spacing w:after="0" w:line="24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A375F">
        <w:rPr>
          <w:rFonts w:ascii="Times New Roman" w:hAnsi="Times New Roman" w:cs="Times New Roman"/>
          <w:sz w:val="20"/>
          <w:szCs w:val="20"/>
        </w:rPr>
        <w:t>Голосували:   ЗА-9    ПРОТИ-0     УТРИМАЛИСЬ-0      Не голосували-0</w:t>
      </w:r>
    </w:p>
    <w:p w:rsidR="00F623A5" w:rsidRPr="003A375F" w:rsidRDefault="00F623A5" w:rsidP="00F623A5">
      <w:pPr>
        <w:pStyle w:val="a3"/>
        <w:ind w:firstLine="709"/>
        <w:jc w:val="both"/>
        <w:rPr>
          <w:rFonts w:ascii="Times New Roman" w:hAnsi="Times New Roman"/>
          <w:sz w:val="20"/>
          <w:szCs w:val="20"/>
        </w:rPr>
      </w:pPr>
      <w:r w:rsidRPr="003A375F">
        <w:rPr>
          <w:rFonts w:ascii="Times New Roman" w:hAnsi="Times New Roman"/>
          <w:sz w:val="20"/>
          <w:szCs w:val="20"/>
        </w:rPr>
        <w:t>2. З моменту введення в дію результатів конкурсу рішенням виконавчого комітету про переможця конкурсу, д</w:t>
      </w:r>
      <w:r w:rsidRPr="003A375F">
        <w:rPr>
          <w:rFonts w:ascii="Times New Roman" w:hAnsi="Times New Roman"/>
          <w:color w:val="000000"/>
          <w:sz w:val="20"/>
          <w:szCs w:val="20"/>
          <w:lang w:eastAsia="uk-UA"/>
        </w:rPr>
        <w:t xml:space="preserve">оручити заступнику міського голови – директору Департаменту інфраструктури, житлової та комунальної політики М. </w:t>
      </w:r>
      <w:proofErr w:type="spellStart"/>
      <w:r w:rsidRPr="003A375F">
        <w:rPr>
          <w:rFonts w:ascii="Times New Roman" w:hAnsi="Times New Roman"/>
          <w:color w:val="000000"/>
          <w:sz w:val="20"/>
          <w:szCs w:val="20"/>
          <w:lang w:eastAsia="uk-UA"/>
        </w:rPr>
        <w:t>Смушаку</w:t>
      </w:r>
      <w:proofErr w:type="spellEnd"/>
      <w:r w:rsidRPr="003A375F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підписати договір на впровадження та надання в користування єдиної міської системи управління та супутникового моніторингу пасажирського транспорту загального користування </w:t>
      </w:r>
      <w:r w:rsidRPr="003A375F">
        <w:rPr>
          <w:rFonts w:ascii="Times New Roman" w:hAnsi="Times New Roman"/>
          <w:bCs/>
          <w:sz w:val="20"/>
          <w:szCs w:val="20"/>
        </w:rPr>
        <w:t>на території Івано-Франківської міської територіальної громади</w:t>
      </w:r>
      <w:r w:rsidRPr="003A375F">
        <w:rPr>
          <w:rFonts w:ascii="Times New Roman" w:hAnsi="Times New Roman"/>
          <w:color w:val="000000"/>
          <w:sz w:val="20"/>
          <w:szCs w:val="20"/>
          <w:lang w:eastAsia="uk-UA"/>
        </w:rPr>
        <w:t>.</w:t>
      </w:r>
      <w:r w:rsidRPr="003A375F">
        <w:rPr>
          <w:rFonts w:ascii="Times New Roman" w:hAnsi="Times New Roman"/>
          <w:sz w:val="20"/>
          <w:szCs w:val="20"/>
        </w:rPr>
        <w:t>.</w:t>
      </w:r>
    </w:p>
    <w:p w:rsidR="00F623A5" w:rsidRPr="003A375F" w:rsidRDefault="00F623A5" w:rsidP="00F623A5">
      <w:pPr>
        <w:pStyle w:val="a3"/>
        <w:ind w:firstLine="709"/>
        <w:jc w:val="both"/>
        <w:rPr>
          <w:rFonts w:ascii="Times New Roman" w:hAnsi="Times New Roman"/>
          <w:sz w:val="20"/>
          <w:szCs w:val="20"/>
        </w:rPr>
      </w:pPr>
      <w:r w:rsidRPr="003A375F">
        <w:rPr>
          <w:rFonts w:ascii="Times New Roman" w:hAnsi="Times New Roman"/>
          <w:sz w:val="20"/>
          <w:szCs w:val="20"/>
        </w:rPr>
        <w:t>3. Надати переможцю конкурсу копію протоколу.</w:t>
      </w:r>
    </w:p>
    <w:p w:rsidR="00F623A5" w:rsidRPr="003A375F" w:rsidRDefault="00F623A5" w:rsidP="00F623A5">
      <w:pPr>
        <w:tabs>
          <w:tab w:val="left" w:pos="0"/>
          <w:tab w:val="left" w:pos="709"/>
        </w:tabs>
        <w:jc w:val="both"/>
        <w:rPr>
          <w:sz w:val="20"/>
          <w:szCs w:val="20"/>
        </w:rPr>
      </w:pPr>
    </w:p>
    <w:p w:rsidR="00F623A5" w:rsidRPr="003A375F" w:rsidRDefault="00F623A5" w:rsidP="00F623A5">
      <w:pPr>
        <w:tabs>
          <w:tab w:val="left" w:pos="0"/>
          <w:tab w:val="left" w:pos="709"/>
        </w:tabs>
        <w:jc w:val="both"/>
        <w:rPr>
          <w:sz w:val="20"/>
          <w:szCs w:val="20"/>
        </w:rPr>
      </w:pPr>
      <w:r w:rsidRPr="003A375F">
        <w:rPr>
          <w:sz w:val="20"/>
          <w:szCs w:val="20"/>
        </w:rPr>
        <w:t xml:space="preserve">Голова комітету </w:t>
      </w:r>
      <w:r w:rsidRPr="003A375F">
        <w:rPr>
          <w:sz w:val="20"/>
          <w:szCs w:val="20"/>
        </w:rPr>
        <w:tab/>
      </w:r>
      <w:r w:rsidRPr="003A375F">
        <w:rPr>
          <w:sz w:val="20"/>
          <w:szCs w:val="20"/>
        </w:rPr>
        <w:tab/>
      </w:r>
      <w:r w:rsidRPr="003A375F">
        <w:rPr>
          <w:sz w:val="20"/>
          <w:szCs w:val="20"/>
        </w:rPr>
        <w:tab/>
      </w:r>
      <w:r w:rsidRPr="003A375F">
        <w:rPr>
          <w:sz w:val="20"/>
          <w:szCs w:val="20"/>
        </w:rPr>
        <w:tab/>
      </w:r>
      <w:r>
        <w:rPr>
          <w:sz w:val="20"/>
          <w:szCs w:val="20"/>
        </w:rPr>
        <w:t xml:space="preserve">              </w:t>
      </w:r>
      <w:r w:rsidRPr="003A375F">
        <w:rPr>
          <w:sz w:val="20"/>
          <w:szCs w:val="20"/>
        </w:rPr>
        <w:tab/>
      </w:r>
      <w:r w:rsidRPr="003A375F">
        <w:rPr>
          <w:sz w:val="20"/>
          <w:szCs w:val="20"/>
        </w:rPr>
        <w:tab/>
        <w:t xml:space="preserve">М. </w:t>
      </w:r>
      <w:proofErr w:type="spellStart"/>
      <w:r w:rsidRPr="003A375F">
        <w:rPr>
          <w:sz w:val="20"/>
          <w:szCs w:val="20"/>
        </w:rPr>
        <w:t>Смушак</w:t>
      </w:r>
      <w:proofErr w:type="spellEnd"/>
    </w:p>
    <w:p w:rsidR="00F623A5" w:rsidRPr="003A375F" w:rsidRDefault="00F623A5" w:rsidP="00F623A5">
      <w:pPr>
        <w:tabs>
          <w:tab w:val="left" w:pos="0"/>
          <w:tab w:val="left" w:pos="709"/>
        </w:tabs>
        <w:jc w:val="both"/>
        <w:rPr>
          <w:sz w:val="20"/>
          <w:szCs w:val="20"/>
        </w:rPr>
      </w:pPr>
    </w:p>
    <w:p w:rsidR="00F623A5" w:rsidRPr="003A375F" w:rsidRDefault="00F623A5" w:rsidP="00F623A5">
      <w:pPr>
        <w:tabs>
          <w:tab w:val="left" w:pos="0"/>
          <w:tab w:val="left" w:pos="709"/>
        </w:tabs>
        <w:jc w:val="both"/>
        <w:rPr>
          <w:sz w:val="20"/>
          <w:szCs w:val="20"/>
        </w:rPr>
      </w:pPr>
    </w:p>
    <w:p w:rsidR="00F623A5" w:rsidRPr="003A375F" w:rsidRDefault="00F623A5" w:rsidP="00F623A5">
      <w:pPr>
        <w:tabs>
          <w:tab w:val="left" w:pos="0"/>
          <w:tab w:val="left" w:pos="709"/>
        </w:tabs>
        <w:jc w:val="both"/>
        <w:rPr>
          <w:sz w:val="20"/>
          <w:szCs w:val="20"/>
        </w:rPr>
      </w:pPr>
      <w:r w:rsidRPr="003A375F">
        <w:rPr>
          <w:sz w:val="20"/>
          <w:szCs w:val="20"/>
        </w:rPr>
        <w:t>Протокол вів:</w:t>
      </w:r>
    </w:p>
    <w:p w:rsidR="00F623A5" w:rsidRPr="003A375F" w:rsidRDefault="00F623A5" w:rsidP="00F623A5">
      <w:pPr>
        <w:spacing w:after="160" w:line="259" w:lineRule="auto"/>
        <w:rPr>
          <w:sz w:val="20"/>
          <w:szCs w:val="20"/>
        </w:rPr>
      </w:pPr>
      <w:r w:rsidRPr="003A375F">
        <w:rPr>
          <w:sz w:val="20"/>
          <w:szCs w:val="20"/>
        </w:rPr>
        <w:t xml:space="preserve">секретар комітету                                                                                        В. </w:t>
      </w:r>
      <w:proofErr w:type="spellStart"/>
      <w:r w:rsidRPr="003A375F">
        <w:rPr>
          <w:sz w:val="20"/>
          <w:szCs w:val="20"/>
        </w:rPr>
        <w:t>Кузюк</w:t>
      </w:r>
      <w:proofErr w:type="spellEnd"/>
    </w:p>
    <w:p w:rsidR="004E4310" w:rsidRDefault="004E4310"/>
    <w:sectPr w:rsidR="004E4310" w:rsidSect="003A375F">
      <w:pgSz w:w="11906" w:h="16838"/>
      <w:pgMar w:top="284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A5"/>
    <w:rsid w:val="004E4310"/>
    <w:rsid w:val="00C857D7"/>
    <w:rsid w:val="00F6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E2A49-00A9-454A-AE49-35C5FFD2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3A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qFormat/>
    <w:rsid w:val="00F623A5"/>
    <w:rPr>
      <w:b/>
      <w:bCs/>
    </w:rPr>
  </w:style>
  <w:style w:type="paragraph" w:customStyle="1" w:styleId="Standard">
    <w:name w:val="Standard"/>
    <w:rsid w:val="00F623A5"/>
    <w:pPr>
      <w:suppressAutoHyphens/>
    </w:pPr>
    <w:rPr>
      <w:rFonts w:ascii="Calibri" w:eastAsia="SimSun" w:hAnsi="Calibri" w:cs="Calibri"/>
      <w:kern w:val="1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F623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3A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3924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2021-10-22T08:12:00Z</dcterms:created>
  <dcterms:modified xsi:type="dcterms:W3CDTF">2021-10-22T08:12:00Z</dcterms:modified>
</cp:coreProperties>
</file>