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EF8"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bookmarkStart w:id="0" w:name="_GoBack"/>
      <w:bookmarkEnd w:id="0"/>
    </w:p>
    <w:p w:rsidR="00EF73BA" w:rsidRDefault="00EF73BA"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EF73BA" w:rsidRDefault="00EF73BA"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EF73BA" w:rsidRDefault="00EF73BA"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EF73BA" w:rsidRDefault="00EF73BA"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EF73BA" w:rsidRDefault="00EF73BA"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EF73BA" w:rsidRDefault="00EF73BA"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EF73BA" w:rsidRDefault="00EF73BA"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Default="00304EF8" w:rsidP="00304EF8">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Про продовження дозволів</w:t>
      </w:r>
    </w:p>
    <w:p w:rsidR="00304EF8" w:rsidRDefault="00304EF8" w:rsidP="003A160D">
      <w:pPr>
        <w:tabs>
          <w:tab w:val="left" w:pos="5245"/>
        </w:tabs>
        <w:spacing w:after="0" w:line="240" w:lineRule="auto"/>
        <w:ind w:left="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 розміщення рекламних конструкцій</w:t>
      </w:r>
      <w:r>
        <w:rPr>
          <w:rFonts w:ascii="Times New Roman" w:eastAsia="Times New Roman" w:hAnsi="Times New Roman" w:cs="Times New Roman"/>
          <w:sz w:val="28"/>
          <w:szCs w:val="28"/>
          <w:lang w:val="uk-UA"/>
        </w:rPr>
        <w:tab/>
      </w:r>
    </w:p>
    <w:p w:rsidR="00304EF8" w:rsidRDefault="00304EF8" w:rsidP="00304EF8">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304EF8" w:rsidRDefault="00304EF8" w:rsidP="007819B9">
      <w:pPr>
        <w:tabs>
          <w:tab w:val="left" w:pos="5245"/>
        </w:tabs>
        <w:spacing w:after="0" w:line="240" w:lineRule="auto"/>
        <w:ind w:right="-2"/>
        <w:jc w:val="both"/>
        <w:rPr>
          <w:rFonts w:ascii="Times New Roman" w:eastAsia="Times New Roman" w:hAnsi="Times New Roman" w:cs="Times New Roman"/>
          <w:sz w:val="28"/>
          <w:szCs w:val="28"/>
          <w:lang w:val="uk-UA"/>
        </w:rPr>
      </w:pPr>
    </w:p>
    <w:p w:rsidR="00304EF8" w:rsidRDefault="00304EF8" w:rsidP="007819B9">
      <w:pPr>
        <w:tabs>
          <w:tab w:val="left" w:pos="5245"/>
        </w:tabs>
        <w:spacing w:after="0" w:line="240" w:lineRule="auto"/>
        <w:ind w:right="-2"/>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304EF8" w:rsidRDefault="00304EF8" w:rsidP="007819B9">
      <w:pPr>
        <w:tabs>
          <w:tab w:val="left" w:pos="5245"/>
        </w:tabs>
        <w:spacing w:after="0" w:line="240" w:lineRule="auto"/>
        <w:ind w:right="-2"/>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вирішив:</w:t>
      </w:r>
    </w:p>
    <w:p w:rsidR="00304EF8" w:rsidRPr="00A34840" w:rsidRDefault="00304EF8" w:rsidP="007819B9">
      <w:pPr>
        <w:tabs>
          <w:tab w:val="left" w:pos="5245"/>
        </w:tabs>
        <w:spacing w:before="40" w:after="40" w:line="240" w:lineRule="auto"/>
        <w:ind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AB29B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 1. </w:t>
      </w:r>
      <w:r>
        <w:rPr>
          <w:rFonts w:ascii="Times New Roman" w:eastAsia="Times New Roman" w:hAnsi="Times New Roman" w:cs="Times New Roman"/>
          <w:sz w:val="28"/>
          <w:szCs w:val="28"/>
          <w:shd w:val="clear" w:color="auto" w:fill="FFFFFF"/>
          <w:lang w:val="uk-UA"/>
        </w:rPr>
        <w:t>Продовжити дозвіл терміном на 5 років:</w:t>
      </w:r>
    </w:p>
    <w:p w:rsidR="00304EF8" w:rsidRPr="00304EF8" w:rsidRDefault="00304EF8" w:rsidP="007819B9">
      <w:pPr>
        <w:tabs>
          <w:tab w:val="left" w:pos="5245"/>
        </w:tabs>
        <w:spacing w:before="40" w:after="40" w:line="240" w:lineRule="auto"/>
        <w:ind w:right="-2"/>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вул.</w:t>
      </w:r>
      <w:r>
        <w:rPr>
          <w:rFonts w:ascii="Times New Roman" w:eastAsia="Times New Roman" w:hAnsi="Times New Roman" w:cs="Times New Roman"/>
          <w:color w:val="000000" w:themeColor="text1"/>
          <w:sz w:val="28"/>
          <w:szCs w:val="28"/>
          <w:lang w:val="uk-UA"/>
        </w:rPr>
        <w:t xml:space="preserve"> Незалежності</w:t>
      </w:r>
      <w:r w:rsidRPr="00FE523A">
        <w:rPr>
          <w:rFonts w:ascii="Times New Roman" w:eastAsia="Times New Roman" w:hAnsi="Times New Roman" w:cs="Times New Roman"/>
          <w:color w:val="000000" w:themeColor="text1"/>
          <w:sz w:val="28"/>
          <w:szCs w:val="28"/>
          <w:lang w:val="uk-UA"/>
        </w:rPr>
        <w:t>, 3,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w:t>
      </w:r>
      <w:r>
        <w:rPr>
          <w:rFonts w:ascii="Times New Roman" w:eastAsia="Times New Roman" w:hAnsi="Times New Roman" w:cs="Times New Roman"/>
          <w:b/>
          <w:color w:val="000000" w:themeColor="text1"/>
          <w:sz w:val="28"/>
          <w:szCs w:val="28"/>
          <w:shd w:val="clear" w:color="auto" w:fill="FFFFFF"/>
          <w:lang w:val="uk-UA"/>
        </w:rPr>
        <w:t>38</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04EF8" w:rsidRPr="00FE523A" w:rsidRDefault="00304EF8" w:rsidP="007819B9">
      <w:pPr>
        <w:tabs>
          <w:tab w:val="left" w:pos="3969"/>
          <w:tab w:val="left" w:pos="9498"/>
          <w:tab w:val="left" w:pos="9639"/>
        </w:tabs>
        <w:spacing w:before="40" w:after="40" w:line="240" w:lineRule="auto"/>
        <w:ind w:right="-2" w:firstLine="709"/>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1.2</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вул.</w:t>
      </w:r>
      <w:r>
        <w:rPr>
          <w:rFonts w:ascii="Times New Roman" w:eastAsia="Times New Roman" w:hAnsi="Times New Roman" w:cs="Times New Roman"/>
          <w:color w:val="000000" w:themeColor="text1"/>
          <w:sz w:val="28"/>
          <w:szCs w:val="28"/>
          <w:lang w:val="uk-UA"/>
        </w:rPr>
        <w:t xml:space="preserve"> Незалежності</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lang w:val="uk-UA"/>
        </w:rPr>
        <w:t xml:space="preserve"> 2</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Pr>
          <w:rFonts w:ascii="Times New Roman" w:eastAsia="Times New Roman" w:hAnsi="Times New Roman" w:cs="Times New Roman"/>
          <w:b/>
          <w:color w:val="000000" w:themeColor="text1"/>
          <w:sz w:val="28"/>
          <w:szCs w:val="28"/>
          <w:shd w:val="clear" w:color="auto" w:fill="FFFFFF"/>
          <w:lang w:val="uk-UA"/>
        </w:rPr>
        <w:t>(дозвіл № 01/2/03-10-39</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04EF8" w:rsidRDefault="00304EF8" w:rsidP="007819B9">
      <w:pPr>
        <w:tabs>
          <w:tab w:val="left" w:pos="3969"/>
          <w:tab w:val="left" w:pos="9639"/>
        </w:tabs>
        <w:spacing w:before="40" w:after="40" w:line="240" w:lineRule="auto"/>
        <w:ind w:right="-2"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3.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Pr>
          <w:rFonts w:ascii="Times New Roman" w:eastAsia="Times New Roman" w:hAnsi="Times New Roman" w:cs="Times New Roman"/>
          <w:color w:val="000000" w:themeColor="text1"/>
          <w:sz w:val="28"/>
          <w:szCs w:val="28"/>
          <w:shd w:val="clear" w:color="auto" w:fill="FFFFFF"/>
          <w:lang w:val="uk-UA"/>
        </w:rPr>
        <w:t>» для розміщення у сквері, поруч Вічевого майдану</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Pr>
          <w:rFonts w:ascii="Times New Roman" w:eastAsia="Times New Roman" w:hAnsi="Times New Roman" w:cs="Times New Roman"/>
          <w:b/>
          <w:color w:val="000000" w:themeColor="text1"/>
          <w:sz w:val="28"/>
          <w:szCs w:val="28"/>
          <w:shd w:val="clear" w:color="auto" w:fill="FFFFFF"/>
          <w:lang w:val="uk-UA"/>
        </w:rPr>
        <w:t>40</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p>
    <w:p w:rsidR="00304EF8" w:rsidRDefault="00304EF8" w:rsidP="007819B9">
      <w:pPr>
        <w:tabs>
          <w:tab w:val="left" w:pos="3969"/>
          <w:tab w:val="left" w:pos="9639"/>
        </w:tabs>
        <w:spacing w:before="40" w:after="40" w:line="240" w:lineRule="auto"/>
        <w:ind w:right="-2" w:firstLine="709"/>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1.4</w:t>
      </w:r>
      <w:r w:rsidRPr="00FE523A">
        <w:rPr>
          <w:rFonts w:ascii="Times New Roman" w:eastAsia="Times New Roman" w:hAnsi="Times New Roman" w:cs="Times New Roman"/>
          <w:color w:val="000000" w:themeColor="text1"/>
          <w:sz w:val="28"/>
          <w:szCs w:val="28"/>
          <w:shd w:val="clear" w:color="auto" w:fill="FFFFFF"/>
          <w:lang w:val="uk-UA"/>
        </w:rPr>
        <w:t>.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вул.</w:t>
      </w:r>
      <w:r>
        <w:rPr>
          <w:rFonts w:ascii="Times New Roman" w:eastAsia="Times New Roman" w:hAnsi="Times New Roman" w:cs="Times New Roman"/>
          <w:b/>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 xml:space="preserve">Незалежності, </w:t>
      </w:r>
      <w:r>
        <w:rPr>
          <w:rFonts w:ascii="Times New Roman" w:eastAsia="Times New Roman" w:hAnsi="Times New Roman" w:cs="Times New Roman"/>
          <w:color w:val="000000" w:themeColor="text1"/>
          <w:sz w:val="28"/>
          <w:szCs w:val="28"/>
          <w:lang w:val="uk-UA"/>
        </w:rPr>
        <w:t>23</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w:t>
      </w:r>
      <w:r>
        <w:rPr>
          <w:rFonts w:ascii="Times New Roman" w:eastAsia="Times New Roman" w:hAnsi="Times New Roman" w:cs="Times New Roman"/>
          <w:b/>
          <w:color w:val="000000" w:themeColor="text1"/>
          <w:sz w:val="28"/>
          <w:szCs w:val="28"/>
          <w:shd w:val="clear" w:color="auto" w:fill="FFFFFF"/>
          <w:lang w:val="uk-UA"/>
        </w:rPr>
        <w:t>41</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04EF8" w:rsidRDefault="00304EF8" w:rsidP="007819B9">
      <w:pPr>
        <w:tabs>
          <w:tab w:val="left" w:pos="3969"/>
          <w:tab w:val="left" w:pos="9498"/>
          <w:tab w:val="left" w:pos="9639"/>
        </w:tabs>
        <w:spacing w:before="40" w:after="40" w:line="240" w:lineRule="auto"/>
        <w:ind w:right="-2" w:firstLine="709"/>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5.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xml:space="preserve">» для розміщення на </w:t>
      </w:r>
      <w:r w:rsidRPr="00FE523A">
        <w:rPr>
          <w:rFonts w:ascii="Times New Roman" w:eastAsia="Times New Roman" w:hAnsi="Times New Roman" w:cs="Times New Roman"/>
          <w:color w:val="000000" w:themeColor="text1"/>
          <w:sz w:val="28"/>
          <w:szCs w:val="28"/>
          <w:lang w:val="uk-UA"/>
        </w:rPr>
        <w:t xml:space="preserve">вул. </w:t>
      </w:r>
      <w:r>
        <w:rPr>
          <w:rFonts w:ascii="Times New Roman" w:eastAsia="Times New Roman" w:hAnsi="Times New Roman" w:cs="Times New Roman"/>
          <w:color w:val="000000" w:themeColor="text1"/>
          <w:sz w:val="28"/>
          <w:szCs w:val="28"/>
          <w:lang w:val="uk-UA"/>
        </w:rPr>
        <w:t xml:space="preserve"> Незалежності</w:t>
      </w:r>
      <w:r w:rsidRPr="00FE523A">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41</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Pr>
          <w:rFonts w:ascii="Times New Roman" w:eastAsia="Times New Roman" w:hAnsi="Times New Roman" w:cs="Times New Roman"/>
          <w:b/>
          <w:color w:val="000000" w:themeColor="text1"/>
          <w:sz w:val="28"/>
          <w:szCs w:val="28"/>
          <w:shd w:val="clear" w:color="auto" w:fill="FFFFFF"/>
          <w:lang w:val="uk-UA"/>
        </w:rPr>
        <w:t>42</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04EF8" w:rsidRDefault="00304EF8" w:rsidP="007819B9">
      <w:pPr>
        <w:tabs>
          <w:tab w:val="left" w:pos="3969"/>
          <w:tab w:val="left" w:pos="9639"/>
        </w:tabs>
        <w:spacing w:before="40" w:after="40" w:line="240" w:lineRule="auto"/>
        <w:ind w:right="-2" w:firstLine="709"/>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lastRenderedPageBreak/>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6</w:t>
      </w:r>
      <w:r w:rsidRPr="00FE523A">
        <w:rPr>
          <w:rFonts w:ascii="Times New Roman" w:eastAsia="Times New Roman" w:hAnsi="Times New Roman" w:cs="Times New Roman"/>
          <w:color w:val="000000" w:themeColor="text1"/>
          <w:sz w:val="28"/>
          <w:szCs w:val="28"/>
          <w:shd w:val="clear" w:color="auto" w:fill="FFFFFF"/>
          <w:lang w:val="uk-UA"/>
        </w:rPr>
        <w:t>.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shd w:val="clear" w:color="auto" w:fill="FFFFFF"/>
          <w:lang w:val="uk-UA"/>
        </w:rPr>
        <w:t xml:space="preserve"> </w:t>
      </w:r>
      <w:proofErr w:type="spellStart"/>
      <w:r>
        <w:rPr>
          <w:rFonts w:ascii="Times New Roman" w:eastAsia="Times New Roman" w:hAnsi="Times New Roman" w:cs="Times New Roman"/>
          <w:color w:val="000000" w:themeColor="text1"/>
          <w:sz w:val="28"/>
          <w:szCs w:val="28"/>
          <w:shd w:val="clear" w:color="auto" w:fill="FFFFFF"/>
          <w:lang w:val="uk-UA"/>
        </w:rPr>
        <w:t>лощі</w:t>
      </w:r>
      <w:proofErr w:type="spellEnd"/>
      <w:r>
        <w:rPr>
          <w:rFonts w:ascii="Times New Roman" w:eastAsia="Times New Roman" w:hAnsi="Times New Roman" w:cs="Times New Roman"/>
          <w:color w:val="000000" w:themeColor="text1"/>
          <w:sz w:val="28"/>
          <w:szCs w:val="28"/>
          <w:shd w:val="clear" w:color="auto" w:fill="FFFFFF"/>
          <w:lang w:val="uk-UA"/>
        </w:rPr>
        <w:t xml:space="preserve"> Ринок, 8</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1,2 х 1,8  </w:t>
      </w:r>
      <w:r w:rsidRPr="00FE523A">
        <w:rPr>
          <w:rFonts w:ascii="Times New Roman" w:eastAsia="Times New Roman" w:hAnsi="Times New Roman" w:cs="Times New Roman"/>
          <w:b/>
          <w:color w:val="000000" w:themeColor="text1"/>
          <w:sz w:val="28"/>
          <w:szCs w:val="28"/>
          <w:shd w:val="clear" w:color="auto" w:fill="FFFFFF"/>
          <w:lang w:val="uk-UA"/>
        </w:rPr>
        <w:t>(дозвіл № 01/2/03-10-</w:t>
      </w:r>
      <w:r>
        <w:rPr>
          <w:rFonts w:ascii="Times New Roman" w:eastAsia="Times New Roman" w:hAnsi="Times New Roman" w:cs="Times New Roman"/>
          <w:b/>
          <w:color w:val="000000" w:themeColor="text1"/>
          <w:sz w:val="28"/>
          <w:szCs w:val="28"/>
          <w:shd w:val="clear" w:color="auto" w:fill="FFFFFF"/>
          <w:lang w:val="uk-UA"/>
        </w:rPr>
        <w:t>9</w:t>
      </w:r>
      <w:r w:rsidRPr="00FE523A">
        <w:rPr>
          <w:rFonts w:ascii="Times New Roman" w:eastAsia="Times New Roman" w:hAnsi="Times New Roman" w:cs="Times New Roman"/>
          <w:b/>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p>
    <w:p w:rsidR="00304EF8" w:rsidRDefault="00304EF8" w:rsidP="007819B9">
      <w:pPr>
        <w:tabs>
          <w:tab w:val="left" w:pos="3969"/>
          <w:tab w:val="left" w:pos="9498"/>
          <w:tab w:val="left" w:pos="9639"/>
        </w:tabs>
        <w:spacing w:before="40" w:after="40" w:line="240" w:lineRule="auto"/>
        <w:ind w:right="-2" w:firstLine="709"/>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7</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xml:space="preserve">» для розміщення на </w:t>
      </w:r>
      <w:r>
        <w:rPr>
          <w:rFonts w:ascii="Times New Roman" w:eastAsia="Times New Roman" w:hAnsi="Times New Roman" w:cs="Times New Roman"/>
          <w:color w:val="000000" w:themeColor="text1"/>
          <w:sz w:val="28"/>
          <w:szCs w:val="28"/>
          <w:shd w:val="clear" w:color="auto" w:fill="FFFFFF"/>
          <w:lang w:val="uk-UA"/>
        </w:rPr>
        <w:t>площі Ринок,</w:t>
      </w:r>
      <w:r w:rsidRPr="00FE523A">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color w:val="000000" w:themeColor="text1"/>
          <w:sz w:val="28"/>
          <w:szCs w:val="28"/>
          <w:shd w:val="clear" w:color="auto" w:fill="FFFFFF"/>
          <w:lang w:val="uk-UA"/>
        </w:rPr>
        <w:t xml:space="preserve"> 6</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Pr>
          <w:rFonts w:ascii="Times New Roman" w:eastAsia="Times New Roman" w:hAnsi="Times New Roman" w:cs="Times New Roman"/>
          <w:b/>
          <w:color w:val="000000" w:themeColor="text1"/>
          <w:sz w:val="28"/>
          <w:szCs w:val="28"/>
          <w:shd w:val="clear" w:color="auto" w:fill="FFFFFF"/>
          <w:lang w:val="uk-UA"/>
        </w:rPr>
        <w:t>92</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p>
    <w:p w:rsidR="00304EF8" w:rsidRDefault="00304EF8" w:rsidP="007819B9">
      <w:pPr>
        <w:tabs>
          <w:tab w:val="left" w:pos="3969"/>
          <w:tab w:val="left" w:pos="9498"/>
          <w:tab w:val="left" w:pos="9639"/>
        </w:tabs>
        <w:spacing w:before="40" w:after="40" w:line="240" w:lineRule="auto"/>
        <w:ind w:right="-2" w:firstLine="709"/>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8</w:t>
      </w:r>
      <w:r w:rsidRPr="00FE523A">
        <w:rPr>
          <w:rFonts w:ascii="Times New Roman" w:eastAsia="Times New Roman" w:hAnsi="Times New Roman" w:cs="Times New Roman"/>
          <w:color w:val="000000" w:themeColor="text1"/>
          <w:sz w:val="28"/>
          <w:szCs w:val="28"/>
          <w:shd w:val="clear" w:color="auto" w:fill="FFFFFF"/>
          <w:lang w:val="uk-UA"/>
        </w:rPr>
        <w:t>. 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xml:space="preserve">» для встановлення на </w:t>
      </w:r>
      <w:r>
        <w:rPr>
          <w:rFonts w:ascii="Times New Roman" w:eastAsia="Times New Roman" w:hAnsi="Times New Roman" w:cs="Times New Roman"/>
          <w:color w:val="000000" w:themeColor="text1"/>
          <w:sz w:val="28"/>
          <w:szCs w:val="28"/>
          <w:lang w:val="uk-UA"/>
        </w:rPr>
        <w:t xml:space="preserve"> Північному </w:t>
      </w:r>
      <w:r w:rsidR="0036735A">
        <w:rPr>
          <w:rFonts w:ascii="Times New Roman" w:eastAsia="Times New Roman" w:hAnsi="Times New Roman" w:cs="Times New Roman"/>
          <w:color w:val="000000" w:themeColor="text1"/>
          <w:sz w:val="28"/>
          <w:szCs w:val="28"/>
          <w:lang w:val="uk-UA"/>
        </w:rPr>
        <w:t>б</w:t>
      </w:r>
      <w:r>
        <w:rPr>
          <w:rFonts w:ascii="Times New Roman" w:eastAsia="Times New Roman" w:hAnsi="Times New Roman" w:cs="Times New Roman"/>
          <w:color w:val="000000" w:themeColor="text1"/>
          <w:sz w:val="28"/>
          <w:szCs w:val="28"/>
          <w:lang w:val="uk-UA"/>
        </w:rPr>
        <w:t>ульварі</w:t>
      </w:r>
      <w:r w:rsidRPr="00FE523A">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2-А</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w:t>
      </w:r>
      <w:r>
        <w:rPr>
          <w:rFonts w:ascii="Times New Roman" w:eastAsia="Times New Roman" w:hAnsi="Times New Roman" w:cs="Times New Roman"/>
          <w:b/>
          <w:color w:val="000000" w:themeColor="text1"/>
          <w:sz w:val="28"/>
          <w:szCs w:val="28"/>
          <w:shd w:val="clear" w:color="auto" w:fill="FFFFFF"/>
          <w:lang w:val="uk-UA"/>
        </w:rPr>
        <w:t>93</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04EF8" w:rsidRDefault="00304EF8" w:rsidP="007819B9">
      <w:pPr>
        <w:tabs>
          <w:tab w:val="left" w:pos="3969"/>
          <w:tab w:val="left" w:pos="9639"/>
        </w:tabs>
        <w:spacing w:before="40" w:after="40" w:line="240" w:lineRule="auto"/>
        <w:ind w:right="-2" w:firstLine="709"/>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1.9.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Pr>
          <w:rFonts w:ascii="Times New Roman" w:eastAsia="Times New Roman" w:hAnsi="Times New Roman" w:cs="Times New Roman"/>
          <w:color w:val="000000" w:themeColor="text1"/>
          <w:sz w:val="28"/>
          <w:szCs w:val="28"/>
          <w:shd w:val="clear" w:color="auto" w:fill="FFFFFF"/>
          <w:lang w:val="uk-UA"/>
        </w:rPr>
        <w:t xml:space="preserve"> вул. Гетьмана Мазепи</w:t>
      </w:r>
      <w:r w:rsidRPr="00FE523A">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color w:val="000000" w:themeColor="text1"/>
          <w:sz w:val="28"/>
          <w:szCs w:val="28"/>
          <w:shd w:val="clear" w:color="auto" w:fill="FFFFFF"/>
          <w:lang w:val="uk-UA"/>
        </w:rPr>
        <w:t>168-А</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w:t>
      </w:r>
      <w:r>
        <w:rPr>
          <w:rFonts w:ascii="Times New Roman" w:eastAsia="Times New Roman" w:hAnsi="Times New Roman" w:cs="Times New Roman"/>
          <w:b/>
          <w:color w:val="000000" w:themeColor="text1"/>
          <w:sz w:val="28"/>
          <w:szCs w:val="28"/>
          <w:shd w:val="clear" w:color="auto" w:fill="FFFFFF"/>
          <w:lang w:val="uk-UA"/>
        </w:rPr>
        <w:t>101</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04EF8" w:rsidRDefault="00304EF8" w:rsidP="007819B9">
      <w:pPr>
        <w:tabs>
          <w:tab w:val="left" w:pos="3969"/>
          <w:tab w:val="left" w:pos="9498"/>
          <w:tab w:val="left" w:pos="9639"/>
        </w:tabs>
        <w:spacing w:before="40" w:after="40" w:line="240" w:lineRule="auto"/>
        <w:ind w:right="-2" w:firstLine="709"/>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w:t>
      </w:r>
      <w:r>
        <w:rPr>
          <w:rFonts w:ascii="Times New Roman" w:eastAsia="Times New Roman" w:hAnsi="Times New Roman" w:cs="Times New Roman"/>
          <w:color w:val="000000" w:themeColor="text1"/>
          <w:sz w:val="28"/>
          <w:szCs w:val="28"/>
          <w:shd w:val="clear" w:color="auto" w:fill="FFFFFF"/>
          <w:lang w:val="uk-UA"/>
        </w:rPr>
        <w:t>10</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1D197B">
        <w:rPr>
          <w:rFonts w:ascii="Times New Roman" w:eastAsia="Times New Roman" w:hAnsi="Times New Roman" w:cs="Times New Roman"/>
          <w:color w:val="000000" w:themeColor="text1"/>
          <w:sz w:val="28"/>
          <w:szCs w:val="28"/>
          <w:shd w:val="clear" w:color="auto" w:fill="FFFFFF"/>
        </w:rPr>
        <w:t xml:space="preserve"> </w:t>
      </w:r>
      <w:r>
        <w:rPr>
          <w:rFonts w:ascii="Times New Roman" w:eastAsia="Times New Roman" w:hAnsi="Times New Roman" w:cs="Times New Roman"/>
          <w:color w:val="000000" w:themeColor="text1"/>
          <w:sz w:val="28"/>
          <w:szCs w:val="28"/>
          <w:shd w:val="clear" w:color="auto" w:fill="FFFFFF"/>
          <w:lang w:val="uk-UA"/>
        </w:rPr>
        <w:t>вул. Гетьмана Мазепи, 168-А</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w:t>
      </w:r>
      <w:r>
        <w:rPr>
          <w:rFonts w:ascii="Times New Roman" w:eastAsia="Times New Roman" w:hAnsi="Times New Roman" w:cs="Times New Roman"/>
          <w:b/>
          <w:color w:val="000000" w:themeColor="text1"/>
          <w:sz w:val="28"/>
          <w:szCs w:val="28"/>
          <w:shd w:val="clear" w:color="auto" w:fill="FFFFFF"/>
          <w:lang w:val="uk-UA"/>
        </w:rPr>
        <w:t>0</w:t>
      </w:r>
      <w:r w:rsidRPr="00FE523A">
        <w:rPr>
          <w:rFonts w:ascii="Times New Roman" w:eastAsia="Times New Roman" w:hAnsi="Times New Roman" w:cs="Times New Roman"/>
          <w:b/>
          <w:color w:val="000000" w:themeColor="text1"/>
          <w:sz w:val="28"/>
          <w:szCs w:val="28"/>
          <w:shd w:val="clear" w:color="auto" w:fill="FFFFFF"/>
          <w:lang w:val="uk-UA"/>
        </w:rPr>
        <w:t>2)</w:t>
      </w:r>
      <w:r w:rsidRPr="00FE523A">
        <w:rPr>
          <w:rFonts w:ascii="Times New Roman" w:eastAsia="Times New Roman" w:hAnsi="Times New Roman" w:cs="Times New Roman"/>
          <w:color w:val="000000" w:themeColor="text1"/>
          <w:sz w:val="28"/>
          <w:szCs w:val="28"/>
          <w:shd w:val="clear" w:color="auto" w:fill="FFFFFF"/>
          <w:lang w:val="uk-UA"/>
        </w:rPr>
        <w:t>.</w:t>
      </w:r>
    </w:p>
    <w:p w:rsidR="00304EF8" w:rsidRDefault="00304EF8" w:rsidP="007819B9">
      <w:pPr>
        <w:tabs>
          <w:tab w:val="left" w:pos="5245"/>
        </w:tabs>
        <w:spacing w:before="40" w:after="40" w:line="240" w:lineRule="auto"/>
        <w:ind w:right="-2" w:firstLine="709"/>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.1</w:t>
      </w:r>
      <w:r>
        <w:rPr>
          <w:rFonts w:ascii="Times New Roman" w:eastAsia="Times New Roman" w:hAnsi="Times New Roman" w:cs="Times New Roman"/>
          <w:color w:val="000000" w:themeColor="text1"/>
          <w:sz w:val="28"/>
          <w:szCs w:val="28"/>
          <w:shd w:val="clear" w:color="auto" w:fill="FFFFFF"/>
          <w:lang w:val="uk-UA"/>
        </w:rPr>
        <w:t>1</w:t>
      </w:r>
      <w:r w:rsidRPr="00FE523A">
        <w:rPr>
          <w:rFonts w:ascii="Times New Roman" w:eastAsia="Times New Roman" w:hAnsi="Times New Roman" w:cs="Times New Roman"/>
          <w:color w:val="000000" w:themeColor="text1"/>
          <w:sz w:val="28"/>
          <w:szCs w:val="28"/>
          <w:shd w:val="clear" w:color="auto" w:fill="FFFFFF"/>
          <w:lang w:val="uk-UA"/>
        </w:rPr>
        <w:t xml:space="preserve">.  Суб’єкту господарювання ТОВ </w:t>
      </w:r>
      <w:r>
        <w:rPr>
          <w:rFonts w:ascii="Times New Roman" w:eastAsia="Times New Roman" w:hAnsi="Times New Roman" w:cs="Times New Roman"/>
          <w:color w:val="000000" w:themeColor="text1"/>
          <w:sz w:val="28"/>
          <w:szCs w:val="28"/>
          <w:shd w:val="clear" w:color="auto" w:fill="FFFFFF"/>
          <w:lang w:val="uk-UA"/>
        </w:rPr>
        <w:t>«</w:t>
      </w:r>
      <w:proofErr w:type="spellStart"/>
      <w:r>
        <w:rPr>
          <w:rFonts w:ascii="Times New Roman" w:eastAsia="Times New Roman" w:hAnsi="Times New Roman" w:cs="Times New Roman"/>
          <w:color w:val="000000" w:themeColor="text1"/>
          <w:sz w:val="28"/>
          <w:szCs w:val="28"/>
          <w:shd w:val="clear" w:color="auto" w:fill="FFFFFF"/>
          <w:lang w:val="uk-UA"/>
        </w:rPr>
        <w:t>БігБорд</w:t>
      </w:r>
      <w:proofErr w:type="spellEnd"/>
      <w:r w:rsidRPr="00FE523A">
        <w:rPr>
          <w:rFonts w:ascii="Times New Roman" w:eastAsia="Times New Roman" w:hAnsi="Times New Roman" w:cs="Times New Roman"/>
          <w:color w:val="000000" w:themeColor="text1"/>
          <w:sz w:val="28"/>
          <w:szCs w:val="28"/>
          <w:shd w:val="clear" w:color="auto" w:fill="FFFFFF"/>
          <w:lang w:val="uk-UA"/>
        </w:rPr>
        <w:t>» для розміщення на</w:t>
      </w:r>
      <w:r w:rsidRPr="00FE523A">
        <w:rPr>
          <w:rFonts w:ascii="Times New Roman" w:eastAsia="Times New Roman" w:hAnsi="Times New Roman" w:cs="Times New Roman"/>
          <w:color w:val="000000" w:themeColor="text1"/>
          <w:sz w:val="28"/>
          <w:szCs w:val="28"/>
          <w:lang w:val="uk-UA"/>
        </w:rPr>
        <w:t xml:space="preserve"> вул. </w:t>
      </w:r>
      <w:r>
        <w:rPr>
          <w:rFonts w:ascii="Times New Roman" w:eastAsia="Times New Roman" w:hAnsi="Times New Roman" w:cs="Times New Roman"/>
          <w:color w:val="000000" w:themeColor="text1"/>
          <w:sz w:val="28"/>
          <w:szCs w:val="28"/>
          <w:lang w:val="uk-UA"/>
        </w:rPr>
        <w:t>Незалежності</w:t>
      </w:r>
      <w:r w:rsidRPr="00FE523A">
        <w:rPr>
          <w:rFonts w:ascii="Times New Roman" w:eastAsia="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uk-UA"/>
        </w:rPr>
        <w:t>3</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w:t>
      </w:r>
      <w:r>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типу «сіті-лайт»</w:t>
      </w:r>
      <w:r>
        <w:rPr>
          <w:rFonts w:ascii="Times New Roman" w:eastAsia="Times New Roman" w:hAnsi="Times New Roman" w:cs="Times New Roman"/>
          <w:color w:val="000000" w:themeColor="text1"/>
          <w:sz w:val="28"/>
          <w:szCs w:val="28"/>
          <w:shd w:val="clear" w:color="auto" w:fill="FFFFFF"/>
          <w:lang w:val="uk-UA"/>
        </w:rPr>
        <w:t xml:space="preserve"> </w:t>
      </w:r>
      <w:r w:rsidRPr="007C4E3F">
        <w:rPr>
          <w:rFonts w:ascii="Times New Roman" w:eastAsia="Times New Roman" w:hAnsi="Times New Roman" w:cs="Times New Roman"/>
          <w:color w:val="000000" w:themeColor="text1"/>
          <w:sz w:val="28"/>
          <w:szCs w:val="28"/>
          <w:shd w:val="clear" w:color="auto" w:fill="FFFFFF"/>
          <w:lang w:val="uk-UA"/>
        </w:rPr>
        <w:t xml:space="preserve"> </w:t>
      </w:r>
      <w:r>
        <w:rPr>
          <w:rFonts w:ascii="Times New Roman" w:eastAsia="Times New Roman" w:hAnsi="Times New Roman" w:cs="Times New Roman"/>
          <w:color w:val="000000" w:themeColor="text1"/>
          <w:sz w:val="28"/>
          <w:szCs w:val="28"/>
          <w:shd w:val="clear" w:color="auto" w:fill="FFFFFF"/>
          <w:lang w:val="uk-UA"/>
        </w:rPr>
        <w:t>(ІІ)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w:t>
      </w:r>
      <w:r>
        <w:rPr>
          <w:rFonts w:ascii="Times New Roman" w:eastAsia="Times New Roman" w:hAnsi="Times New Roman" w:cs="Times New Roman"/>
          <w:b/>
          <w:color w:val="000000" w:themeColor="text1"/>
          <w:sz w:val="28"/>
          <w:szCs w:val="28"/>
          <w:shd w:val="clear" w:color="auto" w:fill="FFFFFF"/>
          <w:lang w:val="uk-UA"/>
        </w:rPr>
        <w:t>7</w:t>
      </w:r>
      <w:r w:rsidRPr="00FE523A">
        <w:rPr>
          <w:rFonts w:ascii="Times New Roman" w:eastAsia="Times New Roman" w:hAnsi="Times New Roman" w:cs="Times New Roman"/>
          <w:b/>
          <w:color w:val="000000" w:themeColor="text1"/>
          <w:sz w:val="28"/>
          <w:szCs w:val="28"/>
          <w:shd w:val="clear" w:color="auto" w:fill="FFFFFF"/>
          <w:lang w:val="uk-UA"/>
        </w:rPr>
        <w:t xml:space="preserve">-1).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.1</w:t>
      </w:r>
      <w:r>
        <w:rPr>
          <w:rFonts w:ascii="Times New Roman" w:eastAsia="Times New Roman" w:hAnsi="Times New Roman" w:cs="Times New Roman"/>
          <w:sz w:val="28"/>
          <w:szCs w:val="28"/>
          <w:shd w:val="clear" w:color="auto" w:fill="FFFFFF"/>
          <w:lang w:val="uk-UA"/>
        </w:rPr>
        <w:t>2</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пл. Привокзальній, 9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двохплощинний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по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01/2/03-03-94).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13</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 </w:t>
      </w:r>
      <w:r w:rsidR="006C1FF1" w:rsidRPr="006C1FF1">
        <w:rPr>
          <w:rFonts w:ascii="Times New Roman" w:eastAsia="Times New Roman" w:hAnsi="Times New Roman" w:cs="Times New Roman"/>
          <w:sz w:val="28"/>
          <w:szCs w:val="28"/>
          <w:lang w:val="uk-UA"/>
        </w:rPr>
        <w:t xml:space="preserve">вул. Степана Бандери, 71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розміром 3,0 х 6,0 м</w:t>
      </w:r>
      <w:r w:rsidR="006C1FF1" w:rsidRPr="006C1FF1">
        <w:rPr>
          <w:rFonts w:ascii="Times New Roman" w:eastAsia="Times New Roman" w:hAnsi="Times New Roman" w:cs="Times New Roman"/>
          <w:sz w:val="28"/>
          <w:szCs w:val="28"/>
          <w:lang w:val="uk-UA"/>
        </w:rPr>
        <w:t xml:space="preserve"> </w:t>
      </w:r>
      <w:r w:rsidR="006C1FF1" w:rsidRPr="006C1FF1">
        <w:rPr>
          <w:rFonts w:ascii="Times New Roman" w:eastAsia="Times New Roman" w:hAnsi="Times New Roman" w:cs="Times New Roman"/>
          <w:b/>
          <w:sz w:val="28"/>
          <w:szCs w:val="28"/>
          <w:shd w:val="clear" w:color="auto" w:fill="FFFFFF"/>
          <w:lang w:val="uk-UA"/>
        </w:rPr>
        <w:t xml:space="preserve">( дозвіл № 01/2/03-03-96).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14</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Галицькій, 91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 дозвіл № 01/2/03-03-97).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15</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Степана Бандери, 10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дозвіл № 01/2/03-03-98).</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16</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набережній ім. В. Стефаника, 28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двохплощинний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по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01/2/03-03-99).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17</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 </w:t>
      </w:r>
      <w:r w:rsidR="006C1FF1" w:rsidRPr="006C1FF1">
        <w:rPr>
          <w:rFonts w:ascii="Times New Roman" w:eastAsia="Times New Roman" w:hAnsi="Times New Roman" w:cs="Times New Roman"/>
          <w:sz w:val="28"/>
          <w:szCs w:val="28"/>
          <w:lang w:val="uk-UA"/>
        </w:rPr>
        <w:t xml:space="preserve">вул. Незалежності,144 – вул. </w:t>
      </w:r>
      <w:proofErr w:type="spellStart"/>
      <w:r w:rsidR="006C1FF1" w:rsidRPr="006C1FF1">
        <w:rPr>
          <w:rFonts w:ascii="Times New Roman" w:eastAsia="Times New Roman" w:hAnsi="Times New Roman" w:cs="Times New Roman"/>
          <w:sz w:val="28"/>
          <w:szCs w:val="28"/>
          <w:lang w:val="uk-UA"/>
        </w:rPr>
        <w:t>Хриплинській</w:t>
      </w:r>
      <w:proofErr w:type="spellEnd"/>
      <w:r w:rsidR="006C1FF1" w:rsidRPr="006C1FF1">
        <w:rPr>
          <w:rFonts w:ascii="Times New Roman" w:eastAsia="Times New Roman" w:hAnsi="Times New Roman" w:cs="Times New Roman"/>
          <w:sz w:val="28"/>
          <w:szCs w:val="28"/>
          <w:lang w:val="uk-UA"/>
        </w:rPr>
        <w:t xml:space="preserve">,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01/2/03-03-93).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18</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Галицькій (поруч моста зі сторони набережної ім. В. Стефаника) </w:t>
      </w:r>
      <w:r w:rsidR="006C1FF1" w:rsidRPr="006C1FF1">
        <w:rPr>
          <w:rFonts w:ascii="Times New Roman" w:eastAsia="Times New Roman" w:hAnsi="Times New Roman" w:cs="Times New Roman"/>
          <w:sz w:val="28"/>
          <w:szCs w:val="28"/>
          <w:shd w:val="clear" w:color="auto" w:fill="FFFFFF"/>
          <w:lang w:val="uk-UA"/>
        </w:rPr>
        <w:t>рекламної конструкції типу «щит</w:t>
      </w:r>
      <w:r w:rsidR="006C1FF1" w:rsidRPr="006C1FF1">
        <w:rPr>
          <w:rFonts w:ascii="Times New Roman" w:eastAsia="Times New Roman" w:hAnsi="Times New Roman" w:cs="Times New Roman"/>
          <w:b/>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b/>
          <w:sz w:val="28"/>
          <w:szCs w:val="28"/>
          <w:shd w:val="clear" w:color="auto" w:fill="FFFFFF"/>
          <w:lang w:val="uk-UA"/>
        </w:rPr>
        <w:t>»</w:t>
      </w:r>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 дозвіл № 01/2/03-03-91).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19</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Вовчинецькій – вул. Гетьмана Сагайдачного (поруч з/д моста)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01/2/03-03-90).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w:t>
      </w:r>
      <w:r>
        <w:rPr>
          <w:rFonts w:ascii="Times New Roman" w:eastAsia="Times New Roman" w:hAnsi="Times New Roman" w:cs="Times New Roman"/>
          <w:sz w:val="28"/>
          <w:szCs w:val="28"/>
          <w:shd w:val="clear" w:color="auto" w:fill="FFFFFF"/>
          <w:lang w:val="uk-UA"/>
        </w:rPr>
        <w:t>20</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Незалежності, 46,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01/2/03-03-89).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1.21</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у сквері поруч площі </w:t>
      </w:r>
      <w:r w:rsidR="006C1FF1" w:rsidRPr="006C1FF1">
        <w:rPr>
          <w:rFonts w:ascii="Times New Roman" w:eastAsia="Times New Roman" w:hAnsi="Times New Roman" w:cs="Times New Roman"/>
          <w:sz w:val="28"/>
          <w:szCs w:val="28"/>
          <w:lang w:val="uk-UA"/>
        </w:rPr>
        <w:t xml:space="preserve">Привокзальної,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01/2/03-03-88).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1.22</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Академіка Сахарова, 30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(дозвіл № 01/2/03-03-87).</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w:t>
      </w:r>
      <w:r w:rsidR="006C1FF1" w:rsidRPr="006C1FF1">
        <w:rPr>
          <w:rFonts w:ascii="Times New Roman" w:eastAsia="Times New Roman" w:hAnsi="Times New Roman" w:cs="Times New Roman"/>
          <w:sz w:val="28"/>
          <w:szCs w:val="28"/>
          <w:shd w:val="clear" w:color="auto" w:fill="FFFFFF"/>
          <w:lang w:val="uk-UA"/>
        </w:rPr>
        <w:t>2</w:t>
      </w:r>
      <w:r>
        <w:rPr>
          <w:rFonts w:ascii="Times New Roman" w:eastAsia="Times New Roman" w:hAnsi="Times New Roman" w:cs="Times New Roman"/>
          <w:sz w:val="28"/>
          <w:szCs w:val="28"/>
          <w:shd w:val="clear" w:color="auto" w:fill="FFFFFF"/>
          <w:lang w:val="uk-UA"/>
        </w:rPr>
        <w:t>3</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Тролейбусн</w:t>
      </w:r>
      <w:r w:rsidR="0036735A">
        <w:rPr>
          <w:rFonts w:ascii="Times New Roman" w:eastAsia="Times New Roman" w:hAnsi="Times New Roman" w:cs="Times New Roman"/>
          <w:sz w:val="28"/>
          <w:szCs w:val="28"/>
          <w:lang w:val="uk-UA"/>
        </w:rPr>
        <w:t>ій</w:t>
      </w:r>
      <w:r w:rsidR="006C1FF1" w:rsidRPr="006C1FF1">
        <w:rPr>
          <w:rFonts w:ascii="Times New Roman" w:eastAsia="Times New Roman" w:hAnsi="Times New Roman" w:cs="Times New Roman"/>
          <w:sz w:val="28"/>
          <w:szCs w:val="28"/>
          <w:lang w:val="uk-UA"/>
        </w:rPr>
        <w:t xml:space="preserve"> </w:t>
      </w:r>
      <w:r w:rsidR="006C1FF1" w:rsidRPr="006C1FF1">
        <w:rPr>
          <w:rFonts w:ascii="Times New Roman" w:eastAsia="Times New Roman" w:hAnsi="Times New Roman" w:cs="Times New Roman"/>
          <w:sz w:val="28"/>
          <w:szCs w:val="28"/>
          <w:shd w:val="clear" w:color="auto" w:fill="FFFFFF"/>
          <w:lang w:val="uk-UA"/>
        </w:rPr>
        <w:t>–</w:t>
      </w:r>
      <w:r w:rsidR="006C1FF1" w:rsidRPr="006C1FF1">
        <w:rPr>
          <w:rFonts w:ascii="Times New Roman" w:eastAsia="Times New Roman" w:hAnsi="Times New Roman" w:cs="Times New Roman"/>
          <w:sz w:val="28"/>
          <w:szCs w:val="28"/>
          <w:lang w:val="uk-UA"/>
        </w:rPr>
        <w:t xml:space="preserve"> вул. Галицьк</w:t>
      </w:r>
      <w:r w:rsidR="0036735A">
        <w:rPr>
          <w:rFonts w:ascii="Times New Roman" w:eastAsia="Times New Roman" w:hAnsi="Times New Roman" w:cs="Times New Roman"/>
          <w:sz w:val="28"/>
          <w:szCs w:val="28"/>
          <w:lang w:val="uk-UA"/>
        </w:rPr>
        <w:t>ій</w:t>
      </w:r>
      <w:r w:rsidR="006C1FF1" w:rsidRPr="006C1FF1">
        <w:rPr>
          <w:rFonts w:ascii="Times New Roman" w:eastAsia="Times New Roman" w:hAnsi="Times New Roman" w:cs="Times New Roman"/>
          <w:sz w:val="28"/>
          <w:szCs w:val="28"/>
          <w:lang w:val="uk-UA"/>
        </w:rPr>
        <w:t xml:space="preserve">, 101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01/2/03-03-86).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1.24</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Січових Стрільців, 78 (поруч «Легенда-паб»),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01/2/03-03-85).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1.25</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Вовчинецькій, 174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двохплощинний</w:t>
      </w:r>
      <w:proofErr w:type="spellEnd"/>
      <w:r w:rsidR="006C1FF1" w:rsidRPr="006C1FF1">
        <w:rPr>
          <w:rFonts w:ascii="Times New Roman" w:eastAsiaTheme="minorHAnsi" w:hAnsi="Times New Roman" w:cs="Times New Roman"/>
          <w:sz w:val="28"/>
          <w:szCs w:val="28"/>
          <w:lang w:val="uk-UA" w:eastAsia="en-US"/>
        </w:rPr>
        <w:t xml:space="preserve"> </w:t>
      </w:r>
      <w:r w:rsidR="006C1FF1" w:rsidRPr="006C1FF1">
        <w:rPr>
          <w:rFonts w:ascii="Times New Roman" w:eastAsia="Times New Roman" w:hAnsi="Times New Roman" w:cs="Times New Roman"/>
          <w:sz w:val="28"/>
          <w:szCs w:val="28"/>
          <w:shd w:val="clear" w:color="auto" w:fill="FFFFFF"/>
          <w:lang w:val="uk-UA"/>
        </w:rPr>
        <w:t>односторонній</w:t>
      </w:r>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по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01/2/03-03-84). </w:t>
      </w:r>
    </w:p>
    <w:p w:rsidR="006C1FF1" w:rsidRPr="006C1FF1" w:rsidRDefault="00284332"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1.26</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Симона Петлюри, 19 (навпроти АЗС), </w:t>
      </w:r>
      <w:r w:rsidR="006C1FF1" w:rsidRPr="006C1FF1">
        <w:rPr>
          <w:rFonts w:ascii="Times New Roman" w:eastAsia="Times New Roman" w:hAnsi="Times New Roman" w:cs="Times New Roman"/>
          <w:sz w:val="28"/>
          <w:szCs w:val="28"/>
          <w:shd w:val="clear" w:color="auto" w:fill="FFFFFF"/>
          <w:lang w:val="uk-UA"/>
        </w:rPr>
        <w:t>рекламної конструкції типу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двох</w:t>
      </w:r>
      <w:r w:rsidR="006C1FF1" w:rsidRPr="006C1FF1">
        <w:rPr>
          <w:rFonts w:ascii="Times New Roman" w:eastAsia="Times New Roman" w:hAnsi="Times New Roman" w:cs="Times New Roman"/>
          <w:sz w:val="28"/>
          <w:szCs w:val="28"/>
          <w:shd w:val="clear" w:color="auto" w:fill="FFFFFF"/>
          <w:lang w:val="uk-UA"/>
        </w:rPr>
        <w:t>сторонній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01/2/03-03-109). </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1.27</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В. Івасюка, (в межах транспортної розв’язки вул. В. Івасюка – вул. </w:t>
      </w:r>
      <w:proofErr w:type="spellStart"/>
      <w:r w:rsidR="006C1FF1" w:rsidRPr="006C1FF1">
        <w:rPr>
          <w:rFonts w:ascii="Times New Roman" w:eastAsia="Times New Roman" w:hAnsi="Times New Roman" w:cs="Times New Roman"/>
          <w:sz w:val="28"/>
          <w:szCs w:val="28"/>
          <w:lang w:val="uk-UA"/>
        </w:rPr>
        <w:t>Угорницька</w:t>
      </w:r>
      <w:proofErr w:type="spellEnd"/>
      <w:r w:rsidR="006C1FF1" w:rsidRPr="006C1FF1">
        <w:rPr>
          <w:rFonts w:ascii="Times New Roman" w:eastAsia="Times New Roman" w:hAnsi="Times New Roman" w:cs="Times New Roman"/>
          <w:sz w:val="28"/>
          <w:szCs w:val="28"/>
          <w:lang w:val="uk-UA"/>
        </w:rPr>
        <w:t xml:space="preserve"> – вул. Тисменицька),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двохплощинний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по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01/2/03-03-108). </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1.28</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набережній ім. В. Стефаника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по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01/2/03-03-107). </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1.29</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Бельведерській, 17,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двохплощинний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по 3,0 х 6,0 м </w:t>
      </w:r>
      <w:r w:rsidR="006C1FF1" w:rsidRPr="006C1FF1">
        <w:rPr>
          <w:rFonts w:ascii="Times New Roman" w:eastAsia="Times New Roman" w:hAnsi="Times New Roman" w:cs="Times New Roman"/>
          <w:b/>
          <w:sz w:val="28"/>
          <w:szCs w:val="28"/>
          <w:shd w:val="clear" w:color="auto" w:fill="FFFFFF"/>
          <w:lang w:val="uk-UA"/>
        </w:rPr>
        <w:t>(дозвіл № 01/2/03-03-106).</w:t>
      </w:r>
    </w:p>
    <w:p w:rsidR="006C1FF1" w:rsidRPr="006C1FF1" w:rsidRDefault="006C1FF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sidRPr="006C1FF1">
        <w:rPr>
          <w:rFonts w:ascii="Times New Roman" w:eastAsia="Times New Roman" w:hAnsi="Times New Roman" w:cs="Times New Roman"/>
          <w:b/>
          <w:sz w:val="28"/>
          <w:szCs w:val="28"/>
          <w:shd w:val="clear" w:color="auto" w:fill="FFFFFF"/>
          <w:lang w:val="uk-UA"/>
        </w:rPr>
        <w:t xml:space="preserve"> </w:t>
      </w:r>
      <w:r w:rsidR="00FB1501">
        <w:rPr>
          <w:rFonts w:ascii="Times New Roman" w:eastAsia="Times New Roman" w:hAnsi="Times New Roman" w:cs="Times New Roman"/>
          <w:sz w:val="28"/>
          <w:szCs w:val="28"/>
          <w:shd w:val="clear" w:color="auto" w:fill="FFFFFF"/>
          <w:lang w:val="uk-UA"/>
        </w:rPr>
        <w:t>1</w:t>
      </w:r>
      <w:r w:rsidRPr="006C1FF1">
        <w:rPr>
          <w:rFonts w:ascii="Times New Roman" w:eastAsia="Times New Roman" w:hAnsi="Times New Roman" w:cs="Times New Roman"/>
          <w:sz w:val="28"/>
          <w:szCs w:val="28"/>
          <w:shd w:val="clear" w:color="auto" w:fill="FFFFFF"/>
          <w:lang w:val="uk-UA"/>
        </w:rPr>
        <w:t>.</w:t>
      </w:r>
      <w:r w:rsidR="00FB1501">
        <w:rPr>
          <w:rFonts w:ascii="Times New Roman" w:eastAsia="Times New Roman" w:hAnsi="Times New Roman" w:cs="Times New Roman"/>
          <w:sz w:val="28"/>
          <w:szCs w:val="28"/>
          <w:shd w:val="clear" w:color="auto" w:fill="FFFFFF"/>
          <w:lang w:val="uk-UA"/>
        </w:rPr>
        <w:t>30</w:t>
      </w:r>
      <w:r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Pr="006C1FF1">
        <w:rPr>
          <w:rFonts w:ascii="Times New Roman" w:eastAsia="Times New Roman" w:hAnsi="Times New Roman" w:cs="Times New Roman"/>
          <w:sz w:val="28"/>
          <w:szCs w:val="28"/>
          <w:shd w:val="clear" w:color="auto" w:fill="FFFFFF"/>
          <w:lang w:val="uk-UA" w:eastAsia="en-US"/>
        </w:rPr>
        <w:t>розміщення</w:t>
      </w:r>
      <w:r w:rsidRPr="006C1FF1">
        <w:rPr>
          <w:rFonts w:ascii="Times New Roman" w:eastAsia="Times New Roman" w:hAnsi="Times New Roman" w:cs="Times New Roman"/>
          <w:sz w:val="28"/>
          <w:szCs w:val="28"/>
          <w:shd w:val="clear" w:color="auto" w:fill="FFFFFF"/>
          <w:lang w:val="uk-UA"/>
        </w:rPr>
        <w:t xml:space="preserve"> на</w:t>
      </w:r>
      <w:r w:rsidRPr="006C1FF1">
        <w:rPr>
          <w:rFonts w:ascii="Times New Roman" w:eastAsia="Times New Roman" w:hAnsi="Times New Roman" w:cs="Times New Roman"/>
          <w:sz w:val="28"/>
          <w:szCs w:val="28"/>
          <w:lang w:val="uk-UA"/>
        </w:rPr>
        <w:t xml:space="preserve"> </w:t>
      </w:r>
      <w:r w:rsidRPr="006C1FF1">
        <w:rPr>
          <w:rFonts w:ascii="Times New Roman" w:eastAsia="Times New Roman" w:hAnsi="Times New Roman" w:cs="Times New Roman"/>
          <w:bCs/>
          <w:sz w:val="28"/>
          <w:szCs w:val="28"/>
          <w:lang w:val="uk-UA" w:eastAsia="uk-UA"/>
        </w:rPr>
        <w:t>розі вул. В.Івасюка – вул. В.Стуса</w:t>
      </w:r>
      <w:r w:rsidRPr="006C1FF1">
        <w:rPr>
          <w:rFonts w:ascii="Times New Roman" w:eastAsia="Times New Roman" w:hAnsi="Times New Roman" w:cs="Times New Roman"/>
          <w:sz w:val="28"/>
          <w:szCs w:val="28"/>
          <w:lang w:val="uk-UA"/>
        </w:rPr>
        <w:t xml:space="preserve"> </w:t>
      </w:r>
      <w:r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Pr="006C1FF1">
        <w:rPr>
          <w:rFonts w:ascii="Times New Roman" w:eastAsia="Times New Roman" w:hAnsi="Times New Roman" w:cs="Times New Roman"/>
          <w:sz w:val="28"/>
          <w:szCs w:val="28"/>
          <w:shd w:val="clear" w:color="auto" w:fill="FFFFFF"/>
          <w:lang w:val="uk-UA"/>
        </w:rPr>
        <w:t>одноплощинний</w:t>
      </w:r>
      <w:proofErr w:type="spellEnd"/>
      <w:r w:rsidRPr="006C1FF1">
        <w:rPr>
          <w:rFonts w:ascii="Times New Roman" w:eastAsia="Times New Roman" w:hAnsi="Times New Roman" w:cs="Times New Roman"/>
          <w:sz w:val="28"/>
          <w:szCs w:val="28"/>
          <w:shd w:val="clear" w:color="auto" w:fill="FFFFFF"/>
          <w:lang w:val="uk-UA"/>
        </w:rPr>
        <w:t xml:space="preserve">, </w:t>
      </w:r>
      <w:proofErr w:type="spellStart"/>
      <w:r w:rsidRPr="006C1FF1">
        <w:rPr>
          <w:rFonts w:ascii="Times New Roman" w:eastAsia="Times New Roman" w:hAnsi="Times New Roman" w:cs="Times New Roman"/>
          <w:sz w:val="28"/>
          <w:szCs w:val="28"/>
          <w:shd w:val="clear" w:color="auto" w:fill="FFFFFF"/>
          <w:lang w:val="uk-UA"/>
        </w:rPr>
        <w:t>двохсторонній</w:t>
      </w:r>
      <w:proofErr w:type="spellEnd"/>
      <w:r w:rsidRPr="006C1FF1">
        <w:rPr>
          <w:rFonts w:ascii="Times New Roman" w:eastAsiaTheme="minorHAnsi" w:hAnsi="Times New Roman" w:cs="Times New Roman"/>
          <w:sz w:val="28"/>
          <w:szCs w:val="28"/>
          <w:lang w:val="uk-UA" w:eastAsia="en-US"/>
        </w:rPr>
        <w:t xml:space="preserve"> </w:t>
      </w:r>
      <w:proofErr w:type="spellStart"/>
      <w:r w:rsidRPr="006C1FF1">
        <w:rPr>
          <w:rFonts w:ascii="Times New Roman" w:eastAsiaTheme="minorHAnsi" w:hAnsi="Times New Roman" w:cs="Times New Roman"/>
          <w:sz w:val="28"/>
          <w:szCs w:val="28"/>
          <w:lang w:val="uk-UA" w:eastAsia="en-US"/>
        </w:rPr>
        <w:t>окремостоячий</w:t>
      </w:r>
      <w:proofErr w:type="spellEnd"/>
      <w:r w:rsidRPr="006C1FF1">
        <w:rPr>
          <w:rFonts w:ascii="Times New Roman" w:eastAsia="Times New Roman" w:hAnsi="Times New Roman" w:cs="Times New Roman"/>
          <w:sz w:val="28"/>
          <w:szCs w:val="28"/>
          <w:shd w:val="clear" w:color="auto" w:fill="FFFFFF"/>
          <w:lang w:val="uk-UA"/>
        </w:rPr>
        <w:t xml:space="preserve">» розміром 3,0 х 6,0 м </w:t>
      </w:r>
      <w:r w:rsidRPr="006C1FF1">
        <w:rPr>
          <w:rFonts w:ascii="Times New Roman" w:eastAsia="Times New Roman" w:hAnsi="Times New Roman" w:cs="Times New Roman"/>
          <w:b/>
          <w:sz w:val="28"/>
          <w:szCs w:val="28"/>
          <w:shd w:val="clear" w:color="auto" w:fill="FFFFFF"/>
          <w:lang w:val="uk-UA"/>
        </w:rPr>
        <w:t>(дозвіл № 01/2/03-03-105).</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1.31</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Січових Стрільців, 76</w:t>
      </w:r>
      <w:r w:rsidR="006C1FF1" w:rsidRPr="006C1FF1">
        <w:rPr>
          <w:rFonts w:ascii="Times New Roman" w:eastAsia="Times New Roman" w:hAnsi="Times New Roman" w:cs="Times New Roman"/>
          <w:sz w:val="28"/>
          <w:szCs w:val="28"/>
          <w:shd w:val="clear" w:color="auto" w:fill="FFFFFF"/>
          <w:lang w:val="uk-UA"/>
        </w:rPr>
        <w:t xml:space="preserve">, 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односторонній</w:t>
      </w:r>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(дозвіл № 01/2/03-03-104).</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1.32</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О. Довженка, 29 (на в’їзді до Льодової арени),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w:t>
      </w:r>
      <w:r w:rsidR="006C1FF1" w:rsidRPr="006C1FF1">
        <w:rPr>
          <w:rFonts w:ascii="Times New Roman" w:eastAsia="Times New Roman" w:hAnsi="Times New Roman" w:cs="Times New Roman"/>
          <w:b/>
          <w:sz w:val="28"/>
          <w:szCs w:val="28"/>
          <w:shd w:val="clear" w:color="auto" w:fill="FFFFFF"/>
          <w:lang w:val="uk-UA"/>
        </w:rPr>
        <w:t>«</w:t>
      </w:r>
      <w:proofErr w:type="spellStart"/>
      <w:r w:rsidR="006C1FF1" w:rsidRPr="006C1FF1">
        <w:rPr>
          <w:rFonts w:ascii="Times New Roman" w:eastAsia="Times New Roman" w:hAnsi="Times New Roman" w:cs="Times New Roman"/>
          <w:sz w:val="28"/>
          <w:szCs w:val="28"/>
          <w:shd w:val="clear" w:color="auto" w:fill="FFFFFF"/>
          <w:lang w:val="uk-UA"/>
        </w:rPr>
        <w:t>двохплощинний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двох</w:t>
      </w:r>
      <w:r w:rsidR="006C1FF1" w:rsidRPr="006C1FF1">
        <w:rPr>
          <w:rFonts w:ascii="Times New Roman" w:eastAsia="Times New Roman" w:hAnsi="Times New Roman" w:cs="Times New Roman"/>
          <w:sz w:val="28"/>
          <w:szCs w:val="28"/>
          <w:shd w:val="clear" w:color="auto" w:fill="FFFFFF"/>
          <w:lang w:val="uk-UA"/>
        </w:rPr>
        <w:t>сторонній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по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01/2/03-03-83). </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1.33</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Незалежності – вул. Й. Сліпого, 1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01/2/03-03-79). </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1.34</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пл. Привокзальній– вул. Залізничній, (поруч автовокзалу)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01/2/03-03-78). </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1.35</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вул. Степана Бандери, 62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односторонній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 xml:space="preserve">(дозвіл № 01/2/03-03-77). </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1.36</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 вул. А. Мельника, 6, 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w:t>
      </w:r>
      <w:r w:rsidR="006C1FF1" w:rsidRPr="006C1FF1">
        <w:rPr>
          <w:rFonts w:ascii="Times New Roman" w:eastAsia="Times New Roman" w:hAnsi="Times New Roman" w:cs="Times New Roman"/>
          <w:sz w:val="28"/>
          <w:szCs w:val="28"/>
          <w:lang w:val="uk-UA"/>
        </w:rPr>
        <w:t xml:space="preserve">, </w:t>
      </w:r>
      <w:r w:rsidR="006C1FF1" w:rsidRPr="006C1FF1">
        <w:rPr>
          <w:rFonts w:ascii="Times New Roman" w:eastAsia="Times New Roman" w:hAnsi="Times New Roman" w:cs="Times New Roman"/>
          <w:sz w:val="28"/>
          <w:szCs w:val="28"/>
          <w:shd w:val="clear" w:color="auto" w:fill="FFFFFF"/>
          <w:lang w:val="uk-UA"/>
        </w:rPr>
        <w:t>розміром 3,0 х 6,0 м</w:t>
      </w:r>
      <w:r w:rsidR="006C1FF1" w:rsidRPr="006C1FF1">
        <w:rPr>
          <w:rFonts w:ascii="Times New Roman" w:eastAsia="Times New Roman" w:hAnsi="Times New Roman" w:cs="Times New Roman"/>
          <w:b/>
          <w:sz w:val="28"/>
          <w:szCs w:val="28"/>
          <w:shd w:val="clear" w:color="auto" w:fill="FFFFFF"/>
          <w:lang w:val="uk-UA"/>
        </w:rPr>
        <w:t xml:space="preserve"> (дозвіл № 01/2/03-03-56).</w:t>
      </w:r>
    </w:p>
    <w:p w:rsidR="006C1FF1" w:rsidRP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1.37</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w:t>
      </w:r>
      <w:r w:rsidR="006C1FF1" w:rsidRPr="006C1FF1">
        <w:rPr>
          <w:rFonts w:ascii="Times New Roman" w:eastAsia="Times New Roman" w:hAnsi="Times New Roman" w:cs="Times New Roman"/>
          <w:sz w:val="28"/>
          <w:szCs w:val="28"/>
          <w:lang w:val="uk-UA"/>
        </w:rPr>
        <w:t xml:space="preserve"> площі Привокзальній (поруч ТЦ «</w:t>
      </w:r>
      <w:proofErr w:type="spellStart"/>
      <w:r w:rsidR="006C1FF1" w:rsidRPr="006C1FF1">
        <w:rPr>
          <w:rFonts w:ascii="Times New Roman" w:eastAsia="Times New Roman" w:hAnsi="Times New Roman" w:cs="Times New Roman"/>
          <w:sz w:val="28"/>
          <w:szCs w:val="28"/>
          <w:lang w:val="uk-UA"/>
        </w:rPr>
        <w:t>Вопак</w:t>
      </w:r>
      <w:proofErr w:type="spellEnd"/>
      <w:r w:rsidR="006C1FF1" w:rsidRPr="006C1FF1">
        <w:rPr>
          <w:rFonts w:ascii="Times New Roman" w:eastAsia="Times New Roman" w:hAnsi="Times New Roman" w:cs="Times New Roman"/>
          <w:sz w:val="28"/>
          <w:szCs w:val="28"/>
          <w:lang w:val="uk-UA"/>
        </w:rPr>
        <w:t xml:space="preserve">», що на вул. Вовчинецькій, 34) </w:t>
      </w:r>
      <w:r w:rsidR="006C1FF1" w:rsidRPr="006C1FF1">
        <w:rPr>
          <w:rFonts w:ascii="Times New Roman" w:eastAsia="Times New Roman" w:hAnsi="Times New Roman" w:cs="Times New Roman"/>
          <w:sz w:val="28"/>
          <w:szCs w:val="28"/>
          <w:shd w:val="clear" w:color="auto" w:fill="FFFFFF"/>
          <w:lang w:val="uk-UA"/>
        </w:rPr>
        <w:t xml:space="preserve">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heme="minorHAnsi" w:hAnsi="Times New Roman" w:cs="Times New Roman"/>
          <w:sz w:val="28"/>
          <w:szCs w:val="28"/>
          <w:lang w:val="uk-UA" w:eastAsia="en-US"/>
        </w:rPr>
        <w:t xml:space="preserve"> </w:t>
      </w:r>
      <w:proofErr w:type="spellStart"/>
      <w:r w:rsidR="006C1FF1" w:rsidRPr="006C1FF1">
        <w:rPr>
          <w:rFonts w:ascii="Times New Roman" w:eastAsiaTheme="minorHAnsi" w:hAnsi="Times New Roman" w:cs="Times New Roman"/>
          <w:sz w:val="28"/>
          <w:szCs w:val="28"/>
          <w:lang w:val="uk-UA" w:eastAsia="en-US"/>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 xml:space="preserve">» розміром 3,0 х 6,0 м </w:t>
      </w:r>
      <w:r w:rsidR="006C1FF1" w:rsidRPr="006C1FF1">
        <w:rPr>
          <w:rFonts w:ascii="Times New Roman" w:eastAsia="Times New Roman" w:hAnsi="Times New Roman" w:cs="Times New Roman"/>
          <w:b/>
          <w:sz w:val="28"/>
          <w:szCs w:val="28"/>
          <w:shd w:val="clear" w:color="auto" w:fill="FFFFFF"/>
          <w:lang w:val="uk-UA"/>
        </w:rPr>
        <w:t>(дозвіл № 01/2/03-03-76).</w:t>
      </w:r>
      <w:r w:rsidR="006C1FF1" w:rsidRPr="006C1FF1">
        <w:rPr>
          <w:rFonts w:ascii="Times New Roman" w:eastAsia="Times New Roman" w:hAnsi="Times New Roman" w:cs="Times New Roman"/>
          <w:sz w:val="28"/>
          <w:szCs w:val="28"/>
          <w:shd w:val="clear" w:color="auto" w:fill="FFFFFF"/>
          <w:lang w:val="uk-UA"/>
        </w:rPr>
        <w:t xml:space="preserve"> </w:t>
      </w:r>
    </w:p>
    <w:p w:rsidR="006C1FF1" w:rsidRDefault="00FB1501" w:rsidP="007819B9">
      <w:pPr>
        <w:tabs>
          <w:tab w:val="left" w:pos="5245"/>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1.38</w:t>
      </w:r>
      <w:r w:rsidR="006C1FF1" w:rsidRPr="006C1FF1">
        <w:rPr>
          <w:rFonts w:ascii="Times New Roman" w:eastAsia="Times New Roman" w:hAnsi="Times New Roman" w:cs="Times New Roman"/>
          <w:sz w:val="28"/>
          <w:szCs w:val="28"/>
          <w:shd w:val="clear" w:color="auto" w:fill="FFFFFF"/>
          <w:lang w:val="uk-UA"/>
        </w:rPr>
        <w:t xml:space="preserve">. Суб’єкту господарювання ДП «Біг-Борд» для </w:t>
      </w:r>
      <w:r w:rsidR="006C1FF1" w:rsidRPr="006C1FF1">
        <w:rPr>
          <w:rFonts w:ascii="Times New Roman" w:eastAsia="Times New Roman" w:hAnsi="Times New Roman" w:cs="Times New Roman"/>
          <w:sz w:val="28"/>
          <w:szCs w:val="28"/>
          <w:shd w:val="clear" w:color="auto" w:fill="FFFFFF"/>
          <w:lang w:val="uk-UA" w:eastAsia="en-US"/>
        </w:rPr>
        <w:t>розміщення</w:t>
      </w:r>
      <w:r w:rsidR="006C1FF1" w:rsidRPr="006C1FF1">
        <w:rPr>
          <w:rFonts w:ascii="Times New Roman" w:eastAsia="Times New Roman" w:hAnsi="Times New Roman" w:cs="Times New Roman"/>
          <w:sz w:val="28"/>
          <w:szCs w:val="28"/>
          <w:shd w:val="clear" w:color="auto" w:fill="FFFFFF"/>
          <w:lang w:val="uk-UA"/>
        </w:rPr>
        <w:t xml:space="preserve"> на вул. А. Мельника (поруч будинку № 36), рекламної конструкції типу «щит </w:t>
      </w:r>
      <w:proofErr w:type="spellStart"/>
      <w:r w:rsidR="006C1FF1" w:rsidRPr="006C1FF1">
        <w:rPr>
          <w:rFonts w:ascii="Times New Roman" w:eastAsia="Times New Roman" w:hAnsi="Times New Roman" w:cs="Times New Roman"/>
          <w:sz w:val="28"/>
          <w:szCs w:val="28"/>
          <w:shd w:val="clear" w:color="auto" w:fill="FFFFFF"/>
          <w:lang w:val="uk-UA"/>
        </w:rPr>
        <w:t>одноплощинний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двохсторонній</w:t>
      </w:r>
      <w:proofErr w:type="spellEnd"/>
      <w:r w:rsidR="006C1FF1" w:rsidRPr="006C1FF1">
        <w:rPr>
          <w:rFonts w:ascii="Times New Roman" w:eastAsia="Times New Roman" w:hAnsi="Times New Roman" w:cs="Times New Roman"/>
          <w:sz w:val="28"/>
          <w:szCs w:val="28"/>
          <w:shd w:val="clear" w:color="auto" w:fill="FFFFFF"/>
          <w:lang w:val="uk-UA"/>
        </w:rPr>
        <w:t xml:space="preserve"> </w:t>
      </w:r>
      <w:proofErr w:type="spellStart"/>
      <w:r w:rsidR="006C1FF1" w:rsidRPr="006C1FF1">
        <w:rPr>
          <w:rFonts w:ascii="Times New Roman" w:eastAsia="Times New Roman" w:hAnsi="Times New Roman" w:cs="Times New Roman"/>
          <w:sz w:val="28"/>
          <w:szCs w:val="28"/>
          <w:shd w:val="clear" w:color="auto" w:fill="FFFFFF"/>
          <w:lang w:val="uk-UA"/>
        </w:rPr>
        <w:t>окремостоячий</w:t>
      </w:r>
      <w:proofErr w:type="spellEnd"/>
      <w:r w:rsidR="006C1FF1" w:rsidRPr="006C1FF1">
        <w:rPr>
          <w:rFonts w:ascii="Times New Roman" w:eastAsia="Times New Roman" w:hAnsi="Times New Roman" w:cs="Times New Roman"/>
          <w:sz w:val="28"/>
          <w:szCs w:val="28"/>
          <w:shd w:val="clear" w:color="auto" w:fill="FFFFFF"/>
          <w:lang w:val="uk-UA"/>
        </w:rPr>
        <w:t>»</w:t>
      </w:r>
      <w:r w:rsidR="006C1FF1" w:rsidRPr="006C1FF1">
        <w:rPr>
          <w:rFonts w:ascii="Times New Roman" w:eastAsia="Times New Roman" w:hAnsi="Times New Roman" w:cs="Times New Roman"/>
          <w:sz w:val="28"/>
          <w:szCs w:val="28"/>
          <w:lang w:val="uk-UA"/>
        </w:rPr>
        <w:t xml:space="preserve">, </w:t>
      </w:r>
      <w:r w:rsidR="006C1FF1" w:rsidRPr="006C1FF1">
        <w:rPr>
          <w:rFonts w:ascii="Times New Roman" w:eastAsia="Times New Roman" w:hAnsi="Times New Roman" w:cs="Times New Roman"/>
          <w:sz w:val="28"/>
          <w:szCs w:val="28"/>
          <w:shd w:val="clear" w:color="auto" w:fill="FFFFFF"/>
          <w:lang w:val="uk-UA"/>
        </w:rPr>
        <w:t>розміром 3,0 х 6,0 м</w:t>
      </w:r>
      <w:r w:rsidR="006C1FF1" w:rsidRPr="006C1FF1">
        <w:rPr>
          <w:rFonts w:ascii="Times New Roman" w:eastAsia="Times New Roman" w:hAnsi="Times New Roman" w:cs="Times New Roman"/>
          <w:b/>
          <w:sz w:val="28"/>
          <w:szCs w:val="28"/>
          <w:shd w:val="clear" w:color="auto" w:fill="FFFFFF"/>
          <w:lang w:val="uk-UA"/>
        </w:rPr>
        <w:t xml:space="preserve"> (дозвіл № 01/2/03-03-55).</w:t>
      </w:r>
    </w:p>
    <w:p w:rsidR="00586B70" w:rsidRDefault="00586B70" w:rsidP="007819B9">
      <w:pPr>
        <w:tabs>
          <w:tab w:val="left" w:pos="3969"/>
        </w:tabs>
        <w:spacing w:before="40" w:after="40" w:line="240" w:lineRule="auto"/>
        <w:ind w:right="-2" w:firstLine="709"/>
        <w:jc w:val="both"/>
        <w:rPr>
          <w:rFonts w:ascii="Times New Roman" w:eastAsia="Times New Roman" w:hAnsi="Times New Roman" w:cs="Times New Roman"/>
          <w:b/>
          <w:sz w:val="28"/>
          <w:szCs w:val="28"/>
          <w:shd w:val="clear" w:color="auto" w:fill="FFFFFF"/>
          <w:lang w:val="uk-UA"/>
        </w:rPr>
      </w:pP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586B70" w:rsidRDefault="00586B70" w:rsidP="007819B9">
      <w:pPr>
        <w:tabs>
          <w:tab w:val="left" w:pos="3969"/>
        </w:tabs>
        <w:spacing w:before="40" w:after="40" w:line="240" w:lineRule="auto"/>
        <w:ind w:right="-2" w:firstLine="709"/>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586B70" w:rsidRDefault="00586B70" w:rsidP="007819B9">
      <w:pPr>
        <w:pStyle w:val="Standard"/>
        <w:tabs>
          <w:tab w:val="left" w:pos="4253"/>
        </w:tabs>
        <w:spacing w:before="40" w:after="40"/>
        <w:ind w:right="-2" w:firstLine="709"/>
        <w:jc w:val="both"/>
      </w:pPr>
      <w:r>
        <w:rPr>
          <w:rFonts w:eastAsia="Times New Roman" w:cs="Times New Roman"/>
          <w:sz w:val="28"/>
          <w:szCs w:val="28"/>
          <w:lang w:val="uk-UA" w:eastAsia="ru-RU"/>
        </w:rPr>
        <w:t>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586B70" w:rsidRDefault="00586B70" w:rsidP="007819B9">
      <w:pPr>
        <w:pStyle w:val="Standard"/>
        <w:tabs>
          <w:tab w:val="left" w:pos="4253"/>
        </w:tabs>
        <w:spacing w:before="40" w:after="40"/>
        <w:ind w:right="-2" w:firstLine="709"/>
        <w:jc w:val="both"/>
      </w:pPr>
      <w:r>
        <w:rPr>
          <w:rFonts w:eastAsia="Times New Roman" w:cs="Times New Roman"/>
          <w:sz w:val="28"/>
          <w:szCs w:val="28"/>
          <w:lang w:val="uk-UA" w:eastAsia="ru-RU"/>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586B70" w:rsidRDefault="00586B70" w:rsidP="007819B9">
      <w:pPr>
        <w:pStyle w:val="Standard"/>
        <w:tabs>
          <w:tab w:val="left" w:pos="4253"/>
        </w:tabs>
        <w:spacing w:before="40" w:after="40"/>
        <w:ind w:right="-2" w:firstLine="709"/>
        <w:jc w:val="both"/>
      </w:pPr>
      <w:r>
        <w:rPr>
          <w:rFonts w:eastAsia="Times New Roman" w:cs="Times New Roman"/>
          <w:sz w:val="28"/>
          <w:szCs w:val="28"/>
          <w:lang w:val="uk-UA" w:eastAsia="ru-RU"/>
        </w:rPr>
        <w:t>6. Контроль за виконанням даного рішення покласти на першого заступника міського голови В. Сусаніну.</w:t>
      </w:r>
    </w:p>
    <w:p w:rsidR="00586B70" w:rsidRDefault="00586B70" w:rsidP="00586B70">
      <w:pPr>
        <w:pStyle w:val="Standard"/>
        <w:ind w:left="284" w:right="-142" w:firstLine="567"/>
        <w:jc w:val="both"/>
        <w:rPr>
          <w:rFonts w:cs="Times New Roman"/>
          <w:color w:val="00B050"/>
          <w:sz w:val="28"/>
          <w:szCs w:val="28"/>
        </w:rPr>
      </w:pPr>
    </w:p>
    <w:p w:rsidR="00586B70" w:rsidRDefault="00586B70" w:rsidP="00586B70">
      <w:pPr>
        <w:pStyle w:val="Standard"/>
        <w:ind w:left="284" w:right="-1"/>
        <w:rPr>
          <w:rFonts w:eastAsia="Times New Roman" w:cs="Times New Roman"/>
          <w:color w:val="000000"/>
          <w:sz w:val="28"/>
          <w:szCs w:val="28"/>
          <w:lang w:val="uk-UA" w:eastAsia="ru-RU"/>
        </w:rPr>
      </w:pPr>
    </w:p>
    <w:p w:rsidR="00586B70" w:rsidRDefault="00586B70" w:rsidP="00586B70">
      <w:pPr>
        <w:pStyle w:val="Standard"/>
        <w:ind w:left="284" w:right="-568"/>
        <w:rPr>
          <w:rFonts w:eastAsia="Times New Roman" w:cs="Times New Roman"/>
          <w:color w:val="000000"/>
          <w:sz w:val="28"/>
          <w:szCs w:val="28"/>
          <w:lang w:val="uk-UA" w:eastAsia="ru-RU"/>
        </w:rPr>
      </w:pPr>
    </w:p>
    <w:p w:rsidR="00586B70" w:rsidRDefault="00586B70" w:rsidP="00586B70">
      <w:pPr>
        <w:pStyle w:val="Standard"/>
        <w:ind w:right="-568"/>
        <w:rPr>
          <w:rFonts w:eastAsia="Times New Roman" w:cs="Times New Roman"/>
          <w:color w:val="000000"/>
          <w:sz w:val="28"/>
          <w:szCs w:val="28"/>
          <w:lang w:val="uk-UA" w:eastAsia="ru-RU"/>
        </w:rPr>
      </w:pPr>
    </w:p>
    <w:p w:rsidR="00586B70" w:rsidRDefault="00586B70" w:rsidP="00586B70">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w:t>
      </w:r>
    </w:p>
    <w:p w:rsidR="00586B70" w:rsidRDefault="00586B70" w:rsidP="00586B70">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 xml:space="preserve">      </w:t>
      </w:r>
      <w:r w:rsidR="007819B9">
        <w:rPr>
          <w:rFonts w:eastAsia="Times New Roman" w:cs="Times New Roman"/>
          <w:color w:val="000000"/>
          <w:sz w:val="28"/>
          <w:szCs w:val="28"/>
          <w:lang w:val="uk-UA" w:eastAsia="ru-RU"/>
        </w:rPr>
        <w:t xml:space="preserve">  Міський голова</w:t>
      </w:r>
      <w:r w:rsidR="007819B9">
        <w:rPr>
          <w:rFonts w:eastAsia="Times New Roman" w:cs="Times New Roman"/>
          <w:color w:val="000000"/>
          <w:sz w:val="28"/>
          <w:szCs w:val="28"/>
          <w:lang w:val="uk-UA" w:eastAsia="ru-RU"/>
        </w:rPr>
        <w:tab/>
      </w:r>
      <w:r w:rsidR="007819B9">
        <w:rPr>
          <w:rFonts w:eastAsia="Times New Roman" w:cs="Times New Roman"/>
          <w:color w:val="000000"/>
          <w:sz w:val="28"/>
          <w:szCs w:val="28"/>
          <w:lang w:val="uk-UA" w:eastAsia="ru-RU"/>
        </w:rPr>
        <w:tab/>
      </w:r>
      <w:r w:rsidR="007819B9">
        <w:rPr>
          <w:rFonts w:eastAsia="Times New Roman" w:cs="Times New Roman"/>
          <w:color w:val="000000"/>
          <w:sz w:val="28"/>
          <w:szCs w:val="28"/>
          <w:lang w:val="uk-UA" w:eastAsia="ru-RU"/>
        </w:rPr>
        <w:tab/>
      </w:r>
      <w:r w:rsidR="007819B9">
        <w:rPr>
          <w:rFonts w:eastAsia="Times New Roman" w:cs="Times New Roman"/>
          <w:color w:val="000000"/>
          <w:sz w:val="28"/>
          <w:szCs w:val="28"/>
          <w:lang w:val="uk-UA" w:eastAsia="ru-RU"/>
        </w:rPr>
        <w:tab/>
      </w:r>
      <w:r w:rsidR="007819B9">
        <w:rPr>
          <w:rFonts w:eastAsia="Times New Roman" w:cs="Times New Roman"/>
          <w:color w:val="000000"/>
          <w:sz w:val="28"/>
          <w:szCs w:val="28"/>
          <w:lang w:val="uk-UA" w:eastAsia="ru-RU"/>
        </w:rPr>
        <w:tab/>
        <w:t xml:space="preserve">          </w:t>
      </w:r>
      <w:r>
        <w:rPr>
          <w:rFonts w:eastAsia="Times New Roman" w:cs="Times New Roman"/>
          <w:color w:val="000000"/>
          <w:sz w:val="28"/>
          <w:szCs w:val="28"/>
          <w:lang w:val="uk-UA" w:eastAsia="ru-RU"/>
        </w:rPr>
        <w:t xml:space="preserve">Руслан  </w:t>
      </w:r>
      <w:r w:rsidR="007819B9">
        <w:rPr>
          <w:rFonts w:eastAsia="Times New Roman" w:cs="Times New Roman"/>
          <w:color w:val="000000"/>
          <w:sz w:val="28"/>
          <w:szCs w:val="28"/>
          <w:lang w:val="uk-UA" w:eastAsia="ru-RU"/>
        </w:rPr>
        <w:t>МАРЦІНКІВ</w:t>
      </w:r>
    </w:p>
    <w:p w:rsidR="00586B70" w:rsidRDefault="00586B70" w:rsidP="00586B70">
      <w:pPr>
        <w:tabs>
          <w:tab w:val="left" w:pos="3969"/>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586B70" w:rsidRPr="006C1FF1" w:rsidRDefault="00586B70" w:rsidP="006C1FF1">
      <w:pPr>
        <w:tabs>
          <w:tab w:val="left" w:pos="5245"/>
        </w:tabs>
        <w:spacing w:before="40" w:after="40" w:line="240" w:lineRule="auto"/>
        <w:ind w:left="142" w:right="-144" w:firstLine="426"/>
        <w:jc w:val="both"/>
        <w:rPr>
          <w:rFonts w:ascii="Times New Roman" w:eastAsia="Times New Roman" w:hAnsi="Times New Roman" w:cs="Times New Roman"/>
          <w:b/>
          <w:sz w:val="28"/>
          <w:szCs w:val="28"/>
          <w:shd w:val="clear" w:color="auto" w:fill="FFFFFF"/>
          <w:lang w:val="uk-UA"/>
        </w:rPr>
      </w:pPr>
    </w:p>
    <w:p w:rsidR="006C1FF1" w:rsidRDefault="006C1FF1" w:rsidP="00304EF8">
      <w:pPr>
        <w:tabs>
          <w:tab w:val="left" w:pos="5245"/>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p>
    <w:p w:rsidR="006C1FF1" w:rsidRPr="00DA0C51" w:rsidRDefault="006C1FF1" w:rsidP="006C1FF1">
      <w:pPr>
        <w:tabs>
          <w:tab w:val="left" w:pos="5245"/>
        </w:tabs>
        <w:spacing w:before="40" w:after="40" w:line="240" w:lineRule="auto"/>
        <w:ind w:left="142" w:right="-144" w:firstLine="426"/>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p>
    <w:p w:rsidR="00304EF8" w:rsidRPr="00FE523A"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Pr="00DA0C51" w:rsidRDefault="00304EF8" w:rsidP="00304EF8">
      <w:pPr>
        <w:tabs>
          <w:tab w:val="left" w:pos="3969"/>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Pr="00DA0C51"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p>
    <w:p w:rsidR="00304EF8" w:rsidRPr="00FE523A"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p>
    <w:p w:rsidR="00304EF8" w:rsidRPr="00FE523A" w:rsidRDefault="00304EF8" w:rsidP="00304EF8">
      <w:pPr>
        <w:tabs>
          <w:tab w:val="left" w:pos="3969"/>
          <w:tab w:val="left" w:pos="9639"/>
        </w:tabs>
        <w:spacing w:before="40" w:after="40" w:line="240" w:lineRule="auto"/>
        <w:ind w:left="284" w:firstLine="567"/>
        <w:rPr>
          <w:rFonts w:ascii="Times New Roman" w:eastAsia="Times New Roman" w:hAnsi="Times New Roman" w:cs="Times New Roman"/>
          <w:color w:val="000000" w:themeColor="text1"/>
          <w:sz w:val="28"/>
          <w:szCs w:val="28"/>
          <w:shd w:val="clear" w:color="auto" w:fill="FFFFFF"/>
          <w:lang w:val="uk-UA"/>
        </w:rPr>
      </w:pPr>
    </w:p>
    <w:p w:rsidR="00304EF8" w:rsidRPr="00DA0C51" w:rsidRDefault="00304EF8" w:rsidP="00304EF8">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p>
    <w:p w:rsidR="00304EF8" w:rsidRPr="00304EF8" w:rsidRDefault="00304EF8" w:rsidP="00304EF8">
      <w:pPr>
        <w:tabs>
          <w:tab w:val="left" w:pos="3969"/>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p>
    <w:p w:rsidR="00066468" w:rsidRPr="00304EF8" w:rsidRDefault="00066468">
      <w:pPr>
        <w:rPr>
          <w:lang w:val="uk-UA"/>
        </w:rPr>
      </w:pPr>
    </w:p>
    <w:sectPr w:rsidR="00066468" w:rsidRPr="00304EF8" w:rsidSect="00EF73BA">
      <w:headerReference w:type="default" r:id="rId6"/>
      <w:headerReference w:type="first" r:id="rId7"/>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F38" w:rsidRDefault="00080F38" w:rsidP="00EF73BA">
      <w:pPr>
        <w:spacing w:after="0" w:line="240" w:lineRule="auto"/>
      </w:pPr>
      <w:r>
        <w:separator/>
      </w:r>
    </w:p>
  </w:endnote>
  <w:endnote w:type="continuationSeparator" w:id="0">
    <w:p w:rsidR="00080F38" w:rsidRDefault="00080F38" w:rsidP="00EF7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F38" w:rsidRDefault="00080F38" w:rsidP="00EF73BA">
      <w:pPr>
        <w:spacing w:after="0" w:line="240" w:lineRule="auto"/>
      </w:pPr>
      <w:r>
        <w:separator/>
      </w:r>
    </w:p>
  </w:footnote>
  <w:footnote w:type="continuationSeparator" w:id="0">
    <w:p w:rsidR="00080F38" w:rsidRDefault="00080F38" w:rsidP="00EF7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2232453"/>
      <w:docPartObj>
        <w:docPartGallery w:val="Page Numbers (Top of Page)"/>
        <w:docPartUnique/>
      </w:docPartObj>
    </w:sdtPr>
    <w:sdtEndPr/>
    <w:sdtContent>
      <w:p w:rsidR="00EF73BA" w:rsidRDefault="00EF73BA">
        <w:pPr>
          <w:pStyle w:val="a5"/>
          <w:jc w:val="center"/>
        </w:pPr>
        <w:r>
          <w:fldChar w:fldCharType="begin"/>
        </w:r>
        <w:r>
          <w:instrText>PAGE   \* MERGEFORMAT</w:instrText>
        </w:r>
        <w:r>
          <w:fldChar w:fldCharType="separate"/>
        </w:r>
        <w:r w:rsidR="0089491B" w:rsidRPr="0089491B">
          <w:rPr>
            <w:noProof/>
            <w:lang w:val="uk-UA"/>
          </w:rPr>
          <w:t>6</w:t>
        </w:r>
        <w:r>
          <w:fldChar w:fldCharType="end"/>
        </w:r>
      </w:p>
    </w:sdtContent>
  </w:sdt>
  <w:p w:rsidR="00EF73BA" w:rsidRPr="00EF73BA" w:rsidRDefault="00EF73BA">
    <w:pPr>
      <w:pStyle w:val="a5"/>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3BA" w:rsidRDefault="00EF73BA" w:rsidP="00EF73BA">
    <w:pPr>
      <w:pStyle w:val="a5"/>
    </w:pPr>
  </w:p>
  <w:p w:rsidR="00EF73BA" w:rsidRDefault="00EF73B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09A"/>
    <w:rsid w:val="00066468"/>
    <w:rsid w:val="00080F38"/>
    <w:rsid w:val="000F730A"/>
    <w:rsid w:val="00284332"/>
    <w:rsid w:val="00304EF8"/>
    <w:rsid w:val="0036735A"/>
    <w:rsid w:val="003A160D"/>
    <w:rsid w:val="0047409A"/>
    <w:rsid w:val="00586B70"/>
    <w:rsid w:val="006C1FF1"/>
    <w:rsid w:val="007819B9"/>
    <w:rsid w:val="0089491B"/>
    <w:rsid w:val="00A34840"/>
    <w:rsid w:val="00AF7DC9"/>
    <w:rsid w:val="00B7728A"/>
    <w:rsid w:val="00CE5D8F"/>
    <w:rsid w:val="00DF4070"/>
    <w:rsid w:val="00EF73BA"/>
    <w:rsid w:val="00F248E9"/>
    <w:rsid w:val="00FB1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F92F0-4241-4D89-A672-D663EF53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EF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86B7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EF73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73BA"/>
    <w:rPr>
      <w:rFonts w:ascii="Tahoma" w:eastAsiaTheme="minorEastAsia" w:hAnsi="Tahoma" w:cs="Tahoma"/>
      <w:sz w:val="16"/>
      <w:szCs w:val="16"/>
      <w:lang w:eastAsia="ru-RU"/>
    </w:rPr>
  </w:style>
  <w:style w:type="paragraph" w:styleId="a5">
    <w:name w:val="header"/>
    <w:basedOn w:val="a"/>
    <w:link w:val="a6"/>
    <w:uiPriority w:val="99"/>
    <w:unhideWhenUsed/>
    <w:rsid w:val="00EF73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73BA"/>
    <w:rPr>
      <w:rFonts w:eastAsiaTheme="minorEastAsia"/>
      <w:lang w:eastAsia="ru-RU"/>
    </w:rPr>
  </w:style>
  <w:style w:type="paragraph" w:styleId="a7">
    <w:name w:val="footer"/>
    <w:basedOn w:val="a"/>
    <w:link w:val="a8"/>
    <w:uiPriority w:val="99"/>
    <w:unhideWhenUsed/>
    <w:rsid w:val="00EF73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73B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43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6600</Words>
  <Characters>3762</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2</cp:revision>
  <cp:lastPrinted>2021-10-20T11:13:00Z</cp:lastPrinted>
  <dcterms:created xsi:type="dcterms:W3CDTF">2021-10-22T08:19:00Z</dcterms:created>
  <dcterms:modified xsi:type="dcterms:W3CDTF">2021-10-22T08:19:00Z</dcterms:modified>
</cp:coreProperties>
</file>