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C1162" w:rsidRDefault="008C116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64792">
        <w:rPr>
          <w:rFonts w:ascii="Times New Roman" w:hAnsi="Times New Roman" w:cs="Times New Roman"/>
          <w:bCs/>
          <w:sz w:val="28"/>
          <w:szCs w:val="28"/>
        </w:rPr>
        <w:t>Про внесення на розгляд</w:t>
      </w: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64792">
        <w:rPr>
          <w:rFonts w:ascii="Times New Roman" w:hAnsi="Times New Roman" w:cs="Times New Roman"/>
          <w:bCs/>
          <w:sz w:val="28"/>
          <w:szCs w:val="28"/>
        </w:rPr>
        <w:t>міської ради</w:t>
      </w:r>
      <w:r w:rsidR="00CD0E6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64792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Pr="00564792">
        <w:rPr>
          <w:rFonts w:ascii="Times New Roman" w:hAnsi="Times New Roman" w:cs="Times New Roman"/>
          <w:bCs/>
          <w:sz w:val="28"/>
          <w:szCs w:val="28"/>
        </w:rPr>
        <w:t xml:space="preserve"> рішення</w:t>
      </w: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64792">
        <w:rPr>
          <w:rFonts w:ascii="Times New Roman" w:hAnsi="Times New Roman" w:cs="Times New Roman"/>
          <w:bCs/>
          <w:sz w:val="28"/>
          <w:szCs w:val="28"/>
        </w:rPr>
        <w:t>«Про перейменування вулиць»</w:t>
      </w: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Pr="00564792" w:rsidRDefault="00564792" w:rsidP="00564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792" w:rsidRPr="00564792" w:rsidRDefault="00564792" w:rsidP="0056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 </w:t>
      </w:r>
    </w:p>
    <w:p w:rsidR="00564792" w:rsidRPr="00564792" w:rsidRDefault="00564792" w:rsidP="0056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564792">
        <w:rPr>
          <w:rFonts w:ascii="Times New Roman" w:hAnsi="Times New Roman" w:cs="Times New Roman"/>
          <w:sz w:val="28"/>
          <w:szCs w:val="28"/>
        </w:rPr>
        <w:t xml:space="preserve">Керуючись статтею  59 Закону України «Про місцеве самоврядування в Україні», згідно протоколу комісії з найменування або перейменування об’єктів благоустрою, спорудження пам’ятників, встановлення пам’ятних знаків, меморіальних </w:t>
      </w:r>
      <w:proofErr w:type="spellStart"/>
      <w:r w:rsidRPr="00564792">
        <w:rPr>
          <w:rFonts w:ascii="Times New Roman" w:hAnsi="Times New Roman" w:cs="Times New Roman"/>
          <w:sz w:val="28"/>
          <w:szCs w:val="28"/>
        </w:rPr>
        <w:t>дощок</w:t>
      </w:r>
      <w:proofErr w:type="spellEnd"/>
      <w:r w:rsidRPr="00564792">
        <w:rPr>
          <w:rFonts w:ascii="Times New Roman" w:hAnsi="Times New Roman" w:cs="Times New Roman"/>
          <w:sz w:val="28"/>
          <w:szCs w:val="28"/>
        </w:rPr>
        <w:t xml:space="preserve"> від 26.05.2021р. №1 та враховуючи рішення відкритих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792">
        <w:rPr>
          <w:rFonts w:ascii="Times New Roman" w:hAnsi="Times New Roman" w:cs="Times New Roman"/>
          <w:sz w:val="28"/>
          <w:szCs w:val="28"/>
        </w:rPr>
        <w:t>громадських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792">
        <w:rPr>
          <w:rFonts w:ascii="Times New Roman" w:hAnsi="Times New Roman" w:cs="Times New Roman"/>
          <w:sz w:val="28"/>
          <w:szCs w:val="28"/>
        </w:rPr>
        <w:t>обговорень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792">
        <w:rPr>
          <w:rFonts w:ascii="Times New Roman" w:hAnsi="Times New Roman" w:cs="Times New Roman"/>
          <w:sz w:val="28"/>
          <w:szCs w:val="28"/>
        </w:rPr>
        <w:t>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792">
        <w:rPr>
          <w:rFonts w:ascii="Times New Roman" w:hAnsi="Times New Roman" w:cs="Times New Roman"/>
          <w:sz w:val="28"/>
          <w:szCs w:val="28"/>
        </w:rPr>
        <w:t>06.10.2021р.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792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564792">
        <w:rPr>
          <w:rFonts w:ascii="Times New Roman" w:hAnsi="Times New Roman" w:cs="Times New Roman"/>
          <w:sz w:val="28"/>
          <w:szCs w:val="28"/>
        </w:rPr>
        <w:t>2.10.2021р.,  виконавчий комітет міської ради</w:t>
      </w:r>
    </w:p>
    <w:p w:rsidR="00564792" w:rsidRDefault="00564792" w:rsidP="0056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</w:t>
      </w:r>
    </w:p>
    <w:p w:rsidR="00564792" w:rsidRDefault="00564792" w:rsidP="005647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вирішив:</w:t>
      </w:r>
    </w:p>
    <w:p w:rsidR="00564792" w:rsidRPr="00564792" w:rsidRDefault="00564792" w:rsidP="005647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792" w:rsidRPr="00564792" w:rsidRDefault="00564792" w:rsidP="005647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 xml:space="preserve">1.Внести на розгляд сесії міської ради </w:t>
      </w:r>
      <w:proofErr w:type="spellStart"/>
      <w:r w:rsidRPr="00564792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564792">
        <w:rPr>
          <w:rFonts w:ascii="Times New Roman" w:hAnsi="Times New Roman" w:cs="Times New Roman"/>
          <w:sz w:val="28"/>
          <w:szCs w:val="28"/>
        </w:rPr>
        <w:t xml:space="preserve"> рішення «Про перейменування вулиць» (додається).</w:t>
      </w:r>
    </w:p>
    <w:p w:rsidR="00564792" w:rsidRPr="00564792" w:rsidRDefault="00564792" w:rsidP="005647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заступника міського голови </w:t>
      </w:r>
      <w:proofErr w:type="spellStart"/>
      <w:r w:rsidRPr="00564792">
        <w:rPr>
          <w:rFonts w:ascii="Times New Roman" w:hAnsi="Times New Roman" w:cs="Times New Roman"/>
          <w:sz w:val="28"/>
          <w:szCs w:val="28"/>
        </w:rPr>
        <w:t>В.Дротянко</w:t>
      </w:r>
      <w:proofErr w:type="spellEnd"/>
      <w:r w:rsidRPr="00564792">
        <w:rPr>
          <w:rFonts w:ascii="Times New Roman" w:hAnsi="Times New Roman" w:cs="Times New Roman"/>
          <w:sz w:val="28"/>
          <w:szCs w:val="28"/>
        </w:rPr>
        <w:t>.</w:t>
      </w:r>
    </w:p>
    <w:p w:rsidR="00564792" w:rsidRPr="00564792" w:rsidRDefault="00564792" w:rsidP="0056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 </w:t>
      </w:r>
    </w:p>
    <w:p w:rsidR="00564792" w:rsidRPr="00564792" w:rsidRDefault="00564792" w:rsidP="0056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 </w:t>
      </w:r>
    </w:p>
    <w:p w:rsidR="00564792" w:rsidRPr="00564792" w:rsidRDefault="00564792" w:rsidP="00564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  </w:t>
      </w:r>
    </w:p>
    <w:p w:rsidR="00564792" w:rsidRPr="00564792" w:rsidRDefault="00564792" w:rsidP="00564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 </w:t>
      </w:r>
    </w:p>
    <w:p w:rsidR="00564792" w:rsidRPr="00564792" w:rsidRDefault="00564792" w:rsidP="00564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 xml:space="preserve">Міський голова                                                          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56D4B">
        <w:rPr>
          <w:rFonts w:ascii="Times New Roman" w:hAnsi="Times New Roman" w:cs="Times New Roman"/>
          <w:sz w:val="28"/>
          <w:szCs w:val="28"/>
        </w:rPr>
        <w:t xml:space="preserve">Руслан </w:t>
      </w:r>
      <w:r w:rsidR="00656D4B" w:rsidRPr="00564792">
        <w:rPr>
          <w:rFonts w:ascii="Times New Roman" w:hAnsi="Times New Roman" w:cs="Times New Roman"/>
          <w:sz w:val="28"/>
          <w:szCs w:val="28"/>
        </w:rPr>
        <w:t> </w:t>
      </w:r>
      <w:r w:rsidR="00656D4B">
        <w:rPr>
          <w:rFonts w:ascii="Times New Roman" w:hAnsi="Times New Roman" w:cs="Times New Roman"/>
          <w:sz w:val="28"/>
          <w:szCs w:val="28"/>
        </w:rPr>
        <w:t>МАРЦІНКІВ</w:t>
      </w:r>
      <w:r w:rsidRPr="00564792">
        <w:rPr>
          <w:rFonts w:ascii="Times New Roman" w:hAnsi="Times New Roman" w:cs="Times New Roman"/>
          <w:sz w:val="28"/>
          <w:szCs w:val="28"/>
        </w:rPr>
        <w:t> </w:t>
      </w: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 </w:t>
      </w: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792" w:rsidRPr="00564792" w:rsidRDefault="00564792" w:rsidP="00564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792" w:rsidRPr="00564792" w:rsidRDefault="00564792" w:rsidP="00564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 </w:t>
      </w:r>
    </w:p>
    <w:p w:rsidR="00564792" w:rsidRPr="00564792" w:rsidRDefault="00564792" w:rsidP="00564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bCs/>
          <w:sz w:val="28"/>
          <w:szCs w:val="28"/>
        </w:rPr>
        <w:t> </w:t>
      </w: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4792" w:rsidRDefault="00564792" w:rsidP="0056479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4792" w:rsidRPr="00564792" w:rsidRDefault="00564792" w:rsidP="0056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bCs/>
          <w:sz w:val="28"/>
          <w:szCs w:val="28"/>
        </w:rPr>
        <w:t>Про перейменування вулиць</w:t>
      </w:r>
    </w:p>
    <w:p w:rsidR="00564792" w:rsidRPr="00564792" w:rsidRDefault="00564792" w:rsidP="0056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 </w:t>
      </w:r>
    </w:p>
    <w:p w:rsidR="00564792" w:rsidRPr="00564792" w:rsidRDefault="00564792" w:rsidP="005647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 xml:space="preserve">Керуючись статтею  59 Закону України «Про місцеве самоврядування в Україні», згідно протоколу комісії з найменування або перейменування об’єктів благоустрою, спорудження пам’ятників, встановлення пам’ятних знаків, меморіальних </w:t>
      </w:r>
      <w:proofErr w:type="spellStart"/>
      <w:r w:rsidRPr="00564792">
        <w:rPr>
          <w:rFonts w:ascii="Times New Roman" w:hAnsi="Times New Roman" w:cs="Times New Roman"/>
          <w:sz w:val="28"/>
          <w:szCs w:val="28"/>
        </w:rPr>
        <w:t>дощок</w:t>
      </w:r>
      <w:proofErr w:type="spellEnd"/>
      <w:r w:rsidRPr="00564792">
        <w:rPr>
          <w:rFonts w:ascii="Times New Roman" w:hAnsi="Times New Roman" w:cs="Times New Roman"/>
          <w:sz w:val="28"/>
          <w:szCs w:val="28"/>
        </w:rPr>
        <w:t xml:space="preserve"> від 26.05.2021р. №1, враховуючи рішення відкритих громадських обговорень від 06.10.2021р. та 12.10.2021р., міська рада</w:t>
      </w:r>
    </w:p>
    <w:p w:rsidR="00564792" w:rsidRPr="00564792" w:rsidRDefault="00564792" w:rsidP="00CD0E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вирішила:</w:t>
      </w:r>
    </w:p>
    <w:p w:rsidR="00564792" w:rsidRPr="00564792" w:rsidRDefault="00564792" w:rsidP="005647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1.</w:t>
      </w:r>
      <w:r w:rsidR="00CD0E6C">
        <w:rPr>
          <w:rFonts w:ascii="Times New Roman" w:hAnsi="Times New Roman" w:cs="Times New Roman"/>
          <w:sz w:val="28"/>
          <w:szCs w:val="28"/>
        </w:rPr>
        <w:t xml:space="preserve"> </w:t>
      </w:r>
      <w:r w:rsidRPr="00564792">
        <w:rPr>
          <w:rFonts w:ascii="Times New Roman" w:hAnsi="Times New Roman" w:cs="Times New Roman"/>
          <w:sz w:val="28"/>
          <w:szCs w:val="28"/>
        </w:rPr>
        <w:t>Перейменувати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D0E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0E6C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>Івано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>-Франківську</w:t>
      </w:r>
      <w:r w:rsidRPr="00564792">
        <w:rPr>
          <w:rFonts w:ascii="Times New Roman" w:hAnsi="Times New Roman" w:cs="Times New Roman"/>
          <w:sz w:val="28"/>
          <w:szCs w:val="28"/>
        </w:rPr>
        <w:t>:</w:t>
      </w:r>
    </w:p>
    <w:p w:rsidR="00564792" w:rsidRPr="00564792" w:rsidRDefault="00564792" w:rsidP="005647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CD0E6C">
        <w:rPr>
          <w:rFonts w:ascii="Times New Roman" w:hAnsi="Times New Roman" w:cs="Times New Roman"/>
          <w:sz w:val="28"/>
          <w:szCs w:val="28"/>
        </w:rPr>
        <w:t xml:space="preserve"> </w:t>
      </w:r>
      <w:r w:rsidRPr="00564792">
        <w:rPr>
          <w:rFonts w:ascii="Times New Roman" w:hAnsi="Times New Roman" w:cs="Times New Roman"/>
          <w:sz w:val="28"/>
          <w:szCs w:val="28"/>
        </w:rPr>
        <w:t xml:space="preserve">вулицю </w:t>
      </w:r>
      <w:proofErr w:type="spellStart"/>
      <w:r w:rsidRPr="00564792">
        <w:rPr>
          <w:rFonts w:ascii="Times New Roman" w:hAnsi="Times New Roman" w:cs="Times New Roman"/>
          <w:sz w:val="28"/>
          <w:szCs w:val="28"/>
        </w:rPr>
        <w:t>Богунську</w:t>
      </w:r>
      <w:proofErr w:type="spellEnd"/>
      <w:r w:rsidRPr="00564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вулицю</w:t>
      </w:r>
      <w:r w:rsidRPr="00564792">
        <w:rPr>
          <w:rFonts w:ascii="Times New Roman" w:hAnsi="Times New Roman" w:cs="Times New Roman"/>
          <w:sz w:val="28"/>
          <w:szCs w:val="28"/>
        </w:rPr>
        <w:t xml:space="preserve"> Гриневичів;</w:t>
      </w:r>
    </w:p>
    <w:p w:rsidR="00564792" w:rsidRPr="00564792" w:rsidRDefault="00564792" w:rsidP="005647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CD0E6C">
        <w:rPr>
          <w:rFonts w:ascii="Times New Roman" w:hAnsi="Times New Roman" w:cs="Times New Roman"/>
          <w:sz w:val="28"/>
          <w:szCs w:val="28"/>
        </w:rPr>
        <w:t xml:space="preserve"> </w:t>
      </w:r>
      <w:r w:rsidRPr="00564792">
        <w:rPr>
          <w:rFonts w:ascii="Times New Roman" w:hAnsi="Times New Roman" w:cs="Times New Roman"/>
          <w:sz w:val="28"/>
          <w:szCs w:val="28"/>
        </w:rPr>
        <w:t xml:space="preserve">вулицю Ромена Ролана </w:t>
      </w:r>
      <w:r>
        <w:rPr>
          <w:rFonts w:ascii="Times New Roman" w:hAnsi="Times New Roman" w:cs="Times New Roman"/>
          <w:sz w:val="28"/>
          <w:szCs w:val="28"/>
        </w:rPr>
        <w:t>на вулицю</w:t>
      </w:r>
      <w:r w:rsidRPr="00564792">
        <w:rPr>
          <w:rFonts w:ascii="Times New Roman" w:hAnsi="Times New Roman" w:cs="Times New Roman"/>
          <w:sz w:val="28"/>
          <w:szCs w:val="28"/>
        </w:rPr>
        <w:t xml:space="preserve"> Бориса Грінченка;</w:t>
      </w:r>
    </w:p>
    <w:p w:rsidR="00564792" w:rsidRPr="00564792" w:rsidRDefault="00564792" w:rsidP="005647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CD0E6C">
        <w:rPr>
          <w:rFonts w:ascii="Times New Roman" w:hAnsi="Times New Roman" w:cs="Times New Roman"/>
          <w:sz w:val="28"/>
          <w:szCs w:val="28"/>
        </w:rPr>
        <w:t xml:space="preserve"> </w:t>
      </w:r>
      <w:r w:rsidRPr="00564792">
        <w:rPr>
          <w:rFonts w:ascii="Times New Roman" w:hAnsi="Times New Roman" w:cs="Times New Roman"/>
          <w:sz w:val="28"/>
          <w:szCs w:val="28"/>
        </w:rPr>
        <w:t xml:space="preserve">вулицю </w:t>
      </w:r>
      <w:proofErr w:type="spellStart"/>
      <w:r w:rsidRPr="00564792">
        <w:rPr>
          <w:rFonts w:ascii="Times New Roman" w:hAnsi="Times New Roman" w:cs="Times New Roman"/>
          <w:sz w:val="28"/>
          <w:szCs w:val="28"/>
        </w:rPr>
        <w:t>Радіщева</w:t>
      </w:r>
      <w:proofErr w:type="spellEnd"/>
      <w:r w:rsidRPr="00564792">
        <w:rPr>
          <w:rFonts w:ascii="Times New Roman" w:hAnsi="Times New Roman" w:cs="Times New Roman"/>
          <w:sz w:val="28"/>
          <w:szCs w:val="28"/>
        </w:rPr>
        <w:t xml:space="preserve"> </w:t>
      </w:r>
      <w:r w:rsidR="00CD0E6C">
        <w:rPr>
          <w:rFonts w:ascii="Times New Roman" w:hAnsi="Times New Roman" w:cs="Times New Roman"/>
          <w:sz w:val="28"/>
          <w:szCs w:val="28"/>
        </w:rPr>
        <w:t>на вулицю</w:t>
      </w:r>
      <w:r w:rsidRPr="00564792">
        <w:rPr>
          <w:rFonts w:ascii="Times New Roman" w:hAnsi="Times New Roman" w:cs="Times New Roman"/>
          <w:sz w:val="28"/>
          <w:szCs w:val="28"/>
        </w:rPr>
        <w:t xml:space="preserve">  Івана Драча </w:t>
      </w:r>
    </w:p>
    <w:p w:rsidR="00564792" w:rsidRPr="00564792" w:rsidRDefault="00564792" w:rsidP="00CD0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 </w:t>
      </w:r>
      <w:r w:rsidR="00CD0E6C">
        <w:rPr>
          <w:rFonts w:ascii="Times New Roman" w:hAnsi="Times New Roman" w:cs="Times New Roman"/>
          <w:sz w:val="28"/>
          <w:szCs w:val="28"/>
        </w:rPr>
        <w:tab/>
      </w:r>
      <w:r w:rsidRPr="00564792">
        <w:rPr>
          <w:rFonts w:ascii="Times New Roman" w:hAnsi="Times New Roman" w:cs="Times New Roman"/>
          <w:sz w:val="28"/>
          <w:szCs w:val="28"/>
        </w:rPr>
        <w:t>2.</w:t>
      </w:r>
      <w:r w:rsidR="00CD0E6C">
        <w:rPr>
          <w:rFonts w:ascii="Times New Roman" w:hAnsi="Times New Roman" w:cs="Times New Roman"/>
          <w:sz w:val="28"/>
          <w:szCs w:val="28"/>
        </w:rPr>
        <w:t xml:space="preserve"> </w:t>
      </w:r>
      <w:r w:rsidRPr="00564792">
        <w:rPr>
          <w:rFonts w:ascii="Times New Roman" w:hAnsi="Times New Roman" w:cs="Times New Roman"/>
          <w:sz w:val="28"/>
          <w:szCs w:val="28"/>
        </w:rPr>
        <w:t xml:space="preserve">Перейменувати в </w:t>
      </w:r>
      <w:proofErr w:type="spellStart"/>
      <w:r w:rsidRPr="00564792">
        <w:rPr>
          <w:rFonts w:ascii="Times New Roman" w:hAnsi="Times New Roman" w:cs="Times New Roman"/>
          <w:sz w:val="28"/>
          <w:szCs w:val="28"/>
        </w:rPr>
        <w:t>с.Черніїв</w:t>
      </w:r>
      <w:proofErr w:type="spellEnd"/>
      <w:r w:rsidRPr="00564792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територіальної громади:</w:t>
      </w:r>
    </w:p>
    <w:p w:rsidR="00564792" w:rsidRPr="00564792" w:rsidRDefault="00CD0E6C" w:rsidP="00CD0E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="00564792" w:rsidRPr="00564792">
        <w:rPr>
          <w:rFonts w:ascii="Times New Roman" w:hAnsi="Times New Roman" w:cs="Times New Roman"/>
          <w:sz w:val="28"/>
          <w:szCs w:val="28"/>
        </w:rPr>
        <w:t xml:space="preserve">вулицю Ковпака </w:t>
      </w:r>
      <w:r>
        <w:rPr>
          <w:rFonts w:ascii="Times New Roman" w:hAnsi="Times New Roman" w:cs="Times New Roman"/>
          <w:sz w:val="28"/>
          <w:szCs w:val="28"/>
        </w:rPr>
        <w:t>на вулицю</w:t>
      </w:r>
      <w:r w:rsidRPr="00564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Ярослава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Зенюка</w:t>
      </w:r>
      <w:proofErr w:type="spellEnd"/>
      <w:r w:rsidR="00564792" w:rsidRPr="00564792">
        <w:rPr>
          <w:rFonts w:ascii="Times New Roman" w:hAnsi="Times New Roman" w:cs="Times New Roman"/>
          <w:sz w:val="28"/>
          <w:szCs w:val="28"/>
        </w:rPr>
        <w:t>;</w:t>
      </w:r>
    </w:p>
    <w:p w:rsidR="00564792" w:rsidRPr="00564792" w:rsidRDefault="00CD0E6C" w:rsidP="00CD0E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="00564792" w:rsidRPr="00564792">
        <w:rPr>
          <w:rFonts w:ascii="Times New Roman" w:hAnsi="Times New Roman" w:cs="Times New Roman"/>
          <w:sz w:val="28"/>
          <w:szCs w:val="28"/>
        </w:rPr>
        <w:t xml:space="preserve">вулицю Комарова </w:t>
      </w:r>
      <w:r>
        <w:rPr>
          <w:rFonts w:ascii="Times New Roman" w:hAnsi="Times New Roman" w:cs="Times New Roman"/>
          <w:sz w:val="28"/>
          <w:szCs w:val="28"/>
        </w:rPr>
        <w:t>на вулицю</w:t>
      </w:r>
      <w:r w:rsidR="00564792" w:rsidRPr="00564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Мартина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Королюка</w:t>
      </w:r>
      <w:proofErr w:type="spellEnd"/>
      <w:r w:rsidR="00564792" w:rsidRPr="00564792">
        <w:rPr>
          <w:rFonts w:ascii="Times New Roman" w:hAnsi="Times New Roman" w:cs="Times New Roman"/>
          <w:sz w:val="28"/>
          <w:szCs w:val="28"/>
        </w:rPr>
        <w:t>;</w:t>
      </w:r>
    </w:p>
    <w:p w:rsidR="00564792" w:rsidRPr="00564792" w:rsidRDefault="00CD0E6C" w:rsidP="00CD0E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="00564792" w:rsidRPr="00564792">
        <w:rPr>
          <w:rFonts w:ascii="Times New Roman" w:hAnsi="Times New Roman" w:cs="Times New Roman"/>
          <w:sz w:val="28"/>
          <w:szCs w:val="28"/>
        </w:rPr>
        <w:t xml:space="preserve">вулицю Пушкіна </w:t>
      </w:r>
      <w:r>
        <w:rPr>
          <w:rFonts w:ascii="Times New Roman" w:hAnsi="Times New Roman" w:cs="Times New Roman"/>
          <w:sz w:val="28"/>
          <w:szCs w:val="28"/>
        </w:rPr>
        <w:t>на вулицю</w:t>
      </w:r>
      <w:r w:rsidR="00564792" w:rsidRPr="00564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Івана Деркача</w:t>
      </w:r>
      <w:r w:rsidR="00564792" w:rsidRPr="00564792">
        <w:rPr>
          <w:rFonts w:ascii="Times New Roman" w:hAnsi="Times New Roman" w:cs="Times New Roman"/>
          <w:sz w:val="28"/>
          <w:szCs w:val="28"/>
        </w:rPr>
        <w:t>;</w:t>
      </w:r>
    </w:p>
    <w:p w:rsidR="00564792" w:rsidRPr="00564792" w:rsidRDefault="00CD0E6C" w:rsidP="00CD0E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</w:t>
      </w:r>
      <w:r w:rsidR="00564792" w:rsidRPr="00564792">
        <w:rPr>
          <w:rFonts w:ascii="Times New Roman" w:hAnsi="Times New Roman" w:cs="Times New Roman"/>
          <w:sz w:val="28"/>
          <w:szCs w:val="28"/>
        </w:rPr>
        <w:t xml:space="preserve">вулицю Терешкової </w:t>
      </w:r>
      <w:r>
        <w:rPr>
          <w:rFonts w:ascii="Times New Roman" w:hAnsi="Times New Roman" w:cs="Times New Roman"/>
          <w:sz w:val="28"/>
          <w:szCs w:val="28"/>
        </w:rPr>
        <w:t>на вулицю</w:t>
      </w:r>
      <w:r w:rsidR="00564792" w:rsidRPr="00564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Зарічна</w:t>
      </w:r>
      <w:r w:rsidR="00564792" w:rsidRPr="00564792">
        <w:rPr>
          <w:rFonts w:ascii="Times New Roman" w:hAnsi="Times New Roman" w:cs="Times New Roman"/>
          <w:sz w:val="28"/>
          <w:szCs w:val="28"/>
        </w:rPr>
        <w:t>.</w:t>
      </w:r>
    </w:p>
    <w:p w:rsidR="00564792" w:rsidRPr="00564792" w:rsidRDefault="00564792" w:rsidP="00CD0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 </w:t>
      </w:r>
      <w:r w:rsidR="00CD0E6C">
        <w:rPr>
          <w:rFonts w:ascii="Times New Roman" w:hAnsi="Times New Roman" w:cs="Times New Roman"/>
          <w:sz w:val="28"/>
          <w:szCs w:val="28"/>
        </w:rPr>
        <w:tab/>
      </w:r>
      <w:r w:rsidRPr="00564792">
        <w:rPr>
          <w:rFonts w:ascii="Times New Roman" w:hAnsi="Times New Roman" w:cs="Times New Roman"/>
          <w:sz w:val="28"/>
          <w:szCs w:val="28"/>
        </w:rPr>
        <w:t xml:space="preserve">3. Департаменту </w:t>
      </w:r>
      <w:r w:rsidR="006350C6">
        <w:rPr>
          <w:rFonts w:ascii="Times New Roman" w:hAnsi="Times New Roman" w:cs="Times New Roman"/>
          <w:sz w:val="28"/>
          <w:szCs w:val="28"/>
        </w:rPr>
        <w:t xml:space="preserve">інфраструктури, </w:t>
      </w:r>
      <w:r w:rsidRPr="00564792">
        <w:rPr>
          <w:rFonts w:ascii="Times New Roman" w:hAnsi="Times New Roman" w:cs="Times New Roman"/>
          <w:sz w:val="28"/>
          <w:szCs w:val="28"/>
        </w:rPr>
        <w:t>житлової</w:t>
      </w:r>
      <w:r w:rsidR="006350C6">
        <w:rPr>
          <w:rFonts w:ascii="Times New Roman" w:hAnsi="Times New Roman" w:cs="Times New Roman"/>
          <w:sz w:val="28"/>
          <w:szCs w:val="28"/>
        </w:rPr>
        <w:t xml:space="preserve"> та</w:t>
      </w:r>
      <w:r w:rsidRPr="00564792">
        <w:rPr>
          <w:rFonts w:ascii="Times New Roman" w:hAnsi="Times New Roman" w:cs="Times New Roman"/>
          <w:sz w:val="28"/>
          <w:szCs w:val="28"/>
        </w:rPr>
        <w:t xml:space="preserve"> комунальної політики (</w:t>
      </w:r>
      <w:proofErr w:type="spellStart"/>
      <w:r w:rsidRPr="00564792">
        <w:rPr>
          <w:rFonts w:ascii="Times New Roman" w:hAnsi="Times New Roman" w:cs="Times New Roman"/>
          <w:sz w:val="28"/>
          <w:szCs w:val="28"/>
        </w:rPr>
        <w:t>М.Смушак</w:t>
      </w:r>
      <w:proofErr w:type="spellEnd"/>
      <w:r w:rsidRPr="00564792">
        <w:rPr>
          <w:rFonts w:ascii="Times New Roman" w:hAnsi="Times New Roman" w:cs="Times New Roman"/>
          <w:sz w:val="28"/>
          <w:szCs w:val="28"/>
        </w:rPr>
        <w:t>) забезпечити встановлення аншлагів назви вулиці,  управлінню транспорту та зв’язку (</w:t>
      </w:r>
      <w:proofErr w:type="spellStart"/>
      <w:r w:rsidRPr="00564792">
        <w:rPr>
          <w:rFonts w:ascii="Times New Roman" w:hAnsi="Times New Roman" w:cs="Times New Roman"/>
          <w:sz w:val="28"/>
          <w:szCs w:val="28"/>
        </w:rPr>
        <w:t>А.Гіглюк</w:t>
      </w:r>
      <w:proofErr w:type="spellEnd"/>
      <w:r w:rsidRPr="00564792">
        <w:rPr>
          <w:rFonts w:ascii="Times New Roman" w:hAnsi="Times New Roman" w:cs="Times New Roman"/>
          <w:sz w:val="28"/>
          <w:szCs w:val="28"/>
        </w:rPr>
        <w:t>) впорядкувати транспортну схему, враховуючи перейменування вулиць.</w:t>
      </w:r>
    </w:p>
    <w:p w:rsidR="00564792" w:rsidRPr="00564792" w:rsidRDefault="00564792" w:rsidP="00CD0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 </w:t>
      </w:r>
      <w:r w:rsidR="00CD0E6C">
        <w:rPr>
          <w:rFonts w:ascii="Times New Roman" w:hAnsi="Times New Roman" w:cs="Times New Roman"/>
          <w:sz w:val="28"/>
          <w:szCs w:val="28"/>
        </w:rPr>
        <w:tab/>
      </w:r>
      <w:r w:rsidRPr="00564792">
        <w:rPr>
          <w:rFonts w:ascii="Times New Roman" w:hAnsi="Times New Roman" w:cs="Times New Roman"/>
          <w:sz w:val="28"/>
          <w:szCs w:val="28"/>
        </w:rPr>
        <w:t>4. Рішення оприлюднити в газеті «Західний кур’єр» та розмістити на офіційному сайті міської ради.</w:t>
      </w:r>
    </w:p>
    <w:p w:rsidR="00564792" w:rsidRPr="00564792" w:rsidRDefault="00564792" w:rsidP="0056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 </w:t>
      </w:r>
      <w:r w:rsidR="00CD0E6C">
        <w:rPr>
          <w:rFonts w:ascii="Times New Roman" w:hAnsi="Times New Roman" w:cs="Times New Roman"/>
          <w:sz w:val="28"/>
          <w:szCs w:val="28"/>
        </w:rPr>
        <w:tab/>
      </w:r>
      <w:r w:rsidRPr="00564792">
        <w:rPr>
          <w:rFonts w:ascii="Times New Roman" w:hAnsi="Times New Roman" w:cs="Times New Roman"/>
          <w:sz w:val="28"/>
          <w:szCs w:val="28"/>
        </w:rPr>
        <w:t xml:space="preserve">5. Контроль за виконанням рішення покласти на заступника міського голови </w:t>
      </w:r>
      <w:proofErr w:type="spellStart"/>
      <w:r w:rsidRPr="00564792">
        <w:rPr>
          <w:rFonts w:ascii="Times New Roman" w:hAnsi="Times New Roman" w:cs="Times New Roman"/>
          <w:sz w:val="28"/>
          <w:szCs w:val="28"/>
        </w:rPr>
        <w:t>В.Дротянко</w:t>
      </w:r>
      <w:proofErr w:type="spellEnd"/>
      <w:r w:rsidRPr="00564792">
        <w:rPr>
          <w:rFonts w:ascii="Times New Roman" w:hAnsi="Times New Roman" w:cs="Times New Roman"/>
          <w:sz w:val="28"/>
          <w:szCs w:val="28"/>
        </w:rPr>
        <w:t>.</w:t>
      </w:r>
    </w:p>
    <w:p w:rsidR="00564792" w:rsidRPr="00564792" w:rsidRDefault="00564792" w:rsidP="0056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 </w:t>
      </w:r>
    </w:p>
    <w:p w:rsidR="00CD0E6C" w:rsidRDefault="00CD0E6C" w:rsidP="0056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E6C" w:rsidRDefault="00CD0E6C" w:rsidP="00564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792" w:rsidRDefault="00564792" w:rsidP="00CD0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792">
        <w:rPr>
          <w:rFonts w:ascii="Times New Roman" w:hAnsi="Times New Roman" w:cs="Times New Roman"/>
          <w:sz w:val="28"/>
          <w:szCs w:val="28"/>
        </w:rPr>
        <w:t>Міський голова                                                            </w:t>
      </w:r>
      <w:r w:rsidR="0027339A">
        <w:rPr>
          <w:rFonts w:ascii="Times New Roman" w:hAnsi="Times New Roman" w:cs="Times New Roman"/>
          <w:sz w:val="28"/>
          <w:szCs w:val="28"/>
        </w:rPr>
        <w:t xml:space="preserve">    Руслан </w:t>
      </w:r>
      <w:r w:rsidRPr="00564792">
        <w:rPr>
          <w:rFonts w:ascii="Times New Roman" w:hAnsi="Times New Roman" w:cs="Times New Roman"/>
          <w:sz w:val="28"/>
          <w:szCs w:val="28"/>
        </w:rPr>
        <w:t> </w:t>
      </w:r>
      <w:r w:rsidR="0027339A">
        <w:rPr>
          <w:rFonts w:ascii="Times New Roman" w:hAnsi="Times New Roman" w:cs="Times New Roman"/>
          <w:sz w:val="28"/>
          <w:szCs w:val="28"/>
        </w:rPr>
        <w:t>МАРЦІНКІВ</w:t>
      </w:r>
    </w:p>
    <w:p w:rsidR="00E263FE" w:rsidRDefault="00E263FE" w:rsidP="00CD0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3FE" w:rsidRDefault="00E263FE" w:rsidP="00CD0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3FE" w:rsidRDefault="00E263FE" w:rsidP="00CD0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3FE" w:rsidRDefault="00E263FE" w:rsidP="00CD0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3FE" w:rsidRPr="00E263FE" w:rsidRDefault="00E263FE" w:rsidP="00E263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3FE">
        <w:rPr>
          <w:rFonts w:ascii="Times New Roman" w:hAnsi="Times New Roman" w:cs="Times New Roman"/>
          <w:b/>
          <w:sz w:val="28"/>
          <w:szCs w:val="28"/>
        </w:rPr>
        <w:t xml:space="preserve">Історична довідка про осіб, на честь яких пропонується назвати вулиці в </w:t>
      </w:r>
      <w:proofErr w:type="spellStart"/>
      <w:r w:rsidRPr="00E263FE">
        <w:rPr>
          <w:rFonts w:ascii="Times New Roman" w:hAnsi="Times New Roman" w:cs="Times New Roman"/>
          <w:b/>
          <w:sz w:val="28"/>
          <w:szCs w:val="28"/>
        </w:rPr>
        <w:t>м.Івано</w:t>
      </w:r>
      <w:proofErr w:type="spellEnd"/>
      <w:r w:rsidRPr="00E263FE">
        <w:rPr>
          <w:rFonts w:ascii="Times New Roman" w:hAnsi="Times New Roman" w:cs="Times New Roman"/>
          <w:b/>
          <w:sz w:val="28"/>
          <w:szCs w:val="28"/>
        </w:rPr>
        <w:t>-Франківську</w:t>
      </w:r>
    </w:p>
    <w:p w:rsidR="00E263FE" w:rsidRDefault="00E263FE" w:rsidP="00E263F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263FE" w:rsidRPr="00701853" w:rsidRDefault="00E263FE" w:rsidP="00E263F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Вулиця </w:t>
      </w:r>
      <w:r w:rsidRPr="00701853">
        <w:rPr>
          <w:rFonts w:ascii="Times New Roman" w:hAnsi="Times New Roman" w:cs="Times New Roman"/>
          <w:b/>
          <w:sz w:val="26"/>
          <w:szCs w:val="26"/>
        </w:rPr>
        <w:t>Гриневичів</w:t>
      </w:r>
    </w:p>
    <w:p w:rsidR="00E263FE" w:rsidRPr="00701853" w:rsidRDefault="00E263FE" w:rsidP="00E263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2F53">
        <w:rPr>
          <w:rFonts w:ascii="Times New Roman" w:hAnsi="Times New Roman" w:cs="Times New Roman"/>
          <w:sz w:val="26"/>
          <w:szCs w:val="26"/>
        </w:rPr>
        <w:t xml:space="preserve">Катря </w:t>
      </w:r>
      <w:proofErr w:type="spellStart"/>
      <w:r w:rsidRPr="00662F53">
        <w:rPr>
          <w:rFonts w:ascii="Times New Roman" w:hAnsi="Times New Roman" w:cs="Times New Roman"/>
          <w:sz w:val="26"/>
          <w:szCs w:val="26"/>
        </w:rPr>
        <w:t>Гриневичева</w:t>
      </w:r>
      <w:proofErr w:type="spellEnd"/>
      <w:r w:rsidRPr="00701853">
        <w:rPr>
          <w:rFonts w:ascii="Times New Roman" w:hAnsi="Times New Roman" w:cs="Times New Roman"/>
          <w:sz w:val="26"/>
          <w:szCs w:val="26"/>
        </w:rPr>
        <w:t xml:space="preserve"> (Катерина Гриневич) (1875-1947) — українська письменниця. Авторка низки творів, зокрема повістей "Шоломи в сонці" та "</w:t>
      </w:r>
      <w:proofErr w:type="spellStart"/>
      <w:r w:rsidRPr="00701853">
        <w:rPr>
          <w:rFonts w:ascii="Times New Roman" w:hAnsi="Times New Roman" w:cs="Times New Roman"/>
          <w:sz w:val="26"/>
          <w:szCs w:val="26"/>
        </w:rPr>
        <w:t>Шестикрилець</w:t>
      </w:r>
      <w:proofErr w:type="spellEnd"/>
      <w:r w:rsidRPr="00701853">
        <w:rPr>
          <w:rFonts w:ascii="Times New Roman" w:hAnsi="Times New Roman" w:cs="Times New Roman"/>
          <w:sz w:val="26"/>
          <w:szCs w:val="26"/>
        </w:rPr>
        <w:t>".</w:t>
      </w:r>
    </w:p>
    <w:p w:rsidR="00E263FE" w:rsidRPr="00701853" w:rsidRDefault="00E263FE" w:rsidP="00E263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1853">
        <w:rPr>
          <w:rFonts w:ascii="Times New Roman" w:hAnsi="Times New Roman" w:cs="Times New Roman"/>
          <w:sz w:val="26"/>
          <w:szCs w:val="26"/>
        </w:rPr>
        <w:t xml:space="preserve">Народилася в сім'ї Василя Банаха, державного службовця, і Марії з </w:t>
      </w:r>
      <w:proofErr w:type="spellStart"/>
      <w:r w:rsidRPr="00701853">
        <w:rPr>
          <w:rFonts w:ascii="Times New Roman" w:hAnsi="Times New Roman" w:cs="Times New Roman"/>
          <w:sz w:val="26"/>
          <w:szCs w:val="26"/>
        </w:rPr>
        <w:t>Кубаїв</w:t>
      </w:r>
      <w:proofErr w:type="spellEnd"/>
      <w:r w:rsidRPr="00701853">
        <w:rPr>
          <w:rFonts w:ascii="Times New Roman" w:hAnsi="Times New Roman" w:cs="Times New Roman"/>
          <w:sz w:val="26"/>
          <w:szCs w:val="26"/>
        </w:rPr>
        <w:t xml:space="preserve">, як найстарша дитина. Брати Катрі (крім брата Григора, який помер ще дитиною), здобули високу освіту. Д-р Валерій був адвокатом у Надвірній, о. Іван — </w:t>
      </w:r>
      <w:proofErr w:type="spellStart"/>
      <w:r w:rsidRPr="00701853">
        <w:rPr>
          <w:rFonts w:ascii="Times New Roman" w:hAnsi="Times New Roman" w:cs="Times New Roman"/>
          <w:sz w:val="26"/>
          <w:szCs w:val="26"/>
        </w:rPr>
        <w:t>сотрудником</w:t>
      </w:r>
      <w:proofErr w:type="spellEnd"/>
      <w:r w:rsidRPr="00701853">
        <w:rPr>
          <w:rFonts w:ascii="Times New Roman" w:hAnsi="Times New Roman" w:cs="Times New Roman"/>
          <w:sz w:val="26"/>
          <w:szCs w:val="26"/>
        </w:rPr>
        <w:t xml:space="preserve"> греко-католицької </w:t>
      </w:r>
      <w:proofErr w:type="spellStart"/>
      <w:r w:rsidRPr="00701853">
        <w:rPr>
          <w:rFonts w:ascii="Times New Roman" w:hAnsi="Times New Roman" w:cs="Times New Roman"/>
          <w:sz w:val="26"/>
          <w:szCs w:val="26"/>
        </w:rPr>
        <w:t>катедри</w:t>
      </w:r>
      <w:proofErr w:type="spellEnd"/>
      <w:r w:rsidRPr="00701853">
        <w:rPr>
          <w:rFonts w:ascii="Times New Roman" w:hAnsi="Times New Roman" w:cs="Times New Roman"/>
          <w:sz w:val="26"/>
          <w:szCs w:val="26"/>
        </w:rPr>
        <w:t xml:space="preserve"> у Перемишлі, д-р Володимир — лікарем, Денис — учителем й організатором хору в с. Гаях під Львовом, Євген — хорунжим УГА, загинув 1920 року в «чотирикутнику смерті», наймолодший Богдан впав від польської кулі в часі листопадових боїв у 1918 у Львові.</w:t>
      </w:r>
    </w:p>
    <w:p w:rsidR="00E263FE" w:rsidRPr="00701853" w:rsidRDefault="00E263FE" w:rsidP="00E263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2F53">
        <w:rPr>
          <w:rFonts w:ascii="Times New Roman" w:hAnsi="Times New Roman" w:cs="Times New Roman"/>
          <w:sz w:val="26"/>
          <w:szCs w:val="26"/>
        </w:rPr>
        <w:t>Осип Гриневич</w:t>
      </w:r>
      <w:r w:rsidRPr="00701853">
        <w:rPr>
          <w:rFonts w:ascii="Times New Roman" w:hAnsi="Times New Roman" w:cs="Times New Roman"/>
          <w:sz w:val="26"/>
          <w:szCs w:val="26"/>
        </w:rPr>
        <w:t xml:space="preserve"> (1864-1926) – чоловік Катрі. Вчитель родом зі Львова.</w:t>
      </w:r>
    </w:p>
    <w:p w:rsidR="00E263FE" w:rsidRPr="00701853" w:rsidRDefault="00E263FE" w:rsidP="00E263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2F53">
        <w:rPr>
          <w:rFonts w:ascii="Times New Roman" w:hAnsi="Times New Roman" w:cs="Times New Roman"/>
          <w:sz w:val="26"/>
          <w:szCs w:val="26"/>
        </w:rPr>
        <w:t>Ярослав Гриневич</w:t>
      </w:r>
      <w:r w:rsidRPr="00701853">
        <w:rPr>
          <w:rFonts w:ascii="Times New Roman" w:hAnsi="Times New Roman" w:cs="Times New Roman"/>
          <w:sz w:val="26"/>
          <w:szCs w:val="26"/>
        </w:rPr>
        <w:t xml:space="preserve"> (1898-1974) – молодший син письменниці. Український правник, журналіст, літератор, пластун, січовий стрілець, вояк УГА і Армії УНР, член товариства "Просвіта", організатор </w:t>
      </w:r>
      <w:proofErr w:type="spellStart"/>
      <w:r w:rsidRPr="00701853">
        <w:rPr>
          <w:rFonts w:ascii="Times New Roman" w:hAnsi="Times New Roman" w:cs="Times New Roman"/>
          <w:sz w:val="26"/>
          <w:szCs w:val="26"/>
        </w:rPr>
        <w:t>Надвірнянського</w:t>
      </w:r>
      <w:proofErr w:type="spellEnd"/>
      <w:r w:rsidRPr="00701853">
        <w:rPr>
          <w:rFonts w:ascii="Times New Roman" w:hAnsi="Times New Roman" w:cs="Times New Roman"/>
          <w:sz w:val="26"/>
          <w:szCs w:val="26"/>
        </w:rPr>
        <w:t xml:space="preserve"> повітового товариства "Луг", член Спілки українських журналістів у США, член управи Українського літературно-мистецького клубу, член-засновник "Об’єднання бувших вояків-українців в Америці", директор Українського військово-історичного інституту, заступник голови Українського Конгресового Комітету в США, член НТШ.</w:t>
      </w:r>
    </w:p>
    <w:p w:rsidR="00E263FE" w:rsidRPr="00701853" w:rsidRDefault="00E263FE" w:rsidP="00E263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2F53">
        <w:rPr>
          <w:rFonts w:ascii="Times New Roman" w:hAnsi="Times New Roman" w:cs="Times New Roman"/>
          <w:sz w:val="26"/>
          <w:szCs w:val="26"/>
        </w:rPr>
        <w:t>Володимир Гриневич</w:t>
      </w:r>
      <w:r w:rsidRPr="00701853">
        <w:rPr>
          <w:rFonts w:ascii="Times New Roman" w:hAnsi="Times New Roman" w:cs="Times New Roman"/>
          <w:sz w:val="26"/>
          <w:szCs w:val="26"/>
        </w:rPr>
        <w:t xml:space="preserve"> – старший син Катрі </w:t>
      </w:r>
      <w:proofErr w:type="spellStart"/>
      <w:r w:rsidRPr="00701853">
        <w:rPr>
          <w:rFonts w:ascii="Times New Roman" w:hAnsi="Times New Roman" w:cs="Times New Roman"/>
          <w:sz w:val="26"/>
          <w:szCs w:val="26"/>
        </w:rPr>
        <w:t>Гриневичевої</w:t>
      </w:r>
      <w:proofErr w:type="spellEnd"/>
      <w:r w:rsidRPr="00701853">
        <w:rPr>
          <w:rFonts w:ascii="Times New Roman" w:hAnsi="Times New Roman" w:cs="Times New Roman"/>
          <w:sz w:val="26"/>
          <w:szCs w:val="26"/>
        </w:rPr>
        <w:t>. Доктор прав, працював суддею в Городенці, а потім у Перемишлі. Його зятями були також Євген Коновалець і Андрій Мельник.</w:t>
      </w:r>
    </w:p>
    <w:p w:rsidR="00E263FE" w:rsidRDefault="00E263FE" w:rsidP="00E263F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263FE" w:rsidRPr="00662F53" w:rsidRDefault="00E263FE" w:rsidP="00E263F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2F53">
        <w:rPr>
          <w:rFonts w:ascii="Times New Roman" w:hAnsi="Times New Roman" w:cs="Times New Roman"/>
          <w:b/>
          <w:sz w:val="26"/>
          <w:szCs w:val="26"/>
        </w:rPr>
        <w:t>Вулиця Бориса Грінченка</w:t>
      </w:r>
    </w:p>
    <w:p w:rsidR="00E263FE" w:rsidRPr="00701853" w:rsidRDefault="00E263FE" w:rsidP="00E263F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662F53">
        <w:rPr>
          <w:bCs/>
          <w:color w:val="000000" w:themeColor="text1"/>
          <w:sz w:val="26"/>
          <w:szCs w:val="26"/>
        </w:rPr>
        <w:t xml:space="preserve">Борис Дмитрович </w:t>
      </w:r>
      <w:proofErr w:type="spellStart"/>
      <w:r w:rsidRPr="00662F53">
        <w:rPr>
          <w:bCs/>
          <w:color w:val="000000" w:themeColor="text1"/>
          <w:sz w:val="26"/>
          <w:szCs w:val="26"/>
        </w:rPr>
        <w:t>Грінче́нко</w:t>
      </w:r>
      <w:proofErr w:type="spellEnd"/>
      <w:r w:rsidRPr="00701853">
        <w:rPr>
          <w:color w:val="000000" w:themeColor="text1"/>
          <w:sz w:val="26"/>
          <w:szCs w:val="26"/>
        </w:rPr>
        <w:t> (27 листопада [</w:t>
      </w:r>
      <w:hyperlink r:id="rId5" w:tooltip="9 грудня" w:history="1">
        <w:r w:rsidRPr="00701853">
          <w:rPr>
            <w:rStyle w:val="a6"/>
            <w:color w:val="000000" w:themeColor="text1"/>
            <w:sz w:val="26"/>
            <w:szCs w:val="26"/>
          </w:rPr>
          <w:t>9 грудня</w:t>
        </w:r>
      </w:hyperlink>
      <w:r w:rsidRPr="00701853">
        <w:rPr>
          <w:color w:val="000000" w:themeColor="text1"/>
          <w:sz w:val="26"/>
          <w:szCs w:val="26"/>
        </w:rPr>
        <w:t>] </w:t>
      </w:r>
      <w:hyperlink r:id="rId6" w:tooltip="1863" w:history="1">
        <w:r w:rsidRPr="00701853">
          <w:rPr>
            <w:rStyle w:val="a6"/>
            <w:color w:val="000000" w:themeColor="text1"/>
            <w:sz w:val="26"/>
            <w:szCs w:val="26"/>
          </w:rPr>
          <w:t>1863</w:t>
        </w:r>
      </w:hyperlink>
      <w:r w:rsidRPr="00701853">
        <w:rPr>
          <w:color w:val="000000" w:themeColor="text1"/>
          <w:sz w:val="26"/>
          <w:szCs w:val="26"/>
        </w:rPr>
        <w:t> — 23 квітня [</w:t>
      </w:r>
      <w:hyperlink r:id="rId7" w:tooltip="6 травня" w:history="1">
        <w:r w:rsidRPr="00701853">
          <w:rPr>
            <w:rStyle w:val="a6"/>
            <w:color w:val="000000" w:themeColor="text1"/>
            <w:sz w:val="26"/>
            <w:szCs w:val="26"/>
          </w:rPr>
          <w:t>6 травня</w:t>
        </w:r>
      </w:hyperlink>
      <w:r w:rsidRPr="00701853">
        <w:rPr>
          <w:color w:val="000000" w:themeColor="text1"/>
          <w:sz w:val="26"/>
          <w:szCs w:val="26"/>
        </w:rPr>
        <w:t>] </w:t>
      </w:r>
      <w:hyperlink r:id="rId8" w:tooltip="1910" w:history="1">
        <w:r w:rsidRPr="00701853">
          <w:rPr>
            <w:rStyle w:val="a6"/>
            <w:color w:val="000000" w:themeColor="text1"/>
            <w:sz w:val="26"/>
            <w:szCs w:val="26"/>
          </w:rPr>
          <w:t>1910</w:t>
        </w:r>
      </w:hyperlink>
      <w:r>
        <w:rPr>
          <w:color w:val="000000" w:themeColor="text1"/>
          <w:sz w:val="26"/>
          <w:szCs w:val="26"/>
        </w:rPr>
        <w:t>) </w:t>
      </w:r>
      <w:r w:rsidRPr="00701853">
        <w:rPr>
          <w:color w:val="000000" w:themeColor="text1"/>
          <w:sz w:val="26"/>
          <w:szCs w:val="26"/>
        </w:rPr>
        <w:t>український </w:t>
      </w:r>
      <w:hyperlink r:id="rId9" w:tooltip="Письменник" w:history="1">
        <w:r w:rsidRPr="00701853">
          <w:rPr>
            <w:rStyle w:val="a6"/>
            <w:color w:val="000000" w:themeColor="text1"/>
            <w:sz w:val="26"/>
            <w:szCs w:val="26"/>
          </w:rPr>
          <w:t>письменник</w:t>
        </w:r>
      </w:hyperlink>
      <w:r w:rsidRPr="00701853">
        <w:rPr>
          <w:color w:val="000000" w:themeColor="text1"/>
          <w:sz w:val="26"/>
          <w:szCs w:val="26"/>
        </w:rPr>
        <w:t>, </w:t>
      </w:r>
      <w:hyperlink r:id="rId10" w:tooltip="Учитель" w:history="1">
        <w:r w:rsidRPr="00701853">
          <w:rPr>
            <w:rStyle w:val="a6"/>
            <w:color w:val="000000" w:themeColor="text1"/>
            <w:sz w:val="26"/>
            <w:szCs w:val="26"/>
          </w:rPr>
          <w:t>педагог</w:t>
        </w:r>
      </w:hyperlink>
      <w:r w:rsidRPr="00701853">
        <w:rPr>
          <w:color w:val="000000" w:themeColor="text1"/>
          <w:sz w:val="26"/>
          <w:szCs w:val="26"/>
        </w:rPr>
        <w:t>, </w:t>
      </w:r>
      <w:hyperlink r:id="rId11" w:tooltip="Лексикографія" w:history="1">
        <w:r w:rsidRPr="00701853">
          <w:rPr>
            <w:rStyle w:val="a6"/>
            <w:color w:val="000000" w:themeColor="text1"/>
            <w:sz w:val="26"/>
            <w:szCs w:val="26"/>
          </w:rPr>
          <w:t>лексикограф</w:t>
        </w:r>
      </w:hyperlink>
      <w:r w:rsidRPr="00701853">
        <w:rPr>
          <w:color w:val="000000" w:themeColor="text1"/>
          <w:sz w:val="26"/>
          <w:szCs w:val="26"/>
        </w:rPr>
        <w:t>, </w:t>
      </w:r>
      <w:hyperlink r:id="rId12" w:tooltip="Літературознавство" w:history="1">
        <w:r w:rsidRPr="00701853">
          <w:rPr>
            <w:rStyle w:val="a6"/>
            <w:color w:val="000000" w:themeColor="text1"/>
            <w:sz w:val="26"/>
            <w:szCs w:val="26"/>
          </w:rPr>
          <w:t>літературознавець</w:t>
        </w:r>
      </w:hyperlink>
      <w:r w:rsidRPr="00701853">
        <w:rPr>
          <w:color w:val="000000" w:themeColor="text1"/>
          <w:sz w:val="26"/>
          <w:szCs w:val="26"/>
        </w:rPr>
        <w:t>, </w:t>
      </w:r>
      <w:hyperlink r:id="rId13" w:tooltip="Етнографія" w:history="1">
        <w:r w:rsidRPr="00701853">
          <w:rPr>
            <w:rStyle w:val="a6"/>
            <w:color w:val="000000" w:themeColor="text1"/>
            <w:sz w:val="26"/>
            <w:szCs w:val="26"/>
          </w:rPr>
          <w:t>етнограф</w:t>
        </w:r>
      </w:hyperlink>
      <w:r w:rsidRPr="00701853">
        <w:rPr>
          <w:color w:val="000000" w:themeColor="text1"/>
          <w:sz w:val="26"/>
          <w:szCs w:val="26"/>
        </w:rPr>
        <w:t>, </w:t>
      </w:r>
      <w:hyperlink r:id="rId14" w:tooltip="Історія" w:history="1">
        <w:r w:rsidRPr="00701853">
          <w:rPr>
            <w:rStyle w:val="a6"/>
            <w:color w:val="000000" w:themeColor="text1"/>
            <w:sz w:val="26"/>
            <w:szCs w:val="26"/>
          </w:rPr>
          <w:t>історик</w:t>
        </w:r>
      </w:hyperlink>
      <w:r w:rsidRPr="00701853">
        <w:rPr>
          <w:color w:val="000000" w:themeColor="text1"/>
          <w:sz w:val="26"/>
          <w:szCs w:val="26"/>
        </w:rPr>
        <w:t>, </w:t>
      </w:r>
      <w:hyperlink r:id="rId15" w:tooltip="Публіцист" w:history="1">
        <w:r w:rsidRPr="00701853">
          <w:rPr>
            <w:rStyle w:val="a6"/>
            <w:color w:val="000000" w:themeColor="text1"/>
            <w:sz w:val="26"/>
            <w:szCs w:val="26"/>
          </w:rPr>
          <w:t>публіцист</w:t>
        </w:r>
      </w:hyperlink>
      <w:r w:rsidRPr="00701853">
        <w:rPr>
          <w:color w:val="000000" w:themeColor="text1"/>
          <w:sz w:val="26"/>
          <w:szCs w:val="26"/>
        </w:rPr>
        <w:t>, громадсько-культурний діяч.</w:t>
      </w:r>
    </w:p>
    <w:p w:rsidR="00E263FE" w:rsidRPr="00701853" w:rsidRDefault="00E263FE" w:rsidP="00E263FE">
      <w:pPr>
        <w:jc w:val="both"/>
        <w:rPr>
          <w:sz w:val="26"/>
          <w:szCs w:val="26"/>
        </w:rPr>
      </w:pPr>
      <w:r w:rsidRPr="00701853">
        <w:rPr>
          <w:rFonts w:ascii="Times New Roman" w:hAnsi="Times New Roman" w:cs="Times New Roman"/>
          <w:sz w:val="26"/>
          <w:szCs w:val="26"/>
        </w:rPr>
        <w:t xml:space="preserve">Народився 9 грудня 1863 року на хуторі Вільховий Яр </w:t>
      </w:r>
      <w:proofErr w:type="spellStart"/>
      <w:r w:rsidRPr="00701853">
        <w:rPr>
          <w:rFonts w:ascii="Times New Roman" w:hAnsi="Times New Roman" w:cs="Times New Roman"/>
          <w:sz w:val="26"/>
          <w:szCs w:val="26"/>
        </w:rPr>
        <w:t>Роганської</w:t>
      </w:r>
      <w:proofErr w:type="spellEnd"/>
      <w:r w:rsidRPr="00701853">
        <w:rPr>
          <w:rFonts w:ascii="Times New Roman" w:hAnsi="Times New Roman" w:cs="Times New Roman"/>
          <w:sz w:val="26"/>
          <w:szCs w:val="26"/>
        </w:rPr>
        <w:t xml:space="preserve"> волості Харківської губернії (тепер частина селища </w:t>
      </w:r>
      <w:proofErr w:type="spellStart"/>
      <w:r w:rsidRPr="00701853">
        <w:rPr>
          <w:rFonts w:ascii="Times New Roman" w:hAnsi="Times New Roman" w:cs="Times New Roman"/>
          <w:sz w:val="26"/>
          <w:szCs w:val="26"/>
        </w:rPr>
        <w:t>Прелесне</w:t>
      </w:r>
      <w:proofErr w:type="spellEnd"/>
      <w:r w:rsidRPr="00701853">
        <w:rPr>
          <w:rFonts w:ascii="Times New Roman" w:hAnsi="Times New Roman" w:cs="Times New Roman"/>
          <w:sz w:val="26"/>
          <w:szCs w:val="26"/>
        </w:rPr>
        <w:t xml:space="preserve"> Харківського району Харківської області), в родині збіднілих дрібнопомісних дворян. Борис Грінченко навчився читати в 5 років, перечитав всю батьківську бібліотеку, почав писати вірші. Автор першого словника української мови, редактор низки українських періодичних видань. Один з організаторів і керівників «Просвіти», активний член Братства тарасівців, співзасновник УРП (1904).</w:t>
      </w:r>
    </w:p>
    <w:p w:rsidR="00E263FE" w:rsidRDefault="00E263FE" w:rsidP="00E263F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Вулиця Івана Драча</w:t>
      </w:r>
    </w:p>
    <w:p w:rsidR="00E263FE" w:rsidRPr="00701853" w:rsidRDefault="00E263FE" w:rsidP="00E263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62F53">
        <w:rPr>
          <w:rFonts w:ascii="Times New Roman" w:hAnsi="Times New Roman" w:cs="Times New Roman"/>
          <w:sz w:val="26"/>
          <w:szCs w:val="26"/>
        </w:rPr>
        <w:t>Іва́н</w:t>
      </w:r>
      <w:proofErr w:type="spellEnd"/>
      <w:r w:rsidRPr="00662F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62F53">
        <w:rPr>
          <w:rFonts w:ascii="Times New Roman" w:hAnsi="Times New Roman" w:cs="Times New Roman"/>
          <w:sz w:val="26"/>
          <w:szCs w:val="26"/>
        </w:rPr>
        <w:t>Фе́дорович</w:t>
      </w:r>
      <w:proofErr w:type="spellEnd"/>
      <w:r w:rsidRPr="00662F53">
        <w:rPr>
          <w:rFonts w:ascii="Times New Roman" w:hAnsi="Times New Roman" w:cs="Times New Roman"/>
          <w:sz w:val="26"/>
          <w:szCs w:val="26"/>
        </w:rPr>
        <w:t xml:space="preserve"> Драч</w:t>
      </w:r>
      <w:r w:rsidRPr="00701853">
        <w:rPr>
          <w:rFonts w:ascii="Times New Roman" w:hAnsi="Times New Roman" w:cs="Times New Roman"/>
          <w:sz w:val="26"/>
          <w:szCs w:val="26"/>
        </w:rPr>
        <w:t xml:space="preserve"> (17 жовтня 1936, Теліжинці, Тетіївський район, Київська область, Українська СРР — 19 червня 2018, Київ, Україна) — український поет, перекладач, кіносценарист, драматург, державний і громадський діяч. Борець за незалежність України у ХХ сторіччі. Член КПРС (1959—1990). Перший голова Народного Руху України (1989). Народний депутат України 3-го скликання. Герой України (2006)</w:t>
      </w:r>
    </w:p>
    <w:p w:rsidR="00E263FE" w:rsidRPr="00701853" w:rsidRDefault="00E263FE" w:rsidP="00E263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1853">
        <w:rPr>
          <w:rFonts w:ascii="Times New Roman" w:hAnsi="Times New Roman" w:cs="Times New Roman"/>
          <w:sz w:val="26"/>
          <w:szCs w:val="26"/>
        </w:rPr>
        <w:t>Народився в родині робітника радгоспу. Після закінчення Тетіївської середньої школи викладав російську мову й літературу в семирічній школі села Дзвеняче Тетіївського району. Працював інструктором Тетіївського райкому ЛКСМУ з напрямку діяльності МТС. 1955—1958 служив в армії в 16‑му понтонно‑мостовому Верхньодніпровському полку.</w:t>
      </w:r>
      <w:r w:rsidRPr="00701853">
        <w:rPr>
          <w:sz w:val="26"/>
          <w:szCs w:val="26"/>
        </w:rPr>
        <w:t xml:space="preserve"> </w:t>
      </w:r>
      <w:r w:rsidRPr="00701853">
        <w:rPr>
          <w:rFonts w:ascii="Times New Roman" w:hAnsi="Times New Roman" w:cs="Times New Roman"/>
          <w:sz w:val="26"/>
          <w:szCs w:val="26"/>
        </w:rPr>
        <w:t>Член Спілки письменників України з 1962. У 2014 очолював Комітет зі присудження щорічної премії Президента України «Українська книжка року».</w:t>
      </w:r>
    </w:p>
    <w:p w:rsidR="00E263FE" w:rsidRPr="00662F53" w:rsidRDefault="00E263FE" w:rsidP="00E263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1853">
        <w:rPr>
          <w:rFonts w:ascii="Times New Roman" w:hAnsi="Times New Roman" w:cs="Times New Roman"/>
          <w:sz w:val="26"/>
          <w:szCs w:val="26"/>
        </w:rPr>
        <w:t xml:space="preserve">Помер уранці у клінічній лікарні «Феофанія» після важкої хвороби </w:t>
      </w:r>
      <w:proofErr w:type="spellStart"/>
      <w:r w:rsidRPr="00701853">
        <w:rPr>
          <w:rFonts w:ascii="Times New Roman" w:hAnsi="Times New Roman" w:cs="Times New Roman"/>
          <w:sz w:val="26"/>
          <w:szCs w:val="26"/>
        </w:rPr>
        <w:t>легенів</w:t>
      </w:r>
      <w:proofErr w:type="spellEnd"/>
      <w:r w:rsidRPr="00701853">
        <w:rPr>
          <w:rFonts w:ascii="Times New Roman" w:hAnsi="Times New Roman" w:cs="Times New Roman"/>
          <w:sz w:val="26"/>
          <w:szCs w:val="26"/>
        </w:rPr>
        <w:t>. Заповідав поховати в рідному селі Теліжинцях, поруч із могилою сина Максима.</w:t>
      </w:r>
    </w:p>
    <w:p w:rsidR="00E263FE" w:rsidRDefault="00E263FE" w:rsidP="00CD0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3FE" w:rsidRPr="00564792" w:rsidRDefault="00E263FE" w:rsidP="00CD0E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792" w:rsidRPr="00564792" w:rsidRDefault="00564792" w:rsidP="0056479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3FE" w:rsidRPr="00E263FE" w:rsidRDefault="00E263FE" w:rsidP="00E263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3FE">
        <w:rPr>
          <w:rFonts w:ascii="Times New Roman" w:hAnsi="Times New Roman" w:cs="Times New Roman"/>
          <w:b/>
          <w:sz w:val="28"/>
          <w:szCs w:val="28"/>
        </w:rPr>
        <w:t xml:space="preserve">Історична довідка про осіб, на честь яких пропонується назвати вулиці в </w:t>
      </w:r>
      <w:proofErr w:type="spellStart"/>
      <w:r w:rsidRPr="00E263FE">
        <w:rPr>
          <w:rFonts w:ascii="Times New Roman" w:hAnsi="Times New Roman" w:cs="Times New Roman"/>
          <w:b/>
          <w:sz w:val="28"/>
          <w:szCs w:val="28"/>
        </w:rPr>
        <w:t>с.Черніїв</w:t>
      </w:r>
      <w:proofErr w:type="spellEnd"/>
      <w:r w:rsidRPr="00E263FE">
        <w:rPr>
          <w:rFonts w:ascii="Times New Roman" w:hAnsi="Times New Roman" w:cs="Times New Roman"/>
          <w:b/>
          <w:sz w:val="28"/>
          <w:szCs w:val="28"/>
        </w:rPr>
        <w:t xml:space="preserve"> Івано-Франківської МТГ</w:t>
      </w:r>
    </w:p>
    <w:p w:rsidR="00E263FE" w:rsidRPr="00E263FE" w:rsidRDefault="00E263FE" w:rsidP="00E26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63FE" w:rsidRPr="00E263FE" w:rsidRDefault="00E263FE" w:rsidP="00E26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63FE">
        <w:rPr>
          <w:rFonts w:ascii="Times New Roman" w:hAnsi="Times New Roman" w:cs="Times New Roman"/>
          <w:b/>
          <w:sz w:val="28"/>
          <w:szCs w:val="28"/>
        </w:rPr>
        <w:t xml:space="preserve">Вулиця Ярослава </w:t>
      </w:r>
      <w:proofErr w:type="spellStart"/>
      <w:r w:rsidRPr="00E263FE">
        <w:rPr>
          <w:rFonts w:ascii="Times New Roman" w:hAnsi="Times New Roman" w:cs="Times New Roman"/>
          <w:b/>
          <w:sz w:val="28"/>
          <w:szCs w:val="28"/>
        </w:rPr>
        <w:t>Зенюка</w:t>
      </w:r>
      <w:proofErr w:type="spellEnd"/>
    </w:p>
    <w:p w:rsidR="00E263FE" w:rsidRPr="00E263FE" w:rsidRDefault="00E263FE" w:rsidP="00E26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63FE">
        <w:rPr>
          <w:rFonts w:ascii="Times New Roman" w:hAnsi="Times New Roman" w:cs="Times New Roman"/>
          <w:sz w:val="28"/>
          <w:szCs w:val="28"/>
        </w:rPr>
        <w:t xml:space="preserve">Ярослав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Зенюк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 – народився 23 червня 1910р. в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с.Черніїв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 у багатодітній сім’ї залізничника. Батько – Іван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Зенюк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, родом із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с.Заболотці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Бродівського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 повіту, мати – Марія з роду Кох, походила з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с.Конюшки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, що на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Рогатинщині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>.</w:t>
      </w:r>
    </w:p>
    <w:p w:rsidR="00E263FE" w:rsidRPr="00E263FE" w:rsidRDefault="00E263FE" w:rsidP="00E26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63FE">
        <w:rPr>
          <w:rFonts w:ascii="Times New Roman" w:hAnsi="Times New Roman" w:cs="Times New Roman"/>
          <w:sz w:val="28"/>
          <w:szCs w:val="28"/>
        </w:rPr>
        <w:t xml:space="preserve">1943р.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Я.Зенюк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 добровольцем вступив до української дивізії «Галичина». Служив у поліцейському полку. Учасник бою під Бродами (липень 1944р.). Помилково вважався загиблим. Згодом, вступив до лав Української повстанської армії (УПА); псевдо «Побитий».1 жовтня 1945р. взятий у полон відділом НКВС під час облави на криївку в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с.Черніїв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>. Засуджений до 20 років таборів. 1953р. амністований. Повернувся додому інвалідом. Помер 1976р. Похований на сільському цвинтарі.</w:t>
      </w:r>
    </w:p>
    <w:p w:rsidR="00E263FE" w:rsidRPr="00E263FE" w:rsidRDefault="00E263FE" w:rsidP="00E26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63FE" w:rsidRPr="00E263FE" w:rsidRDefault="00E263FE" w:rsidP="00E26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63FE">
        <w:rPr>
          <w:rFonts w:ascii="Times New Roman" w:hAnsi="Times New Roman" w:cs="Times New Roman"/>
          <w:b/>
          <w:sz w:val="28"/>
          <w:szCs w:val="28"/>
        </w:rPr>
        <w:t xml:space="preserve">Вулиця Мартина </w:t>
      </w:r>
      <w:proofErr w:type="spellStart"/>
      <w:r w:rsidRPr="00E263FE">
        <w:rPr>
          <w:rFonts w:ascii="Times New Roman" w:hAnsi="Times New Roman" w:cs="Times New Roman"/>
          <w:b/>
          <w:sz w:val="28"/>
          <w:szCs w:val="28"/>
        </w:rPr>
        <w:t>Королюка</w:t>
      </w:r>
      <w:proofErr w:type="spellEnd"/>
    </w:p>
    <w:p w:rsidR="00E263FE" w:rsidRPr="00E263FE" w:rsidRDefault="00E263FE" w:rsidP="00E26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63FE">
        <w:rPr>
          <w:rFonts w:ascii="Times New Roman" w:hAnsi="Times New Roman" w:cs="Times New Roman"/>
          <w:sz w:val="28"/>
          <w:szCs w:val="28"/>
        </w:rPr>
        <w:t xml:space="preserve">Марти́́н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Королю́к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 (народився в 1866р.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с.Черніїв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 — помер 1928р., там же) — український селянин, культурний і громадський діяч, член Української Радикальної Партії. Діяч ЗУНР. Делегат Української Національної Ради ЗУНР від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Станиславівського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 повіту. </w:t>
      </w:r>
    </w:p>
    <w:p w:rsidR="00E263FE" w:rsidRPr="00E263FE" w:rsidRDefault="00E263FE" w:rsidP="00E26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63FE">
        <w:rPr>
          <w:rFonts w:ascii="Times New Roman" w:hAnsi="Times New Roman" w:cs="Times New Roman"/>
          <w:sz w:val="28"/>
          <w:szCs w:val="28"/>
        </w:rPr>
        <w:t xml:space="preserve">Початкову освіту отримав у місцевій школі. Організатор січових і просвітянських осередків по селах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Станиславівського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 повіту. Повірений у справах посла до австрійського парламенту Лева Бачинського. Майже 20 років був війтом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Чернієва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, опікувався будівництвом сільської школи — почала працю 1910 року. </w:t>
      </w:r>
    </w:p>
    <w:p w:rsidR="00E263FE" w:rsidRPr="00E263FE" w:rsidRDefault="00E263FE" w:rsidP="00E26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63FE">
        <w:rPr>
          <w:rFonts w:ascii="Times New Roman" w:hAnsi="Times New Roman" w:cs="Times New Roman"/>
          <w:sz w:val="28"/>
          <w:szCs w:val="28"/>
        </w:rPr>
        <w:t xml:space="preserve">У березні 1921 р. за польської влади йому вдалося провести Шевченківські дні в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Чернієві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 «з синьо-жовтими стяжками» (квітневе число «Українського життя» за 1921 рік, Свята в 60-ліття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смерти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 Шевченка.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Черніїв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 (Панахида за померлих Героїв — Шевченкове свято в школі).</w:t>
      </w:r>
    </w:p>
    <w:p w:rsidR="00E263FE" w:rsidRPr="00E263FE" w:rsidRDefault="00E263FE" w:rsidP="00E26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63FE">
        <w:rPr>
          <w:rFonts w:ascii="Times New Roman" w:hAnsi="Times New Roman" w:cs="Times New Roman"/>
          <w:sz w:val="28"/>
          <w:szCs w:val="28"/>
        </w:rPr>
        <w:t>Будучи тяжкохворим, до 1928 року мав на піклуванні справи громади.</w:t>
      </w:r>
    </w:p>
    <w:p w:rsidR="00E263FE" w:rsidRPr="00E263FE" w:rsidRDefault="00E263FE" w:rsidP="00E26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63FE">
        <w:rPr>
          <w:rFonts w:ascii="Times New Roman" w:hAnsi="Times New Roman" w:cs="Times New Roman"/>
          <w:sz w:val="28"/>
          <w:szCs w:val="28"/>
        </w:rPr>
        <w:t xml:space="preserve">Похований на цвинтарі в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Чернієві</w:t>
      </w:r>
      <w:proofErr w:type="spellEnd"/>
    </w:p>
    <w:p w:rsidR="00E263FE" w:rsidRPr="00E263FE" w:rsidRDefault="00E263FE" w:rsidP="00E26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63FE" w:rsidRPr="00E263FE" w:rsidRDefault="00E263FE" w:rsidP="00E26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63FE">
        <w:rPr>
          <w:rFonts w:ascii="Times New Roman" w:hAnsi="Times New Roman" w:cs="Times New Roman"/>
          <w:b/>
          <w:sz w:val="28"/>
          <w:szCs w:val="28"/>
        </w:rPr>
        <w:t>Вулиця Івана Деркача</w:t>
      </w:r>
    </w:p>
    <w:p w:rsidR="006D7F84" w:rsidRDefault="00E263FE" w:rsidP="00E26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63FE">
        <w:rPr>
          <w:rFonts w:ascii="Times New Roman" w:hAnsi="Times New Roman" w:cs="Times New Roman"/>
          <w:sz w:val="28"/>
          <w:szCs w:val="28"/>
        </w:rPr>
        <w:t xml:space="preserve">Іван Деркач, народився 08 липня 1966р.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с.Черніїв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 Тисменицького району Івано-Франківської області. Учасник АТО, помер 11 вересня 2017р. під час несення служби в районі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с.Передільське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63FE">
        <w:rPr>
          <w:rFonts w:ascii="Times New Roman" w:hAnsi="Times New Roman" w:cs="Times New Roman"/>
          <w:sz w:val="28"/>
          <w:szCs w:val="28"/>
        </w:rPr>
        <w:t>Станичо</w:t>
      </w:r>
      <w:proofErr w:type="spellEnd"/>
      <w:r w:rsidRPr="00E263FE">
        <w:rPr>
          <w:rFonts w:ascii="Times New Roman" w:hAnsi="Times New Roman" w:cs="Times New Roman"/>
          <w:sz w:val="28"/>
          <w:szCs w:val="28"/>
        </w:rPr>
        <w:t>-Луганського району Луганської області.</w:t>
      </w:r>
    </w:p>
    <w:p w:rsidR="008C1162" w:rsidRDefault="008C1162" w:rsidP="00564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C1162" w:rsidSect="00564792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79010C"/>
    <w:multiLevelType w:val="multilevel"/>
    <w:tmpl w:val="C8C6C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792"/>
    <w:rsid w:val="00046053"/>
    <w:rsid w:val="0022370B"/>
    <w:rsid w:val="0027339A"/>
    <w:rsid w:val="00564792"/>
    <w:rsid w:val="006350C6"/>
    <w:rsid w:val="00656D4B"/>
    <w:rsid w:val="006D7F84"/>
    <w:rsid w:val="008C1162"/>
    <w:rsid w:val="00A253B6"/>
    <w:rsid w:val="00CD0E6C"/>
    <w:rsid w:val="00D46726"/>
    <w:rsid w:val="00DC16BA"/>
    <w:rsid w:val="00E263FE"/>
    <w:rsid w:val="00FF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5B04B-371D-4464-B3C3-6BD85C758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E6C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26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E263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69278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907027">
          <w:marLeft w:val="0"/>
          <w:marRight w:val="0"/>
          <w:marTop w:val="150"/>
          <w:marBottom w:val="150"/>
          <w:divBdr>
            <w:top w:val="single" w:sz="6" w:space="8" w:color="EAEAEA"/>
            <w:left w:val="none" w:sz="0" w:space="0" w:color="auto"/>
            <w:bottom w:val="single" w:sz="6" w:space="8" w:color="EAEAEA"/>
            <w:right w:val="none" w:sz="0" w:space="0" w:color="auto"/>
          </w:divBdr>
        </w:div>
      </w:divsChild>
    </w:div>
    <w:div w:id="12636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91889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862764">
          <w:marLeft w:val="0"/>
          <w:marRight w:val="0"/>
          <w:marTop w:val="150"/>
          <w:marBottom w:val="150"/>
          <w:divBdr>
            <w:top w:val="single" w:sz="6" w:space="8" w:color="EAEAEA"/>
            <w:left w:val="none" w:sz="0" w:space="0" w:color="auto"/>
            <w:bottom w:val="single" w:sz="6" w:space="8" w:color="EAEAEA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1910" TargetMode="External"/><Relationship Id="rId13" Type="http://schemas.openxmlformats.org/officeDocument/2006/relationships/hyperlink" Target="https://uk.wikipedia.org/wiki/%D0%95%D1%82%D0%BD%D0%BE%D0%B3%D1%80%D0%B0%D1%84%D1%96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6_%D1%82%D1%80%D0%B0%D0%B2%D0%BD%D1%8F" TargetMode="External"/><Relationship Id="rId12" Type="http://schemas.openxmlformats.org/officeDocument/2006/relationships/hyperlink" Target="https://uk.wikipedia.org/wiki/%D0%9B%D1%96%D1%82%D0%B5%D1%80%D0%B0%D1%82%D1%83%D1%80%D0%BE%D0%B7%D0%BD%D0%B0%D0%B2%D1%81%D1%82%D0%B2%D0%B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1863" TargetMode="External"/><Relationship Id="rId11" Type="http://schemas.openxmlformats.org/officeDocument/2006/relationships/hyperlink" Target="https://uk.wikipedia.org/wiki/%D0%9B%D0%B5%D0%BA%D1%81%D0%B8%D0%BA%D0%BE%D0%B3%D1%80%D0%B0%D1%84%D1%96%D1%8F" TargetMode="External"/><Relationship Id="rId5" Type="http://schemas.openxmlformats.org/officeDocument/2006/relationships/hyperlink" Target="https://uk.wikipedia.org/wiki/9_%D0%B3%D1%80%D1%83%D0%B4%D0%BD%D1%8F" TargetMode="External"/><Relationship Id="rId15" Type="http://schemas.openxmlformats.org/officeDocument/2006/relationships/hyperlink" Target="https://uk.wikipedia.org/wiki/%D0%9F%D1%83%D0%B1%D0%BB%D1%96%D1%86%D0%B8%D1%81%D1%82" TargetMode="External"/><Relationship Id="rId10" Type="http://schemas.openxmlformats.org/officeDocument/2006/relationships/hyperlink" Target="https://uk.wikipedia.org/wiki/%D0%A3%D1%87%D0%B8%D1%82%D0%B5%D0%BB%D1%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F%D0%B8%D1%81%D1%8C%D0%BC%D0%B5%D0%BD%D0%BD%D0%B8%D0%BA" TargetMode="External"/><Relationship Id="rId14" Type="http://schemas.openxmlformats.org/officeDocument/2006/relationships/hyperlink" Target="https://uk.wikipedia.org/wiki/%D0%86%D1%81%D1%82%D0%BE%D1%80%D1%96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5557</Words>
  <Characters>3169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2021-10-22T07:11:00Z</cp:lastPrinted>
  <dcterms:created xsi:type="dcterms:W3CDTF">2021-10-22T08:17:00Z</dcterms:created>
  <dcterms:modified xsi:type="dcterms:W3CDTF">2021-10-22T08:17:00Z</dcterms:modified>
</cp:coreProperties>
</file>