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10B6" w:rsidRDefault="00E810B6" w:rsidP="00DB02E0">
      <w:pPr>
        <w:shd w:val="clear" w:color="auto" w:fill="FFFFFF"/>
        <w:ind w:left="142"/>
        <w:rPr>
          <w:sz w:val="28"/>
          <w:szCs w:val="28"/>
          <w:lang w:eastAsia="uk-UA"/>
        </w:rPr>
      </w:pPr>
      <w:bookmarkStart w:id="0" w:name="_GoBack"/>
      <w:bookmarkEnd w:id="0"/>
    </w:p>
    <w:p w:rsidR="00E810B6" w:rsidRDefault="00E810B6" w:rsidP="00DB02E0">
      <w:pPr>
        <w:shd w:val="clear" w:color="auto" w:fill="FFFFFF"/>
        <w:ind w:left="142"/>
        <w:rPr>
          <w:sz w:val="28"/>
          <w:szCs w:val="28"/>
          <w:lang w:eastAsia="uk-UA"/>
        </w:rPr>
      </w:pPr>
    </w:p>
    <w:p w:rsidR="00DB02E0" w:rsidRDefault="00560A98" w:rsidP="00DB02E0">
      <w:pPr>
        <w:shd w:val="clear" w:color="auto" w:fill="FFFFFF"/>
        <w:ind w:left="142"/>
        <w:rPr>
          <w:sz w:val="28"/>
          <w:szCs w:val="28"/>
          <w:lang w:val="uk-UA" w:eastAsia="uk-UA"/>
        </w:rPr>
      </w:pPr>
      <w:r w:rsidRPr="00560A98">
        <w:rPr>
          <w:sz w:val="28"/>
          <w:szCs w:val="28"/>
          <w:lang w:eastAsia="uk-UA"/>
        </w:rPr>
        <w:t xml:space="preserve">Про </w:t>
      </w:r>
      <w:r w:rsidR="00DB02E0">
        <w:rPr>
          <w:sz w:val="28"/>
          <w:szCs w:val="28"/>
          <w:lang w:val="uk-UA" w:eastAsia="uk-UA"/>
        </w:rPr>
        <w:t xml:space="preserve">внесення змін </w:t>
      </w:r>
      <w:r w:rsidR="00A92C28">
        <w:rPr>
          <w:sz w:val="28"/>
          <w:szCs w:val="28"/>
          <w:lang w:val="uk-UA" w:eastAsia="uk-UA"/>
        </w:rPr>
        <w:t>у</w:t>
      </w:r>
      <w:r w:rsidR="00DB02E0">
        <w:rPr>
          <w:sz w:val="28"/>
          <w:szCs w:val="28"/>
          <w:lang w:val="uk-UA" w:eastAsia="uk-UA"/>
        </w:rPr>
        <w:t xml:space="preserve"> рішення </w:t>
      </w:r>
      <w:r w:rsidR="00DB02E0" w:rsidRPr="00DB02E0">
        <w:rPr>
          <w:sz w:val="28"/>
          <w:szCs w:val="28"/>
          <w:lang w:val="uk-UA" w:eastAsia="uk-UA"/>
        </w:rPr>
        <w:t xml:space="preserve">Івано-Франківської </w:t>
      </w:r>
    </w:p>
    <w:p w:rsidR="00DB02E0" w:rsidRDefault="00DB02E0" w:rsidP="00DB02E0">
      <w:pPr>
        <w:shd w:val="clear" w:color="auto" w:fill="FFFFFF"/>
        <w:ind w:left="142"/>
        <w:rPr>
          <w:sz w:val="28"/>
          <w:szCs w:val="28"/>
          <w:lang w:val="uk-UA" w:eastAsia="uk-UA"/>
        </w:rPr>
      </w:pPr>
      <w:r w:rsidRPr="00DB02E0">
        <w:rPr>
          <w:sz w:val="28"/>
          <w:szCs w:val="28"/>
          <w:lang w:val="uk-UA" w:eastAsia="uk-UA"/>
        </w:rPr>
        <w:t xml:space="preserve">міської ради від 30.07.2021 року № 275-13 </w:t>
      </w:r>
      <w:r>
        <w:rPr>
          <w:sz w:val="28"/>
          <w:szCs w:val="28"/>
          <w:lang w:val="uk-UA" w:eastAsia="uk-UA"/>
        </w:rPr>
        <w:t xml:space="preserve"> </w:t>
      </w:r>
    </w:p>
    <w:p w:rsidR="00E279F9" w:rsidRPr="00CF4061" w:rsidRDefault="00E279F9" w:rsidP="00B33FE9">
      <w:pPr>
        <w:shd w:val="clear" w:color="auto" w:fill="FFFFFF"/>
        <w:suppressAutoHyphens w:val="0"/>
        <w:ind w:left="142"/>
        <w:rPr>
          <w:sz w:val="18"/>
          <w:szCs w:val="18"/>
          <w:lang w:val="uk-UA" w:eastAsia="uk-UA"/>
        </w:rPr>
      </w:pPr>
    </w:p>
    <w:p w:rsidR="00E279F9" w:rsidRPr="00CF4061" w:rsidRDefault="00E279F9" w:rsidP="00B33FE9">
      <w:pPr>
        <w:shd w:val="clear" w:color="auto" w:fill="FFFFFF"/>
        <w:suppressAutoHyphens w:val="0"/>
        <w:ind w:left="142"/>
        <w:rPr>
          <w:sz w:val="18"/>
          <w:szCs w:val="18"/>
          <w:lang w:val="uk-UA" w:eastAsia="uk-UA"/>
        </w:rPr>
      </w:pPr>
    </w:p>
    <w:p w:rsidR="00560A98" w:rsidRPr="00A77C0A" w:rsidRDefault="00560A98" w:rsidP="00A77C0A">
      <w:pPr>
        <w:shd w:val="clear" w:color="auto" w:fill="FFFFFF"/>
        <w:ind w:left="142" w:firstLine="566"/>
        <w:jc w:val="both"/>
        <w:rPr>
          <w:sz w:val="28"/>
          <w:szCs w:val="28"/>
          <w:lang w:val="uk-UA" w:eastAsia="uk-UA"/>
        </w:rPr>
      </w:pPr>
      <w:r w:rsidRPr="00AF76BD">
        <w:rPr>
          <w:color w:val="000000"/>
          <w:sz w:val="28"/>
          <w:szCs w:val="28"/>
          <w:lang w:val="uk-UA" w:eastAsia="uk-UA"/>
        </w:rPr>
        <w:t xml:space="preserve">Керуючись ст. </w:t>
      </w:r>
      <w:r w:rsidRPr="00AB233C">
        <w:rPr>
          <w:color w:val="000000"/>
          <w:sz w:val="28"/>
          <w:szCs w:val="28"/>
          <w:lang w:val="uk-UA" w:eastAsia="uk-UA"/>
        </w:rPr>
        <w:t>26, 59, 60</w:t>
      </w:r>
      <w:r w:rsidRPr="00AF76BD">
        <w:rPr>
          <w:color w:val="000000"/>
          <w:sz w:val="28"/>
          <w:szCs w:val="28"/>
          <w:lang w:val="uk-UA" w:eastAsia="uk-UA"/>
        </w:rPr>
        <w:t xml:space="preserve"> Закону України «Про місцеве самоврядування в Україні», ст. 137 Господарського кодексу України, </w:t>
      </w:r>
      <w:r w:rsidR="00AF76BD">
        <w:rPr>
          <w:color w:val="000000"/>
          <w:sz w:val="28"/>
          <w:szCs w:val="28"/>
          <w:lang w:val="uk-UA" w:eastAsia="uk-UA"/>
        </w:rPr>
        <w:t xml:space="preserve">враховуючи </w:t>
      </w:r>
      <w:r w:rsidR="000B70B1">
        <w:rPr>
          <w:color w:val="000000"/>
          <w:sz w:val="28"/>
          <w:szCs w:val="28"/>
          <w:lang w:val="uk-UA" w:eastAsia="uk-UA"/>
        </w:rPr>
        <w:t xml:space="preserve">лист </w:t>
      </w:r>
      <w:r w:rsidR="000B70B1" w:rsidRPr="000B70B1">
        <w:rPr>
          <w:color w:val="000000"/>
          <w:sz w:val="28"/>
          <w:szCs w:val="28"/>
          <w:lang w:val="uk-UA" w:eastAsia="uk-UA"/>
        </w:rPr>
        <w:t>Державно</w:t>
      </w:r>
      <w:r w:rsidR="000B70B1">
        <w:rPr>
          <w:color w:val="000000"/>
          <w:sz w:val="28"/>
          <w:szCs w:val="28"/>
          <w:lang w:val="uk-UA" w:eastAsia="uk-UA"/>
        </w:rPr>
        <w:t>ї</w:t>
      </w:r>
      <w:r w:rsidR="000B70B1" w:rsidRPr="000B70B1">
        <w:rPr>
          <w:color w:val="000000"/>
          <w:sz w:val="28"/>
          <w:szCs w:val="28"/>
          <w:lang w:val="uk-UA" w:eastAsia="uk-UA"/>
        </w:rPr>
        <w:t xml:space="preserve"> установ</w:t>
      </w:r>
      <w:r w:rsidR="000B70B1">
        <w:rPr>
          <w:color w:val="000000"/>
          <w:sz w:val="28"/>
          <w:szCs w:val="28"/>
          <w:lang w:val="uk-UA" w:eastAsia="uk-UA"/>
        </w:rPr>
        <w:t>и</w:t>
      </w:r>
      <w:r w:rsidR="000B70B1" w:rsidRPr="000B70B1">
        <w:rPr>
          <w:color w:val="000000"/>
          <w:sz w:val="28"/>
          <w:szCs w:val="28"/>
          <w:lang w:val="uk-UA" w:eastAsia="uk-UA"/>
        </w:rPr>
        <w:t xml:space="preserve"> «Івано-Франківський обласний центр контролю та профілактики хвороб Міністерства охорони здоров’я України</w:t>
      </w:r>
      <w:r w:rsidR="00AF76BD">
        <w:rPr>
          <w:color w:val="000000"/>
          <w:sz w:val="28"/>
          <w:szCs w:val="28"/>
          <w:lang w:val="uk-UA" w:eastAsia="uk-UA"/>
        </w:rPr>
        <w:t xml:space="preserve">, </w:t>
      </w:r>
      <w:r w:rsidRPr="00AF76BD">
        <w:rPr>
          <w:color w:val="000000"/>
          <w:sz w:val="28"/>
          <w:szCs w:val="28"/>
          <w:lang w:val="uk-UA" w:eastAsia="uk-UA"/>
        </w:rPr>
        <w:t>Івано-Франківська міська рада</w:t>
      </w:r>
    </w:p>
    <w:p w:rsidR="005B7B7F" w:rsidRPr="000B70B1" w:rsidRDefault="005B7B7F" w:rsidP="00560A98">
      <w:pPr>
        <w:shd w:val="clear" w:color="auto" w:fill="FFFFFF"/>
        <w:jc w:val="center"/>
        <w:rPr>
          <w:color w:val="000000"/>
          <w:sz w:val="28"/>
          <w:szCs w:val="28"/>
          <w:lang w:val="uk-UA" w:eastAsia="uk-UA"/>
        </w:rPr>
      </w:pPr>
    </w:p>
    <w:p w:rsidR="00560A98" w:rsidRPr="005824E7" w:rsidRDefault="00560A98" w:rsidP="00560A98">
      <w:pPr>
        <w:shd w:val="clear" w:color="auto" w:fill="FFFFFF"/>
        <w:jc w:val="center"/>
        <w:rPr>
          <w:color w:val="000000"/>
          <w:sz w:val="18"/>
          <w:szCs w:val="18"/>
          <w:lang w:eastAsia="uk-UA"/>
        </w:rPr>
      </w:pPr>
      <w:r w:rsidRPr="005824E7">
        <w:rPr>
          <w:color w:val="000000"/>
          <w:sz w:val="28"/>
          <w:szCs w:val="28"/>
          <w:lang w:eastAsia="uk-UA"/>
        </w:rPr>
        <w:t>в и р і ш и л а:</w:t>
      </w:r>
    </w:p>
    <w:p w:rsidR="00560A98" w:rsidRPr="005824E7" w:rsidRDefault="00560A98" w:rsidP="00560A98">
      <w:pPr>
        <w:shd w:val="clear" w:color="auto" w:fill="FFFFFF"/>
        <w:spacing w:after="15" w:line="225" w:lineRule="atLeast"/>
        <w:ind w:firstLine="585"/>
        <w:jc w:val="both"/>
        <w:rPr>
          <w:color w:val="000000"/>
          <w:sz w:val="18"/>
          <w:szCs w:val="18"/>
          <w:lang w:eastAsia="uk-UA"/>
        </w:rPr>
      </w:pPr>
    </w:p>
    <w:p w:rsidR="00E91EA7" w:rsidRDefault="00560A98" w:rsidP="001224E8">
      <w:pPr>
        <w:shd w:val="clear" w:color="auto" w:fill="FFFFFF"/>
        <w:ind w:right="105" w:firstLine="567"/>
        <w:jc w:val="both"/>
        <w:rPr>
          <w:rStyle w:val="rvts9"/>
          <w:color w:val="000000"/>
          <w:sz w:val="28"/>
          <w:szCs w:val="28"/>
          <w:shd w:val="clear" w:color="auto" w:fill="FFFFFF"/>
          <w:lang w:val="uk-UA"/>
        </w:rPr>
      </w:pPr>
      <w:r>
        <w:rPr>
          <w:rStyle w:val="rvts9"/>
          <w:color w:val="000000"/>
          <w:sz w:val="28"/>
          <w:szCs w:val="28"/>
          <w:shd w:val="clear" w:color="auto" w:fill="FFFFFF"/>
          <w:lang w:val="uk-UA"/>
        </w:rPr>
        <w:t>1.</w:t>
      </w:r>
      <w:r w:rsidR="000A6EB1">
        <w:rPr>
          <w:rStyle w:val="rvts9"/>
          <w:color w:val="000000"/>
          <w:sz w:val="28"/>
          <w:szCs w:val="28"/>
          <w:shd w:val="clear" w:color="auto" w:fill="FFFFFF"/>
          <w:lang w:val="uk-UA"/>
        </w:rPr>
        <w:t xml:space="preserve"> Внести зміни </w:t>
      </w:r>
      <w:r w:rsidR="00A92C28">
        <w:rPr>
          <w:rStyle w:val="rvts9"/>
          <w:color w:val="000000"/>
          <w:sz w:val="28"/>
          <w:szCs w:val="28"/>
          <w:shd w:val="clear" w:color="auto" w:fill="FFFFFF"/>
          <w:lang w:val="uk-UA"/>
        </w:rPr>
        <w:t>у</w:t>
      </w:r>
      <w:r w:rsidR="000A6EB1">
        <w:rPr>
          <w:rStyle w:val="rvts9"/>
          <w:color w:val="000000"/>
          <w:sz w:val="28"/>
          <w:szCs w:val="28"/>
          <w:shd w:val="clear" w:color="auto" w:fill="FFFFFF"/>
          <w:lang w:val="uk-UA"/>
        </w:rPr>
        <w:t xml:space="preserve"> п.</w:t>
      </w:r>
      <w:r w:rsidR="00301636">
        <w:rPr>
          <w:rStyle w:val="rvts9"/>
          <w:color w:val="000000"/>
          <w:sz w:val="28"/>
          <w:szCs w:val="28"/>
          <w:shd w:val="clear" w:color="auto" w:fill="FFFFFF"/>
          <w:lang w:val="uk-UA"/>
        </w:rPr>
        <w:t xml:space="preserve">1. рішення </w:t>
      </w:r>
      <w:r w:rsidR="00301636" w:rsidRPr="00301636">
        <w:rPr>
          <w:rStyle w:val="rvts9"/>
          <w:color w:val="000000"/>
          <w:sz w:val="28"/>
          <w:szCs w:val="28"/>
          <w:shd w:val="clear" w:color="auto" w:fill="FFFFFF"/>
          <w:lang w:val="uk-UA"/>
        </w:rPr>
        <w:t xml:space="preserve">Івано-Франківської міської ради від 30.07.2021 року № 275-13 </w:t>
      </w:r>
      <w:r w:rsidR="00301636">
        <w:rPr>
          <w:rStyle w:val="rvts9"/>
          <w:color w:val="000000"/>
          <w:sz w:val="28"/>
          <w:szCs w:val="28"/>
          <w:shd w:val="clear" w:color="auto" w:fill="FFFFFF"/>
          <w:lang w:val="uk-UA"/>
        </w:rPr>
        <w:t>та викласти</w:t>
      </w:r>
      <w:r w:rsidR="00E91EA7">
        <w:rPr>
          <w:rStyle w:val="rvts9"/>
          <w:color w:val="000000"/>
          <w:sz w:val="28"/>
          <w:szCs w:val="28"/>
          <w:shd w:val="clear" w:color="auto" w:fill="FFFFFF"/>
          <w:lang w:val="uk-UA"/>
        </w:rPr>
        <w:t xml:space="preserve"> </w:t>
      </w:r>
      <w:r w:rsidR="000B70B1">
        <w:rPr>
          <w:rStyle w:val="rvts9"/>
          <w:color w:val="000000"/>
          <w:sz w:val="28"/>
          <w:szCs w:val="28"/>
          <w:shd w:val="clear" w:color="auto" w:fill="FFFFFF"/>
          <w:lang w:val="uk-UA"/>
        </w:rPr>
        <w:t xml:space="preserve">його </w:t>
      </w:r>
      <w:r w:rsidR="00E91EA7">
        <w:rPr>
          <w:rStyle w:val="rvts9"/>
          <w:color w:val="000000"/>
          <w:sz w:val="28"/>
          <w:szCs w:val="28"/>
          <w:shd w:val="clear" w:color="auto" w:fill="FFFFFF"/>
          <w:lang w:val="uk-UA"/>
        </w:rPr>
        <w:t>в новій редакції:</w:t>
      </w:r>
    </w:p>
    <w:p w:rsidR="00560A98" w:rsidRPr="00560A98" w:rsidRDefault="000B70B1" w:rsidP="001224E8">
      <w:pPr>
        <w:shd w:val="clear" w:color="auto" w:fill="FFFFFF"/>
        <w:ind w:right="105"/>
        <w:jc w:val="both"/>
        <w:rPr>
          <w:sz w:val="28"/>
          <w:szCs w:val="28"/>
          <w:lang w:eastAsia="uk-UA"/>
        </w:rPr>
      </w:pPr>
      <w:r>
        <w:rPr>
          <w:rStyle w:val="rvts9"/>
          <w:color w:val="000000"/>
          <w:sz w:val="28"/>
          <w:szCs w:val="28"/>
          <w:shd w:val="clear" w:color="auto" w:fill="FFFFFF"/>
          <w:lang w:val="uk-UA"/>
        </w:rPr>
        <w:t>«</w:t>
      </w:r>
      <w:r w:rsidR="00560A98" w:rsidRPr="00560A98">
        <w:rPr>
          <w:rStyle w:val="rvts9"/>
          <w:color w:val="000000"/>
          <w:sz w:val="28"/>
          <w:szCs w:val="28"/>
          <w:shd w:val="clear" w:color="auto" w:fill="FFFFFF"/>
        </w:rPr>
        <w:t xml:space="preserve">Закріпити на праві оперативного управління за </w:t>
      </w:r>
      <w:r w:rsidR="00A837CF">
        <w:rPr>
          <w:sz w:val="28"/>
          <w:szCs w:val="28"/>
          <w:lang w:val="uk-UA" w:eastAsia="uk-UA"/>
        </w:rPr>
        <w:t>Державною установою «Івано-Франківський обласний центр контролю та профілактики хвороб Міністерства охорони здоров’я України» лабораторн</w:t>
      </w:r>
      <w:r w:rsidR="001224E8">
        <w:rPr>
          <w:sz w:val="28"/>
          <w:szCs w:val="28"/>
          <w:lang w:val="uk-UA" w:eastAsia="uk-UA"/>
        </w:rPr>
        <w:t>е</w:t>
      </w:r>
      <w:r w:rsidR="00A837CF">
        <w:rPr>
          <w:sz w:val="28"/>
          <w:szCs w:val="28"/>
          <w:lang w:val="uk-UA" w:eastAsia="uk-UA"/>
        </w:rPr>
        <w:t xml:space="preserve"> обладнання</w:t>
      </w:r>
      <w:r w:rsidR="00560A98" w:rsidRPr="00560A98">
        <w:rPr>
          <w:sz w:val="28"/>
          <w:szCs w:val="28"/>
          <w:lang w:eastAsia="uk-UA"/>
        </w:rPr>
        <w:t xml:space="preserve"> згідно додатку</w:t>
      </w:r>
      <w:r>
        <w:rPr>
          <w:sz w:val="28"/>
          <w:szCs w:val="28"/>
          <w:lang w:val="uk-UA" w:eastAsia="uk-UA"/>
        </w:rPr>
        <w:t>»</w:t>
      </w:r>
      <w:r w:rsidR="00560A98" w:rsidRPr="00560A98">
        <w:rPr>
          <w:sz w:val="28"/>
          <w:szCs w:val="28"/>
          <w:lang w:eastAsia="uk-UA"/>
        </w:rPr>
        <w:t xml:space="preserve">. </w:t>
      </w:r>
    </w:p>
    <w:p w:rsidR="00560A98" w:rsidRPr="000A6EB1" w:rsidRDefault="000A6EB1" w:rsidP="001224E8">
      <w:pPr>
        <w:spacing w:line="259" w:lineRule="auto"/>
        <w:ind w:firstLine="567"/>
        <w:jc w:val="both"/>
        <w:rPr>
          <w:sz w:val="28"/>
          <w:szCs w:val="28"/>
          <w:lang w:eastAsia="uk-UA"/>
        </w:rPr>
      </w:pPr>
      <w:r>
        <w:rPr>
          <w:sz w:val="28"/>
          <w:szCs w:val="28"/>
          <w:lang w:val="uk-UA" w:eastAsia="uk-UA"/>
        </w:rPr>
        <w:t xml:space="preserve">2. </w:t>
      </w:r>
      <w:r w:rsidR="00560A98" w:rsidRPr="000A6EB1">
        <w:rPr>
          <w:sz w:val="28"/>
          <w:szCs w:val="28"/>
          <w:lang w:eastAsia="uk-UA"/>
        </w:rPr>
        <w:t>Контроль за виконанням даного рішення покласти на заступника міського голови О. Левицького</w:t>
      </w:r>
      <w:r w:rsidR="000346B9">
        <w:rPr>
          <w:sz w:val="28"/>
          <w:szCs w:val="28"/>
          <w:lang w:val="uk-UA" w:eastAsia="uk-UA"/>
        </w:rPr>
        <w:t xml:space="preserve"> та голову постійної депутатської комісії з питань гуманітарної політики </w:t>
      </w:r>
      <w:r w:rsidR="00BF6619">
        <w:rPr>
          <w:sz w:val="28"/>
          <w:szCs w:val="28"/>
          <w:lang w:val="uk-UA" w:eastAsia="uk-UA"/>
        </w:rPr>
        <w:t>У</w:t>
      </w:r>
      <w:r w:rsidR="000346B9">
        <w:rPr>
          <w:sz w:val="28"/>
          <w:szCs w:val="28"/>
          <w:lang w:val="uk-UA" w:eastAsia="uk-UA"/>
        </w:rPr>
        <w:t>.Павликівську</w:t>
      </w:r>
      <w:r w:rsidR="00560A98" w:rsidRPr="000A6EB1">
        <w:rPr>
          <w:sz w:val="28"/>
          <w:szCs w:val="28"/>
          <w:lang w:eastAsia="uk-UA"/>
        </w:rPr>
        <w:t>.</w:t>
      </w:r>
    </w:p>
    <w:p w:rsidR="007C1A87" w:rsidRPr="0078459B" w:rsidRDefault="007C1A87" w:rsidP="00560A98">
      <w:pPr>
        <w:pStyle w:val="af"/>
        <w:shd w:val="clear" w:color="auto" w:fill="FFFFFF"/>
        <w:tabs>
          <w:tab w:val="left" w:pos="851"/>
        </w:tabs>
        <w:ind w:left="142"/>
        <w:jc w:val="both"/>
        <w:rPr>
          <w:rFonts w:ascii="Times New Roman" w:eastAsia="Times New Roman" w:hAnsi="Times New Roman" w:cs="Times New Roman"/>
          <w:color w:val="auto"/>
          <w:sz w:val="28"/>
          <w:szCs w:val="28"/>
          <w:lang w:val="uk-UA" w:eastAsia="uk-UA"/>
        </w:rPr>
      </w:pPr>
      <w:r w:rsidRPr="0078459B">
        <w:rPr>
          <w:rFonts w:ascii="Times New Roman" w:hAnsi="Times New Roman" w:cs="Times New Roman"/>
          <w:sz w:val="28"/>
          <w:szCs w:val="28"/>
          <w:lang w:val="uk-UA" w:eastAsia="uk-UA"/>
        </w:rPr>
        <w:t> </w:t>
      </w:r>
    </w:p>
    <w:p w:rsidR="007C1A87" w:rsidRPr="00CF4061" w:rsidRDefault="007C1A87" w:rsidP="000E1263">
      <w:pPr>
        <w:shd w:val="clear" w:color="auto" w:fill="FFFFFF"/>
        <w:suppressAutoHyphens w:val="0"/>
        <w:ind w:firstLine="705"/>
        <w:jc w:val="both"/>
        <w:rPr>
          <w:sz w:val="18"/>
          <w:szCs w:val="18"/>
          <w:lang w:val="uk-UA" w:eastAsia="uk-UA"/>
        </w:rPr>
      </w:pPr>
    </w:p>
    <w:p w:rsidR="007C1A87" w:rsidRPr="00CF4061" w:rsidRDefault="007C1A87" w:rsidP="000E1263">
      <w:pPr>
        <w:shd w:val="clear" w:color="auto" w:fill="FFFFFF"/>
        <w:suppressAutoHyphens w:val="0"/>
        <w:rPr>
          <w:sz w:val="18"/>
          <w:szCs w:val="18"/>
          <w:lang w:val="uk-UA" w:eastAsia="uk-UA"/>
        </w:rPr>
      </w:pPr>
    </w:p>
    <w:p w:rsidR="008674EC" w:rsidRDefault="008674EC" w:rsidP="000E1263">
      <w:pPr>
        <w:shd w:val="clear" w:color="auto" w:fill="FFFFFF"/>
        <w:suppressAutoHyphens w:val="0"/>
        <w:rPr>
          <w:sz w:val="18"/>
          <w:szCs w:val="18"/>
          <w:lang w:val="uk-UA" w:eastAsia="uk-UA"/>
        </w:rPr>
      </w:pPr>
    </w:p>
    <w:p w:rsidR="004406F5" w:rsidRDefault="004406F5" w:rsidP="000E1263">
      <w:pPr>
        <w:shd w:val="clear" w:color="auto" w:fill="FFFFFF"/>
        <w:suppressAutoHyphens w:val="0"/>
        <w:rPr>
          <w:sz w:val="18"/>
          <w:szCs w:val="18"/>
          <w:lang w:val="uk-UA" w:eastAsia="uk-UA"/>
        </w:rPr>
      </w:pPr>
    </w:p>
    <w:p w:rsidR="004406F5" w:rsidRPr="00CF4061" w:rsidRDefault="004406F5" w:rsidP="000E1263">
      <w:pPr>
        <w:shd w:val="clear" w:color="auto" w:fill="FFFFFF"/>
        <w:suppressAutoHyphens w:val="0"/>
        <w:rPr>
          <w:sz w:val="18"/>
          <w:szCs w:val="18"/>
          <w:lang w:val="uk-UA" w:eastAsia="uk-UA"/>
        </w:rPr>
      </w:pPr>
    </w:p>
    <w:p w:rsidR="008674EC" w:rsidRPr="00CF4061" w:rsidRDefault="008674EC" w:rsidP="000E1263">
      <w:pPr>
        <w:shd w:val="clear" w:color="auto" w:fill="FFFFFF"/>
        <w:suppressAutoHyphens w:val="0"/>
        <w:rPr>
          <w:sz w:val="18"/>
          <w:szCs w:val="18"/>
          <w:lang w:val="uk-UA" w:eastAsia="uk-UA"/>
        </w:rPr>
      </w:pPr>
    </w:p>
    <w:p w:rsidR="007C1A87" w:rsidRPr="00CF4061" w:rsidRDefault="007C1A87" w:rsidP="000E1263">
      <w:pPr>
        <w:shd w:val="clear" w:color="auto" w:fill="FFFFFF"/>
        <w:suppressAutoHyphens w:val="0"/>
        <w:jc w:val="both"/>
        <w:rPr>
          <w:sz w:val="18"/>
          <w:szCs w:val="18"/>
          <w:lang w:val="uk-UA" w:eastAsia="uk-UA"/>
        </w:rPr>
      </w:pPr>
    </w:p>
    <w:p w:rsidR="007C1A87" w:rsidRPr="00CF4061" w:rsidRDefault="007C1A87" w:rsidP="000E1263">
      <w:pPr>
        <w:shd w:val="clear" w:color="auto" w:fill="FFFFFF"/>
        <w:suppressAutoHyphens w:val="0"/>
        <w:jc w:val="center"/>
        <w:rPr>
          <w:sz w:val="18"/>
          <w:szCs w:val="18"/>
          <w:lang w:val="uk-UA" w:eastAsia="uk-UA"/>
        </w:rPr>
      </w:pPr>
      <w:r w:rsidRPr="00CF4061">
        <w:rPr>
          <w:sz w:val="28"/>
          <w:szCs w:val="28"/>
          <w:lang w:val="uk-UA" w:eastAsia="uk-UA"/>
        </w:rPr>
        <w:t>Міський голова                                                               Руслан Марцінків</w:t>
      </w:r>
    </w:p>
    <w:p w:rsidR="007C1A87" w:rsidRPr="00CF4061" w:rsidRDefault="007C1A87" w:rsidP="000E1263">
      <w:pPr>
        <w:pStyle w:val="a"/>
        <w:numPr>
          <w:ilvl w:val="0"/>
          <w:numId w:val="0"/>
        </w:numPr>
        <w:ind w:firstLine="4318"/>
        <w:rPr>
          <w:sz w:val="28"/>
          <w:szCs w:val="28"/>
          <w:lang w:val="uk-UA" w:eastAsia="uk-UA"/>
        </w:rPr>
      </w:pPr>
    </w:p>
    <w:p w:rsidR="00A33F93" w:rsidRDefault="00A33F93" w:rsidP="000E1263">
      <w:pPr>
        <w:pStyle w:val="a"/>
        <w:numPr>
          <w:ilvl w:val="0"/>
          <w:numId w:val="0"/>
        </w:numPr>
        <w:ind w:firstLine="4318"/>
        <w:rPr>
          <w:sz w:val="28"/>
          <w:szCs w:val="28"/>
          <w:lang w:val="uk-UA" w:eastAsia="uk-UA"/>
        </w:rPr>
      </w:pPr>
    </w:p>
    <w:p w:rsidR="00BF6619" w:rsidRDefault="00BF6619" w:rsidP="000E1263">
      <w:pPr>
        <w:pStyle w:val="a"/>
        <w:numPr>
          <w:ilvl w:val="0"/>
          <w:numId w:val="0"/>
        </w:numPr>
        <w:ind w:firstLine="4318"/>
        <w:rPr>
          <w:sz w:val="28"/>
          <w:szCs w:val="28"/>
          <w:lang w:val="uk-UA" w:eastAsia="uk-UA"/>
        </w:rPr>
      </w:pPr>
    </w:p>
    <w:p w:rsidR="00BF6619" w:rsidRDefault="00BF6619" w:rsidP="000E1263">
      <w:pPr>
        <w:pStyle w:val="a"/>
        <w:numPr>
          <w:ilvl w:val="0"/>
          <w:numId w:val="0"/>
        </w:numPr>
        <w:ind w:firstLine="4318"/>
        <w:rPr>
          <w:sz w:val="28"/>
          <w:szCs w:val="28"/>
          <w:lang w:val="uk-UA" w:eastAsia="uk-UA"/>
        </w:rPr>
      </w:pPr>
    </w:p>
    <w:p w:rsidR="00B57CC6" w:rsidRDefault="00B57CC6" w:rsidP="000E1263">
      <w:pPr>
        <w:pStyle w:val="a"/>
        <w:numPr>
          <w:ilvl w:val="0"/>
          <w:numId w:val="0"/>
        </w:numPr>
        <w:ind w:firstLine="4318"/>
        <w:rPr>
          <w:sz w:val="28"/>
          <w:szCs w:val="28"/>
          <w:lang w:val="uk-UA" w:eastAsia="uk-UA"/>
        </w:rPr>
      </w:pPr>
    </w:p>
    <w:p w:rsidR="00B57CC6" w:rsidRDefault="00B57CC6" w:rsidP="000E1263">
      <w:pPr>
        <w:pStyle w:val="a"/>
        <w:numPr>
          <w:ilvl w:val="0"/>
          <w:numId w:val="0"/>
        </w:numPr>
        <w:ind w:firstLine="4318"/>
        <w:rPr>
          <w:sz w:val="28"/>
          <w:szCs w:val="28"/>
          <w:lang w:val="uk-UA" w:eastAsia="uk-UA"/>
        </w:rPr>
      </w:pPr>
    </w:p>
    <w:p w:rsidR="004406F5" w:rsidRDefault="004406F5" w:rsidP="000E1263">
      <w:pPr>
        <w:pStyle w:val="a"/>
        <w:numPr>
          <w:ilvl w:val="0"/>
          <w:numId w:val="0"/>
        </w:numPr>
        <w:ind w:firstLine="4318"/>
        <w:rPr>
          <w:sz w:val="28"/>
          <w:szCs w:val="28"/>
          <w:lang w:val="uk-UA" w:eastAsia="uk-UA"/>
        </w:rPr>
      </w:pPr>
    </w:p>
    <w:p w:rsidR="00BF6619" w:rsidRDefault="00BF6619" w:rsidP="000E1263">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rsidTr="00C44F19">
        <w:trPr>
          <w:trHeight w:val="320"/>
        </w:trPr>
        <w:tc>
          <w:tcPr>
            <w:tcW w:w="9465" w:type="dxa"/>
            <w:shd w:val="clear" w:color="auto" w:fill="FFFFFF"/>
          </w:tcPr>
          <w:p w:rsidR="000172B7" w:rsidRPr="006C6FF0" w:rsidRDefault="000172B7" w:rsidP="00E810B6">
            <w:pPr>
              <w:suppressAutoHyphens w:val="0"/>
              <w:rPr>
                <w:color w:val="000000"/>
                <w:sz w:val="28"/>
                <w:szCs w:val="28"/>
              </w:rPr>
            </w:pPr>
          </w:p>
        </w:tc>
      </w:tr>
      <w:tr w:rsidR="000172B7" w:rsidRPr="006C6FF0" w:rsidTr="00E810B6">
        <w:trPr>
          <w:trHeight w:val="160"/>
        </w:trPr>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E810B6">
        <w:trPr>
          <w:trHeight w:val="214"/>
        </w:trPr>
        <w:tc>
          <w:tcPr>
            <w:tcW w:w="9465" w:type="dxa"/>
            <w:shd w:val="clear" w:color="auto" w:fill="FFFFFF"/>
          </w:tcPr>
          <w:p w:rsidR="000172B7" w:rsidRPr="006C6FF0" w:rsidRDefault="000172B7" w:rsidP="001877A5">
            <w:pPr>
              <w:pStyle w:val="21"/>
              <w:jc w:val="both"/>
              <w:rPr>
                <w:color w:val="000000"/>
                <w:sz w:val="28"/>
                <w:szCs w:val="28"/>
              </w:rPr>
            </w:pPr>
          </w:p>
        </w:tc>
      </w:tr>
      <w:tr w:rsidR="000172B7" w:rsidRPr="00E810B6" w:rsidTr="00C44F19">
        <w:tc>
          <w:tcPr>
            <w:tcW w:w="9465" w:type="dxa"/>
            <w:shd w:val="clear" w:color="auto" w:fill="FFFFFF"/>
          </w:tcPr>
          <w:p w:rsidR="000172B7" w:rsidRPr="006C6FF0" w:rsidRDefault="000172B7" w:rsidP="00C44F19">
            <w:pPr>
              <w:pStyle w:val="21"/>
              <w:tabs>
                <w:tab w:val="left" w:pos="4140"/>
              </w:tabs>
              <w:jc w:val="both"/>
              <w:rPr>
                <w:color w:val="000000"/>
                <w:sz w:val="28"/>
                <w:szCs w:val="28"/>
              </w:rPr>
            </w:pPr>
          </w:p>
        </w:tc>
      </w:tr>
      <w:tr w:rsidR="000172B7" w:rsidRPr="006C6FF0" w:rsidTr="00E810B6">
        <w:tc>
          <w:tcPr>
            <w:tcW w:w="9465" w:type="dxa"/>
            <w:shd w:val="clear" w:color="auto" w:fill="FFFFFF"/>
          </w:tcPr>
          <w:p w:rsidR="000172B7" w:rsidRPr="006C6FF0" w:rsidRDefault="000172B7" w:rsidP="007B0C90">
            <w:pPr>
              <w:pStyle w:val="21"/>
              <w:jc w:val="both"/>
              <w:rPr>
                <w:color w:val="000000"/>
                <w:sz w:val="28"/>
                <w:szCs w:val="28"/>
              </w:rPr>
            </w:pPr>
          </w:p>
        </w:tc>
      </w:tr>
      <w:tr w:rsidR="000172B7" w:rsidRPr="006C6FF0" w:rsidTr="00C44F19">
        <w:tc>
          <w:tcPr>
            <w:tcW w:w="9465" w:type="dxa"/>
            <w:shd w:val="clear" w:color="auto" w:fill="FFFFFF"/>
          </w:tcPr>
          <w:p w:rsidR="000172B7" w:rsidRPr="006C6FF0" w:rsidRDefault="000172B7" w:rsidP="00C44F19">
            <w:pPr>
              <w:pStyle w:val="21"/>
              <w:jc w:val="both"/>
              <w:rPr>
                <w:b/>
                <w:color w:val="000000"/>
                <w:sz w:val="28"/>
                <w:szCs w:val="28"/>
              </w:rPr>
            </w:pPr>
          </w:p>
        </w:tc>
      </w:tr>
      <w:tr w:rsidR="000172B7" w:rsidRPr="006C6FF0" w:rsidTr="00E810B6">
        <w:tc>
          <w:tcPr>
            <w:tcW w:w="9465" w:type="dxa"/>
            <w:shd w:val="clear" w:color="auto" w:fill="FFFFFF"/>
          </w:tcPr>
          <w:p w:rsidR="000172B7" w:rsidRPr="006C6FF0" w:rsidRDefault="000172B7" w:rsidP="00C44F19">
            <w:pPr>
              <w:pStyle w:val="21"/>
              <w:jc w:val="both"/>
              <w:rPr>
                <w:color w:val="000000"/>
                <w:sz w:val="28"/>
                <w:szCs w:val="28"/>
              </w:rPr>
            </w:pPr>
          </w:p>
        </w:tc>
      </w:tr>
      <w:tr w:rsidR="000172B7" w:rsidRPr="006C6FF0" w:rsidTr="00C44F19">
        <w:tc>
          <w:tcPr>
            <w:tcW w:w="9465" w:type="dxa"/>
            <w:shd w:val="clear" w:color="auto" w:fill="FFFFFF"/>
          </w:tcPr>
          <w:p w:rsidR="000172B7" w:rsidRPr="006C6FF0" w:rsidRDefault="000172B7" w:rsidP="00C44F19">
            <w:pPr>
              <w:ind w:hanging="142"/>
              <w:jc w:val="both"/>
              <w:rPr>
                <w:color w:val="000000"/>
                <w:sz w:val="28"/>
                <w:szCs w:val="28"/>
              </w:rPr>
            </w:pPr>
          </w:p>
        </w:tc>
      </w:tr>
    </w:tbl>
    <w:p w:rsidR="008E7C9A" w:rsidRPr="00CF4061" w:rsidRDefault="008E7C9A" w:rsidP="002F5C60">
      <w:pPr>
        <w:pStyle w:val="a"/>
        <w:numPr>
          <w:ilvl w:val="0"/>
          <w:numId w:val="0"/>
        </w:numPr>
        <w:ind w:firstLine="4318"/>
        <w:jc w:val="right"/>
        <w:rPr>
          <w:sz w:val="28"/>
          <w:szCs w:val="28"/>
          <w:lang w:val="uk-UA"/>
        </w:rPr>
      </w:pPr>
    </w:p>
    <w:sectPr w:rsidR="008E7C9A" w:rsidRPr="00CF4061" w:rsidSect="004406F5">
      <w:pgSz w:w="11906" w:h="16838"/>
      <w:pgMar w:top="851" w:right="1133"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AEC" w:rsidRDefault="00B30AEC" w:rsidP="00741CE8">
      <w:r>
        <w:separator/>
      </w:r>
    </w:p>
  </w:endnote>
  <w:endnote w:type="continuationSeparator" w:id="0">
    <w:p w:rsidR="00B30AEC" w:rsidRDefault="00B30AEC"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AEC" w:rsidRDefault="00B30AEC" w:rsidP="00741CE8">
      <w:r>
        <w:separator/>
      </w:r>
    </w:p>
  </w:footnote>
  <w:footnote w:type="continuationSeparator" w:id="0">
    <w:p w:rsidR="00B30AEC" w:rsidRDefault="00B30AEC"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CD444254"/>
    <w:lvl w:ilvl="0">
      <w:start w:val="1"/>
      <w:numFmt w:val="decimal"/>
      <w:lvlText w:val="%1."/>
      <w:lvlJc w:val="left"/>
      <w:pPr>
        <w:tabs>
          <w:tab w:val="num" w:pos="644"/>
        </w:tabs>
        <w:ind w:left="644" w:hanging="360"/>
      </w:pPr>
      <w:rPr>
        <w:rFonts w:ascii="Times New Roman" w:eastAsia="Times New Roman" w:hAnsi="Times New Roman" w:cs="Times New Roman"/>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4D72AFF"/>
    <w:multiLevelType w:val="multilevel"/>
    <w:tmpl w:val="7A12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4"/>
  </w:num>
  <w:num w:numId="8">
    <w:abstractNumId w:val="9"/>
  </w:num>
  <w:num w:numId="9">
    <w:abstractNumId w:val="17"/>
  </w:num>
  <w:num w:numId="10">
    <w:abstractNumId w:val="8"/>
  </w:num>
  <w:num w:numId="11">
    <w:abstractNumId w:val="23"/>
  </w:num>
  <w:num w:numId="12">
    <w:abstractNumId w:val="10"/>
  </w:num>
  <w:num w:numId="13">
    <w:abstractNumId w:val="18"/>
  </w:num>
  <w:num w:numId="14">
    <w:abstractNumId w:val="15"/>
  </w:num>
  <w:num w:numId="15">
    <w:abstractNumId w:val="22"/>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46B9"/>
    <w:rsid w:val="0003560B"/>
    <w:rsid w:val="00035702"/>
    <w:rsid w:val="000363ED"/>
    <w:rsid w:val="0003733C"/>
    <w:rsid w:val="00040BEE"/>
    <w:rsid w:val="00040C0E"/>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A612D"/>
    <w:rsid w:val="000A6EB1"/>
    <w:rsid w:val="000B0157"/>
    <w:rsid w:val="000B019A"/>
    <w:rsid w:val="000B5CF4"/>
    <w:rsid w:val="000B6274"/>
    <w:rsid w:val="000B70B1"/>
    <w:rsid w:val="000C0ABF"/>
    <w:rsid w:val="000C511D"/>
    <w:rsid w:val="000C5D70"/>
    <w:rsid w:val="000C7800"/>
    <w:rsid w:val="000D30BA"/>
    <w:rsid w:val="000E0146"/>
    <w:rsid w:val="000E1263"/>
    <w:rsid w:val="000E3582"/>
    <w:rsid w:val="000E3B23"/>
    <w:rsid w:val="000E4DDB"/>
    <w:rsid w:val="000F1DEF"/>
    <w:rsid w:val="000F407B"/>
    <w:rsid w:val="000F522B"/>
    <w:rsid w:val="000F6AB2"/>
    <w:rsid w:val="000F6B97"/>
    <w:rsid w:val="000F6EDC"/>
    <w:rsid w:val="000F7DC7"/>
    <w:rsid w:val="001000B8"/>
    <w:rsid w:val="001067F9"/>
    <w:rsid w:val="00110D1A"/>
    <w:rsid w:val="001131B0"/>
    <w:rsid w:val="001143A0"/>
    <w:rsid w:val="00120016"/>
    <w:rsid w:val="001224E8"/>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3DB"/>
    <w:rsid w:val="0018253E"/>
    <w:rsid w:val="00184084"/>
    <w:rsid w:val="00184219"/>
    <w:rsid w:val="001877A5"/>
    <w:rsid w:val="001904C5"/>
    <w:rsid w:val="0019283A"/>
    <w:rsid w:val="001954A0"/>
    <w:rsid w:val="00197AF2"/>
    <w:rsid w:val="001A001D"/>
    <w:rsid w:val="001A1673"/>
    <w:rsid w:val="001A1CF2"/>
    <w:rsid w:val="001A37BC"/>
    <w:rsid w:val="001A4216"/>
    <w:rsid w:val="001A5C61"/>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1BB0"/>
    <w:rsid w:val="001F4745"/>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4AB5"/>
    <w:rsid w:val="002F53FB"/>
    <w:rsid w:val="002F5C60"/>
    <w:rsid w:val="002F71A4"/>
    <w:rsid w:val="002F747C"/>
    <w:rsid w:val="0030054C"/>
    <w:rsid w:val="00301636"/>
    <w:rsid w:val="003044B9"/>
    <w:rsid w:val="0030651A"/>
    <w:rsid w:val="00322A0F"/>
    <w:rsid w:val="00322D7A"/>
    <w:rsid w:val="00327A9C"/>
    <w:rsid w:val="0033219B"/>
    <w:rsid w:val="00333100"/>
    <w:rsid w:val="0033526B"/>
    <w:rsid w:val="003378D1"/>
    <w:rsid w:val="00342EC9"/>
    <w:rsid w:val="003459F1"/>
    <w:rsid w:val="00352C1A"/>
    <w:rsid w:val="00353B8F"/>
    <w:rsid w:val="003548D2"/>
    <w:rsid w:val="00362C02"/>
    <w:rsid w:val="00364079"/>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6F5"/>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4615"/>
    <w:rsid w:val="00545BBB"/>
    <w:rsid w:val="005469C2"/>
    <w:rsid w:val="00546B4A"/>
    <w:rsid w:val="005501A1"/>
    <w:rsid w:val="00551D72"/>
    <w:rsid w:val="00553127"/>
    <w:rsid w:val="00553826"/>
    <w:rsid w:val="00554517"/>
    <w:rsid w:val="00555A62"/>
    <w:rsid w:val="005605A7"/>
    <w:rsid w:val="00560A98"/>
    <w:rsid w:val="00570220"/>
    <w:rsid w:val="00570422"/>
    <w:rsid w:val="00572087"/>
    <w:rsid w:val="00586F91"/>
    <w:rsid w:val="00587A25"/>
    <w:rsid w:val="00597510"/>
    <w:rsid w:val="005A631B"/>
    <w:rsid w:val="005B2591"/>
    <w:rsid w:val="005B4D05"/>
    <w:rsid w:val="005B79EA"/>
    <w:rsid w:val="005B7B7F"/>
    <w:rsid w:val="005C75B0"/>
    <w:rsid w:val="005D1B90"/>
    <w:rsid w:val="005D7BC3"/>
    <w:rsid w:val="005E4481"/>
    <w:rsid w:val="005E46F3"/>
    <w:rsid w:val="005E51E7"/>
    <w:rsid w:val="005F21D8"/>
    <w:rsid w:val="005F3A35"/>
    <w:rsid w:val="0060432C"/>
    <w:rsid w:val="00606914"/>
    <w:rsid w:val="006107DA"/>
    <w:rsid w:val="006140A3"/>
    <w:rsid w:val="0061437D"/>
    <w:rsid w:val="00614BAA"/>
    <w:rsid w:val="006154EB"/>
    <w:rsid w:val="00616322"/>
    <w:rsid w:val="0062308F"/>
    <w:rsid w:val="00623178"/>
    <w:rsid w:val="00624B0F"/>
    <w:rsid w:val="0063157C"/>
    <w:rsid w:val="006355AD"/>
    <w:rsid w:val="00637E10"/>
    <w:rsid w:val="0064152A"/>
    <w:rsid w:val="0064162B"/>
    <w:rsid w:val="00647D64"/>
    <w:rsid w:val="00652963"/>
    <w:rsid w:val="006551E8"/>
    <w:rsid w:val="006558A4"/>
    <w:rsid w:val="00655A0B"/>
    <w:rsid w:val="00656D06"/>
    <w:rsid w:val="0066648A"/>
    <w:rsid w:val="006733AF"/>
    <w:rsid w:val="00673437"/>
    <w:rsid w:val="006831BE"/>
    <w:rsid w:val="00690C2F"/>
    <w:rsid w:val="006945D5"/>
    <w:rsid w:val="006A0572"/>
    <w:rsid w:val="006A0741"/>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04EBB"/>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62A2"/>
    <w:rsid w:val="0078459B"/>
    <w:rsid w:val="007845BB"/>
    <w:rsid w:val="00786350"/>
    <w:rsid w:val="00791642"/>
    <w:rsid w:val="00791757"/>
    <w:rsid w:val="0079443C"/>
    <w:rsid w:val="00795877"/>
    <w:rsid w:val="007A03D6"/>
    <w:rsid w:val="007A0486"/>
    <w:rsid w:val="007A2B3E"/>
    <w:rsid w:val="007A4552"/>
    <w:rsid w:val="007B0C90"/>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1667"/>
    <w:rsid w:val="008250A3"/>
    <w:rsid w:val="00825A1F"/>
    <w:rsid w:val="00825D2B"/>
    <w:rsid w:val="00830F22"/>
    <w:rsid w:val="008350FA"/>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7CD"/>
    <w:rsid w:val="008A212E"/>
    <w:rsid w:val="008A4BBF"/>
    <w:rsid w:val="008A6452"/>
    <w:rsid w:val="008A7758"/>
    <w:rsid w:val="008B1219"/>
    <w:rsid w:val="008B265A"/>
    <w:rsid w:val="008B4816"/>
    <w:rsid w:val="008B4AAB"/>
    <w:rsid w:val="008B4DCD"/>
    <w:rsid w:val="008C04B7"/>
    <w:rsid w:val="008C4792"/>
    <w:rsid w:val="008D156C"/>
    <w:rsid w:val="008D1F4D"/>
    <w:rsid w:val="008E0934"/>
    <w:rsid w:val="008E1AE6"/>
    <w:rsid w:val="008E29C6"/>
    <w:rsid w:val="008E2EF5"/>
    <w:rsid w:val="008E780E"/>
    <w:rsid w:val="008E7C9A"/>
    <w:rsid w:val="008E7F30"/>
    <w:rsid w:val="008F21E2"/>
    <w:rsid w:val="008F2CA5"/>
    <w:rsid w:val="008F31F8"/>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4199"/>
    <w:rsid w:val="009B77C8"/>
    <w:rsid w:val="009C7434"/>
    <w:rsid w:val="009D09C1"/>
    <w:rsid w:val="009D3B95"/>
    <w:rsid w:val="009D53AE"/>
    <w:rsid w:val="009D5BA3"/>
    <w:rsid w:val="009D7907"/>
    <w:rsid w:val="009D7FE6"/>
    <w:rsid w:val="009F1478"/>
    <w:rsid w:val="009F4A9C"/>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77C0A"/>
    <w:rsid w:val="00A837CF"/>
    <w:rsid w:val="00A87A96"/>
    <w:rsid w:val="00A915C7"/>
    <w:rsid w:val="00A92C28"/>
    <w:rsid w:val="00A94EDC"/>
    <w:rsid w:val="00A94EEC"/>
    <w:rsid w:val="00AA1269"/>
    <w:rsid w:val="00AA1435"/>
    <w:rsid w:val="00AA1929"/>
    <w:rsid w:val="00AA460F"/>
    <w:rsid w:val="00AB0A51"/>
    <w:rsid w:val="00AB233C"/>
    <w:rsid w:val="00AD172D"/>
    <w:rsid w:val="00AD173F"/>
    <w:rsid w:val="00AE2507"/>
    <w:rsid w:val="00AF0910"/>
    <w:rsid w:val="00AF0B23"/>
    <w:rsid w:val="00AF183E"/>
    <w:rsid w:val="00AF237F"/>
    <w:rsid w:val="00AF375A"/>
    <w:rsid w:val="00AF51D8"/>
    <w:rsid w:val="00AF56A6"/>
    <w:rsid w:val="00AF76BD"/>
    <w:rsid w:val="00B0060C"/>
    <w:rsid w:val="00B03E8B"/>
    <w:rsid w:val="00B11C29"/>
    <w:rsid w:val="00B121F0"/>
    <w:rsid w:val="00B159D1"/>
    <w:rsid w:val="00B15B68"/>
    <w:rsid w:val="00B20952"/>
    <w:rsid w:val="00B21466"/>
    <w:rsid w:val="00B2396B"/>
    <w:rsid w:val="00B255FA"/>
    <w:rsid w:val="00B272DB"/>
    <w:rsid w:val="00B30AEC"/>
    <w:rsid w:val="00B33FE9"/>
    <w:rsid w:val="00B40DF3"/>
    <w:rsid w:val="00B4649D"/>
    <w:rsid w:val="00B46D1A"/>
    <w:rsid w:val="00B54C59"/>
    <w:rsid w:val="00B56330"/>
    <w:rsid w:val="00B57CC6"/>
    <w:rsid w:val="00B60BE9"/>
    <w:rsid w:val="00B61C98"/>
    <w:rsid w:val="00B70B4E"/>
    <w:rsid w:val="00B719DD"/>
    <w:rsid w:val="00B85391"/>
    <w:rsid w:val="00B866D5"/>
    <w:rsid w:val="00B86B26"/>
    <w:rsid w:val="00B92296"/>
    <w:rsid w:val="00B92826"/>
    <w:rsid w:val="00B973ED"/>
    <w:rsid w:val="00BA0669"/>
    <w:rsid w:val="00BA1B76"/>
    <w:rsid w:val="00BA79A7"/>
    <w:rsid w:val="00BB488C"/>
    <w:rsid w:val="00BB60DD"/>
    <w:rsid w:val="00BB63A0"/>
    <w:rsid w:val="00BB731E"/>
    <w:rsid w:val="00BC2817"/>
    <w:rsid w:val="00BC2B7D"/>
    <w:rsid w:val="00BC557E"/>
    <w:rsid w:val="00BE18D1"/>
    <w:rsid w:val="00BE7C11"/>
    <w:rsid w:val="00BE7CE6"/>
    <w:rsid w:val="00BF6619"/>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088D"/>
    <w:rsid w:val="00C743F4"/>
    <w:rsid w:val="00C7558B"/>
    <w:rsid w:val="00C77616"/>
    <w:rsid w:val="00C91265"/>
    <w:rsid w:val="00C92404"/>
    <w:rsid w:val="00C958E6"/>
    <w:rsid w:val="00C97A7A"/>
    <w:rsid w:val="00CA056F"/>
    <w:rsid w:val="00CA121C"/>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02E0"/>
    <w:rsid w:val="00DB1E4C"/>
    <w:rsid w:val="00DB3BF1"/>
    <w:rsid w:val="00DB455E"/>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7E19"/>
    <w:rsid w:val="00E252B0"/>
    <w:rsid w:val="00E2642D"/>
    <w:rsid w:val="00E279F9"/>
    <w:rsid w:val="00E30604"/>
    <w:rsid w:val="00E30BC8"/>
    <w:rsid w:val="00E332A2"/>
    <w:rsid w:val="00E35DCB"/>
    <w:rsid w:val="00E3705C"/>
    <w:rsid w:val="00E372D3"/>
    <w:rsid w:val="00E37771"/>
    <w:rsid w:val="00E421CA"/>
    <w:rsid w:val="00E51707"/>
    <w:rsid w:val="00E5296E"/>
    <w:rsid w:val="00E54DEF"/>
    <w:rsid w:val="00E6194B"/>
    <w:rsid w:val="00E63780"/>
    <w:rsid w:val="00E64E37"/>
    <w:rsid w:val="00E70C5E"/>
    <w:rsid w:val="00E74830"/>
    <w:rsid w:val="00E77875"/>
    <w:rsid w:val="00E80B26"/>
    <w:rsid w:val="00E810B6"/>
    <w:rsid w:val="00E83429"/>
    <w:rsid w:val="00E90F1F"/>
    <w:rsid w:val="00E90F84"/>
    <w:rsid w:val="00E91724"/>
    <w:rsid w:val="00E91EA7"/>
    <w:rsid w:val="00E937E3"/>
    <w:rsid w:val="00EA0267"/>
    <w:rsid w:val="00EA1DC2"/>
    <w:rsid w:val="00EA75A4"/>
    <w:rsid w:val="00EB0348"/>
    <w:rsid w:val="00EB3A28"/>
    <w:rsid w:val="00EB500B"/>
    <w:rsid w:val="00EB6D70"/>
    <w:rsid w:val="00EC3668"/>
    <w:rsid w:val="00EC442C"/>
    <w:rsid w:val="00EC5712"/>
    <w:rsid w:val="00ED16DD"/>
    <w:rsid w:val="00ED2DE5"/>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2C47"/>
    <w:rsid w:val="00F35232"/>
    <w:rsid w:val="00F364BB"/>
    <w:rsid w:val="00F40F8E"/>
    <w:rsid w:val="00F43597"/>
    <w:rsid w:val="00F451BB"/>
    <w:rsid w:val="00F47E56"/>
    <w:rsid w:val="00F50D84"/>
    <w:rsid w:val="00F55B65"/>
    <w:rsid w:val="00F6479A"/>
    <w:rsid w:val="00F665A1"/>
    <w:rsid w:val="00F666CE"/>
    <w:rsid w:val="00F731C7"/>
    <w:rsid w:val="00F75980"/>
    <w:rsid w:val="00F80127"/>
    <w:rsid w:val="00F80738"/>
    <w:rsid w:val="00F81B66"/>
    <w:rsid w:val="00F8352E"/>
    <w:rsid w:val="00F8358E"/>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3755623-3603-47C2-B81A-3F70F047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B233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 w:type="character" w:customStyle="1" w:styleId="rvts9">
    <w:name w:val="rvts9"/>
    <w:basedOn w:val="a1"/>
    <w:rsid w:val="0056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4113378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D4753-7BB4-4E1E-B562-F8488B7DD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673</Words>
  <Characters>384</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2021-09-03T11:11:00Z</cp:lastPrinted>
  <dcterms:created xsi:type="dcterms:W3CDTF">2021-09-10T11:26:00Z</dcterms:created>
  <dcterms:modified xsi:type="dcterms:W3CDTF">2021-09-10T11:26:00Z</dcterms:modified>
</cp:coreProperties>
</file>