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  <w:bookmarkStart w:id="0" w:name="_GoBack"/>
      <w:bookmarkEnd w:id="0"/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9353CE" w:rsidRDefault="009353CE" w:rsidP="005A4CFB">
      <w:pPr>
        <w:spacing w:line="235" w:lineRule="auto"/>
        <w:rPr>
          <w:spacing w:val="-8"/>
          <w:sz w:val="28"/>
          <w:lang w:val="uk-UA"/>
        </w:rPr>
      </w:pPr>
    </w:p>
    <w:p w:rsidR="009353CE" w:rsidRDefault="009353CE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8F2281" w:rsidRDefault="008F2281" w:rsidP="005A4CFB">
      <w:pPr>
        <w:spacing w:line="235" w:lineRule="auto"/>
        <w:rPr>
          <w:spacing w:val="-8"/>
          <w:sz w:val="28"/>
          <w:lang w:val="uk-UA"/>
        </w:rPr>
      </w:pPr>
    </w:p>
    <w:p w:rsidR="00733CD1" w:rsidRPr="00994BA4" w:rsidRDefault="00AB3489" w:rsidP="005A4CFB">
      <w:pPr>
        <w:spacing w:line="235" w:lineRule="auto"/>
        <w:rPr>
          <w:spacing w:val="-10"/>
          <w:sz w:val="28"/>
          <w:lang w:val="uk-UA"/>
        </w:rPr>
      </w:pPr>
      <w:r w:rsidRPr="00994BA4">
        <w:rPr>
          <w:spacing w:val="-10"/>
          <w:sz w:val="28"/>
          <w:lang w:val="uk-UA"/>
        </w:rPr>
        <w:t xml:space="preserve">Про </w:t>
      </w:r>
      <w:r w:rsidR="00994BA4" w:rsidRPr="00994BA4">
        <w:rPr>
          <w:spacing w:val="-10"/>
          <w:sz w:val="28"/>
          <w:lang w:val="uk-UA"/>
        </w:rPr>
        <w:t>внесе</w:t>
      </w:r>
      <w:r w:rsidR="008C1065" w:rsidRPr="00994BA4">
        <w:rPr>
          <w:spacing w:val="-10"/>
          <w:sz w:val="28"/>
          <w:lang w:val="uk-UA"/>
        </w:rPr>
        <w:t xml:space="preserve">ння </w:t>
      </w:r>
      <w:r w:rsidR="00994BA4" w:rsidRPr="00994BA4">
        <w:rPr>
          <w:spacing w:val="-10"/>
          <w:sz w:val="28"/>
          <w:lang w:val="uk-UA"/>
        </w:rPr>
        <w:t xml:space="preserve">змін до </w:t>
      </w:r>
      <w:r w:rsidR="008C1065" w:rsidRPr="00994BA4">
        <w:rPr>
          <w:spacing w:val="-10"/>
          <w:sz w:val="28"/>
          <w:lang w:val="uk-UA"/>
        </w:rPr>
        <w:t>лімітів</w:t>
      </w:r>
      <w:r w:rsidR="00EC3124" w:rsidRPr="00994BA4">
        <w:rPr>
          <w:spacing w:val="-10"/>
          <w:sz w:val="28"/>
          <w:lang w:val="uk-UA"/>
        </w:rPr>
        <w:t xml:space="preserve"> </w:t>
      </w:r>
      <w:r w:rsidRPr="00994BA4">
        <w:rPr>
          <w:spacing w:val="-10"/>
          <w:sz w:val="28"/>
          <w:lang w:val="uk-UA"/>
        </w:rPr>
        <w:t>споживання</w:t>
      </w:r>
    </w:p>
    <w:p w:rsidR="00217E60" w:rsidRPr="00DD059E" w:rsidRDefault="00AB3489" w:rsidP="005A4CFB">
      <w:pPr>
        <w:spacing w:line="235" w:lineRule="auto"/>
        <w:rPr>
          <w:spacing w:val="-10"/>
          <w:sz w:val="28"/>
          <w:lang w:val="uk-UA"/>
        </w:rPr>
      </w:pPr>
      <w:r w:rsidRPr="00DD059E">
        <w:rPr>
          <w:spacing w:val="-10"/>
          <w:sz w:val="28"/>
          <w:lang w:val="uk-UA"/>
        </w:rPr>
        <w:t>енерго</w:t>
      </w:r>
      <w:r w:rsidR="00EC3124" w:rsidRPr="00DD059E">
        <w:rPr>
          <w:spacing w:val="-10"/>
          <w:sz w:val="28"/>
          <w:lang w:val="uk-UA"/>
        </w:rPr>
        <w:t xml:space="preserve">носіїв </w:t>
      </w:r>
      <w:r w:rsidR="002948EE" w:rsidRPr="00DD059E">
        <w:rPr>
          <w:spacing w:val="-10"/>
          <w:sz w:val="28"/>
          <w:lang w:val="uk-UA"/>
        </w:rPr>
        <w:t>та</w:t>
      </w:r>
      <w:r w:rsidR="00EC3124" w:rsidRPr="00DD059E">
        <w:rPr>
          <w:spacing w:val="-10"/>
          <w:sz w:val="28"/>
          <w:lang w:val="uk-UA"/>
        </w:rPr>
        <w:t xml:space="preserve"> комунальних послуг </w:t>
      </w:r>
      <w:r w:rsidR="000B30AD" w:rsidRPr="00DD059E">
        <w:rPr>
          <w:spacing w:val="-10"/>
          <w:sz w:val="28"/>
          <w:lang w:val="uk-UA"/>
        </w:rPr>
        <w:t>для</w:t>
      </w:r>
    </w:p>
    <w:p w:rsidR="008D5784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 xml:space="preserve">виконавчих органів </w:t>
      </w:r>
      <w:r w:rsidR="00FE326E" w:rsidRPr="00DD059E">
        <w:rPr>
          <w:sz w:val="28"/>
          <w:lang w:val="uk-UA"/>
        </w:rPr>
        <w:t>міської ради</w:t>
      </w:r>
      <w:r w:rsidRPr="00DD059E">
        <w:rPr>
          <w:sz w:val="28"/>
          <w:lang w:val="uk-UA"/>
        </w:rPr>
        <w:t xml:space="preserve"> </w:t>
      </w:r>
      <w:r w:rsidR="002948EE" w:rsidRPr="00DD059E">
        <w:rPr>
          <w:sz w:val="28"/>
          <w:lang w:val="uk-UA"/>
        </w:rPr>
        <w:t>і</w:t>
      </w:r>
    </w:p>
    <w:p w:rsidR="008D5784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>підпорядкованих їм закладів</w:t>
      </w:r>
    </w:p>
    <w:p w:rsidR="00AB3489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 xml:space="preserve">бюджетної сфери </w:t>
      </w:r>
      <w:r w:rsidR="00733CD1" w:rsidRPr="00DD059E">
        <w:rPr>
          <w:sz w:val="28"/>
          <w:lang w:val="uk-UA"/>
        </w:rPr>
        <w:t>на 20</w:t>
      </w:r>
      <w:r w:rsidR="0003540C">
        <w:rPr>
          <w:sz w:val="28"/>
          <w:lang w:val="uk-UA"/>
        </w:rPr>
        <w:t>2</w:t>
      </w:r>
      <w:r w:rsidR="008F2281">
        <w:rPr>
          <w:sz w:val="28"/>
          <w:lang w:val="en-US"/>
        </w:rPr>
        <w:t>1</w:t>
      </w:r>
      <w:r w:rsidR="00733CD1" w:rsidRPr="00DD059E">
        <w:rPr>
          <w:sz w:val="28"/>
          <w:lang w:val="uk-UA"/>
        </w:rPr>
        <w:t xml:space="preserve"> рік</w:t>
      </w:r>
    </w:p>
    <w:p w:rsidR="00F91E76" w:rsidRPr="00DD059E" w:rsidRDefault="00F91E76" w:rsidP="005A4CFB">
      <w:pPr>
        <w:spacing w:line="235" w:lineRule="auto"/>
        <w:rPr>
          <w:sz w:val="28"/>
          <w:lang w:val="uk-UA"/>
        </w:rPr>
      </w:pPr>
    </w:p>
    <w:p w:rsidR="00AB3489" w:rsidRPr="00DD059E" w:rsidRDefault="00AB3489" w:rsidP="005A4CFB">
      <w:pPr>
        <w:spacing w:line="235" w:lineRule="auto"/>
        <w:jc w:val="both"/>
        <w:rPr>
          <w:sz w:val="16"/>
          <w:szCs w:val="16"/>
          <w:lang w:val="uk-UA"/>
        </w:rPr>
      </w:pPr>
      <w:r w:rsidRPr="00DD059E">
        <w:rPr>
          <w:sz w:val="28"/>
          <w:lang w:val="uk-UA"/>
        </w:rPr>
        <w:tab/>
      </w:r>
      <w:r w:rsidR="00877300">
        <w:rPr>
          <w:sz w:val="28"/>
          <w:lang w:val="uk-UA"/>
        </w:rPr>
        <w:t xml:space="preserve">Керуючись </w:t>
      </w:r>
      <w:r w:rsidR="00EE6797" w:rsidRPr="00DD059E">
        <w:rPr>
          <w:sz w:val="28"/>
          <w:lang w:val="uk-UA"/>
        </w:rPr>
        <w:t>ст. 28 Закону України «Про місцеве самоврядування в Україні»,</w:t>
      </w:r>
      <w:r w:rsidR="00C70F3B" w:rsidRPr="00DD059E">
        <w:rPr>
          <w:sz w:val="28"/>
          <w:lang w:val="uk-UA"/>
        </w:rPr>
        <w:t xml:space="preserve"> </w:t>
      </w:r>
      <w:r w:rsidR="001D7600" w:rsidRPr="00DD059E">
        <w:rPr>
          <w:sz w:val="28"/>
          <w:lang w:val="uk-UA"/>
        </w:rPr>
        <w:t xml:space="preserve">ст. 51 Бюджетного кодексу України, </w:t>
      </w:r>
      <w:r w:rsidR="004119DB" w:rsidRPr="00DD059E">
        <w:rPr>
          <w:sz w:val="28"/>
          <w:lang w:val="uk-UA"/>
        </w:rPr>
        <w:t>Закон</w:t>
      </w:r>
      <w:r w:rsidR="00877300">
        <w:rPr>
          <w:sz w:val="28"/>
          <w:lang w:val="uk-UA"/>
        </w:rPr>
        <w:t>ом</w:t>
      </w:r>
      <w:r w:rsidR="00C955DC" w:rsidRPr="00DD059E">
        <w:rPr>
          <w:sz w:val="28"/>
          <w:lang w:val="uk-UA"/>
        </w:rPr>
        <w:t xml:space="preserve"> України «</w:t>
      </w:r>
      <w:r w:rsidR="00F76DF8" w:rsidRPr="00DD059E">
        <w:rPr>
          <w:sz w:val="28"/>
          <w:lang w:val="uk-UA"/>
        </w:rPr>
        <w:t>Про енергозбереження</w:t>
      </w:r>
      <w:r w:rsidR="00C955DC" w:rsidRPr="00DD059E">
        <w:rPr>
          <w:sz w:val="28"/>
          <w:lang w:val="uk-UA"/>
        </w:rPr>
        <w:t>»</w:t>
      </w:r>
      <w:r w:rsidR="008D0ACA" w:rsidRPr="00DD059E">
        <w:rPr>
          <w:sz w:val="28"/>
          <w:lang w:val="uk-UA"/>
        </w:rPr>
        <w:t xml:space="preserve">, </w:t>
      </w:r>
      <w:r w:rsidR="0087214B" w:rsidRPr="00DD059E">
        <w:rPr>
          <w:sz w:val="28"/>
          <w:lang w:val="uk-UA"/>
        </w:rPr>
        <w:t xml:space="preserve">враховуючи </w:t>
      </w:r>
      <w:r w:rsidR="00994BA4">
        <w:rPr>
          <w:sz w:val="28"/>
          <w:lang w:val="uk-UA"/>
        </w:rPr>
        <w:t xml:space="preserve">пропозиції </w:t>
      </w:r>
      <w:r w:rsidR="00C73F60" w:rsidRPr="00DD059E">
        <w:rPr>
          <w:sz w:val="28"/>
          <w:lang w:val="uk-UA"/>
        </w:rPr>
        <w:t>виконавчи</w:t>
      </w:r>
      <w:r w:rsidR="00994BA4">
        <w:rPr>
          <w:sz w:val="28"/>
          <w:lang w:val="uk-UA"/>
        </w:rPr>
        <w:t>х</w:t>
      </w:r>
      <w:r w:rsidR="00C73F60" w:rsidRPr="00DD059E">
        <w:rPr>
          <w:sz w:val="28"/>
          <w:lang w:val="uk-UA"/>
        </w:rPr>
        <w:t xml:space="preserve"> орган</w:t>
      </w:r>
      <w:r w:rsidR="00994BA4">
        <w:rPr>
          <w:sz w:val="28"/>
          <w:lang w:val="uk-UA"/>
        </w:rPr>
        <w:t>ів</w:t>
      </w:r>
      <w:r w:rsidR="00C73F60" w:rsidRPr="00DD059E">
        <w:rPr>
          <w:sz w:val="28"/>
          <w:lang w:val="uk-UA"/>
        </w:rPr>
        <w:t xml:space="preserve"> міської ради</w:t>
      </w:r>
      <w:r w:rsidRPr="00DD059E">
        <w:rPr>
          <w:sz w:val="28"/>
          <w:lang w:val="uk-UA"/>
        </w:rPr>
        <w:t>, викон</w:t>
      </w:r>
      <w:r w:rsidR="009366DC" w:rsidRPr="00DD059E">
        <w:rPr>
          <w:sz w:val="28"/>
          <w:lang w:val="uk-UA"/>
        </w:rPr>
        <w:t xml:space="preserve">авчий </w:t>
      </w:r>
      <w:r w:rsidRPr="00DD059E">
        <w:rPr>
          <w:sz w:val="28"/>
          <w:lang w:val="uk-UA"/>
        </w:rPr>
        <w:t>ком</w:t>
      </w:r>
      <w:r w:rsidR="009366DC" w:rsidRPr="00DD059E">
        <w:rPr>
          <w:sz w:val="28"/>
          <w:lang w:val="uk-UA"/>
        </w:rPr>
        <w:t>ітет</w:t>
      </w:r>
      <w:r w:rsidRPr="00DD059E">
        <w:rPr>
          <w:sz w:val="28"/>
          <w:lang w:val="uk-UA"/>
        </w:rPr>
        <w:t xml:space="preserve"> міської ради</w:t>
      </w:r>
    </w:p>
    <w:p w:rsidR="00450A7C" w:rsidRPr="00DD059E" w:rsidRDefault="00450A7C" w:rsidP="005A4CFB">
      <w:pPr>
        <w:spacing w:line="235" w:lineRule="auto"/>
        <w:jc w:val="both"/>
        <w:rPr>
          <w:sz w:val="16"/>
          <w:szCs w:val="16"/>
          <w:lang w:val="uk-UA"/>
        </w:rPr>
      </w:pPr>
    </w:p>
    <w:p w:rsidR="00AB3489" w:rsidRPr="00DD059E" w:rsidRDefault="00AB3489" w:rsidP="005A4CFB">
      <w:pPr>
        <w:spacing w:line="235" w:lineRule="auto"/>
        <w:jc w:val="center"/>
        <w:rPr>
          <w:sz w:val="28"/>
          <w:lang w:val="uk-UA"/>
        </w:rPr>
      </w:pPr>
      <w:r w:rsidRPr="00DD059E">
        <w:rPr>
          <w:sz w:val="28"/>
          <w:lang w:val="uk-UA"/>
        </w:rPr>
        <w:t>вирішив:</w:t>
      </w:r>
    </w:p>
    <w:p w:rsidR="00450A7C" w:rsidRPr="00DD059E" w:rsidRDefault="00450A7C" w:rsidP="005A4CFB">
      <w:pPr>
        <w:spacing w:line="235" w:lineRule="auto"/>
        <w:jc w:val="center"/>
        <w:rPr>
          <w:sz w:val="16"/>
          <w:szCs w:val="16"/>
          <w:lang w:val="uk-UA"/>
        </w:rPr>
      </w:pPr>
    </w:p>
    <w:p w:rsidR="00E23172" w:rsidRDefault="00AB3489" w:rsidP="005A4CFB">
      <w:pPr>
        <w:spacing w:line="235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  <w:t>1</w:t>
      </w:r>
      <w:r w:rsidR="0016799E" w:rsidRPr="00DD059E">
        <w:rPr>
          <w:sz w:val="28"/>
          <w:lang w:val="uk-UA"/>
        </w:rPr>
        <w:t xml:space="preserve">. </w:t>
      </w:r>
      <w:r w:rsidR="00D17BC9">
        <w:rPr>
          <w:sz w:val="28"/>
          <w:lang w:val="uk-UA"/>
        </w:rPr>
        <w:t>Внес</w:t>
      </w:r>
      <w:r w:rsidR="0016799E" w:rsidRPr="00DD059E">
        <w:rPr>
          <w:sz w:val="28"/>
          <w:lang w:val="uk-UA"/>
        </w:rPr>
        <w:t xml:space="preserve">ти </w:t>
      </w:r>
      <w:r w:rsidR="00D17BC9">
        <w:rPr>
          <w:sz w:val="28"/>
          <w:lang w:val="uk-UA"/>
        </w:rPr>
        <w:t xml:space="preserve">зміни до лімітів </w:t>
      </w:r>
      <w:r w:rsidR="00D17BC9" w:rsidRPr="00994BA4">
        <w:rPr>
          <w:spacing w:val="-10"/>
          <w:sz w:val="28"/>
          <w:lang w:val="uk-UA"/>
        </w:rPr>
        <w:t>споживання</w:t>
      </w:r>
      <w:r w:rsidR="00D17BC9">
        <w:rPr>
          <w:spacing w:val="-10"/>
          <w:sz w:val="28"/>
          <w:lang w:val="uk-UA"/>
        </w:rPr>
        <w:t xml:space="preserve"> </w:t>
      </w:r>
      <w:r w:rsidR="00D17BC9" w:rsidRPr="00DD059E">
        <w:rPr>
          <w:spacing w:val="-10"/>
          <w:sz w:val="28"/>
          <w:lang w:val="uk-UA"/>
        </w:rPr>
        <w:t xml:space="preserve">енергоносіїв та комунальних послуг </w:t>
      </w:r>
      <w:r w:rsidR="00D17BC9">
        <w:rPr>
          <w:spacing w:val="-10"/>
          <w:sz w:val="28"/>
          <w:lang w:val="uk-UA"/>
        </w:rPr>
        <w:t>у</w:t>
      </w:r>
      <w:r w:rsidR="00D17BC9" w:rsidRPr="00DD059E">
        <w:rPr>
          <w:sz w:val="28"/>
          <w:lang w:val="uk-UA"/>
        </w:rPr>
        <w:t xml:space="preserve"> 20</w:t>
      </w:r>
      <w:r w:rsidR="00D17BC9">
        <w:rPr>
          <w:sz w:val="28"/>
          <w:lang w:val="uk-UA"/>
        </w:rPr>
        <w:t>2</w:t>
      </w:r>
      <w:r w:rsidR="00D17BC9">
        <w:rPr>
          <w:sz w:val="28"/>
          <w:lang w:val="en-US"/>
        </w:rPr>
        <w:t>1</w:t>
      </w:r>
      <w:r w:rsidR="00D17BC9" w:rsidRPr="00DD059E">
        <w:rPr>
          <w:sz w:val="28"/>
          <w:lang w:val="uk-UA"/>
        </w:rPr>
        <w:t xml:space="preserve"> р</w:t>
      </w:r>
      <w:r w:rsidR="00D17BC9">
        <w:rPr>
          <w:sz w:val="28"/>
          <w:lang w:val="uk-UA"/>
        </w:rPr>
        <w:t>оці</w:t>
      </w:r>
      <w:r w:rsidR="00D17BC9" w:rsidRPr="00DD059E">
        <w:rPr>
          <w:spacing w:val="-10"/>
          <w:sz w:val="28"/>
          <w:lang w:val="uk-UA"/>
        </w:rPr>
        <w:t xml:space="preserve"> для</w:t>
      </w:r>
      <w:r w:rsidR="00D17BC9">
        <w:rPr>
          <w:spacing w:val="-10"/>
          <w:sz w:val="28"/>
          <w:lang w:val="uk-UA"/>
        </w:rPr>
        <w:t xml:space="preserve"> </w:t>
      </w:r>
      <w:r w:rsidR="00D17BC9" w:rsidRPr="00DD059E">
        <w:rPr>
          <w:sz w:val="28"/>
          <w:lang w:val="uk-UA"/>
        </w:rPr>
        <w:t>виконавчих органів міської ради і</w:t>
      </w:r>
      <w:r w:rsidR="00D17BC9">
        <w:rPr>
          <w:sz w:val="28"/>
          <w:lang w:val="uk-UA"/>
        </w:rPr>
        <w:t xml:space="preserve"> </w:t>
      </w:r>
      <w:r w:rsidR="00D17BC9" w:rsidRPr="00DD059E">
        <w:rPr>
          <w:sz w:val="28"/>
          <w:lang w:val="uk-UA"/>
        </w:rPr>
        <w:t>підпорядкованих їм закладів</w:t>
      </w:r>
      <w:r w:rsidR="00E23172">
        <w:rPr>
          <w:sz w:val="28"/>
          <w:lang w:val="uk-UA"/>
        </w:rPr>
        <w:t>,</w:t>
      </w:r>
      <w:r w:rsidR="00D17BC9">
        <w:rPr>
          <w:sz w:val="28"/>
          <w:lang w:val="uk-UA"/>
        </w:rPr>
        <w:t xml:space="preserve"> </w:t>
      </w:r>
      <w:r w:rsidR="00D17BC9" w:rsidRPr="00DD059E">
        <w:rPr>
          <w:sz w:val="28"/>
          <w:lang w:val="uk-UA"/>
        </w:rPr>
        <w:t>що фінансуються з бюджету</w:t>
      </w:r>
      <w:r w:rsidR="00D17BC9" w:rsidRPr="00FB63EE">
        <w:rPr>
          <w:sz w:val="28"/>
          <w:lang w:val="uk-UA"/>
        </w:rPr>
        <w:t xml:space="preserve"> </w:t>
      </w:r>
      <w:r w:rsidR="00D17BC9">
        <w:rPr>
          <w:sz w:val="28"/>
          <w:lang w:val="uk-UA"/>
        </w:rPr>
        <w:t>Івано-Франківської міської</w:t>
      </w:r>
      <w:r w:rsidR="00D17BC9">
        <w:rPr>
          <w:sz w:val="28"/>
          <w:lang w:val="en-US"/>
        </w:rPr>
        <w:t xml:space="preserve"> </w:t>
      </w:r>
      <w:r w:rsidR="00D17BC9">
        <w:rPr>
          <w:sz w:val="28"/>
          <w:lang w:val="uk-UA"/>
        </w:rPr>
        <w:t>тер</w:t>
      </w:r>
      <w:r w:rsidR="00E23172">
        <w:rPr>
          <w:sz w:val="28"/>
          <w:lang w:val="uk-UA"/>
        </w:rPr>
        <w:t xml:space="preserve">иторіальної громади, встановлених рішенням виконавчого комітету міської ради від </w:t>
      </w:r>
      <w:r w:rsidR="00741A7E">
        <w:rPr>
          <w:sz w:val="28"/>
          <w:lang w:val="uk-UA"/>
        </w:rPr>
        <w:t>22.12.2020р. №1371, а саме</w:t>
      </w:r>
      <w:r w:rsidR="00B767D7">
        <w:rPr>
          <w:sz w:val="28"/>
          <w:lang w:val="uk-UA"/>
        </w:rPr>
        <w:t>,</w:t>
      </w:r>
      <w:r w:rsidR="00741A7E">
        <w:rPr>
          <w:sz w:val="28"/>
          <w:lang w:val="uk-UA"/>
        </w:rPr>
        <w:t xml:space="preserve"> додаток 1</w:t>
      </w:r>
      <w:r w:rsidR="00FA57DF">
        <w:rPr>
          <w:sz w:val="28"/>
          <w:lang w:val="uk-UA"/>
        </w:rPr>
        <w:t xml:space="preserve"> </w:t>
      </w:r>
      <w:r w:rsidR="00BC175F">
        <w:rPr>
          <w:sz w:val="28"/>
          <w:lang w:val="uk-UA"/>
        </w:rPr>
        <w:t xml:space="preserve">до нього </w:t>
      </w:r>
      <w:r w:rsidR="00FA57DF">
        <w:rPr>
          <w:sz w:val="28"/>
          <w:lang w:val="uk-UA"/>
        </w:rPr>
        <w:t xml:space="preserve">викласти у новій редакції </w:t>
      </w:r>
      <w:r w:rsidR="00E23172">
        <w:rPr>
          <w:sz w:val="28"/>
          <w:lang w:val="uk-UA"/>
        </w:rPr>
        <w:t>(додається).</w:t>
      </w:r>
    </w:p>
    <w:p w:rsidR="00661578" w:rsidRPr="00DD059E" w:rsidRDefault="00B767D7" w:rsidP="00CF565A">
      <w:pPr>
        <w:spacing w:line="235" w:lineRule="auto"/>
        <w:ind w:firstLine="720"/>
        <w:jc w:val="both"/>
        <w:rPr>
          <w:lang w:val="uk-UA"/>
        </w:rPr>
      </w:pPr>
      <w:r>
        <w:rPr>
          <w:sz w:val="28"/>
          <w:lang w:val="uk-UA"/>
        </w:rPr>
        <w:t>2</w:t>
      </w:r>
      <w:r w:rsidR="00AB3489" w:rsidRPr="00DD059E">
        <w:rPr>
          <w:sz w:val="28"/>
          <w:lang w:val="uk-UA"/>
        </w:rPr>
        <w:t xml:space="preserve">. </w:t>
      </w:r>
      <w:r w:rsidR="000C5C9C" w:rsidRPr="00DD059E">
        <w:rPr>
          <w:sz w:val="28"/>
          <w:lang w:val="uk-UA"/>
        </w:rPr>
        <w:t>Керівникам</w:t>
      </w:r>
      <w:r w:rsidR="007D40E9" w:rsidRPr="00DD059E">
        <w:rPr>
          <w:sz w:val="28"/>
          <w:lang w:val="uk-UA"/>
        </w:rPr>
        <w:t xml:space="preserve"> виконавчих органів</w:t>
      </w:r>
      <w:r w:rsidR="00524725" w:rsidRPr="00DD059E">
        <w:rPr>
          <w:sz w:val="28"/>
          <w:lang w:val="uk-UA"/>
        </w:rPr>
        <w:t>,</w:t>
      </w:r>
      <w:r w:rsidR="001D5EEE" w:rsidRPr="00DD059E">
        <w:rPr>
          <w:sz w:val="28"/>
          <w:lang w:val="uk-UA"/>
        </w:rPr>
        <w:t xml:space="preserve"> зазначених </w:t>
      </w:r>
      <w:r w:rsidR="00510CC4" w:rsidRPr="00DD059E">
        <w:rPr>
          <w:sz w:val="28"/>
          <w:lang w:val="uk-UA"/>
        </w:rPr>
        <w:t>у</w:t>
      </w:r>
      <w:r w:rsidR="001D5EEE" w:rsidRPr="00DD059E">
        <w:rPr>
          <w:sz w:val="28"/>
          <w:lang w:val="uk-UA"/>
        </w:rPr>
        <w:t xml:space="preserve"> додатку</w:t>
      </w:r>
      <w:r w:rsidR="00C955DC" w:rsidRPr="00DD059E">
        <w:rPr>
          <w:sz w:val="28"/>
          <w:lang w:val="uk-UA"/>
        </w:rPr>
        <w:t>,</w:t>
      </w:r>
      <w:r w:rsidR="00581AA6" w:rsidRPr="00DD059E">
        <w:rPr>
          <w:sz w:val="28"/>
          <w:lang w:val="uk-UA"/>
        </w:rPr>
        <w:t xml:space="preserve"> в термін до </w:t>
      </w:r>
      <w:r w:rsidR="005000D6" w:rsidRPr="00DD059E">
        <w:rPr>
          <w:sz w:val="28"/>
          <w:lang w:val="uk-UA"/>
        </w:rPr>
        <w:t>2</w:t>
      </w:r>
      <w:r w:rsidR="00816A9D">
        <w:rPr>
          <w:sz w:val="28"/>
          <w:lang w:val="uk-UA"/>
        </w:rPr>
        <w:t>0</w:t>
      </w:r>
      <w:r w:rsidR="006C58FD" w:rsidRPr="00DD059E">
        <w:rPr>
          <w:sz w:val="28"/>
          <w:lang w:val="uk-UA"/>
        </w:rPr>
        <w:t>.</w:t>
      </w:r>
      <w:r w:rsidR="00816A9D">
        <w:rPr>
          <w:sz w:val="28"/>
          <w:lang w:val="uk-UA"/>
        </w:rPr>
        <w:t>0</w:t>
      </w:r>
      <w:r w:rsidR="006F64A6">
        <w:rPr>
          <w:sz w:val="28"/>
          <w:lang w:val="uk-UA"/>
        </w:rPr>
        <w:t>9</w:t>
      </w:r>
      <w:r w:rsidR="006C58FD" w:rsidRPr="00DD059E">
        <w:rPr>
          <w:sz w:val="28"/>
          <w:lang w:val="uk-UA"/>
        </w:rPr>
        <w:t>.20</w:t>
      </w:r>
      <w:r w:rsidR="0003540C">
        <w:rPr>
          <w:sz w:val="28"/>
          <w:lang w:val="uk-UA"/>
        </w:rPr>
        <w:t>2</w:t>
      </w:r>
      <w:r w:rsidR="00FB63EE">
        <w:rPr>
          <w:sz w:val="28"/>
          <w:lang w:val="uk-UA"/>
        </w:rPr>
        <w:t>1</w:t>
      </w:r>
      <w:r w:rsidR="006C58FD" w:rsidRPr="00DD059E">
        <w:rPr>
          <w:sz w:val="28"/>
          <w:lang w:val="uk-UA"/>
        </w:rPr>
        <w:t>р.:</w:t>
      </w:r>
    </w:p>
    <w:p w:rsidR="005330DB" w:rsidRPr="00DD059E" w:rsidRDefault="00B767D7" w:rsidP="00576CC8">
      <w:pPr>
        <w:spacing w:line="235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581AA6" w:rsidRPr="00DD059E">
        <w:rPr>
          <w:sz w:val="28"/>
          <w:lang w:val="uk-UA"/>
        </w:rPr>
        <w:t>.1</w:t>
      </w:r>
      <w:r w:rsidR="00585703">
        <w:rPr>
          <w:sz w:val="28"/>
          <w:lang w:val="uk-UA"/>
        </w:rPr>
        <w:t>.</w:t>
      </w:r>
      <w:r w:rsidR="00524725" w:rsidRPr="00DD059E">
        <w:rPr>
          <w:sz w:val="28"/>
          <w:lang w:val="uk-UA"/>
        </w:rPr>
        <w:t xml:space="preserve"> </w:t>
      </w:r>
      <w:r w:rsidR="00585703">
        <w:rPr>
          <w:sz w:val="28"/>
          <w:lang w:val="uk-UA"/>
        </w:rPr>
        <w:t>Н</w:t>
      </w:r>
      <w:r w:rsidR="00F76DF8" w:rsidRPr="00DD059E">
        <w:rPr>
          <w:sz w:val="28"/>
          <w:lang w:val="uk-UA"/>
        </w:rPr>
        <w:t xml:space="preserve">а </w:t>
      </w:r>
      <w:r w:rsidR="00AA38E7" w:rsidRPr="00DD059E">
        <w:rPr>
          <w:sz w:val="28"/>
          <w:lang w:val="uk-UA"/>
        </w:rPr>
        <w:t>основі</w:t>
      </w:r>
      <w:r w:rsidR="00F76DF8" w:rsidRPr="00DD059E">
        <w:rPr>
          <w:sz w:val="28"/>
          <w:lang w:val="uk-UA"/>
        </w:rPr>
        <w:t xml:space="preserve"> </w:t>
      </w:r>
      <w:r w:rsidR="00EB45F7" w:rsidRPr="00DD059E">
        <w:rPr>
          <w:sz w:val="28"/>
          <w:lang w:val="uk-UA"/>
        </w:rPr>
        <w:t>в</w:t>
      </w:r>
      <w:r w:rsidR="00DC5416" w:rsidRPr="00DD059E">
        <w:rPr>
          <w:sz w:val="28"/>
          <w:lang w:val="uk-UA"/>
        </w:rPr>
        <w:t>становл</w:t>
      </w:r>
      <w:r w:rsidR="0080532C" w:rsidRPr="00DD059E">
        <w:rPr>
          <w:sz w:val="28"/>
          <w:lang w:val="uk-UA"/>
        </w:rPr>
        <w:t>е</w:t>
      </w:r>
      <w:r w:rsidR="00F76DF8" w:rsidRPr="00DD059E">
        <w:rPr>
          <w:sz w:val="28"/>
          <w:lang w:val="uk-UA"/>
        </w:rPr>
        <w:t>них лімітів розробити</w:t>
      </w:r>
      <w:r w:rsidR="008F7DBA" w:rsidRPr="00DD059E">
        <w:rPr>
          <w:sz w:val="28"/>
          <w:lang w:val="uk-UA"/>
        </w:rPr>
        <w:t xml:space="preserve"> </w:t>
      </w:r>
      <w:r w:rsidR="00E02458" w:rsidRPr="00DD059E">
        <w:rPr>
          <w:sz w:val="28"/>
          <w:lang w:val="uk-UA"/>
        </w:rPr>
        <w:t xml:space="preserve">і </w:t>
      </w:r>
      <w:r w:rsidR="00E02458">
        <w:rPr>
          <w:sz w:val="28"/>
          <w:lang w:val="uk-UA"/>
        </w:rPr>
        <w:t xml:space="preserve">відповідними </w:t>
      </w:r>
      <w:r w:rsidR="00E02458" w:rsidRPr="00DD059E">
        <w:rPr>
          <w:sz w:val="28"/>
          <w:lang w:val="uk-UA"/>
        </w:rPr>
        <w:t>наказами довести до підпорядкованих їм закладів і установ (у разі їх наявності)</w:t>
      </w:r>
      <w:r w:rsidR="00E02458">
        <w:rPr>
          <w:sz w:val="28"/>
          <w:lang w:val="uk-UA"/>
        </w:rPr>
        <w:t xml:space="preserve"> </w:t>
      </w:r>
      <w:r w:rsidR="008F7DBA" w:rsidRPr="00DD059E">
        <w:rPr>
          <w:sz w:val="28"/>
          <w:lang w:val="uk-UA"/>
        </w:rPr>
        <w:t>квартальні та</w:t>
      </w:r>
      <w:r w:rsidR="00366984" w:rsidRPr="00DD059E">
        <w:rPr>
          <w:sz w:val="28"/>
          <w:lang w:val="uk-UA"/>
        </w:rPr>
        <w:t xml:space="preserve"> </w:t>
      </w:r>
      <w:r w:rsidR="00F76DF8" w:rsidRPr="00DD059E">
        <w:rPr>
          <w:sz w:val="28"/>
          <w:lang w:val="uk-UA"/>
        </w:rPr>
        <w:t xml:space="preserve">місячні </w:t>
      </w:r>
      <w:r w:rsidR="0087106D" w:rsidRPr="00DD059E">
        <w:rPr>
          <w:sz w:val="28"/>
          <w:lang w:val="uk-UA"/>
        </w:rPr>
        <w:t>обсяги споживання енергоносіїв</w:t>
      </w:r>
      <w:r w:rsidR="006C58FD" w:rsidRPr="00DD059E">
        <w:rPr>
          <w:sz w:val="28"/>
          <w:lang w:val="uk-UA"/>
        </w:rPr>
        <w:t xml:space="preserve"> </w:t>
      </w:r>
      <w:r w:rsidR="00FB63EE">
        <w:rPr>
          <w:sz w:val="28"/>
          <w:lang w:val="uk-UA"/>
        </w:rPr>
        <w:t>і</w:t>
      </w:r>
      <w:r w:rsidR="006C58FD" w:rsidRPr="00DD059E">
        <w:rPr>
          <w:sz w:val="28"/>
          <w:lang w:val="uk-UA"/>
        </w:rPr>
        <w:t xml:space="preserve"> </w:t>
      </w:r>
      <w:r w:rsidR="00FC7DE8" w:rsidRPr="00DD059E">
        <w:rPr>
          <w:sz w:val="28"/>
          <w:lang w:val="uk-UA"/>
        </w:rPr>
        <w:t>комунальних послуг</w:t>
      </w:r>
      <w:r w:rsidR="00E02458">
        <w:rPr>
          <w:sz w:val="28"/>
          <w:lang w:val="uk-UA"/>
        </w:rPr>
        <w:t>.</w:t>
      </w:r>
      <w:r w:rsidR="00576CC8">
        <w:rPr>
          <w:sz w:val="28"/>
          <w:lang w:val="uk-UA"/>
        </w:rPr>
        <w:t xml:space="preserve"> Копії наказів подати у відділ </w:t>
      </w:r>
      <w:r w:rsidR="006E7D5D" w:rsidRPr="00383CC9">
        <w:rPr>
          <w:sz w:val="28"/>
          <w:szCs w:val="28"/>
          <w:lang w:val="uk-UA"/>
        </w:rPr>
        <w:t>комунальної політики, енергозбереження та екології</w:t>
      </w:r>
      <w:r w:rsidR="006E7D5D" w:rsidRPr="003171FA">
        <w:rPr>
          <w:color w:val="000000"/>
          <w:spacing w:val="-8"/>
          <w:sz w:val="28"/>
          <w:szCs w:val="28"/>
        </w:rPr>
        <w:t xml:space="preserve"> </w:t>
      </w:r>
      <w:r w:rsidR="00CF565A">
        <w:rPr>
          <w:color w:val="000000"/>
          <w:spacing w:val="-8"/>
          <w:sz w:val="28"/>
          <w:szCs w:val="28"/>
          <w:lang w:val="uk-UA"/>
        </w:rPr>
        <w:t>у</w:t>
      </w:r>
      <w:r w:rsidR="009E4DBC">
        <w:rPr>
          <w:sz w:val="28"/>
          <w:szCs w:val="28"/>
          <w:lang w:val="uk-UA"/>
        </w:rPr>
        <w:t>правління енергозбереження, екології та переходу на автономне опалення</w:t>
      </w:r>
      <w:r w:rsidR="009E4DBC" w:rsidRPr="003171FA">
        <w:rPr>
          <w:color w:val="000000"/>
          <w:spacing w:val="-8"/>
          <w:sz w:val="28"/>
          <w:szCs w:val="28"/>
        </w:rPr>
        <w:t xml:space="preserve"> </w:t>
      </w:r>
      <w:r w:rsidR="003171FA" w:rsidRPr="003171FA">
        <w:rPr>
          <w:color w:val="000000"/>
          <w:spacing w:val="-8"/>
          <w:sz w:val="28"/>
          <w:szCs w:val="28"/>
        </w:rPr>
        <w:t>Департамент</w:t>
      </w:r>
      <w:r w:rsidR="003171FA" w:rsidRPr="003171FA">
        <w:rPr>
          <w:color w:val="000000"/>
          <w:spacing w:val="-8"/>
          <w:sz w:val="28"/>
          <w:szCs w:val="28"/>
          <w:lang w:val="uk-UA"/>
        </w:rPr>
        <w:t>у</w:t>
      </w:r>
      <w:r w:rsidR="003171FA" w:rsidRPr="003171FA">
        <w:rPr>
          <w:color w:val="000000"/>
          <w:spacing w:val="-8"/>
          <w:sz w:val="28"/>
          <w:szCs w:val="28"/>
        </w:rPr>
        <w:t xml:space="preserve"> </w:t>
      </w:r>
      <w:r w:rsidR="003171FA" w:rsidRPr="00CF565A">
        <w:rPr>
          <w:color w:val="000000"/>
          <w:spacing w:val="-8"/>
          <w:sz w:val="28"/>
          <w:szCs w:val="28"/>
          <w:lang w:val="uk-UA"/>
        </w:rPr>
        <w:t xml:space="preserve">економічного розвитку, екології та енергозбереження </w:t>
      </w:r>
      <w:r w:rsidR="003171FA" w:rsidRPr="00CF565A">
        <w:rPr>
          <w:sz w:val="28"/>
          <w:szCs w:val="28"/>
          <w:lang w:val="uk-UA"/>
        </w:rPr>
        <w:t>Івано-Франківської міської</w:t>
      </w:r>
      <w:r w:rsidR="003171FA" w:rsidRPr="003171FA">
        <w:rPr>
          <w:sz w:val="28"/>
          <w:szCs w:val="28"/>
        </w:rPr>
        <w:t xml:space="preserve"> ради</w:t>
      </w:r>
      <w:r w:rsidR="00576CC8" w:rsidRPr="0058458C">
        <w:rPr>
          <w:sz w:val="28"/>
          <w:lang w:val="uk-UA"/>
        </w:rPr>
        <w:t xml:space="preserve"> (далі – відділ</w:t>
      </w:r>
      <w:r w:rsidR="006E7D5D" w:rsidRPr="006E7D5D">
        <w:rPr>
          <w:sz w:val="28"/>
          <w:szCs w:val="28"/>
          <w:lang w:val="uk-UA"/>
        </w:rPr>
        <w:t xml:space="preserve"> </w:t>
      </w:r>
      <w:r w:rsidR="006E7D5D" w:rsidRPr="00383CC9">
        <w:rPr>
          <w:sz w:val="28"/>
          <w:szCs w:val="28"/>
          <w:lang w:val="uk-UA"/>
        </w:rPr>
        <w:t>комунальної політики, енергозбереження та екології</w:t>
      </w:r>
      <w:r w:rsidR="00576CC8" w:rsidRPr="0058458C">
        <w:rPr>
          <w:sz w:val="28"/>
          <w:lang w:val="uk-UA"/>
        </w:rPr>
        <w:t>).</w:t>
      </w:r>
    </w:p>
    <w:p w:rsidR="00B12141" w:rsidRPr="00DD059E" w:rsidRDefault="006C58FD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</w:r>
      <w:r w:rsidR="00B767D7">
        <w:rPr>
          <w:sz w:val="28"/>
          <w:lang w:val="uk-UA"/>
        </w:rPr>
        <w:t>2</w:t>
      </w:r>
      <w:r w:rsidR="00581AA6" w:rsidRPr="00DD059E">
        <w:rPr>
          <w:sz w:val="28"/>
          <w:lang w:val="uk-UA"/>
        </w:rPr>
        <w:t>.2</w:t>
      </w:r>
      <w:r w:rsidR="00585703">
        <w:rPr>
          <w:sz w:val="28"/>
          <w:lang w:val="uk-UA"/>
        </w:rPr>
        <w:t>.</w:t>
      </w:r>
      <w:r w:rsidR="00866608" w:rsidRPr="00DD059E">
        <w:rPr>
          <w:sz w:val="28"/>
          <w:lang w:val="uk-UA"/>
        </w:rPr>
        <w:t xml:space="preserve"> </w:t>
      </w:r>
      <w:r w:rsidR="00585703">
        <w:rPr>
          <w:sz w:val="28"/>
          <w:lang w:val="uk-UA"/>
        </w:rPr>
        <w:t>П</w:t>
      </w:r>
      <w:r w:rsidR="004B31FA" w:rsidRPr="00DD059E">
        <w:rPr>
          <w:sz w:val="28"/>
          <w:lang w:val="uk-UA"/>
        </w:rPr>
        <w:t xml:space="preserve">одати </w:t>
      </w:r>
      <w:r w:rsidR="00CF1C99">
        <w:rPr>
          <w:sz w:val="28"/>
          <w:lang w:val="uk-UA"/>
        </w:rPr>
        <w:t>до 2</w:t>
      </w:r>
      <w:r w:rsidR="006F64A6">
        <w:rPr>
          <w:sz w:val="28"/>
          <w:lang w:val="uk-UA"/>
        </w:rPr>
        <w:t>7</w:t>
      </w:r>
      <w:r w:rsidR="00CF1C99">
        <w:rPr>
          <w:sz w:val="28"/>
          <w:lang w:val="uk-UA"/>
        </w:rPr>
        <w:t>.0</w:t>
      </w:r>
      <w:r w:rsidR="006F64A6">
        <w:rPr>
          <w:sz w:val="28"/>
          <w:lang w:val="uk-UA"/>
        </w:rPr>
        <w:t>9</w:t>
      </w:r>
      <w:r w:rsidR="00CF1C99">
        <w:rPr>
          <w:sz w:val="28"/>
          <w:lang w:val="uk-UA"/>
        </w:rPr>
        <w:t xml:space="preserve">.2021р. </w:t>
      </w:r>
      <w:r w:rsidR="004B31FA" w:rsidRPr="00DD059E">
        <w:rPr>
          <w:sz w:val="28"/>
          <w:lang w:val="uk-UA"/>
        </w:rPr>
        <w:t xml:space="preserve">у відділ </w:t>
      </w:r>
      <w:r w:rsidR="00403E13" w:rsidRPr="00383CC9">
        <w:rPr>
          <w:sz w:val="28"/>
          <w:szCs w:val="28"/>
          <w:lang w:val="uk-UA"/>
        </w:rPr>
        <w:t>комунальної політики</w:t>
      </w:r>
      <w:r w:rsidR="00403E13">
        <w:rPr>
          <w:sz w:val="28"/>
          <w:szCs w:val="28"/>
          <w:lang w:val="uk-UA"/>
        </w:rPr>
        <w:t>,</w:t>
      </w:r>
      <w:r w:rsidR="00403E13" w:rsidRPr="00DD059E">
        <w:rPr>
          <w:sz w:val="28"/>
          <w:lang w:val="uk-UA"/>
        </w:rPr>
        <w:t xml:space="preserve"> </w:t>
      </w:r>
      <w:r w:rsidR="004B31FA" w:rsidRPr="00DD059E">
        <w:rPr>
          <w:sz w:val="28"/>
          <w:lang w:val="uk-UA"/>
        </w:rPr>
        <w:t xml:space="preserve">енергозбереження та екології </w:t>
      </w:r>
      <w:r w:rsidR="00585703">
        <w:rPr>
          <w:sz w:val="28"/>
          <w:lang w:val="uk-UA"/>
        </w:rPr>
        <w:t xml:space="preserve">поновлені </w:t>
      </w:r>
      <w:r w:rsidR="004B31FA" w:rsidRPr="00DD059E">
        <w:rPr>
          <w:sz w:val="28"/>
          <w:lang w:val="uk-UA"/>
        </w:rPr>
        <w:t xml:space="preserve">списки призначених </w:t>
      </w:r>
      <w:r w:rsidRPr="00DD059E">
        <w:rPr>
          <w:sz w:val="28"/>
          <w:lang w:val="uk-UA"/>
        </w:rPr>
        <w:t>наказ</w:t>
      </w:r>
      <w:r w:rsidR="00E91961" w:rsidRPr="00DD059E">
        <w:rPr>
          <w:sz w:val="28"/>
          <w:lang w:val="uk-UA"/>
        </w:rPr>
        <w:t>а</w:t>
      </w:r>
      <w:r w:rsidRPr="00DD059E">
        <w:rPr>
          <w:sz w:val="28"/>
          <w:lang w:val="uk-UA"/>
        </w:rPr>
        <w:t>м</w:t>
      </w:r>
      <w:r w:rsidR="00E91961" w:rsidRPr="00DD059E">
        <w:rPr>
          <w:sz w:val="28"/>
          <w:lang w:val="uk-UA"/>
        </w:rPr>
        <w:t>и</w:t>
      </w:r>
      <w:r w:rsidRPr="00DD059E">
        <w:rPr>
          <w:sz w:val="28"/>
          <w:lang w:val="uk-UA"/>
        </w:rPr>
        <w:t xml:space="preserve"> </w:t>
      </w:r>
      <w:r w:rsidRPr="00DD059E">
        <w:rPr>
          <w:sz w:val="28"/>
          <w:lang w:val="uk-UA"/>
        </w:rPr>
        <w:lastRenderedPageBreak/>
        <w:t>відповідальних</w:t>
      </w:r>
      <w:r w:rsidR="00B12141" w:rsidRPr="00DD059E">
        <w:rPr>
          <w:sz w:val="28"/>
          <w:lang w:val="uk-UA"/>
        </w:rPr>
        <w:t xml:space="preserve"> </w:t>
      </w:r>
      <w:r w:rsidRPr="00DD059E">
        <w:rPr>
          <w:sz w:val="28"/>
          <w:lang w:val="uk-UA"/>
        </w:rPr>
        <w:t>за ефективне використання енергоносіїв</w:t>
      </w:r>
      <w:r w:rsidR="00C923D1" w:rsidRPr="00DD059E">
        <w:rPr>
          <w:sz w:val="28"/>
          <w:lang w:val="uk-UA"/>
        </w:rPr>
        <w:t xml:space="preserve"> та</w:t>
      </w:r>
      <w:r w:rsidRPr="00DD059E">
        <w:rPr>
          <w:sz w:val="28"/>
          <w:lang w:val="uk-UA"/>
        </w:rPr>
        <w:t xml:space="preserve"> комунальних послуг </w:t>
      </w:r>
      <w:r w:rsidR="009353CE">
        <w:rPr>
          <w:sz w:val="28"/>
          <w:lang w:val="uk-UA"/>
        </w:rPr>
        <w:t>(далі – енергоменеджерів)</w:t>
      </w:r>
      <w:r w:rsidR="009353CE" w:rsidRPr="00DD059E">
        <w:rPr>
          <w:sz w:val="28"/>
          <w:lang w:val="uk-UA"/>
        </w:rPr>
        <w:t xml:space="preserve"> </w:t>
      </w:r>
      <w:r w:rsidR="004B31FA" w:rsidRPr="00DD059E">
        <w:rPr>
          <w:sz w:val="28"/>
          <w:lang w:val="uk-UA"/>
        </w:rPr>
        <w:t>у</w:t>
      </w:r>
      <w:r w:rsidRPr="00DD059E">
        <w:rPr>
          <w:sz w:val="28"/>
          <w:lang w:val="uk-UA"/>
        </w:rPr>
        <w:t xml:space="preserve"> </w:t>
      </w:r>
      <w:r w:rsidR="00C923D1" w:rsidRPr="00DD059E">
        <w:rPr>
          <w:sz w:val="28"/>
          <w:lang w:val="uk-UA"/>
        </w:rPr>
        <w:t>виконавч</w:t>
      </w:r>
      <w:r w:rsidR="005E3332">
        <w:rPr>
          <w:sz w:val="28"/>
          <w:lang w:val="uk-UA"/>
        </w:rPr>
        <w:t>их</w:t>
      </w:r>
      <w:r w:rsidR="00C923D1" w:rsidRPr="00DD059E">
        <w:rPr>
          <w:sz w:val="28"/>
          <w:lang w:val="uk-UA"/>
        </w:rPr>
        <w:t xml:space="preserve"> орган</w:t>
      </w:r>
      <w:r w:rsidR="005E3332">
        <w:rPr>
          <w:sz w:val="28"/>
          <w:lang w:val="uk-UA"/>
        </w:rPr>
        <w:t>ах</w:t>
      </w:r>
      <w:r w:rsidR="00C923D1" w:rsidRPr="00DD059E">
        <w:rPr>
          <w:sz w:val="28"/>
          <w:lang w:val="uk-UA"/>
        </w:rPr>
        <w:t xml:space="preserve"> і</w:t>
      </w:r>
      <w:r w:rsidR="007C3E56" w:rsidRPr="00DD059E">
        <w:rPr>
          <w:sz w:val="28"/>
          <w:lang w:val="uk-UA"/>
        </w:rPr>
        <w:t xml:space="preserve"> кожному </w:t>
      </w:r>
      <w:r w:rsidR="00DE34AD" w:rsidRPr="00DD059E">
        <w:rPr>
          <w:sz w:val="28"/>
          <w:lang w:val="uk-UA"/>
        </w:rPr>
        <w:t xml:space="preserve">з підпорядкованих </w:t>
      </w:r>
      <w:r w:rsidR="007C3E56" w:rsidRPr="00DD059E">
        <w:rPr>
          <w:sz w:val="28"/>
          <w:lang w:val="uk-UA"/>
        </w:rPr>
        <w:t>заклад</w:t>
      </w:r>
      <w:r w:rsidR="00DE34AD" w:rsidRPr="00DD059E">
        <w:rPr>
          <w:sz w:val="28"/>
          <w:lang w:val="uk-UA"/>
        </w:rPr>
        <w:t>ів</w:t>
      </w:r>
      <w:r w:rsidR="007C3E56" w:rsidRPr="00DD059E">
        <w:rPr>
          <w:sz w:val="28"/>
          <w:lang w:val="uk-UA"/>
        </w:rPr>
        <w:t xml:space="preserve"> </w:t>
      </w:r>
      <w:r w:rsidR="00DE34AD" w:rsidRPr="00DD059E">
        <w:rPr>
          <w:sz w:val="28"/>
          <w:lang w:val="uk-UA"/>
        </w:rPr>
        <w:t>із зазначенням контактних телефонів</w:t>
      </w:r>
      <w:r w:rsidR="00087913">
        <w:rPr>
          <w:sz w:val="28"/>
          <w:lang w:val="uk-UA"/>
        </w:rPr>
        <w:t>.</w:t>
      </w:r>
    </w:p>
    <w:p w:rsidR="00545970" w:rsidRPr="00DD059E" w:rsidRDefault="00B12141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</w:r>
      <w:r w:rsidR="00B767D7">
        <w:rPr>
          <w:sz w:val="28"/>
          <w:lang w:val="uk-UA"/>
        </w:rPr>
        <w:t>2</w:t>
      </w:r>
      <w:r w:rsidRPr="00DD059E">
        <w:rPr>
          <w:sz w:val="28"/>
          <w:lang w:val="uk-UA"/>
        </w:rPr>
        <w:t>.3</w:t>
      </w:r>
      <w:r w:rsidR="00585703">
        <w:rPr>
          <w:sz w:val="28"/>
          <w:lang w:val="uk-UA"/>
        </w:rPr>
        <w:t>.</w:t>
      </w:r>
      <w:r w:rsidRPr="00DD059E">
        <w:rPr>
          <w:sz w:val="28"/>
          <w:lang w:val="uk-UA"/>
        </w:rPr>
        <w:t xml:space="preserve"> </w:t>
      </w:r>
      <w:r w:rsidR="00585703">
        <w:rPr>
          <w:sz w:val="28"/>
          <w:lang w:val="uk-UA"/>
        </w:rPr>
        <w:t>Н</w:t>
      </w:r>
      <w:r w:rsidR="00FB39F2" w:rsidRPr="00DD059E">
        <w:rPr>
          <w:sz w:val="28"/>
          <w:lang w:val="uk-UA"/>
        </w:rPr>
        <w:t>аказами про встановлення лімітів споживання енергоносіїв та комунальних послуг передбачити персональну відповідальність</w:t>
      </w:r>
      <w:r w:rsidRPr="00DD059E">
        <w:rPr>
          <w:sz w:val="28"/>
          <w:lang w:val="uk-UA"/>
        </w:rPr>
        <w:t xml:space="preserve"> </w:t>
      </w:r>
      <w:r w:rsidR="00FB39F2" w:rsidRPr="00DD059E">
        <w:rPr>
          <w:sz w:val="28"/>
          <w:lang w:val="uk-UA"/>
        </w:rPr>
        <w:t xml:space="preserve">керівників </w:t>
      </w:r>
      <w:r w:rsidR="00B03C7E">
        <w:rPr>
          <w:sz w:val="28"/>
          <w:lang w:val="uk-UA"/>
        </w:rPr>
        <w:t xml:space="preserve">і енергоменеджерів </w:t>
      </w:r>
      <w:r w:rsidR="00A46FD0" w:rsidRPr="00DD059E">
        <w:rPr>
          <w:sz w:val="28"/>
          <w:lang w:val="uk-UA"/>
        </w:rPr>
        <w:t>підпорядкован</w:t>
      </w:r>
      <w:r w:rsidR="00FB39F2" w:rsidRPr="00DD059E">
        <w:rPr>
          <w:sz w:val="28"/>
          <w:lang w:val="uk-UA"/>
        </w:rPr>
        <w:t>их</w:t>
      </w:r>
      <w:r w:rsidRPr="00DD059E">
        <w:rPr>
          <w:sz w:val="28"/>
          <w:lang w:val="uk-UA"/>
        </w:rPr>
        <w:t xml:space="preserve"> заклад</w:t>
      </w:r>
      <w:r w:rsidR="00FB39F2" w:rsidRPr="00DD059E">
        <w:rPr>
          <w:sz w:val="28"/>
          <w:lang w:val="uk-UA"/>
        </w:rPr>
        <w:t>ів</w:t>
      </w:r>
      <w:r w:rsidRPr="00DD059E">
        <w:rPr>
          <w:sz w:val="28"/>
          <w:lang w:val="uk-UA"/>
        </w:rPr>
        <w:t xml:space="preserve"> та установ </w:t>
      </w:r>
      <w:r w:rsidR="00A46FD0" w:rsidRPr="00DD059E">
        <w:rPr>
          <w:sz w:val="28"/>
          <w:lang w:val="uk-UA"/>
        </w:rPr>
        <w:t>за дотримання доведених лімітів</w:t>
      </w:r>
      <w:r w:rsidR="00466CE1" w:rsidRPr="00DD059E">
        <w:rPr>
          <w:sz w:val="28"/>
          <w:lang w:val="uk-UA"/>
        </w:rPr>
        <w:t>.</w:t>
      </w:r>
      <w:r w:rsidR="00087913" w:rsidRPr="00087913">
        <w:rPr>
          <w:sz w:val="28"/>
          <w:lang w:val="uk-UA"/>
        </w:rPr>
        <w:t xml:space="preserve"> </w:t>
      </w:r>
      <w:r w:rsidR="00087913" w:rsidRPr="00DD059E">
        <w:rPr>
          <w:sz w:val="28"/>
          <w:lang w:val="uk-UA"/>
        </w:rPr>
        <w:t>Оплата понадлімітного споживання енергоносіїв і комунальних послуг здійснюється за рахунок власних надходжень бюджетних установ.</w:t>
      </w:r>
    </w:p>
    <w:p w:rsidR="00816A9D" w:rsidRDefault="00545970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</w:r>
      <w:r w:rsidR="00B767D7">
        <w:rPr>
          <w:sz w:val="28"/>
          <w:lang w:val="uk-UA"/>
        </w:rPr>
        <w:t>2</w:t>
      </w:r>
      <w:r w:rsidR="00087913">
        <w:rPr>
          <w:sz w:val="28"/>
          <w:lang w:val="uk-UA"/>
        </w:rPr>
        <w:t>.4</w:t>
      </w:r>
      <w:r w:rsidR="0087106D" w:rsidRPr="00DD059E">
        <w:rPr>
          <w:sz w:val="28"/>
          <w:lang w:val="uk-UA"/>
        </w:rPr>
        <w:t xml:space="preserve">. </w:t>
      </w:r>
      <w:r w:rsidR="00087913">
        <w:rPr>
          <w:sz w:val="28"/>
          <w:lang w:val="uk-UA"/>
        </w:rPr>
        <w:t>З</w:t>
      </w:r>
      <w:r w:rsidR="00816A9D">
        <w:rPr>
          <w:sz w:val="28"/>
          <w:lang w:val="uk-UA"/>
        </w:rPr>
        <w:t>абезпечити функціонування муніципальної системи енергоме</w:t>
      </w:r>
      <w:r w:rsidR="00CF565A">
        <w:rPr>
          <w:sz w:val="28"/>
          <w:lang w:val="uk-UA"/>
        </w:rPr>
        <w:t>-</w:t>
      </w:r>
      <w:r w:rsidR="00816A9D">
        <w:rPr>
          <w:sz w:val="28"/>
          <w:lang w:val="uk-UA"/>
        </w:rPr>
        <w:t xml:space="preserve">неджменту </w:t>
      </w:r>
      <w:r w:rsidR="00CE31E6">
        <w:rPr>
          <w:sz w:val="28"/>
          <w:lang w:val="uk-UA"/>
        </w:rPr>
        <w:t xml:space="preserve">(МСЕМ) </w:t>
      </w:r>
      <w:r w:rsidR="00816A9D">
        <w:rPr>
          <w:sz w:val="28"/>
          <w:lang w:val="uk-UA"/>
        </w:rPr>
        <w:t>згідно з Положенням, затвердженим рішенням виконавчого комітету міської ради від 07.07.2016р. №451</w:t>
      </w:r>
      <w:r w:rsidR="00CE31E6">
        <w:rPr>
          <w:sz w:val="28"/>
          <w:lang w:val="uk-UA"/>
        </w:rPr>
        <w:t>,</w:t>
      </w:r>
      <w:r w:rsidR="00816A9D">
        <w:rPr>
          <w:sz w:val="28"/>
          <w:lang w:val="uk-UA"/>
        </w:rPr>
        <w:t xml:space="preserve"> із змінами, внесеними рішенням від 21.09.2017р. №751.</w:t>
      </w:r>
      <w:r w:rsidR="00087913">
        <w:rPr>
          <w:sz w:val="28"/>
          <w:lang w:val="uk-UA"/>
        </w:rPr>
        <w:t xml:space="preserve"> З цією метою організувати </w:t>
      </w:r>
      <w:r w:rsidR="00087913" w:rsidRPr="00DD059E">
        <w:rPr>
          <w:sz w:val="28"/>
          <w:lang w:val="uk-UA"/>
        </w:rPr>
        <w:t xml:space="preserve">щоденне внесення даних </w:t>
      </w:r>
      <w:r w:rsidR="00087913">
        <w:rPr>
          <w:sz w:val="28"/>
          <w:lang w:val="uk-UA"/>
        </w:rPr>
        <w:t>пр</w:t>
      </w:r>
      <w:r w:rsidR="00087913" w:rsidRPr="00DD059E">
        <w:rPr>
          <w:sz w:val="28"/>
          <w:lang w:val="uk-UA"/>
        </w:rPr>
        <w:t>о споживання енергоносіїв і комунальних послуг підпорядкованими закладами в базу даних МСЕМ.</w:t>
      </w:r>
    </w:p>
    <w:p w:rsidR="005330DB" w:rsidRPr="00DD059E" w:rsidRDefault="00B767D7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5330DB" w:rsidRPr="00DD059E">
        <w:rPr>
          <w:sz w:val="28"/>
          <w:lang w:val="uk-UA"/>
        </w:rPr>
        <w:t xml:space="preserve">. Координацію </w:t>
      </w:r>
      <w:r w:rsidR="002F6974">
        <w:rPr>
          <w:sz w:val="28"/>
          <w:lang w:val="uk-UA"/>
        </w:rPr>
        <w:t xml:space="preserve">роботи щодо </w:t>
      </w:r>
      <w:r w:rsidR="003841B1" w:rsidRPr="00DD059E">
        <w:rPr>
          <w:sz w:val="28"/>
          <w:lang w:val="uk-UA"/>
        </w:rPr>
        <w:t xml:space="preserve">виконання рішення </w:t>
      </w:r>
      <w:r w:rsidR="005330DB" w:rsidRPr="00DD059E">
        <w:rPr>
          <w:sz w:val="28"/>
          <w:lang w:val="uk-UA"/>
        </w:rPr>
        <w:t xml:space="preserve">покласти на </w:t>
      </w:r>
      <w:r w:rsidR="00EC5EBC">
        <w:rPr>
          <w:sz w:val="28"/>
          <w:lang w:val="uk-UA"/>
        </w:rPr>
        <w:t>Д</w:t>
      </w:r>
      <w:r w:rsidR="003171FA" w:rsidRPr="00CF565A">
        <w:rPr>
          <w:color w:val="000000"/>
          <w:sz w:val="28"/>
          <w:szCs w:val="28"/>
          <w:lang w:val="uk-UA"/>
        </w:rPr>
        <w:t>епартамент</w:t>
      </w:r>
      <w:r w:rsidR="003171FA" w:rsidRPr="002C678E">
        <w:rPr>
          <w:color w:val="000000"/>
          <w:sz w:val="28"/>
          <w:szCs w:val="28"/>
        </w:rPr>
        <w:t xml:space="preserve"> </w:t>
      </w:r>
      <w:r w:rsidR="003171FA" w:rsidRPr="00CF565A">
        <w:rPr>
          <w:color w:val="000000"/>
          <w:sz w:val="28"/>
          <w:szCs w:val="28"/>
          <w:lang w:val="uk-UA"/>
        </w:rPr>
        <w:t xml:space="preserve">економічного розвитку, екології та енергозбереження </w:t>
      </w:r>
      <w:r w:rsidR="003171FA" w:rsidRPr="00CF565A">
        <w:rPr>
          <w:sz w:val="28"/>
          <w:szCs w:val="28"/>
          <w:lang w:val="uk-UA"/>
        </w:rPr>
        <w:t xml:space="preserve">Івано-Франківської міської </w:t>
      </w:r>
      <w:r w:rsidR="003171FA" w:rsidRPr="003171FA">
        <w:rPr>
          <w:sz w:val="28"/>
          <w:szCs w:val="28"/>
        </w:rPr>
        <w:t>ради</w:t>
      </w:r>
      <w:r w:rsidR="005330DB" w:rsidRPr="003171FA">
        <w:rPr>
          <w:sz w:val="28"/>
          <w:lang w:val="uk-UA"/>
        </w:rPr>
        <w:t>.</w:t>
      </w:r>
    </w:p>
    <w:p w:rsidR="00F91E76" w:rsidRPr="00DD059E" w:rsidRDefault="00B767D7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C06656" w:rsidRPr="00DD059E">
        <w:rPr>
          <w:sz w:val="28"/>
          <w:lang w:val="uk-UA"/>
        </w:rPr>
        <w:t>. Контроль за виконанням</w:t>
      </w:r>
      <w:r w:rsidR="00BA08F1" w:rsidRPr="00DD059E">
        <w:rPr>
          <w:sz w:val="28"/>
          <w:lang w:val="uk-UA"/>
        </w:rPr>
        <w:t xml:space="preserve"> рішення покласти на заступник</w:t>
      </w:r>
      <w:r w:rsidR="00950502">
        <w:rPr>
          <w:sz w:val="28"/>
          <w:lang w:val="uk-UA"/>
        </w:rPr>
        <w:t>ів</w:t>
      </w:r>
      <w:r w:rsidR="00AB3489" w:rsidRPr="00DD059E">
        <w:rPr>
          <w:sz w:val="28"/>
          <w:lang w:val="uk-UA"/>
        </w:rPr>
        <w:t xml:space="preserve"> міського голови </w:t>
      </w:r>
      <w:r w:rsidR="00950502">
        <w:rPr>
          <w:sz w:val="28"/>
          <w:lang w:val="uk-UA"/>
        </w:rPr>
        <w:t>відповідно до розподілу функціональних обов’язків.</w:t>
      </w:r>
    </w:p>
    <w:p w:rsidR="0056062C" w:rsidRDefault="0056062C" w:rsidP="0075194F">
      <w:pPr>
        <w:spacing w:line="228" w:lineRule="auto"/>
        <w:ind w:right="-2"/>
        <w:jc w:val="both"/>
        <w:rPr>
          <w:sz w:val="28"/>
          <w:lang w:val="uk-UA"/>
        </w:rPr>
      </w:pPr>
    </w:p>
    <w:p w:rsidR="00CD7ADB" w:rsidRDefault="00CD7ADB" w:rsidP="0075194F">
      <w:pPr>
        <w:spacing w:line="228" w:lineRule="auto"/>
        <w:ind w:right="-2"/>
        <w:jc w:val="both"/>
        <w:rPr>
          <w:sz w:val="28"/>
          <w:lang w:val="uk-UA"/>
        </w:rPr>
      </w:pPr>
    </w:p>
    <w:p w:rsidR="00CD7ADB" w:rsidRDefault="00CD7ADB" w:rsidP="0075194F">
      <w:pPr>
        <w:spacing w:line="228" w:lineRule="auto"/>
        <w:ind w:right="-2"/>
        <w:jc w:val="both"/>
        <w:rPr>
          <w:sz w:val="28"/>
          <w:lang w:val="uk-UA"/>
        </w:rPr>
      </w:pPr>
    </w:p>
    <w:p w:rsidR="00CD7ADB" w:rsidRDefault="00CD7ADB" w:rsidP="00CD7ADB">
      <w:pPr>
        <w:spacing w:line="228" w:lineRule="auto"/>
        <w:ind w:right="-2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DD059E">
        <w:rPr>
          <w:sz w:val="28"/>
          <w:lang w:val="uk-UA"/>
        </w:rPr>
        <w:t>Руслан Марцінків</w:t>
      </w: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</w:pPr>
    </w:p>
    <w:p w:rsidR="004C2476" w:rsidRDefault="004C2476" w:rsidP="00CD7ADB">
      <w:pPr>
        <w:spacing w:line="228" w:lineRule="auto"/>
        <w:ind w:right="-2"/>
        <w:jc w:val="both"/>
        <w:rPr>
          <w:sz w:val="28"/>
          <w:lang w:val="uk-UA"/>
        </w:rPr>
        <w:sectPr w:rsidR="004C2476" w:rsidSect="00CD7ADB">
          <w:headerReference w:type="default" r:id="rId8"/>
          <w:pgSz w:w="11907" w:h="16840" w:code="9"/>
          <w:pgMar w:top="1208" w:right="851" w:bottom="1191" w:left="1985" w:header="709" w:footer="454" w:gutter="0"/>
          <w:pgNumType w:start="1"/>
          <w:cols w:space="720"/>
          <w:docGrid w:linePitch="272"/>
        </w:sectPr>
      </w:pPr>
    </w:p>
    <w:p w:rsidR="004C2476" w:rsidRPr="003E12E9" w:rsidRDefault="004C2476" w:rsidP="004C2476">
      <w:pPr>
        <w:pStyle w:val="2"/>
        <w:tabs>
          <w:tab w:val="left" w:pos="14034"/>
        </w:tabs>
        <w:spacing w:line="228" w:lineRule="auto"/>
        <w:ind w:right="-340"/>
        <w:rPr>
          <w:lang w:val="uk-UA"/>
        </w:rPr>
      </w:pPr>
      <w:r w:rsidRPr="00DD059E">
        <w:rPr>
          <w:lang w:val="uk-UA"/>
        </w:rPr>
        <w:t xml:space="preserve">                                                                                                            </w:t>
      </w:r>
      <w:r w:rsidRPr="003E12E9">
        <w:rPr>
          <w:lang w:val="uk-UA"/>
        </w:rPr>
        <w:t>Додаток до рішення виконавчого комітету</w:t>
      </w:r>
    </w:p>
    <w:p w:rsidR="004C2476" w:rsidRPr="003E12E9" w:rsidRDefault="004C2476" w:rsidP="004C2476">
      <w:pPr>
        <w:spacing w:line="228" w:lineRule="auto"/>
        <w:rPr>
          <w:sz w:val="24"/>
          <w:lang w:val="uk-UA"/>
        </w:rPr>
      </w:pPr>
      <w:r w:rsidRPr="003E12E9">
        <w:rPr>
          <w:sz w:val="24"/>
          <w:lang w:val="uk-UA"/>
        </w:rPr>
        <w:t xml:space="preserve">                                                                                                                                            </w:t>
      </w:r>
      <w:r w:rsidRPr="003E12E9">
        <w:rPr>
          <w:sz w:val="28"/>
          <w:szCs w:val="28"/>
          <w:lang w:val="uk-UA"/>
        </w:rPr>
        <w:t xml:space="preserve">від </w:t>
      </w:r>
      <w:r w:rsidRPr="003E12E9">
        <w:rPr>
          <w:sz w:val="24"/>
          <w:lang w:val="uk-UA"/>
        </w:rPr>
        <w:t xml:space="preserve">                                                 </w:t>
      </w:r>
      <w:r w:rsidRPr="003E12E9">
        <w:rPr>
          <w:sz w:val="28"/>
          <w:szCs w:val="28"/>
          <w:lang w:val="uk-UA"/>
        </w:rPr>
        <w:t xml:space="preserve">№     </w:t>
      </w:r>
    </w:p>
    <w:p w:rsidR="004C2476" w:rsidRPr="003E12E9" w:rsidRDefault="004C2476" w:rsidP="004C2476">
      <w:pPr>
        <w:spacing w:line="228" w:lineRule="auto"/>
        <w:rPr>
          <w:sz w:val="28"/>
          <w:szCs w:val="28"/>
          <w:lang w:val="uk-UA"/>
        </w:rPr>
      </w:pPr>
    </w:p>
    <w:p w:rsidR="004C2476" w:rsidRPr="003E12E9" w:rsidRDefault="004C2476" w:rsidP="004C2476">
      <w:pPr>
        <w:spacing w:line="235" w:lineRule="auto"/>
        <w:jc w:val="center"/>
        <w:rPr>
          <w:b/>
          <w:sz w:val="28"/>
          <w:lang w:val="uk-UA"/>
        </w:rPr>
      </w:pPr>
      <w:r w:rsidRPr="003E12E9">
        <w:rPr>
          <w:b/>
          <w:sz w:val="28"/>
          <w:lang w:val="uk-UA"/>
        </w:rPr>
        <w:t>Ліміти споживання енергоносіїв та комунальних послуг для виконавчих органів міської ради</w:t>
      </w:r>
    </w:p>
    <w:p w:rsidR="004C2476" w:rsidRPr="003E12E9" w:rsidRDefault="004C2476" w:rsidP="004C2476">
      <w:pPr>
        <w:spacing w:line="235" w:lineRule="auto"/>
        <w:jc w:val="center"/>
        <w:rPr>
          <w:b/>
          <w:sz w:val="28"/>
          <w:lang w:val="uk-UA"/>
        </w:rPr>
      </w:pPr>
      <w:r w:rsidRPr="003E12E9">
        <w:rPr>
          <w:b/>
          <w:sz w:val="28"/>
          <w:lang w:val="uk-UA"/>
        </w:rPr>
        <w:t>і підпорядкованих їм закладів бюджетної сфери на 202</w:t>
      </w:r>
      <w:r w:rsidRPr="00EA6B36">
        <w:rPr>
          <w:b/>
          <w:sz w:val="28"/>
        </w:rPr>
        <w:t>1</w:t>
      </w:r>
      <w:r w:rsidRPr="003E12E9">
        <w:rPr>
          <w:b/>
          <w:sz w:val="28"/>
          <w:lang w:val="uk-UA"/>
        </w:rPr>
        <w:t xml:space="preserve"> рік</w:t>
      </w:r>
    </w:p>
    <w:p w:rsidR="004C2476" w:rsidRPr="003E12E9" w:rsidRDefault="004C2476" w:rsidP="004C2476">
      <w:pPr>
        <w:spacing w:line="235" w:lineRule="auto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5082" w:type="dxa"/>
        <w:tblLook w:val="04A0" w:firstRow="1" w:lastRow="0" w:firstColumn="1" w:lastColumn="0" w:noHBand="0" w:noVBand="1"/>
      </w:tblPr>
      <w:tblGrid>
        <w:gridCol w:w="706"/>
        <w:gridCol w:w="5412"/>
        <w:gridCol w:w="1498"/>
        <w:gridCol w:w="1413"/>
        <w:gridCol w:w="1407"/>
        <w:gridCol w:w="1475"/>
        <w:gridCol w:w="1564"/>
        <w:gridCol w:w="1607"/>
      </w:tblGrid>
      <w:tr w:rsidR="004C2476" w:rsidRPr="003E12E9" w:rsidTr="004C2476">
        <w:trPr>
          <w:trHeight w:val="943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Виконавчі органи міської ради та підпорядковані їм заклади, що фінансуються з бюджету МТГ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Ел. енер-гія, тис. кВт.*год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Природ-ний газ, тис.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Теплова енергія,  Гкал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Гар. вода,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Хол. вода,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Водовід-ведення,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 Заклади освіти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1.1. Загальноосвітні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№6 ім. І.Ревчука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Початкова школа №8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Початкова школа №9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530,00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3150,00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3E12E9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Ліцей №23 ім. Романа Гурика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45,50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№25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595,00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Початкова школа №26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Ліцей ім. В’ячеслава Чорновола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pacing w:val="-12"/>
                <w:sz w:val="28"/>
                <w:szCs w:val="28"/>
                <w:lang w:val="uk-UA"/>
              </w:rPr>
            </w:pPr>
            <w:r w:rsidRPr="003E12E9">
              <w:rPr>
                <w:spacing w:val="-12"/>
                <w:sz w:val="28"/>
                <w:szCs w:val="28"/>
                <w:lang w:val="uk-UA"/>
              </w:rPr>
              <w:t>Природничо-математичний ліцей ім. І.Пулюя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Ліцей ім. Миколи Сабата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Ліцей ім.Романа Шухевича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Угорницький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Крихівецький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Микитинецький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Хриплинський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4C2476" w:rsidRPr="003E12E9" w:rsidTr="004C2476">
        <w:trPr>
          <w:trHeight w:val="264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Вовчинецька ЗШ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Загальноосвітня школа-садок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Початкова школа «Пасічнянська»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430,00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Початкова школа ім. Софії Русової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Навчально-реабілітаційний центр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645,00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Черніївський ліцей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Підлузька гімназія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Березівська  гімназія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15,30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Колодіївська  гімназія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15,10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 xml:space="preserve">Підпечерівський  ліцей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Узинська ЗОШ І-ІІІ ступенів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5,70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Братковецький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Драгомирчанська гімназія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18,90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Радчанський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342,00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Чукалівська ЗОШ І ступеня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Тисменичанський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40,50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Каміннецька гімназія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40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Загальноосвітні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1494,20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287,25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20797,00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53720,00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116550,00</w:t>
            </w:r>
          </w:p>
        </w:tc>
      </w:tr>
      <w:tr w:rsidR="004C2476" w:rsidRPr="003E12E9" w:rsidTr="004C2476">
        <w:trPr>
          <w:trHeight w:val="60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1.2. Позашкільні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 освітніх інновацій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</w:tr>
      <w:tr w:rsidR="004C2476" w:rsidRPr="003E12E9" w:rsidTr="004C2476">
        <w:trPr>
          <w:trHeight w:val="6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 патріотичного виховання учнівської молоді ім. С.Бандери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pacing w:val="-10"/>
                <w:sz w:val="28"/>
                <w:szCs w:val="28"/>
                <w:lang w:val="uk-UA"/>
              </w:rPr>
            </w:pPr>
            <w:r w:rsidRPr="003E12E9">
              <w:rPr>
                <w:spacing w:val="-10"/>
                <w:sz w:val="28"/>
                <w:szCs w:val="28"/>
                <w:lang w:val="uk-UA"/>
              </w:rPr>
              <w:t>Міський центр дитячої та юнацької творчості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450,00</w:t>
            </w:r>
          </w:p>
        </w:tc>
      </w:tr>
      <w:tr w:rsidR="004C2476" w:rsidRPr="003E12E9" w:rsidTr="004C2476">
        <w:trPr>
          <w:trHeight w:val="1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Міська дитяча екологічна станція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C2476" w:rsidRPr="003E12E9" w:rsidTr="004C2476">
        <w:trPr>
          <w:trHeight w:val="6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bCs/>
                <w:iCs/>
                <w:sz w:val="28"/>
                <w:szCs w:val="28"/>
                <w:lang w:val="uk-UA"/>
              </w:rPr>
              <w:t>Центр дозвілля дітей та юнацтва за місцем проживання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16,50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Позаміський заклад оздоровлення та відпочинку "Лімниця"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Будинок вчителя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5,50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ПЛАСТ, національна скаутська організація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Позашкільні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264,50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76,50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522,00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4440,00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4300,00</w:t>
            </w:r>
          </w:p>
        </w:tc>
      </w:tr>
      <w:tr w:rsidR="004C2476" w:rsidRPr="003E12E9" w:rsidTr="004C2476">
        <w:trPr>
          <w:trHeight w:val="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1.3. Адміністративні будівлі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pacing w:val="-8"/>
                <w:sz w:val="28"/>
                <w:szCs w:val="28"/>
                <w:lang w:val="uk-UA"/>
              </w:rPr>
            </w:pPr>
            <w:r w:rsidRPr="003E12E9">
              <w:rPr>
                <w:spacing w:val="-8"/>
                <w:sz w:val="28"/>
                <w:szCs w:val="28"/>
                <w:lang w:val="uk-UA"/>
              </w:rPr>
              <w:t>Департамент освіти та науки (старий корпус)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pacing w:val="-8"/>
                <w:sz w:val="28"/>
                <w:szCs w:val="28"/>
                <w:lang w:val="uk-UA"/>
              </w:rPr>
            </w:pPr>
            <w:r w:rsidRPr="003E12E9">
              <w:rPr>
                <w:spacing w:val="-8"/>
                <w:sz w:val="28"/>
                <w:szCs w:val="28"/>
                <w:lang w:val="uk-UA"/>
              </w:rPr>
              <w:t>Департамент освіти та науки (новий корпус)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Адміністративні будівлі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58,50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422,00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950,00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2600,00</w:t>
            </w:r>
          </w:p>
        </w:tc>
      </w:tr>
      <w:tr w:rsidR="004C2476" w:rsidRPr="003E12E9" w:rsidTr="004C2476">
        <w:trPr>
          <w:trHeight w:val="163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1.4. Дитячо-юнацькі спортивні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Дитячо-юнацька спортивна школа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1250,00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Дитячо-юнацька спортивна школа №2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Дитячо-юнацька спортивна школа №3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pacing w:val="-8"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pacing w:val="-8"/>
                <w:sz w:val="28"/>
                <w:szCs w:val="28"/>
                <w:lang w:val="uk-UA"/>
              </w:rPr>
              <w:t>Дитячо-юнацькі спортивні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135,00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14200,00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16750,00</w:t>
            </w:r>
          </w:p>
        </w:tc>
      </w:tr>
      <w:tr w:rsidR="004C2476" w:rsidRPr="003E12E9" w:rsidTr="004C2476">
        <w:trPr>
          <w:trHeight w:val="550"/>
        </w:trPr>
        <w:tc>
          <w:tcPr>
            <w:tcW w:w="7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1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pacing w:val="-8"/>
                <w:sz w:val="16"/>
                <w:szCs w:val="16"/>
                <w:lang w:val="uk-UA"/>
              </w:rPr>
            </w:pPr>
          </w:p>
        </w:tc>
        <w:tc>
          <w:tcPr>
            <w:tcW w:w="1498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07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475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64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607" w:type="dxa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1.5. Дошкільні навчальні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 "Калинонька"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 "Малятко"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 "Бджілка"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4 "Калинова сопілка"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275,00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5 "Теремок"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6 "Колобок"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195,00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7 "Золотий ключик"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830,00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9 "Дзвіночок"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10 "Катруся"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11 "Пізнайко"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395,00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12 "Струмочок"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14 "Кристалик"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15 "Гуцулочка"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16 "Сонечко"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4400,00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17 "Ромашка"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18 "Зернятко"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425,00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19 "Троянда"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20 "Росинка"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21 "Подоляночка"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22 "Світанок"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23 "Дударик"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445,00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24 "Котигорошко"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25 "Янголятко"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26 "Барвінок"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4C2476" w:rsidRPr="003E12E9" w:rsidTr="004C2476">
        <w:trPr>
          <w:trHeight w:val="45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27 "Карпатська казка"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475,00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28 "Квітка Карпат"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29 "Кобзарик"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30 "Ластівка"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31 "Мрія"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32 "Берізка"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33 "Кристалик"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4C2476" w:rsidRPr="003E12E9" w:rsidTr="004C2476">
        <w:trPr>
          <w:trHeight w:val="2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34 "Незабудка"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35 "Вишиванка"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ДНЗ№ 36 "Віночок"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Черніївський ДНЗ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Підпечерські ясла-садок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Радчанський ДНЗ «Червона шапочка»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Тисменичанський ДНЗ «Їжачок»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Братковецький ДНЗ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Дошкільні навчальні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257</w:t>
            </w:r>
            <w:r w:rsidRPr="003E12E9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3E12E9">
              <w:rPr>
                <w:b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366,00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8405,00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960,00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72530,00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109100,00</w:t>
            </w:r>
          </w:p>
        </w:tc>
      </w:tr>
      <w:tr w:rsidR="004C2476" w:rsidRPr="003E12E9" w:rsidTr="004C2476">
        <w:trPr>
          <w:trHeight w:val="60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1.7. Заклади профтехосвіти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5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 професійно-технічної освіти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740,00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1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69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Вище професійне училище сервісного обслуговування техніки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680,00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Вище професійне училище №21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195,00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6600,00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Професійний будівельний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Вище професійне училище №13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2800,00</w:t>
            </w:r>
          </w:p>
        </w:tc>
      </w:tr>
      <w:tr w:rsidR="004C2476" w:rsidRPr="003E12E9" w:rsidTr="004C2476">
        <w:trPr>
          <w:trHeight w:val="45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Вище художнє професійне училище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6700,00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8000,00</w:t>
            </w:r>
          </w:p>
        </w:tc>
      </w:tr>
      <w:tr w:rsidR="004C2476" w:rsidRPr="003E12E9" w:rsidTr="004C2476">
        <w:trPr>
          <w:trHeight w:val="82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Професійний ліцей автомобільного транспорту і будівництва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620,00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4C2476" w:rsidRPr="003E12E9" w:rsidTr="004C2476">
        <w:trPr>
          <w:trHeight w:val="40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Професійний політехнічний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4C2476" w:rsidRPr="003E12E9" w:rsidTr="004C2476">
        <w:trPr>
          <w:trHeight w:val="72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Івано-Франківський коледж ресторанного сервісу і туризму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C2476" w:rsidRPr="003E12E9" w:rsidTr="004C2476">
        <w:trPr>
          <w:trHeight w:val="4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Заклади профтехосвіти всього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1490,00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31000,00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40000,00</w:t>
            </w:r>
          </w:p>
        </w:tc>
      </w:tr>
      <w:tr w:rsidR="004C2476" w:rsidRPr="003E12E9" w:rsidTr="004C2476">
        <w:trPr>
          <w:trHeight w:val="13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ЗАКЛАДИ ОСВІТИ РАЗОМ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3E12E9">
              <w:rPr>
                <w:b/>
                <w:bCs/>
                <w:sz w:val="28"/>
                <w:szCs w:val="28"/>
                <w:lang w:val="en-US"/>
              </w:rPr>
              <w:t>6007</w:t>
            </w:r>
            <w:r w:rsidRPr="003E12E9">
              <w:rPr>
                <w:b/>
                <w:bCs/>
                <w:sz w:val="28"/>
                <w:szCs w:val="28"/>
                <w:lang w:val="uk-UA"/>
              </w:rPr>
              <w:t>,</w:t>
            </w:r>
            <w:r w:rsidRPr="003E12E9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729,75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36914,00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2460,00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176740,00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289200,00</w:t>
            </w:r>
          </w:p>
        </w:tc>
      </w:tr>
      <w:tr w:rsidR="004C2476" w:rsidRPr="003E12E9" w:rsidTr="00751DFA">
        <w:trPr>
          <w:trHeight w:val="163"/>
        </w:trPr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</w:p>
        </w:tc>
        <w:tc>
          <w:tcPr>
            <w:tcW w:w="54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sz w:val="12"/>
                <w:szCs w:val="12"/>
                <w:lang w:val="uk-UA"/>
              </w:rPr>
            </w:pPr>
          </w:p>
        </w:tc>
      </w:tr>
      <w:tr w:rsidR="004C2476" w:rsidRPr="003E12E9" w:rsidTr="00751DFA">
        <w:trPr>
          <w:trHeight w:val="390"/>
        </w:trPr>
        <w:tc>
          <w:tcPr>
            <w:tcW w:w="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2. Заклади охорони здоров’я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406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«Центральна міська клінічна лікарня»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60"/>
              <w:jc w:val="center"/>
              <w:rPr>
                <w:spacing w:val="0"/>
                <w:sz w:val="28"/>
                <w:szCs w:val="28"/>
              </w:rPr>
            </w:pPr>
            <w:r w:rsidRPr="003E12E9">
              <w:rPr>
                <w:spacing w:val="0"/>
                <w:sz w:val="28"/>
                <w:szCs w:val="28"/>
              </w:rPr>
              <w:t>1125,0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1720,00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60"/>
              <w:jc w:val="center"/>
              <w:rPr>
                <w:spacing w:val="0"/>
                <w:sz w:val="28"/>
                <w:szCs w:val="28"/>
              </w:rPr>
            </w:pPr>
            <w:r w:rsidRPr="003E12E9">
              <w:rPr>
                <w:spacing w:val="0"/>
                <w:sz w:val="28"/>
                <w:szCs w:val="28"/>
              </w:rPr>
              <w:t>7800,00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60"/>
              <w:jc w:val="center"/>
              <w:rPr>
                <w:spacing w:val="0"/>
                <w:sz w:val="28"/>
                <w:szCs w:val="28"/>
              </w:rPr>
            </w:pPr>
            <w:r w:rsidRPr="003E12E9">
              <w:rPr>
                <w:spacing w:val="0"/>
                <w:sz w:val="28"/>
                <w:szCs w:val="28"/>
              </w:rPr>
              <w:t>30600,00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80"/>
              <w:jc w:val="center"/>
              <w:rPr>
                <w:spacing w:val="0"/>
                <w:sz w:val="28"/>
                <w:szCs w:val="28"/>
              </w:rPr>
            </w:pPr>
            <w:r w:rsidRPr="003E12E9">
              <w:rPr>
                <w:spacing w:val="0"/>
                <w:sz w:val="28"/>
                <w:szCs w:val="28"/>
              </w:rPr>
              <w:t>43750,00</w:t>
            </w:r>
          </w:p>
        </w:tc>
      </w:tr>
      <w:tr w:rsidR="004C2476" w:rsidRPr="003E12E9" w:rsidTr="004C2476">
        <w:trPr>
          <w:trHeight w:val="4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«Міська клінічна лікарня №1»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60"/>
              <w:jc w:val="center"/>
              <w:rPr>
                <w:spacing w:val="0"/>
                <w:sz w:val="28"/>
                <w:szCs w:val="28"/>
                <w:lang w:val="en-US"/>
              </w:rPr>
            </w:pPr>
            <w:r w:rsidRPr="003E12E9">
              <w:rPr>
                <w:spacing w:val="0"/>
                <w:sz w:val="28"/>
                <w:szCs w:val="28"/>
                <w:lang w:val="en-US"/>
              </w:rPr>
              <w:t>328</w:t>
            </w:r>
            <w:r w:rsidRPr="003E12E9">
              <w:rPr>
                <w:spacing w:val="0"/>
                <w:sz w:val="28"/>
                <w:szCs w:val="28"/>
              </w:rPr>
              <w:t>,</w:t>
            </w:r>
            <w:r w:rsidRPr="003E12E9">
              <w:rPr>
                <w:spacing w:val="0"/>
                <w:sz w:val="28"/>
                <w:szCs w:val="28"/>
                <w:lang w:val="en-US"/>
              </w:rPr>
              <w:t>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13000,00</w:t>
            </w:r>
          </w:p>
        </w:tc>
      </w:tr>
      <w:tr w:rsidR="004C2476" w:rsidRPr="003E12E9" w:rsidTr="004C2476">
        <w:trPr>
          <w:trHeight w:val="412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«Міська дитяча клінічна лікарня»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76" w:rsidRPr="003E12E9" w:rsidRDefault="004C2476" w:rsidP="004C2476">
            <w:pPr>
              <w:pStyle w:val="31"/>
              <w:shd w:val="clear" w:color="auto" w:fill="auto"/>
              <w:spacing w:before="0" w:after="0" w:line="228" w:lineRule="auto"/>
              <w:ind w:right="60"/>
              <w:jc w:val="center"/>
              <w:rPr>
                <w:spacing w:val="0"/>
                <w:sz w:val="28"/>
                <w:szCs w:val="28"/>
                <w:lang w:val="en-US"/>
              </w:rPr>
            </w:pPr>
            <w:r w:rsidRPr="003E12E9">
              <w:rPr>
                <w:spacing w:val="0"/>
                <w:sz w:val="28"/>
                <w:szCs w:val="28"/>
              </w:rPr>
              <w:t>187,00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9000,00</w:t>
            </w:r>
          </w:p>
        </w:tc>
      </w:tr>
      <w:tr w:rsidR="004C2476" w:rsidRPr="003E12E9" w:rsidTr="004C2476">
        <w:trPr>
          <w:trHeight w:val="96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«Міський клінічний перинатальний центр»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352,40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2107,00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3366,40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12084,00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16790,00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73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«Центр первинної медичної і консультативно-діагностичної допомоги»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553,40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22400,00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28900,00</w:t>
            </w:r>
          </w:p>
        </w:tc>
      </w:tr>
      <w:tr w:rsidR="004C2476" w:rsidRPr="003E12E9" w:rsidTr="004C2476">
        <w:trPr>
          <w:trHeight w:val="39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КНП «Міська стоматологічна поліклініка»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174,00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2500,00</w:t>
            </w:r>
          </w:p>
        </w:tc>
      </w:tr>
      <w:tr w:rsidR="004C2476" w:rsidRPr="003E12E9" w:rsidTr="004C2476">
        <w:trPr>
          <w:trHeight w:val="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pacing w:val="-10"/>
                <w:sz w:val="28"/>
                <w:szCs w:val="28"/>
                <w:lang w:val="uk-UA"/>
              </w:rPr>
            </w:pPr>
            <w:r w:rsidRPr="003E12E9">
              <w:rPr>
                <w:spacing w:val="-10"/>
                <w:sz w:val="28"/>
                <w:szCs w:val="28"/>
                <w:lang w:val="uk-UA"/>
              </w:rPr>
              <w:t>КНП «Центр первинної медичної допомоги»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44,00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46,629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18,00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36,00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Заклади охорони здоров’я всього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2665,80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83,10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8364,63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14984,40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84020,00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E12E9">
              <w:rPr>
                <w:b/>
                <w:bCs/>
                <w:color w:val="000000"/>
                <w:sz w:val="28"/>
                <w:szCs w:val="28"/>
              </w:rPr>
              <w:t>113976,00</w:t>
            </w:r>
          </w:p>
        </w:tc>
      </w:tr>
      <w:tr w:rsidR="004C2476" w:rsidRPr="003E12E9" w:rsidTr="004C2476">
        <w:trPr>
          <w:trHeight w:val="116"/>
        </w:trPr>
        <w:tc>
          <w:tcPr>
            <w:tcW w:w="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12"/>
                <w:szCs w:val="12"/>
                <w:lang w:val="uk-UA"/>
              </w:rPr>
            </w:pPr>
            <w:r w:rsidRPr="003E12E9">
              <w:rPr>
                <w:b/>
                <w:bCs/>
                <w:sz w:val="12"/>
                <w:szCs w:val="12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3. Заклади культури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музична школа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музична школа №2, корп.1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музична школа №2, корп.2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музична школа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26,50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237,00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художня школа, корп.1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93,00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художня школа, корп.2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48,00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Дитяча хореографічна школа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71,00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129,00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129,00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Муніципальний Центр Дозвілля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357,00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Центральний Народний дім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Міський Народний дім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92,00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Народний дім «Княгинин»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27,00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54,00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0,90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0,50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Центральна дитяча бібліотека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41,00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Бібліотека-філія №1 по роботі з дітьми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C2476" w:rsidRPr="003E12E9" w:rsidTr="004C2476">
        <w:trPr>
          <w:trHeight w:val="503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Центральна бібліотека (абон. відділ, адміністрація)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0,40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Центральна бібліотека, читальний зал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56,00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Центральна</w:t>
            </w:r>
            <w:r w:rsidRPr="003E12E9">
              <w:rPr>
                <w:sz w:val="28"/>
                <w:szCs w:val="28"/>
                <w:lang w:val="uk-UA"/>
              </w:rPr>
              <w:t xml:space="preserve"> бібліотека, краєзнавчий відділ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0,90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3,16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Бухгалтерія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180,00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Центр сучасного мистецтва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14,00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с.Черніїв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Бібліотека с.Черніїв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с.Підлужжя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с.Підпечери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с.Березівка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с.Братківці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с.Колодіївка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с.Радча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Бібліотека с.Радча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с.Узин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с.Камінне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Бібліотека с.Камінне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Котельня с. Тисменичани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3E12E9">
              <w:rPr>
                <w:sz w:val="28"/>
                <w:szCs w:val="28"/>
                <w:lang w:val="uk-UA"/>
              </w:rPr>
              <w:t>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с.Тисменичани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с.Драгомирчани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с.Угорники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</w:t>
            </w:r>
            <w:r w:rsidRPr="003E12E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с.Микитинці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с.Вовчин</w:t>
            </w:r>
            <w:r>
              <w:rPr>
                <w:color w:val="000000"/>
                <w:sz w:val="28"/>
                <w:szCs w:val="28"/>
                <w:lang w:val="uk-UA"/>
              </w:rPr>
              <w:t>е</w:t>
            </w:r>
            <w:r w:rsidRPr="003E12E9">
              <w:rPr>
                <w:color w:val="000000"/>
                <w:sz w:val="28"/>
                <w:szCs w:val="28"/>
                <w:lang w:val="uk-UA"/>
              </w:rPr>
              <w:t>ц</w:t>
            </w:r>
            <w:r>
              <w:rPr>
                <w:color w:val="000000"/>
                <w:sz w:val="28"/>
                <w:szCs w:val="28"/>
                <w:lang w:val="uk-UA"/>
              </w:rPr>
              <w:t>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0,6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с.Крихівці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13,00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Pr="003E12E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Бібліотека с. Добровляни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Default="004C2476" w:rsidP="004C2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культури с.</w:t>
            </w:r>
            <w:r>
              <w:rPr>
                <w:color w:val="000000"/>
                <w:sz w:val="28"/>
                <w:szCs w:val="28"/>
                <w:lang w:val="uk-UA"/>
              </w:rPr>
              <w:t>Чукалівка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Дощові води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2476" w:rsidRPr="003E12E9" w:rsidRDefault="004C2476" w:rsidP="004C247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</w:rPr>
              <w:t>4960,00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 xml:space="preserve">Заклади культури всього 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17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Pr="003E12E9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113,20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157</w:t>
            </w:r>
            <w:r w:rsidRPr="003E12E9">
              <w:rPr>
                <w:b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305</w:t>
            </w:r>
            <w:r w:rsidRPr="003E12E9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4C2476" w:rsidRPr="003E12E9" w:rsidRDefault="004C2476" w:rsidP="004C24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E12E9">
              <w:rPr>
                <w:b/>
                <w:sz w:val="28"/>
                <w:szCs w:val="28"/>
                <w:lang w:val="uk-UA"/>
              </w:rPr>
              <w:t>72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  <w:r w:rsidRPr="003E12E9">
              <w:rPr>
                <w:b/>
                <w:sz w:val="28"/>
                <w:szCs w:val="28"/>
                <w:lang w:val="uk-UA"/>
              </w:rPr>
              <w:t>5,00</w:t>
            </w:r>
          </w:p>
        </w:tc>
      </w:tr>
      <w:tr w:rsidR="004C2476" w:rsidRPr="003E12E9" w:rsidTr="00A15B66">
        <w:trPr>
          <w:trHeight w:val="62"/>
        </w:trPr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12"/>
                <w:szCs w:val="12"/>
                <w:lang w:val="uk-UA"/>
              </w:rPr>
            </w:pPr>
            <w:r w:rsidRPr="003E12E9">
              <w:rPr>
                <w:sz w:val="12"/>
                <w:szCs w:val="12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4. Заклади соціальної політики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46,00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755,00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Територіальний центр соціального обслуговування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4C2476" w:rsidRPr="003E12E9" w:rsidTr="00A15B66">
        <w:trPr>
          <w:trHeight w:val="332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Будинок нічного перебування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900,00</w:t>
            </w:r>
          </w:p>
        </w:tc>
      </w:tr>
      <w:tr w:rsidR="004C2476" w:rsidRPr="003E12E9" w:rsidTr="004C2476">
        <w:trPr>
          <w:trHeight w:val="76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3E12E9" w:rsidRDefault="004C2476" w:rsidP="004C2476">
            <w:pPr>
              <w:rPr>
                <w:color w:val="000000"/>
                <w:sz w:val="28"/>
                <w:szCs w:val="28"/>
                <w:lang w:val="uk-UA"/>
              </w:rPr>
            </w:pPr>
            <w:r w:rsidRPr="003E12E9">
              <w:rPr>
                <w:color w:val="000000"/>
                <w:sz w:val="28"/>
                <w:szCs w:val="28"/>
                <w:lang w:val="uk-UA"/>
              </w:rPr>
              <w:t>Міський центр соціальних служб для сім’ї, дітей та молоді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95,00</w:t>
            </w:r>
          </w:p>
        </w:tc>
      </w:tr>
      <w:tr w:rsidR="004C2476" w:rsidRPr="003E12E9" w:rsidTr="004C2476">
        <w:trPr>
          <w:trHeight w:val="375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Заклади соціальної політики всього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96,00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1900,00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4C2476" w:rsidRPr="003E12E9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1900,00</w:t>
            </w:r>
          </w:p>
        </w:tc>
      </w:tr>
      <w:tr w:rsidR="004C2476" w:rsidRPr="003E12E9" w:rsidTr="004C2476">
        <w:trPr>
          <w:trHeight w:val="426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Виконавчі органи міської ради та підпорядковані їм заклади, що фінансуються з бюджету МТГ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Ел. енер-гія, тис. кВт.*год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Природ-ний газ, тис.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Теплова енергія,  Гкал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Гар. вода,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Хол. вода,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hideMark/>
          </w:tcPr>
          <w:p w:rsidR="004C2476" w:rsidRPr="003E12E9" w:rsidRDefault="004C2476" w:rsidP="004C247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Водовід-ведення,  м</w:t>
            </w:r>
            <w:r w:rsidRPr="003E12E9">
              <w:rPr>
                <w:b/>
                <w:bCs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4C2476" w:rsidRPr="003E12E9" w:rsidTr="004C2476">
        <w:trPr>
          <w:trHeight w:val="397"/>
        </w:trPr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476" w:rsidRPr="003E12E9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4C2476" w:rsidRPr="003E12E9" w:rsidTr="004C2476">
        <w:trPr>
          <w:trHeight w:val="67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Департамент містобудування та архітектури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</w:tr>
      <w:tr w:rsidR="004C2476" w:rsidRPr="003E12E9" w:rsidTr="004C2476">
        <w:trPr>
          <w:trHeight w:val="7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3E12E9">
              <w:rPr>
                <w:bCs/>
                <w:sz w:val="28"/>
                <w:szCs w:val="28"/>
                <w:lang w:val="uk-UA"/>
              </w:rPr>
              <w:t>Комунальне підприємство КП "ПІК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E12E9">
              <w:rPr>
                <w:bCs/>
                <w:sz w:val="28"/>
                <w:szCs w:val="28"/>
                <w:lang w:val="uk-UA"/>
              </w:rPr>
              <w:t>"ПАЛАЦ"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jc w:val="right"/>
              <w:rPr>
                <w:sz w:val="28"/>
                <w:szCs w:val="28"/>
                <w:lang w:val="uk-UA"/>
              </w:rPr>
            </w:pPr>
            <w:r w:rsidRPr="003E12E9">
              <w:rPr>
                <w:sz w:val="28"/>
                <w:szCs w:val="28"/>
                <w:lang w:val="uk-UA"/>
              </w:rPr>
              <w:t>22,00</w:t>
            </w:r>
          </w:p>
        </w:tc>
      </w:tr>
      <w:tr w:rsidR="004C2476" w:rsidRPr="003E12E9" w:rsidTr="004C2476">
        <w:trPr>
          <w:trHeight w:val="52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Департамент містобудування та архітектури всього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57,00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22,00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22,00</w:t>
            </w:r>
          </w:p>
        </w:tc>
      </w:tr>
      <w:tr w:rsidR="004C2476" w:rsidRPr="003E12E9" w:rsidTr="004C2476">
        <w:trPr>
          <w:trHeight w:val="39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Фінансове управління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350,00</w:t>
            </w:r>
          </w:p>
        </w:tc>
      </w:tr>
      <w:tr w:rsidR="004C2476" w:rsidRPr="003E12E9" w:rsidTr="004C2476">
        <w:trPr>
          <w:trHeight w:val="4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Департамент комунальних ресурсів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17,50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150</w:t>
            </w:r>
          </w:p>
        </w:tc>
      </w:tr>
      <w:tr w:rsidR="004C2476" w:rsidRPr="003E12E9" w:rsidTr="004C2476">
        <w:trPr>
          <w:trHeight w:val="76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Департамент інфраструктури, житлової та комунальної політики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35,00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600,00</w:t>
            </w:r>
          </w:p>
        </w:tc>
      </w:tr>
      <w:tr w:rsidR="004C2476" w:rsidRPr="003E12E9" w:rsidTr="004C2476">
        <w:trPr>
          <w:trHeight w:val="45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pacing w:val="-10"/>
                <w:sz w:val="28"/>
                <w:szCs w:val="28"/>
                <w:lang w:val="uk-UA"/>
              </w:rPr>
            </w:pPr>
            <w:r w:rsidRPr="00E0796C">
              <w:rPr>
                <w:bCs/>
                <w:spacing w:val="-10"/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7,90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140,00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140,00</w:t>
            </w:r>
          </w:p>
        </w:tc>
      </w:tr>
      <w:tr w:rsidR="004C2476" w:rsidRPr="003E12E9" w:rsidTr="004C2476">
        <w:trPr>
          <w:trHeight w:val="4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Адмінбудівлі виконавчого комітету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115,01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476" w:rsidRPr="00E0796C" w:rsidRDefault="004C2476" w:rsidP="004C2476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E0796C">
              <w:rPr>
                <w:bCs/>
                <w:sz w:val="28"/>
                <w:szCs w:val="28"/>
                <w:lang w:val="uk-UA"/>
              </w:rPr>
              <w:t>700,00</w:t>
            </w:r>
          </w:p>
        </w:tc>
      </w:tr>
      <w:tr w:rsidR="004C2476" w:rsidRPr="003E12E9" w:rsidTr="004C2476">
        <w:trPr>
          <w:trHeight w:val="450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2476" w:rsidRPr="003E12E9" w:rsidRDefault="004C2476" w:rsidP="004C24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2476" w:rsidRPr="003E12E9" w:rsidRDefault="004C2476" w:rsidP="004C247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E12E9">
              <w:rPr>
                <w:b/>
                <w:bCs/>
                <w:sz w:val="28"/>
                <w:szCs w:val="28"/>
                <w:lang w:val="uk-UA"/>
              </w:rPr>
              <w:t>Всього у бюджетній сфері міста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9170,01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971,05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51309,63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17474,40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266779,00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C2476" w:rsidRPr="00950FBF" w:rsidRDefault="004C2476" w:rsidP="004C2476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950FBF">
              <w:rPr>
                <w:b/>
                <w:bCs/>
                <w:sz w:val="28"/>
                <w:szCs w:val="28"/>
                <w:lang w:val="uk-UA"/>
              </w:rPr>
              <w:t>414355,00</w:t>
            </w:r>
          </w:p>
        </w:tc>
      </w:tr>
    </w:tbl>
    <w:p w:rsidR="004C2476" w:rsidRPr="003E12E9" w:rsidRDefault="004C2476" w:rsidP="004C2476">
      <w:pPr>
        <w:rPr>
          <w:lang w:val="uk-UA"/>
        </w:rPr>
      </w:pPr>
      <w:r>
        <w:rPr>
          <w:lang w:val="uk-UA"/>
        </w:rPr>
        <w:br w:type="textWrapping" w:clear="all"/>
      </w:r>
    </w:p>
    <w:p w:rsidR="004C2476" w:rsidRPr="003E12E9" w:rsidRDefault="004C2476" w:rsidP="004C2476">
      <w:pPr>
        <w:rPr>
          <w:lang w:val="uk-UA"/>
        </w:rPr>
      </w:pPr>
    </w:p>
    <w:p w:rsidR="004C2476" w:rsidRDefault="004C2476" w:rsidP="004C2476">
      <w:pPr>
        <w:rPr>
          <w:sz w:val="28"/>
          <w:szCs w:val="28"/>
          <w:lang w:val="uk-UA"/>
        </w:rPr>
      </w:pPr>
      <w:r w:rsidRPr="003E12E9">
        <w:rPr>
          <w:sz w:val="28"/>
          <w:szCs w:val="28"/>
          <w:lang w:val="uk-UA"/>
        </w:rPr>
        <w:t>Керуючий справами виконавчого комітету міської ради</w:t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</w:r>
      <w:r w:rsidRPr="003E12E9">
        <w:rPr>
          <w:sz w:val="28"/>
          <w:szCs w:val="28"/>
          <w:lang w:val="uk-UA"/>
        </w:rPr>
        <w:tab/>
        <w:t>Ігор Шевчук</w:t>
      </w:r>
      <w:r w:rsidRPr="003F7ED9">
        <w:rPr>
          <w:sz w:val="28"/>
          <w:szCs w:val="28"/>
          <w:lang w:val="uk-UA"/>
        </w:rPr>
        <w:t xml:space="preserve"> </w:t>
      </w:r>
    </w:p>
    <w:p w:rsidR="004C2476" w:rsidRDefault="004C2476" w:rsidP="004C2476">
      <w:pPr>
        <w:rPr>
          <w:sz w:val="28"/>
          <w:szCs w:val="28"/>
          <w:lang w:val="uk-UA"/>
        </w:rPr>
      </w:pPr>
    </w:p>
    <w:p w:rsidR="004C2476" w:rsidRDefault="004C2476" w:rsidP="004C2476">
      <w:pPr>
        <w:spacing w:line="228" w:lineRule="auto"/>
        <w:ind w:right="-2"/>
        <w:jc w:val="both"/>
        <w:rPr>
          <w:sz w:val="28"/>
          <w:lang w:val="uk-UA"/>
        </w:rPr>
      </w:pPr>
    </w:p>
    <w:sectPr w:rsidR="004C2476" w:rsidSect="004C2476">
      <w:headerReference w:type="default" r:id="rId9"/>
      <w:pgSz w:w="16840" w:h="11907" w:orient="landscape" w:code="9"/>
      <w:pgMar w:top="1985" w:right="567" w:bottom="851" w:left="567" w:header="709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E89" w:rsidRDefault="00632E89" w:rsidP="00572A50">
      <w:r>
        <w:separator/>
      </w:r>
    </w:p>
  </w:endnote>
  <w:endnote w:type="continuationSeparator" w:id="0">
    <w:p w:rsidR="00632E89" w:rsidRDefault="00632E89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E89" w:rsidRDefault="00632E89" w:rsidP="00572A50">
      <w:r>
        <w:separator/>
      </w:r>
    </w:p>
  </w:footnote>
  <w:footnote w:type="continuationSeparator" w:id="0">
    <w:p w:rsidR="00632E89" w:rsidRDefault="00632E89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354208"/>
      <w:docPartObj>
        <w:docPartGallery w:val="Page Numbers (Top of Page)"/>
        <w:docPartUnique/>
      </w:docPartObj>
    </w:sdtPr>
    <w:sdtEndPr/>
    <w:sdtContent>
      <w:p w:rsidR="004C2476" w:rsidRDefault="004C24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89">
          <w:rPr>
            <w:noProof/>
          </w:rPr>
          <w:t>1</w:t>
        </w:r>
        <w:r>
          <w:fldChar w:fldCharType="end"/>
        </w:r>
      </w:p>
    </w:sdtContent>
  </w:sdt>
  <w:p w:rsidR="004C2476" w:rsidRDefault="004C247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741630"/>
      <w:docPartObj>
        <w:docPartGallery w:val="Page Numbers (Top of Page)"/>
        <w:docPartUnique/>
      </w:docPartObj>
    </w:sdtPr>
    <w:sdtEndPr/>
    <w:sdtContent>
      <w:p w:rsidR="004C2476" w:rsidRDefault="004C24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692">
          <w:rPr>
            <w:noProof/>
          </w:rPr>
          <w:t>5</w:t>
        </w:r>
        <w:r>
          <w:fldChar w:fldCharType="end"/>
        </w:r>
      </w:p>
    </w:sdtContent>
  </w:sdt>
  <w:p w:rsidR="004C2476" w:rsidRDefault="004C24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1AAB"/>
    <w:rsid w:val="000038F4"/>
    <w:rsid w:val="000117BF"/>
    <w:rsid w:val="00011D4C"/>
    <w:rsid w:val="00011E4B"/>
    <w:rsid w:val="000123BE"/>
    <w:rsid w:val="0001352B"/>
    <w:rsid w:val="00013BF4"/>
    <w:rsid w:val="0001584F"/>
    <w:rsid w:val="000170B4"/>
    <w:rsid w:val="00020FDB"/>
    <w:rsid w:val="000215A9"/>
    <w:rsid w:val="00021958"/>
    <w:rsid w:val="00025114"/>
    <w:rsid w:val="000262A4"/>
    <w:rsid w:val="0002639C"/>
    <w:rsid w:val="00030F3D"/>
    <w:rsid w:val="00033361"/>
    <w:rsid w:val="00033C36"/>
    <w:rsid w:val="0003473C"/>
    <w:rsid w:val="00034E14"/>
    <w:rsid w:val="000353BC"/>
    <w:rsid w:val="0003540C"/>
    <w:rsid w:val="0003699E"/>
    <w:rsid w:val="000373DC"/>
    <w:rsid w:val="000377B9"/>
    <w:rsid w:val="000409F5"/>
    <w:rsid w:val="0004134A"/>
    <w:rsid w:val="000417EB"/>
    <w:rsid w:val="000437BA"/>
    <w:rsid w:val="00050E24"/>
    <w:rsid w:val="00052682"/>
    <w:rsid w:val="00052DD7"/>
    <w:rsid w:val="00054BD4"/>
    <w:rsid w:val="000571C0"/>
    <w:rsid w:val="00060A2E"/>
    <w:rsid w:val="00063350"/>
    <w:rsid w:val="000650AF"/>
    <w:rsid w:val="00070792"/>
    <w:rsid w:val="000716B8"/>
    <w:rsid w:val="00071A63"/>
    <w:rsid w:val="00071B3D"/>
    <w:rsid w:val="000728FA"/>
    <w:rsid w:val="00072D57"/>
    <w:rsid w:val="00074228"/>
    <w:rsid w:val="0007610D"/>
    <w:rsid w:val="00076419"/>
    <w:rsid w:val="000775A4"/>
    <w:rsid w:val="00080F9E"/>
    <w:rsid w:val="0008103A"/>
    <w:rsid w:val="000816ED"/>
    <w:rsid w:val="00081A06"/>
    <w:rsid w:val="00081AF0"/>
    <w:rsid w:val="00082EC3"/>
    <w:rsid w:val="0008418F"/>
    <w:rsid w:val="00087913"/>
    <w:rsid w:val="00087AEE"/>
    <w:rsid w:val="00087FB6"/>
    <w:rsid w:val="000919C7"/>
    <w:rsid w:val="00092078"/>
    <w:rsid w:val="00094AA8"/>
    <w:rsid w:val="00095FFF"/>
    <w:rsid w:val="000975BE"/>
    <w:rsid w:val="00097FE7"/>
    <w:rsid w:val="00097FF8"/>
    <w:rsid w:val="000A1FEF"/>
    <w:rsid w:val="000B0960"/>
    <w:rsid w:val="000B1933"/>
    <w:rsid w:val="000B2F8C"/>
    <w:rsid w:val="000B30AD"/>
    <w:rsid w:val="000B3935"/>
    <w:rsid w:val="000B592F"/>
    <w:rsid w:val="000B6C7D"/>
    <w:rsid w:val="000B7320"/>
    <w:rsid w:val="000C1AE9"/>
    <w:rsid w:val="000C483E"/>
    <w:rsid w:val="000C566C"/>
    <w:rsid w:val="000C5C9C"/>
    <w:rsid w:val="000C6E58"/>
    <w:rsid w:val="000C7A5B"/>
    <w:rsid w:val="000D29A0"/>
    <w:rsid w:val="000D57BF"/>
    <w:rsid w:val="000D7427"/>
    <w:rsid w:val="000E33BF"/>
    <w:rsid w:val="000E4AC2"/>
    <w:rsid w:val="000E4B7A"/>
    <w:rsid w:val="00100A5F"/>
    <w:rsid w:val="0010119C"/>
    <w:rsid w:val="00110ED7"/>
    <w:rsid w:val="0011114F"/>
    <w:rsid w:val="001133B2"/>
    <w:rsid w:val="00115485"/>
    <w:rsid w:val="00116843"/>
    <w:rsid w:val="001220AE"/>
    <w:rsid w:val="00123BDF"/>
    <w:rsid w:val="00126574"/>
    <w:rsid w:val="00126E5F"/>
    <w:rsid w:val="00127816"/>
    <w:rsid w:val="00127D00"/>
    <w:rsid w:val="00130E3D"/>
    <w:rsid w:val="001323A9"/>
    <w:rsid w:val="00133BA9"/>
    <w:rsid w:val="00133EDB"/>
    <w:rsid w:val="00135918"/>
    <w:rsid w:val="00136AEE"/>
    <w:rsid w:val="00136BB0"/>
    <w:rsid w:val="00141D27"/>
    <w:rsid w:val="00143426"/>
    <w:rsid w:val="001513D2"/>
    <w:rsid w:val="00151EDF"/>
    <w:rsid w:val="00152795"/>
    <w:rsid w:val="001532A5"/>
    <w:rsid w:val="0015578A"/>
    <w:rsid w:val="001606E6"/>
    <w:rsid w:val="00162359"/>
    <w:rsid w:val="00164810"/>
    <w:rsid w:val="0016799E"/>
    <w:rsid w:val="00167DE0"/>
    <w:rsid w:val="00171B76"/>
    <w:rsid w:val="00171E0A"/>
    <w:rsid w:val="00172021"/>
    <w:rsid w:val="00172D19"/>
    <w:rsid w:val="00173C13"/>
    <w:rsid w:val="00175D56"/>
    <w:rsid w:val="001764D2"/>
    <w:rsid w:val="00180FBC"/>
    <w:rsid w:val="00181ED8"/>
    <w:rsid w:val="00183224"/>
    <w:rsid w:val="001835F3"/>
    <w:rsid w:val="00184AB3"/>
    <w:rsid w:val="00185916"/>
    <w:rsid w:val="00190330"/>
    <w:rsid w:val="00195CCF"/>
    <w:rsid w:val="00197B3B"/>
    <w:rsid w:val="00197CB3"/>
    <w:rsid w:val="001A1DC5"/>
    <w:rsid w:val="001A3091"/>
    <w:rsid w:val="001A4697"/>
    <w:rsid w:val="001A61E5"/>
    <w:rsid w:val="001A639D"/>
    <w:rsid w:val="001A775B"/>
    <w:rsid w:val="001B059D"/>
    <w:rsid w:val="001B3692"/>
    <w:rsid w:val="001B3830"/>
    <w:rsid w:val="001B4A07"/>
    <w:rsid w:val="001B5EAA"/>
    <w:rsid w:val="001B7FB9"/>
    <w:rsid w:val="001C0106"/>
    <w:rsid w:val="001C5132"/>
    <w:rsid w:val="001C5A0C"/>
    <w:rsid w:val="001C74CF"/>
    <w:rsid w:val="001C7A77"/>
    <w:rsid w:val="001D09D4"/>
    <w:rsid w:val="001D193F"/>
    <w:rsid w:val="001D21E5"/>
    <w:rsid w:val="001D4B3C"/>
    <w:rsid w:val="001D5EEE"/>
    <w:rsid w:val="001D6EDD"/>
    <w:rsid w:val="001D7600"/>
    <w:rsid w:val="001D7AD9"/>
    <w:rsid w:val="001E1932"/>
    <w:rsid w:val="001E23A3"/>
    <w:rsid w:val="001E2DAA"/>
    <w:rsid w:val="001E2E08"/>
    <w:rsid w:val="001E5A1D"/>
    <w:rsid w:val="001F2174"/>
    <w:rsid w:val="001F2224"/>
    <w:rsid w:val="001F355E"/>
    <w:rsid w:val="001F4E11"/>
    <w:rsid w:val="001F54BF"/>
    <w:rsid w:val="001F5D9C"/>
    <w:rsid w:val="001F68ED"/>
    <w:rsid w:val="001F7564"/>
    <w:rsid w:val="001F7B4E"/>
    <w:rsid w:val="002012BA"/>
    <w:rsid w:val="00201AE7"/>
    <w:rsid w:val="002042AA"/>
    <w:rsid w:val="002067DE"/>
    <w:rsid w:val="00207522"/>
    <w:rsid w:val="002114AD"/>
    <w:rsid w:val="00211667"/>
    <w:rsid w:val="00214A55"/>
    <w:rsid w:val="00214FE2"/>
    <w:rsid w:val="00217950"/>
    <w:rsid w:val="00217E60"/>
    <w:rsid w:val="00220CBA"/>
    <w:rsid w:val="00222F2A"/>
    <w:rsid w:val="00224490"/>
    <w:rsid w:val="00226C4E"/>
    <w:rsid w:val="002313D6"/>
    <w:rsid w:val="00231826"/>
    <w:rsid w:val="00237289"/>
    <w:rsid w:val="00237334"/>
    <w:rsid w:val="00237F4E"/>
    <w:rsid w:val="002401E7"/>
    <w:rsid w:val="00240C42"/>
    <w:rsid w:val="002410BA"/>
    <w:rsid w:val="002422F2"/>
    <w:rsid w:val="002449EC"/>
    <w:rsid w:val="00244CEF"/>
    <w:rsid w:val="00245956"/>
    <w:rsid w:val="002460B4"/>
    <w:rsid w:val="002463CF"/>
    <w:rsid w:val="00247737"/>
    <w:rsid w:val="00250F9C"/>
    <w:rsid w:val="00252AA0"/>
    <w:rsid w:val="00254FC1"/>
    <w:rsid w:val="00256758"/>
    <w:rsid w:val="00256B00"/>
    <w:rsid w:val="00256BC7"/>
    <w:rsid w:val="0026308C"/>
    <w:rsid w:val="00264FCD"/>
    <w:rsid w:val="00265A85"/>
    <w:rsid w:val="002676AB"/>
    <w:rsid w:val="00267CA4"/>
    <w:rsid w:val="0027374A"/>
    <w:rsid w:val="00273897"/>
    <w:rsid w:val="002803FC"/>
    <w:rsid w:val="0028457D"/>
    <w:rsid w:val="002857BB"/>
    <w:rsid w:val="00292A85"/>
    <w:rsid w:val="00293F43"/>
    <w:rsid w:val="002948EE"/>
    <w:rsid w:val="002A1EF4"/>
    <w:rsid w:val="002A3262"/>
    <w:rsid w:val="002A35A2"/>
    <w:rsid w:val="002A4A31"/>
    <w:rsid w:val="002A4FD5"/>
    <w:rsid w:val="002B086E"/>
    <w:rsid w:val="002B288D"/>
    <w:rsid w:val="002B36E2"/>
    <w:rsid w:val="002B619C"/>
    <w:rsid w:val="002C00D6"/>
    <w:rsid w:val="002C2B51"/>
    <w:rsid w:val="002C36DD"/>
    <w:rsid w:val="002C3E0F"/>
    <w:rsid w:val="002C523E"/>
    <w:rsid w:val="002C596F"/>
    <w:rsid w:val="002C611C"/>
    <w:rsid w:val="002C65F5"/>
    <w:rsid w:val="002C745A"/>
    <w:rsid w:val="002D1A7D"/>
    <w:rsid w:val="002D1B95"/>
    <w:rsid w:val="002D307F"/>
    <w:rsid w:val="002D32F3"/>
    <w:rsid w:val="002D37A5"/>
    <w:rsid w:val="002D5C0D"/>
    <w:rsid w:val="002D5DAD"/>
    <w:rsid w:val="002D6BD0"/>
    <w:rsid w:val="002D791F"/>
    <w:rsid w:val="002D7ADE"/>
    <w:rsid w:val="002E08C3"/>
    <w:rsid w:val="002E0F14"/>
    <w:rsid w:val="002E24EF"/>
    <w:rsid w:val="002E3D28"/>
    <w:rsid w:val="002E4168"/>
    <w:rsid w:val="002E75D4"/>
    <w:rsid w:val="002E7A3E"/>
    <w:rsid w:val="002F019F"/>
    <w:rsid w:val="002F104B"/>
    <w:rsid w:val="002F12AA"/>
    <w:rsid w:val="002F51CE"/>
    <w:rsid w:val="002F6974"/>
    <w:rsid w:val="003004DA"/>
    <w:rsid w:val="00300A13"/>
    <w:rsid w:val="003023CE"/>
    <w:rsid w:val="00306384"/>
    <w:rsid w:val="00306959"/>
    <w:rsid w:val="003073E0"/>
    <w:rsid w:val="00313982"/>
    <w:rsid w:val="00314096"/>
    <w:rsid w:val="003147FD"/>
    <w:rsid w:val="003153E7"/>
    <w:rsid w:val="003164AF"/>
    <w:rsid w:val="003171FA"/>
    <w:rsid w:val="00321170"/>
    <w:rsid w:val="00324F5D"/>
    <w:rsid w:val="00333106"/>
    <w:rsid w:val="0033316F"/>
    <w:rsid w:val="00337AD1"/>
    <w:rsid w:val="00341241"/>
    <w:rsid w:val="003414CE"/>
    <w:rsid w:val="00342A3F"/>
    <w:rsid w:val="00344887"/>
    <w:rsid w:val="00345816"/>
    <w:rsid w:val="00356121"/>
    <w:rsid w:val="00363268"/>
    <w:rsid w:val="003634B5"/>
    <w:rsid w:val="003655CF"/>
    <w:rsid w:val="00366984"/>
    <w:rsid w:val="00370E26"/>
    <w:rsid w:val="00371EBA"/>
    <w:rsid w:val="00373E0F"/>
    <w:rsid w:val="00374005"/>
    <w:rsid w:val="00374258"/>
    <w:rsid w:val="00374D68"/>
    <w:rsid w:val="00375B22"/>
    <w:rsid w:val="00377876"/>
    <w:rsid w:val="00380D14"/>
    <w:rsid w:val="0038299D"/>
    <w:rsid w:val="003841B1"/>
    <w:rsid w:val="00384DA5"/>
    <w:rsid w:val="00385B3A"/>
    <w:rsid w:val="003913C3"/>
    <w:rsid w:val="00391750"/>
    <w:rsid w:val="00392DDC"/>
    <w:rsid w:val="0039416D"/>
    <w:rsid w:val="00394A68"/>
    <w:rsid w:val="00397496"/>
    <w:rsid w:val="00397F3A"/>
    <w:rsid w:val="003A2595"/>
    <w:rsid w:val="003A3085"/>
    <w:rsid w:val="003A53F1"/>
    <w:rsid w:val="003A764C"/>
    <w:rsid w:val="003A7BC9"/>
    <w:rsid w:val="003A7F41"/>
    <w:rsid w:val="003B0CB4"/>
    <w:rsid w:val="003B184D"/>
    <w:rsid w:val="003B5010"/>
    <w:rsid w:val="003C0DE5"/>
    <w:rsid w:val="003C5DCE"/>
    <w:rsid w:val="003C6FF3"/>
    <w:rsid w:val="003D1F62"/>
    <w:rsid w:val="003D4D58"/>
    <w:rsid w:val="003D5A7A"/>
    <w:rsid w:val="003D7AFB"/>
    <w:rsid w:val="003E4C87"/>
    <w:rsid w:val="003E4EFD"/>
    <w:rsid w:val="003E676F"/>
    <w:rsid w:val="003F0002"/>
    <w:rsid w:val="003F0CCA"/>
    <w:rsid w:val="003F6AC6"/>
    <w:rsid w:val="003F6B31"/>
    <w:rsid w:val="003F78CF"/>
    <w:rsid w:val="003F7ED9"/>
    <w:rsid w:val="0040359E"/>
    <w:rsid w:val="00403E13"/>
    <w:rsid w:val="00404CD6"/>
    <w:rsid w:val="00405019"/>
    <w:rsid w:val="00406707"/>
    <w:rsid w:val="00406D00"/>
    <w:rsid w:val="0040739B"/>
    <w:rsid w:val="00407C2C"/>
    <w:rsid w:val="004119DB"/>
    <w:rsid w:val="00412E24"/>
    <w:rsid w:val="00412E3B"/>
    <w:rsid w:val="00414562"/>
    <w:rsid w:val="00416548"/>
    <w:rsid w:val="00417C1B"/>
    <w:rsid w:val="004210EB"/>
    <w:rsid w:val="00422236"/>
    <w:rsid w:val="00423C5A"/>
    <w:rsid w:val="00423CF9"/>
    <w:rsid w:val="004255F0"/>
    <w:rsid w:val="00426F68"/>
    <w:rsid w:val="00431C60"/>
    <w:rsid w:val="00432941"/>
    <w:rsid w:val="00435320"/>
    <w:rsid w:val="0043612D"/>
    <w:rsid w:val="00436D45"/>
    <w:rsid w:val="00440052"/>
    <w:rsid w:val="004403A8"/>
    <w:rsid w:val="00450A7C"/>
    <w:rsid w:val="004537C2"/>
    <w:rsid w:val="0045433A"/>
    <w:rsid w:val="004564A1"/>
    <w:rsid w:val="00456E82"/>
    <w:rsid w:val="00460402"/>
    <w:rsid w:val="00460709"/>
    <w:rsid w:val="004617CD"/>
    <w:rsid w:val="00462508"/>
    <w:rsid w:val="00462C18"/>
    <w:rsid w:val="004655EF"/>
    <w:rsid w:val="00466CE1"/>
    <w:rsid w:val="004746F2"/>
    <w:rsid w:val="00474DC2"/>
    <w:rsid w:val="00475F20"/>
    <w:rsid w:val="00477522"/>
    <w:rsid w:val="004815A5"/>
    <w:rsid w:val="00481B9A"/>
    <w:rsid w:val="00482A54"/>
    <w:rsid w:val="0048478D"/>
    <w:rsid w:val="00484D57"/>
    <w:rsid w:val="00484F9F"/>
    <w:rsid w:val="00486A7B"/>
    <w:rsid w:val="0048764D"/>
    <w:rsid w:val="004919D7"/>
    <w:rsid w:val="004934DE"/>
    <w:rsid w:val="00495742"/>
    <w:rsid w:val="004A4D7A"/>
    <w:rsid w:val="004A54D3"/>
    <w:rsid w:val="004A6027"/>
    <w:rsid w:val="004A72B6"/>
    <w:rsid w:val="004B088E"/>
    <w:rsid w:val="004B2D2E"/>
    <w:rsid w:val="004B31FA"/>
    <w:rsid w:val="004C0F30"/>
    <w:rsid w:val="004C10A4"/>
    <w:rsid w:val="004C1A04"/>
    <w:rsid w:val="004C2476"/>
    <w:rsid w:val="004C2599"/>
    <w:rsid w:val="004C6D03"/>
    <w:rsid w:val="004C7544"/>
    <w:rsid w:val="004D2158"/>
    <w:rsid w:val="004E0DAE"/>
    <w:rsid w:val="004E4DA2"/>
    <w:rsid w:val="004E50F4"/>
    <w:rsid w:val="004E638F"/>
    <w:rsid w:val="004F05C9"/>
    <w:rsid w:val="004F468A"/>
    <w:rsid w:val="004F571E"/>
    <w:rsid w:val="004F750E"/>
    <w:rsid w:val="005000D6"/>
    <w:rsid w:val="00501092"/>
    <w:rsid w:val="005023B3"/>
    <w:rsid w:val="00503B22"/>
    <w:rsid w:val="00504446"/>
    <w:rsid w:val="00510CC4"/>
    <w:rsid w:val="00510E22"/>
    <w:rsid w:val="00510F0C"/>
    <w:rsid w:val="00511DA1"/>
    <w:rsid w:val="00514C95"/>
    <w:rsid w:val="00515DDA"/>
    <w:rsid w:val="00516A5A"/>
    <w:rsid w:val="0051706A"/>
    <w:rsid w:val="00520B0D"/>
    <w:rsid w:val="0052244B"/>
    <w:rsid w:val="00523324"/>
    <w:rsid w:val="00524725"/>
    <w:rsid w:val="00527D99"/>
    <w:rsid w:val="00531DE0"/>
    <w:rsid w:val="005330DB"/>
    <w:rsid w:val="0053406F"/>
    <w:rsid w:val="00536132"/>
    <w:rsid w:val="00544F80"/>
    <w:rsid w:val="00545970"/>
    <w:rsid w:val="00546011"/>
    <w:rsid w:val="0054684E"/>
    <w:rsid w:val="00547222"/>
    <w:rsid w:val="00547CA4"/>
    <w:rsid w:val="00551C33"/>
    <w:rsid w:val="00552565"/>
    <w:rsid w:val="00552D73"/>
    <w:rsid w:val="0055370A"/>
    <w:rsid w:val="005538EC"/>
    <w:rsid w:val="0055401E"/>
    <w:rsid w:val="00554261"/>
    <w:rsid w:val="00555768"/>
    <w:rsid w:val="00555FA5"/>
    <w:rsid w:val="00556DE7"/>
    <w:rsid w:val="00556EFC"/>
    <w:rsid w:val="0056062C"/>
    <w:rsid w:val="0056245A"/>
    <w:rsid w:val="00562BC4"/>
    <w:rsid w:val="00563130"/>
    <w:rsid w:val="0056336A"/>
    <w:rsid w:val="0056575A"/>
    <w:rsid w:val="00565E5C"/>
    <w:rsid w:val="005716D0"/>
    <w:rsid w:val="00571C46"/>
    <w:rsid w:val="00572581"/>
    <w:rsid w:val="00572A50"/>
    <w:rsid w:val="00574321"/>
    <w:rsid w:val="00576571"/>
    <w:rsid w:val="00576851"/>
    <w:rsid w:val="00576CC8"/>
    <w:rsid w:val="0058099B"/>
    <w:rsid w:val="00581AA6"/>
    <w:rsid w:val="0058458C"/>
    <w:rsid w:val="005846E1"/>
    <w:rsid w:val="00585703"/>
    <w:rsid w:val="0058717A"/>
    <w:rsid w:val="00587D4F"/>
    <w:rsid w:val="00590E7B"/>
    <w:rsid w:val="005919DD"/>
    <w:rsid w:val="005937A6"/>
    <w:rsid w:val="00593949"/>
    <w:rsid w:val="00593D89"/>
    <w:rsid w:val="00593F5D"/>
    <w:rsid w:val="00594FDD"/>
    <w:rsid w:val="0059551B"/>
    <w:rsid w:val="00595CBD"/>
    <w:rsid w:val="005A0D4D"/>
    <w:rsid w:val="005A2F34"/>
    <w:rsid w:val="005A41CA"/>
    <w:rsid w:val="005A4CFB"/>
    <w:rsid w:val="005A7366"/>
    <w:rsid w:val="005B0C20"/>
    <w:rsid w:val="005B147B"/>
    <w:rsid w:val="005B584E"/>
    <w:rsid w:val="005B5E20"/>
    <w:rsid w:val="005B70ED"/>
    <w:rsid w:val="005C0F69"/>
    <w:rsid w:val="005C1A88"/>
    <w:rsid w:val="005C299E"/>
    <w:rsid w:val="005D1023"/>
    <w:rsid w:val="005D3331"/>
    <w:rsid w:val="005D362F"/>
    <w:rsid w:val="005D48DF"/>
    <w:rsid w:val="005D4B2C"/>
    <w:rsid w:val="005D4E9F"/>
    <w:rsid w:val="005E01F8"/>
    <w:rsid w:val="005E1FFE"/>
    <w:rsid w:val="005E2A13"/>
    <w:rsid w:val="005E3332"/>
    <w:rsid w:val="005E4BA6"/>
    <w:rsid w:val="005E6BE8"/>
    <w:rsid w:val="005E7B14"/>
    <w:rsid w:val="005F0ECB"/>
    <w:rsid w:val="005F27C3"/>
    <w:rsid w:val="005F2FFA"/>
    <w:rsid w:val="005F3145"/>
    <w:rsid w:val="005F4846"/>
    <w:rsid w:val="00600309"/>
    <w:rsid w:val="006008CF"/>
    <w:rsid w:val="00601F74"/>
    <w:rsid w:val="00604598"/>
    <w:rsid w:val="00606E17"/>
    <w:rsid w:val="00607482"/>
    <w:rsid w:val="006116CA"/>
    <w:rsid w:val="00612CB4"/>
    <w:rsid w:val="006147CD"/>
    <w:rsid w:val="006164A2"/>
    <w:rsid w:val="00617A30"/>
    <w:rsid w:val="00620D8F"/>
    <w:rsid w:val="00624F17"/>
    <w:rsid w:val="00625396"/>
    <w:rsid w:val="0062585D"/>
    <w:rsid w:val="00625B5F"/>
    <w:rsid w:val="00625F81"/>
    <w:rsid w:val="00626D6C"/>
    <w:rsid w:val="00626E60"/>
    <w:rsid w:val="0062735A"/>
    <w:rsid w:val="00627D4C"/>
    <w:rsid w:val="00631618"/>
    <w:rsid w:val="00632561"/>
    <w:rsid w:val="00632E89"/>
    <w:rsid w:val="006343D1"/>
    <w:rsid w:val="00636101"/>
    <w:rsid w:val="00637FBF"/>
    <w:rsid w:val="00640F56"/>
    <w:rsid w:val="0064153F"/>
    <w:rsid w:val="0064179E"/>
    <w:rsid w:val="00642701"/>
    <w:rsid w:val="00643391"/>
    <w:rsid w:val="00643496"/>
    <w:rsid w:val="00643524"/>
    <w:rsid w:val="006444E2"/>
    <w:rsid w:val="006448C4"/>
    <w:rsid w:val="00647308"/>
    <w:rsid w:val="00647E1A"/>
    <w:rsid w:val="00653DB2"/>
    <w:rsid w:val="006576B1"/>
    <w:rsid w:val="006605F1"/>
    <w:rsid w:val="0066116F"/>
    <w:rsid w:val="00661578"/>
    <w:rsid w:val="00663428"/>
    <w:rsid w:val="00663C98"/>
    <w:rsid w:val="00665294"/>
    <w:rsid w:val="00665BD3"/>
    <w:rsid w:val="00666528"/>
    <w:rsid w:val="0067154C"/>
    <w:rsid w:val="00672DEC"/>
    <w:rsid w:val="0068351B"/>
    <w:rsid w:val="006838C1"/>
    <w:rsid w:val="00683942"/>
    <w:rsid w:val="00684DF8"/>
    <w:rsid w:val="006852FC"/>
    <w:rsid w:val="00686F58"/>
    <w:rsid w:val="00692133"/>
    <w:rsid w:val="00692A47"/>
    <w:rsid w:val="00694C85"/>
    <w:rsid w:val="00695DB0"/>
    <w:rsid w:val="006A0A22"/>
    <w:rsid w:val="006A0D58"/>
    <w:rsid w:val="006A3769"/>
    <w:rsid w:val="006A50FC"/>
    <w:rsid w:val="006A690F"/>
    <w:rsid w:val="006B23C1"/>
    <w:rsid w:val="006B3855"/>
    <w:rsid w:val="006B5384"/>
    <w:rsid w:val="006B5A1D"/>
    <w:rsid w:val="006B718B"/>
    <w:rsid w:val="006B7E91"/>
    <w:rsid w:val="006C1722"/>
    <w:rsid w:val="006C2267"/>
    <w:rsid w:val="006C22D4"/>
    <w:rsid w:val="006C4A59"/>
    <w:rsid w:val="006C4CBC"/>
    <w:rsid w:val="006C563D"/>
    <w:rsid w:val="006C58FD"/>
    <w:rsid w:val="006D0580"/>
    <w:rsid w:val="006D1B41"/>
    <w:rsid w:val="006D22C0"/>
    <w:rsid w:val="006D51F9"/>
    <w:rsid w:val="006D5BF5"/>
    <w:rsid w:val="006E136E"/>
    <w:rsid w:val="006E2531"/>
    <w:rsid w:val="006E7D5D"/>
    <w:rsid w:val="006F00B0"/>
    <w:rsid w:val="006F0984"/>
    <w:rsid w:val="006F09BB"/>
    <w:rsid w:val="006F283C"/>
    <w:rsid w:val="006F4D63"/>
    <w:rsid w:val="006F5B4E"/>
    <w:rsid w:val="006F64A6"/>
    <w:rsid w:val="006F726B"/>
    <w:rsid w:val="0070029F"/>
    <w:rsid w:val="00700BF4"/>
    <w:rsid w:val="00702A68"/>
    <w:rsid w:val="00702D28"/>
    <w:rsid w:val="0070422A"/>
    <w:rsid w:val="00704C54"/>
    <w:rsid w:val="00705CF0"/>
    <w:rsid w:val="00710EC5"/>
    <w:rsid w:val="00710F95"/>
    <w:rsid w:val="00711222"/>
    <w:rsid w:val="007117B3"/>
    <w:rsid w:val="0072147D"/>
    <w:rsid w:val="00722F40"/>
    <w:rsid w:val="007236A9"/>
    <w:rsid w:val="00726394"/>
    <w:rsid w:val="00727099"/>
    <w:rsid w:val="00732990"/>
    <w:rsid w:val="00733CD1"/>
    <w:rsid w:val="0073458D"/>
    <w:rsid w:val="00737B4B"/>
    <w:rsid w:val="0074077B"/>
    <w:rsid w:val="00741838"/>
    <w:rsid w:val="00741A7E"/>
    <w:rsid w:val="00742FA3"/>
    <w:rsid w:val="00743658"/>
    <w:rsid w:val="0074446E"/>
    <w:rsid w:val="00744806"/>
    <w:rsid w:val="00744F09"/>
    <w:rsid w:val="00745273"/>
    <w:rsid w:val="0075194F"/>
    <w:rsid w:val="00751DFA"/>
    <w:rsid w:val="007539A3"/>
    <w:rsid w:val="00753B78"/>
    <w:rsid w:val="0075409B"/>
    <w:rsid w:val="00754328"/>
    <w:rsid w:val="0075629A"/>
    <w:rsid w:val="00761D40"/>
    <w:rsid w:val="00763832"/>
    <w:rsid w:val="00764ADE"/>
    <w:rsid w:val="00765417"/>
    <w:rsid w:val="007654CC"/>
    <w:rsid w:val="007672E1"/>
    <w:rsid w:val="00771180"/>
    <w:rsid w:val="007716D7"/>
    <w:rsid w:val="00772702"/>
    <w:rsid w:val="00776210"/>
    <w:rsid w:val="00777165"/>
    <w:rsid w:val="007822D8"/>
    <w:rsid w:val="007827DA"/>
    <w:rsid w:val="00782DB3"/>
    <w:rsid w:val="00784995"/>
    <w:rsid w:val="007868E3"/>
    <w:rsid w:val="0079116C"/>
    <w:rsid w:val="0079334C"/>
    <w:rsid w:val="0079341D"/>
    <w:rsid w:val="00793F6D"/>
    <w:rsid w:val="00794287"/>
    <w:rsid w:val="00797A3E"/>
    <w:rsid w:val="00797BB3"/>
    <w:rsid w:val="007A089F"/>
    <w:rsid w:val="007A3650"/>
    <w:rsid w:val="007A36CD"/>
    <w:rsid w:val="007A39C1"/>
    <w:rsid w:val="007A4127"/>
    <w:rsid w:val="007A57D7"/>
    <w:rsid w:val="007A6541"/>
    <w:rsid w:val="007A6A8B"/>
    <w:rsid w:val="007A6B35"/>
    <w:rsid w:val="007A6BB5"/>
    <w:rsid w:val="007A6D13"/>
    <w:rsid w:val="007A702D"/>
    <w:rsid w:val="007A763E"/>
    <w:rsid w:val="007B1489"/>
    <w:rsid w:val="007B1C0B"/>
    <w:rsid w:val="007B5E79"/>
    <w:rsid w:val="007B7C92"/>
    <w:rsid w:val="007C0636"/>
    <w:rsid w:val="007C09EB"/>
    <w:rsid w:val="007C1161"/>
    <w:rsid w:val="007C2D0E"/>
    <w:rsid w:val="007C3507"/>
    <w:rsid w:val="007C3E56"/>
    <w:rsid w:val="007C550C"/>
    <w:rsid w:val="007C7606"/>
    <w:rsid w:val="007C7C3A"/>
    <w:rsid w:val="007D08DA"/>
    <w:rsid w:val="007D137E"/>
    <w:rsid w:val="007D18FE"/>
    <w:rsid w:val="007D2DD2"/>
    <w:rsid w:val="007D2EA7"/>
    <w:rsid w:val="007D367B"/>
    <w:rsid w:val="007D40E9"/>
    <w:rsid w:val="007D4A84"/>
    <w:rsid w:val="007D61B9"/>
    <w:rsid w:val="007D70F6"/>
    <w:rsid w:val="007D71DF"/>
    <w:rsid w:val="007E6558"/>
    <w:rsid w:val="007E7CC0"/>
    <w:rsid w:val="007F0E30"/>
    <w:rsid w:val="007F0F69"/>
    <w:rsid w:val="007F1055"/>
    <w:rsid w:val="007F2608"/>
    <w:rsid w:val="007F377A"/>
    <w:rsid w:val="007F3A2F"/>
    <w:rsid w:val="007F527B"/>
    <w:rsid w:val="007F6EE2"/>
    <w:rsid w:val="00804947"/>
    <w:rsid w:val="0080532C"/>
    <w:rsid w:val="0080662A"/>
    <w:rsid w:val="00807FBE"/>
    <w:rsid w:val="008111AF"/>
    <w:rsid w:val="008114EC"/>
    <w:rsid w:val="00812416"/>
    <w:rsid w:val="00815047"/>
    <w:rsid w:val="008169A9"/>
    <w:rsid w:val="00816A9D"/>
    <w:rsid w:val="0081793D"/>
    <w:rsid w:val="00817C0B"/>
    <w:rsid w:val="00817DD0"/>
    <w:rsid w:val="008204B4"/>
    <w:rsid w:val="00820877"/>
    <w:rsid w:val="008236ED"/>
    <w:rsid w:val="00823EA9"/>
    <w:rsid w:val="008271C6"/>
    <w:rsid w:val="008272C4"/>
    <w:rsid w:val="0083014D"/>
    <w:rsid w:val="00830E46"/>
    <w:rsid w:val="00831958"/>
    <w:rsid w:val="00832740"/>
    <w:rsid w:val="00835902"/>
    <w:rsid w:val="008377EC"/>
    <w:rsid w:val="00840EDA"/>
    <w:rsid w:val="00845A13"/>
    <w:rsid w:val="008460A9"/>
    <w:rsid w:val="008473C8"/>
    <w:rsid w:val="00851C4D"/>
    <w:rsid w:val="0085219D"/>
    <w:rsid w:val="00852C06"/>
    <w:rsid w:val="0086038A"/>
    <w:rsid w:val="00860A20"/>
    <w:rsid w:val="00860F74"/>
    <w:rsid w:val="008610A2"/>
    <w:rsid w:val="00861BE1"/>
    <w:rsid w:val="0086253F"/>
    <w:rsid w:val="0086525C"/>
    <w:rsid w:val="0086624F"/>
    <w:rsid w:val="00866608"/>
    <w:rsid w:val="00866D07"/>
    <w:rsid w:val="00866E7F"/>
    <w:rsid w:val="0086753E"/>
    <w:rsid w:val="008678D0"/>
    <w:rsid w:val="0087106D"/>
    <w:rsid w:val="0087214B"/>
    <w:rsid w:val="00875664"/>
    <w:rsid w:val="008756AD"/>
    <w:rsid w:val="00876309"/>
    <w:rsid w:val="008766FE"/>
    <w:rsid w:val="00877300"/>
    <w:rsid w:val="00877FD0"/>
    <w:rsid w:val="00884384"/>
    <w:rsid w:val="00885004"/>
    <w:rsid w:val="00885146"/>
    <w:rsid w:val="00886B0B"/>
    <w:rsid w:val="00887994"/>
    <w:rsid w:val="00887DB3"/>
    <w:rsid w:val="00887FF5"/>
    <w:rsid w:val="008972AB"/>
    <w:rsid w:val="0089761D"/>
    <w:rsid w:val="008A425E"/>
    <w:rsid w:val="008A453D"/>
    <w:rsid w:val="008A4E93"/>
    <w:rsid w:val="008A7BD1"/>
    <w:rsid w:val="008B2063"/>
    <w:rsid w:val="008B35CF"/>
    <w:rsid w:val="008B36CA"/>
    <w:rsid w:val="008B381D"/>
    <w:rsid w:val="008B419C"/>
    <w:rsid w:val="008B4A5E"/>
    <w:rsid w:val="008B4CF3"/>
    <w:rsid w:val="008B748B"/>
    <w:rsid w:val="008C0207"/>
    <w:rsid w:val="008C1065"/>
    <w:rsid w:val="008C1444"/>
    <w:rsid w:val="008C195F"/>
    <w:rsid w:val="008C1AF9"/>
    <w:rsid w:val="008C22F8"/>
    <w:rsid w:val="008C3752"/>
    <w:rsid w:val="008C44D2"/>
    <w:rsid w:val="008C5477"/>
    <w:rsid w:val="008C6B3F"/>
    <w:rsid w:val="008D0ACA"/>
    <w:rsid w:val="008D116B"/>
    <w:rsid w:val="008D2257"/>
    <w:rsid w:val="008D2C7A"/>
    <w:rsid w:val="008D2CA0"/>
    <w:rsid w:val="008D415F"/>
    <w:rsid w:val="008D47D0"/>
    <w:rsid w:val="008D4E67"/>
    <w:rsid w:val="008D5784"/>
    <w:rsid w:val="008D5C32"/>
    <w:rsid w:val="008D605F"/>
    <w:rsid w:val="008E1D08"/>
    <w:rsid w:val="008E23C8"/>
    <w:rsid w:val="008E5DB7"/>
    <w:rsid w:val="008E5EA9"/>
    <w:rsid w:val="008E6937"/>
    <w:rsid w:val="008F2281"/>
    <w:rsid w:val="008F2CD3"/>
    <w:rsid w:val="008F43EE"/>
    <w:rsid w:val="008F51C7"/>
    <w:rsid w:val="008F6D75"/>
    <w:rsid w:val="008F7856"/>
    <w:rsid w:val="008F7DBA"/>
    <w:rsid w:val="009002CD"/>
    <w:rsid w:val="00900591"/>
    <w:rsid w:val="009007DB"/>
    <w:rsid w:val="00902A5E"/>
    <w:rsid w:val="00902ED0"/>
    <w:rsid w:val="00905DF3"/>
    <w:rsid w:val="00906476"/>
    <w:rsid w:val="0090683C"/>
    <w:rsid w:val="00906BFA"/>
    <w:rsid w:val="00910801"/>
    <w:rsid w:val="009117BD"/>
    <w:rsid w:val="00912A76"/>
    <w:rsid w:val="0091340F"/>
    <w:rsid w:val="009202C1"/>
    <w:rsid w:val="009228AA"/>
    <w:rsid w:val="00923965"/>
    <w:rsid w:val="0092480D"/>
    <w:rsid w:val="00924A26"/>
    <w:rsid w:val="009252D1"/>
    <w:rsid w:val="00925B60"/>
    <w:rsid w:val="00925F09"/>
    <w:rsid w:val="00926468"/>
    <w:rsid w:val="00927839"/>
    <w:rsid w:val="00931510"/>
    <w:rsid w:val="0093346A"/>
    <w:rsid w:val="009353CE"/>
    <w:rsid w:val="0093663A"/>
    <w:rsid w:val="009366DC"/>
    <w:rsid w:val="009406E6"/>
    <w:rsid w:val="00941560"/>
    <w:rsid w:val="00941B0E"/>
    <w:rsid w:val="009424CA"/>
    <w:rsid w:val="00944B06"/>
    <w:rsid w:val="00944BF3"/>
    <w:rsid w:val="0094506C"/>
    <w:rsid w:val="0094730F"/>
    <w:rsid w:val="00950502"/>
    <w:rsid w:val="00953A96"/>
    <w:rsid w:val="0095504B"/>
    <w:rsid w:val="00955151"/>
    <w:rsid w:val="00956190"/>
    <w:rsid w:val="00961755"/>
    <w:rsid w:val="00961D71"/>
    <w:rsid w:val="00962F18"/>
    <w:rsid w:val="00963041"/>
    <w:rsid w:val="00963518"/>
    <w:rsid w:val="009637CD"/>
    <w:rsid w:val="0097027F"/>
    <w:rsid w:val="00970ACE"/>
    <w:rsid w:val="0097266E"/>
    <w:rsid w:val="00972D81"/>
    <w:rsid w:val="0097334B"/>
    <w:rsid w:val="0097518C"/>
    <w:rsid w:val="009773E5"/>
    <w:rsid w:val="00983DCA"/>
    <w:rsid w:val="0098510F"/>
    <w:rsid w:val="00985579"/>
    <w:rsid w:val="0099314E"/>
    <w:rsid w:val="00993FC4"/>
    <w:rsid w:val="00994171"/>
    <w:rsid w:val="00994BA4"/>
    <w:rsid w:val="009959C6"/>
    <w:rsid w:val="00996D7F"/>
    <w:rsid w:val="009972FB"/>
    <w:rsid w:val="009A1203"/>
    <w:rsid w:val="009A3AD0"/>
    <w:rsid w:val="009A3E52"/>
    <w:rsid w:val="009A4655"/>
    <w:rsid w:val="009A5200"/>
    <w:rsid w:val="009A57C3"/>
    <w:rsid w:val="009A74E6"/>
    <w:rsid w:val="009B25A7"/>
    <w:rsid w:val="009B288B"/>
    <w:rsid w:val="009B4633"/>
    <w:rsid w:val="009B6D8A"/>
    <w:rsid w:val="009C09E0"/>
    <w:rsid w:val="009C0A13"/>
    <w:rsid w:val="009C2442"/>
    <w:rsid w:val="009C41E7"/>
    <w:rsid w:val="009C451B"/>
    <w:rsid w:val="009C5020"/>
    <w:rsid w:val="009C5F9F"/>
    <w:rsid w:val="009D18DB"/>
    <w:rsid w:val="009D3516"/>
    <w:rsid w:val="009D6F73"/>
    <w:rsid w:val="009E073C"/>
    <w:rsid w:val="009E1207"/>
    <w:rsid w:val="009E1254"/>
    <w:rsid w:val="009E4DBC"/>
    <w:rsid w:val="009E5199"/>
    <w:rsid w:val="009E536A"/>
    <w:rsid w:val="009F31EA"/>
    <w:rsid w:val="009F4653"/>
    <w:rsid w:val="009F51D5"/>
    <w:rsid w:val="009F79C7"/>
    <w:rsid w:val="009F7D8F"/>
    <w:rsid w:val="00A054FE"/>
    <w:rsid w:val="00A06E7E"/>
    <w:rsid w:val="00A1169B"/>
    <w:rsid w:val="00A11793"/>
    <w:rsid w:val="00A15B66"/>
    <w:rsid w:val="00A22625"/>
    <w:rsid w:val="00A2371B"/>
    <w:rsid w:val="00A23AB2"/>
    <w:rsid w:val="00A24CA1"/>
    <w:rsid w:val="00A26C18"/>
    <w:rsid w:val="00A26DA0"/>
    <w:rsid w:val="00A31C32"/>
    <w:rsid w:val="00A32068"/>
    <w:rsid w:val="00A322ED"/>
    <w:rsid w:val="00A359A8"/>
    <w:rsid w:val="00A40985"/>
    <w:rsid w:val="00A43BC9"/>
    <w:rsid w:val="00A43FFC"/>
    <w:rsid w:val="00A44B95"/>
    <w:rsid w:val="00A45588"/>
    <w:rsid w:val="00A458A2"/>
    <w:rsid w:val="00A46C9A"/>
    <w:rsid w:val="00A46FD0"/>
    <w:rsid w:val="00A47EFA"/>
    <w:rsid w:val="00A55A9C"/>
    <w:rsid w:val="00A56F0B"/>
    <w:rsid w:val="00A602F8"/>
    <w:rsid w:val="00A60DA0"/>
    <w:rsid w:val="00A61824"/>
    <w:rsid w:val="00A6244C"/>
    <w:rsid w:val="00A627A9"/>
    <w:rsid w:val="00A65306"/>
    <w:rsid w:val="00A66DE6"/>
    <w:rsid w:val="00A6796C"/>
    <w:rsid w:val="00A70740"/>
    <w:rsid w:val="00A72809"/>
    <w:rsid w:val="00A72E16"/>
    <w:rsid w:val="00A731D3"/>
    <w:rsid w:val="00A755E2"/>
    <w:rsid w:val="00A76B87"/>
    <w:rsid w:val="00A77671"/>
    <w:rsid w:val="00A81758"/>
    <w:rsid w:val="00A85299"/>
    <w:rsid w:val="00A86B33"/>
    <w:rsid w:val="00A9014D"/>
    <w:rsid w:val="00A911AE"/>
    <w:rsid w:val="00A966BD"/>
    <w:rsid w:val="00A9681E"/>
    <w:rsid w:val="00A97F59"/>
    <w:rsid w:val="00AA0928"/>
    <w:rsid w:val="00AA161E"/>
    <w:rsid w:val="00AA38E7"/>
    <w:rsid w:val="00AA39E3"/>
    <w:rsid w:val="00AA3E0D"/>
    <w:rsid w:val="00AA4253"/>
    <w:rsid w:val="00AA72BD"/>
    <w:rsid w:val="00AA7808"/>
    <w:rsid w:val="00AA7AE2"/>
    <w:rsid w:val="00AB3489"/>
    <w:rsid w:val="00AB49DF"/>
    <w:rsid w:val="00AB57E6"/>
    <w:rsid w:val="00AB59DE"/>
    <w:rsid w:val="00AB614A"/>
    <w:rsid w:val="00AC0744"/>
    <w:rsid w:val="00AC2C7C"/>
    <w:rsid w:val="00AC4E0F"/>
    <w:rsid w:val="00AC7681"/>
    <w:rsid w:val="00AD0D84"/>
    <w:rsid w:val="00AD21A1"/>
    <w:rsid w:val="00AD3B56"/>
    <w:rsid w:val="00AD7E14"/>
    <w:rsid w:val="00AE1AF7"/>
    <w:rsid w:val="00AE4579"/>
    <w:rsid w:val="00AE5329"/>
    <w:rsid w:val="00AF014F"/>
    <w:rsid w:val="00AF22BC"/>
    <w:rsid w:val="00AF289D"/>
    <w:rsid w:val="00AF4A72"/>
    <w:rsid w:val="00B03C7E"/>
    <w:rsid w:val="00B05B34"/>
    <w:rsid w:val="00B10AFA"/>
    <w:rsid w:val="00B10E48"/>
    <w:rsid w:val="00B12141"/>
    <w:rsid w:val="00B12A16"/>
    <w:rsid w:val="00B144FF"/>
    <w:rsid w:val="00B14BC7"/>
    <w:rsid w:val="00B14EB0"/>
    <w:rsid w:val="00B17F78"/>
    <w:rsid w:val="00B21D21"/>
    <w:rsid w:val="00B226AE"/>
    <w:rsid w:val="00B227A0"/>
    <w:rsid w:val="00B2358F"/>
    <w:rsid w:val="00B24290"/>
    <w:rsid w:val="00B30ACF"/>
    <w:rsid w:val="00B363FD"/>
    <w:rsid w:val="00B37BE2"/>
    <w:rsid w:val="00B41890"/>
    <w:rsid w:val="00B44EAF"/>
    <w:rsid w:val="00B45060"/>
    <w:rsid w:val="00B46933"/>
    <w:rsid w:val="00B4758D"/>
    <w:rsid w:val="00B47D45"/>
    <w:rsid w:val="00B50D27"/>
    <w:rsid w:val="00B52906"/>
    <w:rsid w:val="00B563A8"/>
    <w:rsid w:val="00B5661D"/>
    <w:rsid w:val="00B573C1"/>
    <w:rsid w:val="00B57E69"/>
    <w:rsid w:val="00B60739"/>
    <w:rsid w:val="00B60CA6"/>
    <w:rsid w:val="00B61968"/>
    <w:rsid w:val="00B61A81"/>
    <w:rsid w:val="00B62BF1"/>
    <w:rsid w:val="00B66327"/>
    <w:rsid w:val="00B667F9"/>
    <w:rsid w:val="00B66A67"/>
    <w:rsid w:val="00B67038"/>
    <w:rsid w:val="00B7172F"/>
    <w:rsid w:val="00B74E01"/>
    <w:rsid w:val="00B75CB2"/>
    <w:rsid w:val="00B76535"/>
    <w:rsid w:val="00B76657"/>
    <w:rsid w:val="00B767D7"/>
    <w:rsid w:val="00B80B94"/>
    <w:rsid w:val="00B80BB0"/>
    <w:rsid w:val="00B80D09"/>
    <w:rsid w:val="00B81221"/>
    <w:rsid w:val="00B81EAB"/>
    <w:rsid w:val="00B82BD8"/>
    <w:rsid w:val="00B83284"/>
    <w:rsid w:val="00B83D52"/>
    <w:rsid w:val="00B84613"/>
    <w:rsid w:val="00B8475F"/>
    <w:rsid w:val="00B86981"/>
    <w:rsid w:val="00B87A99"/>
    <w:rsid w:val="00B91E0F"/>
    <w:rsid w:val="00B91FA7"/>
    <w:rsid w:val="00B93D3A"/>
    <w:rsid w:val="00B94289"/>
    <w:rsid w:val="00B94FF8"/>
    <w:rsid w:val="00BA08F1"/>
    <w:rsid w:val="00BA1368"/>
    <w:rsid w:val="00BA16F7"/>
    <w:rsid w:val="00BA18C8"/>
    <w:rsid w:val="00BA6690"/>
    <w:rsid w:val="00BA6F51"/>
    <w:rsid w:val="00BA7705"/>
    <w:rsid w:val="00BB0DBA"/>
    <w:rsid w:val="00BB12C3"/>
    <w:rsid w:val="00BB1563"/>
    <w:rsid w:val="00BB3170"/>
    <w:rsid w:val="00BB4B9B"/>
    <w:rsid w:val="00BB651C"/>
    <w:rsid w:val="00BB7C6C"/>
    <w:rsid w:val="00BC175F"/>
    <w:rsid w:val="00BC18E7"/>
    <w:rsid w:val="00BC3A8A"/>
    <w:rsid w:val="00BC4EDB"/>
    <w:rsid w:val="00BC7024"/>
    <w:rsid w:val="00BD04F0"/>
    <w:rsid w:val="00BD4F3E"/>
    <w:rsid w:val="00BE10AF"/>
    <w:rsid w:val="00BE28D7"/>
    <w:rsid w:val="00BE3396"/>
    <w:rsid w:val="00BE4267"/>
    <w:rsid w:val="00BE57C2"/>
    <w:rsid w:val="00BF0B45"/>
    <w:rsid w:val="00BF2748"/>
    <w:rsid w:val="00BF3686"/>
    <w:rsid w:val="00BF5EBB"/>
    <w:rsid w:val="00C00EEC"/>
    <w:rsid w:val="00C01369"/>
    <w:rsid w:val="00C055E6"/>
    <w:rsid w:val="00C05EA2"/>
    <w:rsid w:val="00C065D4"/>
    <w:rsid w:val="00C06656"/>
    <w:rsid w:val="00C071E2"/>
    <w:rsid w:val="00C10FB8"/>
    <w:rsid w:val="00C12D6E"/>
    <w:rsid w:val="00C15CED"/>
    <w:rsid w:val="00C15D0E"/>
    <w:rsid w:val="00C175EB"/>
    <w:rsid w:val="00C2071C"/>
    <w:rsid w:val="00C21791"/>
    <w:rsid w:val="00C220A1"/>
    <w:rsid w:val="00C2252E"/>
    <w:rsid w:val="00C248D9"/>
    <w:rsid w:val="00C24B51"/>
    <w:rsid w:val="00C25529"/>
    <w:rsid w:val="00C32315"/>
    <w:rsid w:val="00C32593"/>
    <w:rsid w:val="00C33AB6"/>
    <w:rsid w:val="00C34F91"/>
    <w:rsid w:val="00C354A0"/>
    <w:rsid w:val="00C3766C"/>
    <w:rsid w:val="00C400B6"/>
    <w:rsid w:val="00C40F2A"/>
    <w:rsid w:val="00C42E17"/>
    <w:rsid w:val="00C43684"/>
    <w:rsid w:val="00C43BAE"/>
    <w:rsid w:val="00C45963"/>
    <w:rsid w:val="00C45A69"/>
    <w:rsid w:val="00C45AC0"/>
    <w:rsid w:val="00C47212"/>
    <w:rsid w:val="00C5124A"/>
    <w:rsid w:val="00C54025"/>
    <w:rsid w:val="00C57165"/>
    <w:rsid w:val="00C57A2D"/>
    <w:rsid w:val="00C605A2"/>
    <w:rsid w:val="00C61564"/>
    <w:rsid w:val="00C619A3"/>
    <w:rsid w:val="00C630F2"/>
    <w:rsid w:val="00C6518A"/>
    <w:rsid w:val="00C6634C"/>
    <w:rsid w:val="00C66FD8"/>
    <w:rsid w:val="00C6737A"/>
    <w:rsid w:val="00C70F3B"/>
    <w:rsid w:val="00C71BFC"/>
    <w:rsid w:val="00C721C0"/>
    <w:rsid w:val="00C7290E"/>
    <w:rsid w:val="00C73F60"/>
    <w:rsid w:val="00C745C0"/>
    <w:rsid w:val="00C80935"/>
    <w:rsid w:val="00C8311E"/>
    <w:rsid w:val="00C84F55"/>
    <w:rsid w:val="00C860DD"/>
    <w:rsid w:val="00C86AF0"/>
    <w:rsid w:val="00C86B50"/>
    <w:rsid w:val="00C923D1"/>
    <w:rsid w:val="00C927AF"/>
    <w:rsid w:val="00C92A44"/>
    <w:rsid w:val="00C9319C"/>
    <w:rsid w:val="00C94821"/>
    <w:rsid w:val="00C94B3C"/>
    <w:rsid w:val="00C955DC"/>
    <w:rsid w:val="00C956B6"/>
    <w:rsid w:val="00C96C80"/>
    <w:rsid w:val="00CA209E"/>
    <w:rsid w:val="00CA2850"/>
    <w:rsid w:val="00CA70C4"/>
    <w:rsid w:val="00CB11DF"/>
    <w:rsid w:val="00CB1E82"/>
    <w:rsid w:val="00CB735E"/>
    <w:rsid w:val="00CC01B3"/>
    <w:rsid w:val="00CC1879"/>
    <w:rsid w:val="00CC1F30"/>
    <w:rsid w:val="00CC36D8"/>
    <w:rsid w:val="00CC3DF3"/>
    <w:rsid w:val="00CC43DD"/>
    <w:rsid w:val="00CC57BE"/>
    <w:rsid w:val="00CD04F2"/>
    <w:rsid w:val="00CD0DB2"/>
    <w:rsid w:val="00CD1212"/>
    <w:rsid w:val="00CD143E"/>
    <w:rsid w:val="00CD16FB"/>
    <w:rsid w:val="00CD270C"/>
    <w:rsid w:val="00CD3BC7"/>
    <w:rsid w:val="00CD3D19"/>
    <w:rsid w:val="00CD4A94"/>
    <w:rsid w:val="00CD6567"/>
    <w:rsid w:val="00CD6CB0"/>
    <w:rsid w:val="00CD7ADB"/>
    <w:rsid w:val="00CE0418"/>
    <w:rsid w:val="00CE076B"/>
    <w:rsid w:val="00CE0967"/>
    <w:rsid w:val="00CE24A0"/>
    <w:rsid w:val="00CE31E6"/>
    <w:rsid w:val="00CE45F9"/>
    <w:rsid w:val="00CE4B10"/>
    <w:rsid w:val="00CE4EFD"/>
    <w:rsid w:val="00CE7766"/>
    <w:rsid w:val="00CF1C99"/>
    <w:rsid w:val="00CF20A0"/>
    <w:rsid w:val="00CF565A"/>
    <w:rsid w:val="00D03037"/>
    <w:rsid w:val="00D0714B"/>
    <w:rsid w:val="00D103A2"/>
    <w:rsid w:val="00D112BF"/>
    <w:rsid w:val="00D135A7"/>
    <w:rsid w:val="00D161E5"/>
    <w:rsid w:val="00D16947"/>
    <w:rsid w:val="00D177D8"/>
    <w:rsid w:val="00D17BC9"/>
    <w:rsid w:val="00D21429"/>
    <w:rsid w:val="00D2664C"/>
    <w:rsid w:val="00D3012E"/>
    <w:rsid w:val="00D301D5"/>
    <w:rsid w:val="00D3198C"/>
    <w:rsid w:val="00D320F2"/>
    <w:rsid w:val="00D35F03"/>
    <w:rsid w:val="00D4098B"/>
    <w:rsid w:val="00D44D78"/>
    <w:rsid w:val="00D46F45"/>
    <w:rsid w:val="00D47C95"/>
    <w:rsid w:val="00D50639"/>
    <w:rsid w:val="00D50661"/>
    <w:rsid w:val="00D50AE6"/>
    <w:rsid w:val="00D5364D"/>
    <w:rsid w:val="00D57EA6"/>
    <w:rsid w:val="00D608D6"/>
    <w:rsid w:val="00D61A8B"/>
    <w:rsid w:val="00D62316"/>
    <w:rsid w:val="00D627E4"/>
    <w:rsid w:val="00D66690"/>
    <w:rsid w:val="00D6690C"/>
    <w:rsid w:val="00D679AC"/>
    <w:rsid w:val="00D71632"/>
    <w:rsid w:val="00D7456C"/>
    <w:rsid w:val="00D756EA"/>
    <w:rsid w:val="00D768BB"/>
    <w:rsid w:val="00D81474"/>
    <w:rsid w:val="00D8333C"/>
    <w:rsid w:val="00D85B4D"/>
    <w:rsid w:val="00D91E21"/>
    <w:rsid w:val="00D92449"/>
    <w:rsid w:val="00D92876"/>
    <w:rsid w:val="00D92D5D"/>
    <w:rsid w:val="00D955B5"/>
    <w:rsid w:val="00D977AB"/>
    <w:rsid w:val="00D97BEE"/>
    <w:rsid w:val="00DA2BA3"/>
    <w:rsid w:val="00DA5694"/>
    <w:rsid w:val="00DB6CCD"/>
    <w:rsid w:val="00DC0554"/>
    <w:rsid w:val="00DC12D3"/>
    <w:rsid w:val="00DC18A7"/>
    <w:rsid w:val="00DC5416"/>
    <w:rsid w:val="00DC578B"/>
    <w:rsid w:val="00DC5FBB"/>
    <w:rsid w:val="00DC710F"/>
    <w:rsid w:val="00DC711E"/>
    <w:rsid w:val="00DD059E"/>
    <w:rsid w:val="00DD2DBD"/>
    <w:rsid w:val="00DE144B"/>
    <w:rsid w:val="00DE34AD"/>
    <w:rsid w:val="00DE55E4"/>
    <w:rsid w:val="00DE67F2"/>
    <w:rsid w:val="00DF0743"/>
    <w:rsid w:val="00DF2242"/>
    <w:rsid w:val="00DF2A75"/>
    <w:rsid w:val="00DF3644"/>
    <w:rsid w:val="00DF3EC3"/>
    <w:rsid w:val="00DF4023"/>
    <w:rsid w:val="00DF7ECB"/>
    <w:rsid w:val="00DF7EFC"/>
    <w:rsid w:val="00E00EBF"/>
    <w:rsid w:val="00E01759"/>
    <w:rsid w:val="00E02458"/>
    <w:rsid w:val="00E033D9"/>
    <w:rsid w:val="00E04437"/>
    <w:rsid w:val="00E04D84"/>
    <w:rsid w:val="00E06838"/>
    <w:rsid w:val="00E101B4"/>
    <w:rsid w:val="00E14FA2"/>
    <w:rsid w:val="00E16D60"/>
    <w:rsid w:val="00E171B1"/>
    <w:rsid w:val="00E20180"/>
    <w:rsid w:val="00E22D88"/>
    <w:rsid w:val="00E23172"/>
    <w:rsid w:val="00E233B3"/>
    <w:rsid w:val="00E23BF5"/>
    <w:rsid w:val="00E24088"/>
    <w:rsid w:val="00E24CBE"/>
    <w:rsid w:val="00E25F2B"/>
    <w:rsid w:val="00E2654D"/>
    <w:rsid w:val="00E27B8F"/>
    <w:rsid w:val="00E27CAF"/>
    <w:rsid w:val="00E27DC2"/>
    <w:rsid w:val="00E34A8D"/>
    <w:rsid w:val="00E35E70"/>
    <w:rsid w:val="00E43060"/>
    <w:rsid w:val="00E43CA0"/>
    <w:rsid w:val="00E44BFE"/>
    <w:rsid w:val="00E45034"/>
    <w:rsid w:val="00E47C94"/>
    <w:rsid w:val="00E50126"/>
    <w:rsid w:val="00E51914"/>
    <w:rsid w:val="00E521B5"/>
    <w:rsid w:val="00E53B03"/>
    <w:rsid w:val="00E574D1"/>
    <w:rsid w:val="00E6137A"/>
    <w:rsid w:val="00E614E2"/>
    <w:rsid w:val="00E6258D"/>
    <w:rsid w:val="00E64487"/>
    <w:rsid w:val="00E650E9"/>
    <w:rsid w:val="00E651BD"/>
    <w:rsid w:val="00E665B1"/>
    <w:rsid w:val="00E67BAF"/>
    <w:rsid w:val="00E725DF"/>
    <w:rsid w:val="00E7326A"/>
    <w:rsid w:val="00E7592D"/>
    <w:rsid w:val="00E77B31"/>
    <w:rsid w:val="00E77F0D"/>
    <w:rsid w:val="00E80BC9"/>
    <w:rsid w:val="00E81A5F"/>
    <w:rsid w:val="00E85AED"/>
    <w:rsid w:val="00E85BFB"/>
    <w:rsid w:val="00E85CD9"/>
    <w:rsid w:val="00E870DF"/>
    <w:rsid w:val="00E8742F"/>
    <w:rsid w:val="00E91961"/>
    <w:rsid w:val="00E91D96"/>
    <w:rsid w:val="00E9243F"/>
    <w:rsid w:val="00E938B3"/>
    <w:rsid w:val="00E93E79"/>
    <w:rsid w:val="00E9413E"/>
    <w:rsid w:val="00E9541A"/>
    <w:rsid w:val="00E963A7"/>
    <w:rsid w:val="00E96752"/>
    <w:rsid w:val="00EA075E"/>
    <w:rsid w:val="00EB2E24"/>
    <w:rsid w:val="00EB4000"/>
    <w:rsid w:val="00EB45F7"/>
    <w:rsid w:val="00EB78F9"/>
    <w:rsid w:val="00EC0232"/>
    <w:rsid w:val="00EC0998"/>
    <w:rsid w:val="00EC235B"/>
    <w:rsid w:val="00EC3124"/>
    <w:rsid w:val="00EC4401"/>
    <w:rsid w:val="00EC4622"/>
    <w:rsid w:val="00EC4650"/>
    <w:rsid w:val="00EC5EBC"/>
    <w:rsid w:val="00ED03E7"/>
    <w:rsid w:val="00ED2431"/>
    <w:rsid w:val="00ED3F2D"/>
    <w:rsid w:val="00ED5626"/>
    <w:rsid w:val="00ED76F2"/>
    <w:rsid w:val="00EE2277"/>
    <w:rsid w:val="00EE3B81"/>
    <w:rsid w:val="00EE3C73"/>
    <w:rsid w:val="00EE40E1"/>
    <w:rsid w:val="00EE414A"/>
    <w:rsid w:val="00EE41E5"/>
    <w:rsid w:val="00EE61E8"/>
    <w:rsid w:val="00EE6797"/>
    <w:rsid w:val="00EE6978"/>
    <w:rsid w:val="00EF1982"/>
    <w:rsid w:val="00EF1A3F"/>
    <w:rsid w:val="00EF2341"/>
    <w:rsid w:val="00EF4E57"/>
    <w:rsid w:val="00F000B8"/>
    <w:rsid w:val="00F059D9"/>
    <w:rsid w:val="00F059ED"/>
    <w:rsid w:val="00F05E1F"/>
    <w:rsid w:val="00F06502"/>
    <w:rsid w:val="00F06CAF"/>
    <w:rsid w:val="00F06CDD"/>
    <w:rsid w:val="00F06FB3"/>
    <w:rsid w:val="00F07884"/>
    <w:rsid w:val="00F100B7"/>
    <w:rsid w:val="00F10FA4"/>
    <w:rsid w:val="00F12112"/>
    <w:rsid w:val="00F15829"/>
    <w:rsid w:val="00F167FA"/>
    <w:rsid w:val="00F204D1"/>
    <w:rsid w:val="00F214E5"/>
    <w:rsid w:val="00F21F22"/>
    <w:rsid w:val="00F227ED"/>
    <w:rsid w:val="00F23C6C"/>
    <w:rsid w:val="00F30AC3"/>
    <w:rsid w:val="00F33FD3"/>
    <w:rsid w:val="00F36DB1"/>
    <w:rsid w:val="00F37335"/>
    <w:rsid w:val="00F42232"/>
    <w:rsid w:val="00F44857"/>
    <w:rsid w:val="00F44BC4"/>
    <w:rsid w:val="00F45370"/>
    <w:rsid w:val="00F47931"/>
    <w:rsid w:val="00F5040A"/>
    <w:rsid w:val="00F5179F"/>
    <w:rsid w:val="00F51EC4"/>
    <w:rsid w:val="00F5354C"/>
    <w:rsid w:val="00F53691"/>
    <w:rsid w:val="00F53AEE"/>
    <w:rsid w:val="00F601FB"/>
    <w:rsid w:val="00F60414"/>
    <w:rsid w:val="00F60655"/>
    <w:rsid w:val="00F61569"/>
    <w:rsid w:val="00F634AE"/>
    <w:rsid w:val="00F64191"/>
    <w:rsid w:val="00F650E8"/>
    <w:rsid w:val="00F65545"/>
    <w:rsid w:val="00F65FD6"/>
    <w:rsid w:val="00F734F2"/>
    <w:rsid w:val="00F7678D"/>
    <w:rsid w:val="00F7682C"/>
    <w:rsid w:val="00F76DF8"/>
    <w:rsid w:val="00F835D1"/>
    <w:rsid w:val="00F83CB2"/>
    <w:rsid w:val="00F84844"/>
    <w:rsid w:val="00F86C55"/>
    <w:rsid w:val="00F91E76"/>
    <w:rsid w:val="00F93BC6"/>
    <w:rsid w:val="00F94ABA"/>
    <w:rsid w:val="00F96B9C"/>
    <w:rsid w:val="00F97490"/>
    <w:rsid w:val="00F97B88"/>
    <w:rsid w:val="00F97CF8"/>
    <w:rsid w:val="00FA21E5"/>
    <w:rsid w:val="00FA2353"/>
    <w:rsid w:val="00FA333F"/>
    <w:rsid w:val="00FA57DF"/>
    <w:rsid w:val="00FA6831"/>
    <w:rsid w:val="00FB051F"/>
    <w:rsid w:val="00FB10BF"/>
    <w:rsid w:val="00FB18DF"/>
    <w:rsid w:val="00FB2123"/>
    <w:rsid w:val="00FB39F2"/>
    <w:rsid w:val="00FB63EE"/>
    <w:rsid w:val="00FC04C8"/>
    <w:rsid w:val="00FC1523"/>
    <w:rsid w:val="00FC524A"/>
    <w:rsid w:val="00FC780F"/>
    <w:rsid w:val="00FC7DE8"/>
    <w:rsid w:val="00FD0014"/>
    <w:rsid w:val="00FD07D3"/>
    <w:rsid w:val="00FD4B66"/>
    <w:rsid w:val="00FD527D"/>
    <w:rsid w:val="00FD5A71"/>
    <w:rsid w:val="00FD79A5"/>
    <w:rsid w:val="00FE326E"/>
    <w:rsid w:val="00FE3A4D"/>
    <w:rsid w:val="00FE4569"/>
    <w:rsid w:val="00FE657D"/>
    <w:rsid w:val="00FE6FEA"/>
    <w:rsid w:val="00FF010D"/>
    <w:rsid w:val="00FF428B"/>
    <w:rsid w:val="00FF4684"/>
    <w:rsid w:val="00FF4FFF"/>
    <w:rsid w:val="00FF50BA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34048-D2F2-4FF5-971B-67BCB6E3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50"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2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  <w:style w:type="character" w:customStyle="1" w:styleId="ad">
    <w:name w:val="Основной текст_"/>
    <w:basedOn w:val="a0"/>
    <w:link w:val="31"/>
    <w:rsid w:val="00292A85"/>
    <w:rPr>
      <w:spacing w:val="20"/>
      <w:sz w:val="21"/>
      <w:szCs w:val="21"/>
      <w:shd w:val="clear" w:color="auto" w:fill="FFFFFF"/>
    </w:rPr>
  </w:style>
  <w:style w:type="character" w:customStyle="1" w:styleId="10pt0pt">
    <w:name w:val="Основной текст + 10 pt;Интервал 0 pt"/>
    <w:basedOn w:val="ad"/>
    <w:rsid w:val="00292A85"/>
    <w:rPr>
      <w:color w:val="000000"/>
      <w:spacing w:val="12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31">
    <w:name w:val="Основной текст3"/>
    <w:basedOn w:val="a"/>
    <w:link w:val="ad"/>
    <w:rsid w:val="00292A85"/>
    <w:pPr>
      <w:widowControl w:val="0"/>
      <w:shd w:val="clear" w:color="auto" w:fill="FFFFFF"/>
      <w:spacing w:before="1020" w:after="600" w:line="322" w:lineRule="exact"/>
    </w:pPr>
    <w:rPr>
      <w:spacing w:val="20"/>
      <w:sz w:val="21"/>
      <w:szCs w:val="21"/>
      <w:lang w:val="uk-UA"/>
    </w:rPr>
  </w:style>
  <w:style w:type="character" w:styleId="ae">
    <w:name w:val="Hyperlink"/>
    <w:basedOn w:val="a0"/>
    <w:rsid w:val="002401E7"/>
    <w:rPr>
      <w:color w:val="0563C1" w:themeColor="hyperlink"/>
      <w:u w:val="single"/>
    </w:rPr>
  </w:style>
  <w:style w:type="paragraph" w:styleId="af">
    <w:name w:val="No Spacing"/>
    <w:uiPriority w:val="1"/>
    <w:qFormat/>
    <w:rsid w:val="00EA075E"/>
    <w:rPr>
      <w:lang w:val="ru-RU"/>
    </w:rPr>
  </w:style>
  <w:style w:type="character" w:customStyle="1" w:styleId="20">
    <w:name w:val="Заголовок 2 Знак"/>
    <w:basedOn w:val="a0"/>
    <w:link w:val="2"/>
    <w:rsid w:val="00F30AC3"/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A985-ED13-4B22-B8B4-0E401A44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10311</Words>
  <Characters>5878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16157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2020-12-17T12:23:00Z</cp:lastPrinted>
  <dcterms:created xsi:type="dcterms:W3CDTF">2021-09-10T07:21:00Z</dcterms:created>
  <dcterms:modified xsi:type="dcterms:W3CDTF">2021-09-10T07:21:00Z</dcterms:modified>
</cp:coreProperties>
</file>