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Pr="00C87EE9">
        <w:rPr>
          <w:rFonts w:ascii="Times New Roman" w:hAnsi="Times New Roman" w:cs="Times New Roman"/>
          <w:sz w:val="28"/>
          <w:szCs w:val="28"/>
          <w:lang w:val="uk-UA"/>
        </w:rPr>
        <w:t>, що передається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0"/>
        <w:gridCol w:w="6208"/>
        <w:gridCol w:w="1612"/>
        <w:gridCol w:w="2104"/>
        <w:gridCol w:w="1931"/>
        <w:gridCol w:w="2045"/>
      </w:tblGrid>
      <w:tr w:rsidR="008B7A22" w:rsidTr="008B7A22">
        <w:tc>
          <w:tcPr>
            <w:tcW w:w="0" w:type="auto"/>
          </w:tcPr>
          <w:p w:rsidR="008B7A22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:rsidR="008B7A22" w:rsidRPr="00C87EE9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</w:t>
            </w:r>
            <w:r w:rsidR="008B4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8B7A22" w:rsidRPr="00C87EE9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ПКД, грн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B7A22" w:rsidRPr="00C87EE9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експертизи, грн</w:t>
            </w:r>
          </w:p>
        </w:tc>
        <w:tc>
          <w:tcPr>
            <w:tcW w:w="0" w:type="auto"/>
          </w:tcPr>
          <w:p w:rsidR="008B7A22" w:rsidRPr="00C87EE9" w:rsidRDefault="008B7A22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робіт, грн</w:t>
            </w:r>
          </w:p>
        </w:tc>
        <w:tc>
          <w:tcPr>
            <w:tcW w:w="0" w:type="auto"/>
          </w:tcPr>
          <w:p w:rsidR="008B7A22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8B7A22" w:rsidTr="008B7A22">
        <w:tc>
          <w:tcPr>
            <w:tcW w:w="0" w:type="auto"/>
          </w:tcPr>
          <w:p w:rsidR="008B7A22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8B7A22" w:rsidRDefault="008B7A22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проїзду від вул. Василишина до вул. Весняна Південна</w:t>
            </w:r>
            <w:r w:rsidR="004004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8B7A22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B7A22" w:rsidRDefault="00550CC1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3 994,00</w:t>
            </w:r>
          </w:p>
        </w:tc>
        <w:tc>
          <w:tcPr>
            <w:tcW w:w="0" w:type="auto"/>
          </w:tcPr>
          <w:p w:rsidR="008B7A22" w:rsidRDefault="008B7A22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689 238,00</w:t>
            </w:r>
          </w:p>
        </w:tc>
        <w:tc>
          <w:tcPr>
            <w:tcW w:w="0" w:type="auto"/>
          </w:tcPr>
          <w:p w:rsidR="008B7A22" w:rsidRDefault="00550CC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693 232,00</w:t>
            </w:r>
          </w:p>
        </w:tc>
      </w:tr>
      <w:tr w:rsidR="008B7A22" w:rsidTr="008B7A22">
        <w:tc>
          <w:tcPr>
            <w:tcW w:w="0" w:type="auto"/>
          </w:tcPr>
          <w:p w:rsidR="008B7A22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</w:tcPr>
          <w:p w:rsidR="008B7A22" w:rsidRDefault="008B7A22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проїзду від вул. Січинського до вул. Весняна</w:t>
            </w:r>
            <w:r w:rsidR="004004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8B7A22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B7A22" w:rsidRDefault="00550CC1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3 994,00</w:t>
            </w:r>
          </w:p>
        </w:tc>
        <w:tc>
          <w:tcPr>
            <w:tcW w:w="0" w:type="auto"/>
          </w:tcPr>
          <w:p w:rsidR="008B7A22" w:rsidRDefault="008B7A22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846 448,80</w:t>
            </w:r>
          </w:p>
        </w:tc>
        <w:tc>
          <w:tcPr>
            <w:tcW w:w="0" w:type="auto"/>
          </w:tcPr>
          <w:p w:rsidR="008B7A22" w:rsidRDefault="00550CC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850 442,80</w:t>
            </w:r>
          </w:p>
        </w:tc>
      </w:tr>
      <w:tr w:rsidR="008B7A22" w:rsidTr="008B7A22">
        <w:tc>
          <w:tcPr>
            <w:tcW w:w="0" w:type="auto"/>
          </w:tcPr>
          <w:p w:rsidR="008B7A22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</w:tcPr>
          <w:p w:rsidR="008B7A22" w:rsidRDefault="008B7A22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тротуару біля кільця вул. Гетьмана Мазепи, набережна ім. В. Стефаника в м. Івано-Франківську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8B7A22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B7A22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8B7A22" w:rsidRDefault="008B7A22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155 101,05</w:t>
            </w:r>
          </w:p>
        </w:tc>
        <w:tc>
          <w:tcPr>
            <w:tcW w:w="0" w:type="auto"/>
          </w:tcPr>
          <w:p w:rsidR="008B7A22" w:rsidRDefault="00C821B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155 101,05</w:t>
            </w:r>
          </w:p>
        </w:tc>
      </w:tr>
      <w:tr w:rsidR="008B7A22" w:rsidTr="008B7A22">
        <w:tc>
          <w:tcPr>
            <w:tcW w:w="0" w:type="auto"/>
          </w:tcPr>
          <w:p w:rsidR="008B7A22" w:rsidRDefault="008B7A2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</w:tcPr>
          <w:p w:rsidR="008B7A22" w:rsidRDefault="008B7A22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дорожнього покриття на вул. Чорновола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8B7A22" w:rsidRDefault="008B7A22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B7A22" w:rsidRDefault="00550CC1" w:rsidP="008B7A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3 994,00</w:t>
            </w:r>
          </w:p>
        </w:tc>
        <w:tc>
          <w:tcPr>
            <w:tcW w:w="0" w:type="auto"/>
          </w:tcPr>
          <w:p w:rsidR="008B7A22" w:rsidRDefault="00C821BF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1 303 663,20</w:t>
            </w:r>
          </w:p>
        </w:tc>
        <w:tc>
          <w:tcPr>
            <w:tcW w:w="0" w:type="auto"/>
          </w:tcPr>
          <w:p w:rsidR="008B7A22" w:rsidRDefault="00C821B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1 307 657,20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0505" w:rsidRDefault="00300505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4DB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505" w:rsidRPr="00300505" w:rsidRDefault="00300505" w:rsidP="0030050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EE64DB"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 w:rsidR="00EE64DB">
        <w:rPr>
          <w:rFonts w:ascii="Times New Roman" w:hAnsi="Times New Roman" w:cs="Times New Roman"/>
          <w:sz w:val="28"/>
          <w:szCs w:val="28"/>
          <w:lang w:val="uk-UA"/>
        </w:rPr>
        <w:t>іської</w:t>
      </w:r>
      <w:proofErr w:type="spellEnd"/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300505">
        <w:rPr>
          <w:rFonts w:ascii="Times New Roman" w:hAnsi="Times New Roman" w:cs="Times New Roman"/>
          <w:sz w:val="28"/>
          <w:szCs w:val="28"/>
        </w:rPr>
        <w:tab/>
      </w:r>
      <w:r w:rsidRPr="00300505">
        <w:rPr>
          <w:rFonts w:ascii="Times New Roman" w:hAnsi="Times New Roman" w:cs="Times New Roman"/>
          <w:sz w:val="28"/>
          <w:szCs w:val="28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00505">
        <w:rPr>
          <w:rFonts w:ascii="Times New Roman" w:hAnsi="Times New Roman" w:cs="Times New Roman"/>
          <w:sz w:val="28"/>
          <w:szCs w:val="28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300505">
        <w:rPr>
          <w:rFonts w:ascii="Times New Roman" w:hAnsi="Times New Roman" w:cs="Times New Roman"/>
          <w:sz w:val="28"/>
          <w:szCs w:val="28"/>
        </w:rPr>
        <w:t>І. Шевчук</w:t>
      </w:r>
    </w:p>
    <w:p w:rsidR="00485ABF" w:rsidRDefault="00485ABF"/>
    <w:sectPr w:rsidR="00485ABF" w:rsidSect="00C87EE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73E9F"/>
    <w:rsid w:val="00251E90"/>
    <w:rsid w:val="00300505"/>
    <w:rsid w:val="003C4147"/>
    <w:rsid w:val="004004BF"/>
    <w:rsid w:val="00485ABF"/>
    <w:rsid w:val="00550CC1"/>
    <w:rsid w:val="008B4C36"/>
    <w:rsid w:val="008B7A22"/>
    <w:rsid w:val="0092684D"/>
    <w:rsid w:val="009554DD"/>
    <w:rsid w:val="00B11FBA"/>
    <w:rsid w:val="00C33070"/>
    <w:rsid w:val="00C821BF"/>
    <w:rsid w:val="00C87EE9"/>
    <w:rsid w:val="00EE64DB"/>
    <w:rsid w:val="00EF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5BFFC-4E90-479A-9FC6-BDE07BCB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2021-09-07T08:28:00Z</cp:lastPrinted>
  <dcterms:created xsi:type="dcterms:W3CDTF">2021-09-10T07:24:00Z</dcterms:created>
  <dcterms:modified xsi:type="dcterms:W3CDTF">2021-09-10T07:24:00Z</dcterms:modified>
</cp:coreProperties>
</file>