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151" w:rsidRDefault="00D01151" w:rsidP="00D01151">
      <w:pPr>
        <w:spacing w:after="0"/>
        <w:ind w:right="-286"/>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Звіт </w:t>
      </w:r>
    </w:p>
    <w:p w:rsidR="00C26AA3" w:rsidRDefault="00C26AA3" w:rsidP="00D01151">
      <w:pPr>
        <w:spacing w:after="0"/>
        <w:ind w:right="-286"/>
        <w:jc w:val="center"/>
        <w:rPr>
          <w:rFonts w:ascii="Times New Roman" w:hAnsi="Times New Roman" w:cs="Times New Roman"/>
          <w:b/>
          <w:sz w:val="28"/>
          <w:szCs w:val="28"/>
        </w:rPr>
      </w:pPr>
      <w:r>
        <w:rPr>
          <w:rFonts w:ascii="Times New Roman" w:hAnsi="Times New Roman" w:cs="Times New Roman"/>
          <w:b/>
          <w:sz w:val="28"/>
          <w:szCs w:val="28"/>
        </w:rPr>
        <w:t xml:space="preserve">про роботу </w:t>
      </w:r>
      <w:proofErr w:type="spellStart"/>
      <w:r w:rsidR="00D01151">
        <w:rPr>
          <w:rFonts w:ascii="Times New Roman" w:hAnsi="Times New Roman" w:cs="Times New Roman"/>
          <w:b/>
          <w:sz w:val="28"/>
          <w:szCs w:val="28"/>
        </w:rPr>
        <w:t>Микитинецького</w:t>
      </w:r>
      <w:proofErr w:type="spellEnd"/>
      <w:r w:rsidR="00D01151">
        <w:rPr>
          <w:rFonts w:ascii="Times New Roman" w:hAnsi="Times New Roman" w:cs="Times New Roman"/>
          <w:b/>
          <w:sz w:val="28"/>
          <w:szCs w:val="28"/>
        </w:rPr>
        <w:t xml:space="preserve"> ліцею Івано-Фр</w:t>
      </w:r>
      <w:r>
        <w:rPr>
          <w:rFonts w:ascii="Times New Roman" w:hAnsi="Times New Roman" w:cs="Times New Roman"/>
          <w:b/>
          <w:sz w:val="28"/>
          <w:szCs w:val="28"/>
        </w:rPr>
        <w:t>анківської міської ради</w:t>
      </w:r>
    </w:p>
    <w:p w:rsidR="00D01151" w:rsidRDefault="00C26AA3" w:rsidP="00D01151">
      <w:pPr>
        <w:spacing w:after="0"/>
        <w:ind w:right="-286"/>
        <w:jc w:val="center"/>
        <w:rPr>
          <w:rFonts w:ascii="Times New Roman" w:hAnsi="Times New Roman" w:cs="Times New Roman"/>
          <w:b/>
          <w:sz w:val="28"/>
          <w:szCs w:val="28"/>
        </w:rPr>
      </w:pPr>
      <w:r>
        <w:rPr>
          <w:rFonts w:ascii="Times New Roman" w:hAnsi="Times New Roman" w:cs="Times New Roman"/>
          <w:b/>
          <w:sz w:val="28"/>
          <w:szCs w:val="28"/>
        </w:rPr>
        <w:t xml:space="preserve"> за 2020 рік</w:t>
      </w:r>
    </w:p>
    <w:p w:rsidR="00D01151" w:rsidRDefault="00D01151" w:rsidP="00D01151">
      <w:pPr>
        <w:spacing w:after="0"/>
        <w:ind w:left="284" w:right="-286" w:firstLine="283"/>
        <w:jc w:val="center"/>
        <w:rPr>
          <w:rFonts w:ascii="Times New Roman" w:hAnsi="Times New Roman" w:cs="Times New Roman"/>
          <w:b/>
          <w:sz w:val="28"/>
          <w:szCs w:val="28"/>
        </w:rPr>
      </w:pPr>
    </w:p>
    <w:p w:rsidR="00D01151" w:rsidRPr="00902870" w:rsidRDefault="00D01151" w:rsidP="00D0097B">
      <w:pPr>
        <w:spacing w:after="0"/>
        <w:ind w:right="-286" w:firstLine="708"/>
        <w:jc w:val="both"/>
        <w:rPr>
          <w:rFonts w:ascii="Times New Roman" w:hAnsi="Times New Roman" w:cs="Times New Roman"/>
          <w:sz w:val="28"/>
          <w:szCs w:val="28"/>
        </w:rPr>
      </w:pPr>
      <w:r w:rsidRPr="00902870">
        <w:rPr>
          <w:rFonts w:ascii="Times New Roman" w:hAnsi="Times New Roman" w:cs="Times New Roman"/>
          <w:sz w:val="28"/>
          <w:szCs w:val="28"/>
        </w:rPr>
        <w:t>Протягом звітного періоду педагогічний колектив навчального закладу керувався Законом України «Про освіту», Законом України «Про загальну середню освіту», Постановою Кабінету Міністрів України «Про затвердження Державного стандарту базової та повної загальної середньої освіти», Статутом ліцею, Правилами внутрішнього трудового розпорядку та іншими нормативно-правовими документами, що регламентують роботу загальноосвітнього навчального закладу.</w:t>
      </w:r>
    </w:p>
    <w:p w:rsidR="00902870" w:rsidRDefault="0085202D" w:rsidP="00D0097B">
      <w:pPr>
        <w:spacing w:after="0"/>
        <w:ind w:firstLine="709"/>
        <w:jc w:val="both"/>
        <w:rPr>
          <w:rFonts w:ascii="Times New Roman" w:hAnsi="Times New Roman" w:cs="Times New Roman"/>
          <w:sz w:val="28"/>
          <w:szCs w:val="28"/>
        </w:rPr>
      </w:pPr>
      <w:r w:rsidRPr="00902870">
        <w:rPr>
          <w:rFonts w:ascii="Times New Roman" w:hAnsi="Times New Roman" w:cs="Times New Roman"/>
          <w:sz w:val="28"/>
          <w:szCs w:val="28"/>
        </w:rPr>
        <w:t>Відповідно до р</w:t>
      </w:r>
      <w:r w:rsidR="009606B4" w:rsidRPr="00902870">
        <w:rPr>
          <w:rFonts w:ascii="Times New Roman" w:hAnsi="Times New Roman" w:cs="Times New Roman"/>
          <w:sz w:val="28"/>
          <w:szCs w:val="28"/>
        </w:rPr>
        <w:t>і</w:t>
      </w:r>
      <w:r w:rsidRPr="00902870">
        <w:rPr>
          <w:rFonts w:ascii="Times New Roman" w:hAnsi="Times New Roman" w:cs="Times New Roman"/>
          <w:sz w:val="28"/>
          <w:szCs w:val="28"/>
        </w:rPr>
        <w:t>шення</w:t>
      </w:r>
      <w:r w:rsidR="009606B4" w:rsidRPr="00902870">
        <w:rPr>
          <w:rFonts w:ascii="Times New Roman" w:hAnsi="Times New Roman" w:cs="Times New Roman"/>
          <w:sz w:val="28"/>
          <w:szCs w:val="28"/>
        </w:rPr>
        <w:t xml:space="preserve"> Івано-Франківської міської ради (37 сесія) 7 демократичного скликання від 25.02.2020 р. № 43-37 змінено найменування </w:t>
      </w:r>
      <w:proofErr w:type="spellStart"/>
      <w:r w:rsidRPr="00902870">
        <w:rPr>
          <w:rFonts w:ascii="Times New Roman" w:hAnsi="Times New Roman" w:cs="Times New Roman"/>
          <w:sz w:val="28"/>
          <w:szCs w:val="28"/>
        </w:rPr>
        <w:t>Микитинецької</w:t>
      </w:r>
      <w:proofErr w:type="spellEnd"/>
      <w:r w:rsidRPr="00902870">
        <w:rPr>
          <w:rFonts w:ascii="Times New Roman" w:hAnsi="Times New Roman" w:cs="Times New Roman"/>
          <w:sz w:val="28"/>
          <w:szCs w:val="28"/>
        </w:rPr>
        <w:t xml:space="preserve"> загальноосвітньої школи</w:t>
      </w:r>
      <w:r w:rsidR="009606B4" w:rsidRPr="00902870">
        <w:rPr>
          <w:rFonts w:ascii="Times New Roman" w:hAnsi="Times New Roman" w:cs="Times New Roman"/>
          <w:sz w:val="28"/>
          <w:szCs w:val="28"/>
        </w:rPr>
        <w:t xml:space="preserve"> </w:t>
      </w:r>
      <w:r w:rsidRPr="00902870">
        <w:rPr>
          <w:rFonts w:ascii="Times New Roman" w:hAnsi="Times New Roman" w:cs="Times New Roman"/>
          <w:sz w:val="28"/>
          <w:szCs w:val="28"/>
        </w:rPr>
        <w:t xml:space="preserve">І-ІІІ ступенів </w:t>
      </w:r>
      <w:r w:rsidR="009606B4" w:rsidRPr="00902870">
        <w:rPr>
          <w:rFonts w:ascii="Times New Roman" w:hAnsi="Times New Roman" w:cs="Times New Roman"/>
          <w:sz w:val="28"/>
          <w:szCs w:val="28"/>
        </w:rPr>
        <w:t>Івано-Франків</w:t>
      </w:r>
      <w:r w:rsidRPr="00902870">
        <w:rPr>
          <w:rFonts w:ascii="Times New Roman" w:hAnsi="Times New Roman" w:cs="Times New Roman"/>
          <w:sz w:val="28"/>
          <w:szCs w:val="28"/>
        </w:rPr>
        <w:t xml:space="preserve">ської міської ради на </w:t>
      </w:r>
      <w:proofErr w:type="spellStart"/>
      <w:r w:rsidRPr="00902870">
        <w:rPr>
          <w:rFonts w:ascii="Times New Roman" w:hAnsi="Times New Roman" w:cs="Times New Roman"/>
          <w:sz w:val="28"/>
          <w:szCs w:val="28"/>
        </w:rPr>
        <w:t>Микитинецький</w:t>
      </w:r>
      <w:proofErr w:type="spellEnd"/>
      <w:r w:rsidRPr="00902870">
        <w:rPr>
          <w:rFonts w:ascii="Times New Roman" w:hAnsi="Times New Roman" w:cs="Times New Roman"/>
          <w:sz w:val="28"/>
          <w:szCs w:val="28"/>
        </w:rPr>
        <w:t xml:space="preserve"> ліцей</w:t>
      </w:r>
      <w:r w:rsidR="009606B4" w:rsidRPr="00902870">
        <w:rPr>
          <w:rFonts w:ascii="Times New Roman" w:hAnsi="Times New Roman" w:cs="Times New Roman"/>
          <w:sz w:val="28"/>
          <w:szCs w:val="28"/>
        </w:rPr>
        <w:t xml:space="preserve"> Івано-Франківської міської ради та затве</w:t>
      </w:r>
      <w:r w:rsidRPr="00902870">
        <w:rPr>
          <w:rFonts w:ascii="Times New Roman" w:hAnsi="Times New Roman" w:cs="Times New Roman"/>
          <w:sz w:val="28"/>
          <w:szCs w:val="28"/>
        </w:rPr>
        <w:t>рджено нову редакцію статуту. 19.01</w:t>
      </w:r>
      <w:r w:rsidR="009606B4" w:rsidRPr="00902870">
        <w:rPr>
          <w:rFonts w:ascii="Times New Roman" w:hAnsi="Times New Roman" w:cs="Times New Roman"/>
          <w:sz w:val="28"/>
          <w:szCs w:val="28"/>
        </w:rPr>
        <w:t>.20</w:t>
      </w:r>
      <w:r w:rsidRPr="00902870">
        <w:rPr>
          <w:rFonts w:ascii="Times New Roman" w:hAnsi="Times New Roman" w:cs="Times New Roman"/>
          <w:sz w:val="28"/>
          <w:szCs w:val="28"/>
        </w:rPr>
        <w:t>21</w:t>
      </w:r>
      <w:r w:rsidR="009606B4" w:rsidRPr="00902870">
        <w:rPr>
          <w:rFonts w:ascii="Times New Roman" w:hAnsi="Times New Roman" w:cs="Times New Roman"/>
          <w:sz w:val="28"/>
          <w:szCs w:val="28"/>
        </w:rPr>
        <w:t xml:space="preserve"> р. проведено реєстраційні дії в Єдиному державному реєстрі юридичних осіб у зв’язку із перейменуванням </w:t>
      </w:r>
      <w:r w:rsidRPr="00902870">
        <w:rPr>
          <w:rFonts w:ascii="Times New Roman" w:hAnsi="Times New Roman" w:cs="Times New Roman"/>
          <w:sz w:val="28"/>
          <w:szCs w:val="28"/>
        </w:rPr>
        <w:t xml:space="preserve">закладу. 23.07.2020 р. </w:t>
      </w:r>
      <w:proofErr w:type="spellStart"/>
      <w:r w:rsidRPr="00902870">
        <w:rPr>
          <w:rFonts w:ascii="Times New Roman" w:hAnsi="Times New Roman" w:cs="Times New Roman"/>
          <w:sz w:val="28"/>
          <w:szCs w:val="28"/>
        </w:rPr>
        <w:t>Микитинецький</w:t>
      </w:r>
      <w:proofErr w:type="spellEnd"/>
      <w:r w:rsidRPr="00902870">
        <w:rPr>
          <w:rFonts w:ascii="Times New Roman" w:hAnsi="Times New Roman" w:cs="Times New Roman"/>
          <w:sz w:val="28"/>
          <w:szCs w:val="28"/>
        </w:rPr>
        <w:t xml:space="preserve"> ліцей</w:t>
      </w:r>
      <w:r w:rsidR="009606B4" w:rsidRPr="00902870">
        <w:rPr>
          <w:rFonts w:ascii="Times New Roman" w:hAnsi="Times New Roman" w:cs="Times New Roman"/>
          <w:sz w:val="28"/>
          <w:szCs w:val="28"/>
        </w:rPr>
        <w:t xml:space="preserve"> отримав ліцензію на </w:t>
      </w:r>
      <w:r w:rsidR="00FB6A68" w:rsidRPr="00902870">
        <w:rPr>
          <w:rFonts w:ascii="Times New Roman" w:hAnsi="Times New Roman" w:cs="Times New Roman"/>
          <w:sz w:val="28"/>
          <w:szCs w:val="28"/>
        </w:rPr>
        <w:t xml:space="preserve">здійснення </w:t>
      </w:r>
      <w:r w:rsidR="009606B4" w:rsidRPr="00902870">
        <w:rPr>
          <w:rFonts w:ascii="Times New Roman" w:hAnsi="Times New Roman" w:cs="Times New Roman"/>
          <w:sz w:val="28"/>
          <w:szCs w:val="28"/>
        </w:rPr>
        <w:t>освітньої діяльності: початкова освіта, базова середня освіта, профільна середня освіта.</w:t>
      </w:r>
    </w:p>
    <w:p w:rsidR="009606B4" w:rsidRPr="00902870" w:rsidRDefault="009606B4" w:rsidP="00D0097B">
      <w:pPr>
        <w:spacing w:after="0"/>
        <w:ind w:firstLine="709"/>
        <w:jc w:val="both"/>
        <w:rPr>
          <w:rFonts w:ascii="Times New Roman" w:hAnsi="Times New Roman" w:cs="Times New Roman"/>
          <w:sz w:val="28"/>
          <w:szCs w:val="28"/>
        </w:rPr>
      </w:pPr>
      <w:r w:rsidRPr="00902870">
        <w:rPr>
          <w:rFonts w:ascii="Times New Roman" w:hAnsi="Times New Roman" w:cs="Times New Roman"/>
          <w:sz w:val="28"/>
          <w:szCs w:val="28"/>
        </w:rPr>
        <w:t xml:space="preserve">Відповідно до наказу Департаменту освіти та науки Івано-Франківської міської ради від 19.06.2020 </w:t>
      </w:r>
      <w:r w:rsidR="002973FA" w:rsidRPr="00902870">
        <w:rPr>
          <w:rFonts w:ascii="Times New Roman" w:hAnsi="Times New Roman" w:cs="Times New Roman"/>
          <w:sz w:val="28"/>
          <w:szCs w:val="28"/>
        </w:rPr>
        <w:t xml:space="preserve">р. № 298 з 1 січня 2021 року </w:t>
      </w:r>
      <w:proofErr w:type="spellStart"/>
      <w:r w:rsidR="002973FA" w:rsidRPr="00902870">
        <w:rPr>
          <w:rFonts w:ascii="Times New Roman" w:hAnsi="Times New Roman" w:cs="Times New Roman"/>
          <w:sz w:val="28"/>
          <w:szCs w:val="28"/>
        </w:rPr>
        <w:t>Микитинецький</w:t>
      </w:r>
      <w:proofErr w:type="spellEnd"/>
      <w:r w:rsidR="002973FA" w:rsidRPr="00902870">
        <w:rPr>
          <w:rFonts w:ascii="Times New Roman" w:hAnsi="Times New Roman" w:cs="Times New Roman"/>
          <w:sz w:val="28"/>
          <w:szCs w:val="28"/>
        </w:rPr>
        <w:t xml:space="preserve"> ліцей</w:t>
      </w:r>
      <w:r w:rsidRPr="00902870">
        <w:rPr>
          <w:rFonts w:ascii="Times New Roman" w:hAnsi="Times New Roman" w:cs="Times New Roman"/>
          <w:sz w:val="28"/>
          <w:szCs w:val="28"/>
        </w:rPr>
        <w:t xml:space="preserve"> перейшов на самостійне ведення бухгалтерського об</w:t>
      </w:r>
      <w:r w:rsidR="002973FA" w:rsidRPr="00902870">
        <w:rPr>
          <w:rFonts w:ascii="Times New Roman" w:hAnsi="Times New Roman" w:cs="Times New Roman"/>
          <w:sz w:val="28"/>
          <w:szCs w:val="28"/>
        </w:rPr>
        <w:t>ліку та фінансової звітності. 06.07</w:t>
      </w:r>
      <w:r w:rsidRPr="00902870">
        <w:rPr>
          <w:rFonts w:ascii="Times New Roman" w:hAnsi="Times New Roman" w:cs="Times New Roman"/>
          <w:sz w:val="28"/>
          <w:szCs w:val="28"/>
        </w:rPr>
        <w:t>.2021</w:t>
      </w:r>
      <w:r w:rsidR="002973FA" w:rsidRPr="00902870">
        <w:rPr>
          <w:rFonts w:ascii="Times New Roman" w:hAnsi="Times New Roman" w:cs="Times New Roman"/>
          <w:sz w:val="28"/>
          <w:szCs w:val="28"/>
        </w:rPr>
        <w:t xml:space="preserve"> </w:t>
      </w:r>
      <w:r w:rsidR="009D3E44" w:rsidRPr="00902870">
        <w:rPr>
          <w:rFonts w:ascii="Times New Roman" w:hAnsi="Times New Roman" w:cs="Times New Roman"/>
          <w:sz w:val="28"/>
          <w:szCs w:val="28"/>
        </w:rPr>
        <w:t>У</w:t>
      </w:r>
      <w:r w:rsidRPr="00902870">
        <w:rPr>
          <w:rFonts w:ascii="Times New Roman" w:hAnsi="Times New Roman" w:cs="Times New Roman"/>
          <w:sz w:val="28"/>
          <w:szCs w:val="28"/>
        </w:rPr>
        <w:t>правлінням праці Івано-Франківської міської ради зареєстровано колективний договір між адміністрацією та пр</w:t>
      </w:r>
      <w:r w:rsidR="002973FA" w:rsidRPr="00902870">
        <w:rPr>
          <w:rFonts w:ascii="Times New Roman" w:hAnsi="Times New Roman" w:cs="Times New Roman"/>
          <w:sz w:val="28"/>
          <w:szCs w:val="28"/>
        </w:rPr>
        <w:t xml:space="preserve">офспілковим комітетом </w:t>
      </w:r>
      <w:proofErr w:type="spellStart"/>
      <w:r w:rsidR="002973FA" w:rsidRPr="00902870">
        <w:rPr>
          <w:rFonts w:ascii="Times New Roman" w:hAnsi="Times New Roman" w:cs="Times New Roman"/>
          <w:sz w:val="28"/>
          <w:szCs w:val="28"/>
        </w:rPr>
        <w:t>Микитинецького</w:t>
      </w:r>
      <w:proofErr w:type="spellEnd"/>
      <w:r w:rsidR="002973FA" w:rsidRPr="00902870">
        <w:rPr>
          <w:rFonts w:ascii="Times New Roman" w:hAnsi="Times New Roman" w:cs="Times New Roman"/>
          <w:sz w:val="28"/>
          <w:szCs w:val="28"/>
        </w:rPr>
        <w:t xml:space="preserve"> ліцею</w:t>
      </w:r>
      <w:r w:rsidRPr="00902870">
        <w:rPr>
          <w:rFonts w:ascii="Times New Roman" w:hAnsi="Times New Roman" w:cs="Times New Roman"/>
          <w:sz w:val="28"/>
          <w:szCs w:val="28"/>
        </w:rPr>
        <w:t xml:space="preserve"> на 2021-2026 роки.</w:t>
      </w:r>
    </w:p>
    <w:p w:rsidR="001535CD" w:rsidRDefault="001535CD" w:rsidP="00D0097B">
      <w:pPr>
        <w:spacing w:after="0"/>
        <w:ind w:firstLine="708"/>
        <w:jc w:val="both"/>
        <w:rPr>
          <w:rFonts w:ascii="Times New Roman" w:hAnsi="Times New Roman" w:cs="Times New Roman"/>
          <w:sz w:val="28"/>
          <w:szCs w:val="28"/>
        </w:rPr>
      </w:pPr>
      <w:r w:rsidRPr="00902870">
        <w:rPr>
          <w:rFonts w:ascii="Times New Roman" w:hAnsi="Times New Roman" w:cs="Times New Roman"/>
          <w:sz w:val="28"/>
          <w:szCs w:val="28"/>
        </w:rPr>
        <w:t xml:space="preserve">Станом на </w:t>
      </w:r>
      <w:r w:rsidR="00701E95">
        <w:rPr>
          <w:rFonts w:ascii="Times New Roman" w:hAnsi="Times New Roman" w:cs="Times New Roman"/>
          <w:sz w:val="28"/>
          <w:szCs w:val="28"/>
        </w:rPr>
        <w:t>04</w:t>
      </w:r>
      <w:r w:rsidRPr="00902870">
        <w:rPr>
          <w:rFonts w:ascii="Times New Roman" w:hAnsi="Times New Roman" w:cs="Times New Roman"/>
          <w:sz w:val="28"/>
          <w:szCs w:val="28"/>
        </w:rPr>
        <w:t>.</w:t>
      </w:r>
      <w:r w:rsidR="00701E95">
        <w:rPr>
          <w:rFonts w:ascii="Times New Roman" w:hAnsi="Times New Roman" w:cs="Times New Roman"/>
          <w:sz w:val="28"/>
          <w:szCs w:val="28"/>
        </w:rPr>
        <w:t>06</w:t>
      </w:r>
      <w:r w:rsidRPr="00902870">
        <w:rPr>
          <w:rFonts w:ascii="Times New Roman" w:hAnsi="Times New Roman" w:cs="Times New Roman"/>
          <w:sz w:val="28"/>
          <w:szCs w:val="28"/>
        </w:rPr>
        <w:t>.202</w:t>
      </w:r>
      <w:r w:rsidR="00701E95">
        <w:rPr>
          <w:rFonts w:ascii="Times New Roman" w:hAnsi="Times New Roman" w:cs="Times New Roman"/>
          <w:sz w:val="28"/>
          <w:szCs w:val="28"/>
        </w:rPr>
        <w:t>1</w:t>
      </w:r>
      <w:r w:rsidRPr="00902870">
        <w:rPr>
          <w:rFonts w:ascii="Times New Roman" w:hAnsi="Times New Roman" w:cs="Times New Roman"/>
          <w:sz w:val="28"/>
          <w:szCs w:val="28"/>
        </w:rPr>
        <w:t xml:space="preserve"> року в ліцеї у складі 1</w:t>
      </w:r>
      <w:r w:rsidR="00701E95">
        <w:rPr>
          <w:rFonts w:ascii="Times New Roman" w:hAnsi="Times New Roman" w:cs="Times New Roman"/>
          <w:sz w:val="28"/>
          <w:szCs w:val="28"/>
        </w:rPr>
        <w:t>6</w:t>
      </w:r>
      <w:r w:rsidRPr="00902870">
        <w:rPr>
          <w:rFonts w:ascii="Times New Roman" w:hAnsi="Times New Roman" w:cs="Times New Roman"/>
          <w:sz w:val="28"/>
          <w:szCs w:val="28"/>
        </w:rPr>
        <w:t>-ти класів нав</w:t>
      </w:r>
      <w:r w:rsidR="001D003F">
        <w:rPr>
          <w:rFonts w:ascii="Times New Roman" w:hAnsi="Times New Roman" w:cs="Times New Roman"/>
          <w:sz w:val="28"/>
          <w:szCs w:val="28"/>
        </w:rPr>
        <w:t>чався</w:t>
      </w:r>
      <w:r w:rsidRPr="00902870">
        <w:rPr>
          <w:rFonts w:ascii="Times New Roman" w:hAnsi="Times New Roman" w:cs="Times New Roman"/>
          <w:sz w:val="28"/>
          <w:szCs w:val="28"/>
        </w:rPr>
        <w:t xml:space="preserve"> </w:t>
      </w:r>
      <w:r w:rsidR="00701E95">
        <w:rPr>
          <w:rFonts w:ascii="Times New Roman" w:hAnsi="Times New Roman" w:cs="Times New Roman"/>
          <w:sz w:val="28"/>
          <w:szCs w:val="28"/>
        </w:rPr>
        <w:t>341</w:t>
      </w:r>
      <w:r w:rsidR="001D003F">
        <w:rPr>
          <w:rFonts w:ascii="Times New Roman" w:hAnsi="Times New Roman" w:cs="Times New Roman"/>
          <w:sz w:val="28"/>
          <w:szCs w:val="28"/>
        </w:rPr>
        <w:t xml:space="preserve"> ліцеїст</w:t>
      </w:r>
      <w:r w:rsidRPr="00902870">
        <w:rPr>
          <w:rFonts w:ascii="Times New Roman" w:hAnsi="Times New Roman" w:cs="Times New Roman"/>
          <w:sz w:val="28"/>
          <w:szCs w:val="28"/>
        </w:rPr>
        <w:t xml:space="preserve">. Середня наповнюваність класу - </w:t>
      </w:r>
      <w:r w:rsidR="00701E95">
        <w:rPr>
          <w:rFonts w:ascii="Times New Roman" w:hAnsi="Times New Roman" w:cs="Times New Roman"/>
          <w:sz w:val="28"/>
          <w:szCs w:val="28"/>
        </w:rPr>
        <w:t>2</w:t>
      </w:r>
      <w:r w:rsidRPr="00902870">
        <w:rPr>
          <w:rFonts w:ascii="Times New Roman" w:hAnsi="Times New Roman" w:cs="Times New Roman"/>
          <w:sz w:val="28"/>
          <w:szCs w:val="28"/>
        </w:rPr>
        <w:t>2 учні. Навчання</w:t>
      </w:r>
      <w:r w:rsidR="00FB6A68" w:rsidRPr="00902870">
        <w:rPr>
          <w:rFonts w:ascii="Times New Roman" w:hAnsi="Times New Roman" w:cs="Times New Roman"/>
          <w:sz w:val="28"/>
          <w:szCs w:val="28"/>
        </w:rPr>
        <w:t xml:space="preserve"> в 11</w:t>
      </w:r>
      <w:r w:rsidR="009E65A7" w:rsidRPr="00902870">
        <w:rPr>
          <w:rFonts w:ascii="Times New Roman" w:hAnsi="Times New Roman" w:cs="Times New Roman"/>
          <w:sz w:val="28"/>
          <w:szCs w:val="28"/>
        </w:rPr>
        <w:t xml:space="preserve"> </w:t>
      </w:r>
      <w:r w:rsidR="00FB6A68" w:rsidRPr="00902870">
        <w:rPr>
          <w:rFonts w:ascii="Times New Roman" w:hAnsi="Times New Roman" w:cs="Times New Roman"/>
          <w:sz w:val="28"/>
          <w:szCs w:val="28"/>
        </w:rPr>
        <w:t>класі</w:t>
      </w:r>
      <w:r w:rsidRPr="00902870">
        <w:rPr>
          <w:rFonts w:ascii="Times New Roman" w:hAnsi="Times New Roman" w:cs="Times New Roman"/>
          <w:sz w:val="28"/>
          <w:szCs w:val="28"/>
        </w:rPr>
        <w:t xml:space="preserve"> здійсню</w:t>
      </w:r>
      <w:r w:rsidR="00FB6A68" w:rsidRPr="00902870">
        <w:rPr>
          <w:rFonts w:ascii="Times New Roman" w:hAnsi="Times New Roman" w:cs="Times New Roman"/>
          <w:sz w:val="28"/>
          <w:szCs w:val="28"/>
        </w:rPr>
        <w:t xml:space="preserve">валось </w:t>
      </w:r>
      <w:r w:rsidRPr="00902870">
        <w:rPr>
          <w:rFonts w:ascii="Times New Roman" w:hAnsi="Times New Roman" w:cs="Times New Roman"/>
          <w:sz w:val="28"/>
          <w:szCs w:val="28"/>
        </w:rPr>
        <w:t xml:space="preserve"> за профіл</w:t>
      </w:r>
      <w:r w:rsidR="00FB6A68" w:rsidRPr="00902870">
        <w:rPr>
          <w:rFonts w:ascii="Times New Roman" w:hAnsi="Times New Roman" w:cs="Times New Roman"/>
          <w:sz w:val="28"/>
          <w:szCs w:val="28"/>
        </w:rPr>
        <w:t>ем</w:t>
      </w:r>
      <w:r w:rsidRPr="00902870">
        <w:rPr>
          <w:rFonts w:ascii="Times New Roman" w:hAnsi="Times New Roman" w:cs="Times New Roman"/>
          <w:sz w:val="28"/>
          <w:szCs w:val="28"/>
        </w:rPr>
        <w:t xml:space="preserve">: </w:t>
      </w:r>
      <w:r w:rsidR="00FB6A68" w:rsidRPr="00902870">
        <w:rPr>
          <w:rFonts w:ascii="Times New Roman" w:hAnsi="Times New Roman" w:cs="Times New Roman"/>
          <w:sz w:val="28"/>
          <w:szCs w:val="28"/>
        </w:rPr>
        <w:t>українська філологія</w:t>
      </w:r>
      <w:r w:rsidRPr="00902870">
        <w:rPr>
          <w:rFonts w:ascii="Times New Roman" w:hAnsi="Times New Roman" w:cs="Times New Roman"/>
          <w:sz w:val="28"/>
          <w:szCs w:val="28"/>
        </w:rPr>
        <w:t xml:space="preserve">. </w:t>
      </w:r>
    </w:p>
    <w:p w:rsidR="00F5495F" w:rsidRDefault="00F5495F" w:rsidP="00D0097B">
      <w:pPr>
        <w:spacing w:after="0"/>
        <w:ind w:right="-286" w:firstLine="284"/>
        <w:jc w:val="both"/>
        <w:rPr>
          <w:rFonts w:ascii="Times New Roman" w:hAnsi="Times New Roman" w:cs="Times New Roman"/>
          <w:sz w:val="28"/>
          <w:szCs w:val="28"/>
        </w:rPr>
      </w:pPr>
      <w:r w:rsidRPr="00902870">
        <w:rPr>
          <w:rFonts w:ascii="Times New Roman" w:hAnsi="Times New Roman" w:cs="Times New Roman"/>
          <w:sz w:val="28"/>
          <w:szCs w:val="28"/>
        </w:rPr>
        <w:t>Укомплектованість ліцею у 20</w:t>
      </w:r>
      <w:r>
        <w:rPr>
          <w:rFonts w:ascii="Times New Roman" w:hAnsi="Times New Roman" w:cs="Times New Roman"/>
          <w:sz w:val="28"/>
          <w:szCs w:val="28"/>
        </w:rPr>
        <w:t>20</w:t>
      </w:r>
      <w:r w:rsidRPr="00902870">
        <w:rPr>
          <w:rFonts w:ascii="Times New Roman" w:hAnsi="Times New Roman" w:cs="Times New Roman"/>
          <w:sz w:val="28"/>
          <w:szCs w:val="28"/>
        </w:rPr>
        <w:t>-202</w:t>
      </w:r>
      <w:r>
        <w:rPr>
          <w:rFonts w:ascii="Times New Roman" w:hAnsi="Times New Roman" w:cs="Times New Roman"/>
          <w:sz w:val="28"/>
          <w:szCs w:val="28"/>
        </w:rPr>
        <w:t>1</w:t>
      </w:r>
      <w:r w:rsidRPr="00902870">
        <w:rPr>
          <w:rFonts w:ascii="Times New Roman" w:hAnsi="Times New Roman" w:cs="Times New Roman"/>
          <w:sz w:val="28"/>
          <w:szCs w:val="28"/>
        </w:rPr>
        <w:t xml:space="preserve"> </w:t>
      </w:r>
      <w:proofErr w:type="spellStart"/>
      <w:r w:rsidRPr="00902870">
        <w:rPr>
          <w:rFonts w:ascii="Times New Roman" w:hAnsi="Times New Roman" w:cs="Times New Roman"/>
          <w:sz w:val="28"/>
          <w:szCs w:val="28"/>
        </w:rPr>
        <w:t>н.р</w:t>
      </w:r>
      <w:proofErr w:type="spellEnd"/>
      <w:r w:rsidRPr="00902870">
        <w:rPr>
          <w:rFonts w:ascii="Times New Roman" w:hAnsi="Times New Roman" w:cs="Times New Roman"/>
          <w:sz w:val="28"/>
          <w:szCs w:val="28"/>
        </w:rPr>
        <w:t>.</w:t>
      </w:r>
      <w:r w:rsidR="00D0097B">
        <w:rPr>
          <w:rFonts w:ascii="Times New Roman" w:hAnsi="Times New Roman" w:cs="Times New Roman"/>
          <w:sz w:val="28"/>
          <w:szCs w:val="28"/>
        </w:rPr>
        <w:t xml:space="preserve"> педагогічними кадрами складала </w:t>
      </w:r>
      <w:r w:rsidRPr="00902870">
        <w:rPr>
          <w:rFonts w:ascii="Times New Roman" w:hAnsi="Times New Roman" w:cs="Times New Roman"/>
          <w:sz w:val="28"/>
          <w:szCs w:val="28"/>
        </w:rPr>
        <w:t>100% від потреби. Фахова освіта педа</w:t>
      </w:r>
      <w:r w:rsidR="00D0097B">
        <w:rPr>
          <w:rFonts w:ascii="Times New Roman" w:hAnsi="Times New Roman" w:cs="Times New Roman"/>
          <w:sz w:val="28"/>
          <w:szCs w:val="28"/>
        </w:rPr>
        <w:t xml:space="preserve">гогічних працівників відповідає </w:t>
      </w:r>
      <w:r w:rsidRPr="00902870">
        <w:rPr>
          <w:rFonts w:ascii="Times New Roman" w:hAnsi="Times New Roman" w:cs="Times New Roman"/>
          <w:sz w:val="28"/>
          <w:szCs w:val="28"/>
        </w:rPr>
        <w:t>предметам, що ними викладаються.</w:t>
      </w:r>
    </w:p>
    <w:p w:rsidR="00FA566A" w:rsidRPr="00747F51" w:rsidRDefault="00726D2A" w:rsidP="00D0097B">
      <w:pPr>
        <w:spacing w:line="276" w:lineRule="auto"/>
        <w:ind w:firstLine="284"/>
        <w:contextualSpacing/>
        <w:jc w:val="both"/>
        <w:rPr>
          <w:rFonts w:eastAsia="Calibri"/>
          <w:sz w:val="28"/>
          <w:szCs w:val="28"/>
        </w:rPr>
      </w:pPr>
      <w:r w:rsidRPr="00902870">
        <w:rPr>
          <w:rFonts w:ascii="Times New Roman" w:hAnsi="Times New Roman" w:cs="Times New Roman"/>
          <w:sz w:val="28"/>
          <w:szCs w:val="28"/>
        </w:rPr>
        <w:t>За роки роботи</w:t>
      </w:r>
      <w:r w:rsidR="009E65A7" w:rsidRPr="00902870">
        <w:rPr>
          <w:rFonts w:ascii="Times New Roman" w:hAnsi="Times New Roman" w:cs="Times New Roman"/>
          <w:sz w:val="28"/>
          <w:szCs w:val="28"/>
        </w:rPr>
        <w:t xml:space="preserve"> з 20</w:t>
      </w:r>
      <w:r w:rsidR="00701E95">
        <w:rPr>
          <w:rFonts w:ascii="Times New Roman" w:hAnsi="Times New Roman" w:cs="Times New Roman"/>
          <w:sz w:val="28"/>
          <w:szCs w:val="28"/>
        </w:rPr>
        <w:t>00</w:t>
      </w:r>
      <w:r w:rsidR="009E65A7" w:rsidRPr="00902870">
        <w:rPr>
          <w:rFonts w:ascii="Times New Roman" w:hAnsi="Times New Roman" w:cs="Times New Roman"/>
          <w:sz w:val="28"/>
          <w:szCs w:val="28"/>
        </w:rPr>
        <w:t xml:space="preserve"> року</w:t>
      </w:r>
      <w:r w:rsidRPr="00902870">
        <w:rPr>
          <w:rFonts w:ascii="Times New Roman" w:hAnsi="Times New Roman" w:cs="Times New Roman"/>
          <w:sz w:val="28"/>
          <w:szCs w:val="28"/>
        </w:rPr>
        <w:t xml:space="preserve"> в ліцеї склалася досвідчена команда педагогів. </w:t>
      </w:r>
      <w:r w:rsidR="00F5495F">
        <w:rPr>
          <w:rFonts w:ascii="Times New Roman" w:hAnsi="Times New Roman" w:cs="Times New Roman"/>
          <w:sz w:val="28"/>
          <w:szCs w:val="28"/>
        </w:rPr>
        <w:t>16</w:t>
      </w:r>
      <w:r w:rsidRPr="00902870">
        <w:rPr>
          <w:rFonts w:ascii="Times New Roman" w:hAnsi="Times New Roman" w:cs="Times New Roman"/>
          <w:sz w:val="28"/>
          <w:szCs w:val="28"/>
        </w:rPr>
        <w:t xml:space="preserve"> педагогів </w:t>
      </w:r>
      <w:r w:rsidR="00F5495F">
        <w:rPr>
          <w:rFonts w:ascii="Times New Roman" w:hAnsi="Times New Roman" w:cs="Times New Roman"/>
          <w:sz w:val="28"/>
          <w:szCs w:val="28"/>
        </w:rPr>
        <w:t>мають</w:t>
      </w:r>
      <w:r w:rsidRPr="00902870">
        <w:rPr>
          <w:rFonts w:ascii="Times New Roman" w:hAnsi="Times New Roman" w:cs="Times New Roman"/>
          <w:sz w:val="28"/>
          <w:szCs w:val="28"/>
        </w:rPr>
        <w:t xml:space="preserve"> вищу кваліфікаційну категорію. З </w:t>
      </w:r>
      <w:r w:rsidR="00F5495F">
        <w:rPr>
          <w:rFonts w:ascii="Times New Roman" w:hAnsi="Times New Roman" w:cs="Times New Roman"/>
          <w:sz w:val="28"/>
          <w:szCs w:val="28"/>
        </w:rPr>
        <w:t>32</w:t>
      </w:r>
      <w:r w:rsidRPr="00902870">
        <w:rPr>
          <w:rFonts w:ascii="Times New Roman" w:hAnsi="Times New Roman" w:cs="Times New Roman"/>
          <w:sz w:val="28"/>
          <w:szCs w:val="28"/>
        </w:rPr>
        <w:t xml:space="preserve"> педагогічних працівників </w:t>
      </w:r>
      <w:r w:rsidR="00F5495F">
        <w:rPr>
          <w:rFonts w:ascii="Times New Roman" w:hAnsi="Times New Roman" w:cs="Times New Roman"/>
          <w:sz w:val="28"/>
          <w:szCs w:val="28"/>
        </w:rPr>
        <w:t>13 – «старших вчителів</w:t>
      </w:r>
      <w:r w:rsidR="00FA566A">
        <w:rPr>
          <w:rFonts w:ascii="Times New Roman" w:hAnsi="Times New Roman" w:cs="Times New Roman"/>
          <w:sz w:val="28"/>
          <w:szCs w:val="28"/>
        </w:rPr>
        <w:t xml:space="preserve">» </w:t>
      </w:r>
      <w:r w:rsidR="00F5495F">
        <w:rPr>
          <w:rFonts w:ascii="Times New Roman" w:hAnsi="Times New Roman" w:cs="Times New Roman"/>
          <w:sz w:val="28"/>
          <w:szCs w:val="28"/>
        </w:rPr>
        <w:t xml:space="preserve"> та</w:t>
      </w:r>
      <w:r w:rsidR="00F5495F" w:rsidRPr="00F5495F">
        <w:rPr>
          <w:rFonts w:eastAsia="Calibri"/>
          <w:sz w:val="28"/>
          <w:szCs w:val="28"/>
        </w:rPr>
        <w:t xml:space="preserve"> </w:t>
      </w:r>
      <w:r w:rsidR="00F5495F" w:rsidRPr="00747F51">
        <w:rPr>
          <w:rFonts w:eastAsia="Calibri"/>
          <w:sz w:val="28"/>
          <w:szCs w:val="28"/>
        </w:rPr>
        <w:t xml:space="preserve">і </w:t>
      </w:r>
      <w:r w:rsidR="00F5495F">
        <w:rPr>
          <w:rFonts w:ascii="Times New Roman" w:eastAsia="Calibri" w:hAnsi="Times New Roman" w:cs="Times New Roman"/>
          <w:sz w:val="28"/>
          <w:szCs w:val="28"/>
        </w:rPr>
        <w:t>1 – «</w:t>
      </w:r>
      <w:r w:rsidR="001D003F">
        <w:rPr>
          <w:rFonts w:ascii="Times New Roman" w:eastAsia="Calibri" w:hAnsi="Times New Roman" w:cs="Times New Roman"/>
          <w:sz w:val="28"/>
          <w:szCs w:val="28"/>
        </w:rPr>
        <w:t>у</w:t>
      </w:r>
      <w:r w:rsidR="00F5495F">
        <w:rPr>
          <w:rFonts w:ascii="Times New Roman" w:eastAsia="Calibri" w:hAnsi="Times New Roman" w:cs="Times New Roman"/>
          <w:sz w:val="28"/>
          <w:szCs w:val="28"/>
        </w:rPr>
        <w:t>читель</w:t>
      </w:r>
      <w:r w:rsidR="001D003F">
        <w:rPr>
          <w:rFonts w:ascii="Times New Roman" w:eastAsia="Calibri" w:hAnsi="Times New Roman" w:cs="Times New Roman"/>
          <w:sz w:val="28"/>
          <w:szCs w:val="28"/>
        </w:rPr>
        <w:t>-</w:t>
      </w:r>
      <w:r w:rsidR="00F5495F">
        <w:rPr>
          <w:rFonts w:ascii="Times New Roman" w:eastAsia="Calibri" w:hAnsi="Times New Roman" w:cs="Times New Roman"/>
          <w:sz w:val="28"/>
          <w:szCs w:val="28"/>
        </w:rPr>
        <w:t>методист»</w:t>
      </w:r>
      <w:r w:rsidR="00FA566A">
        <w:rPr>
          <w:rFonts w:ascii="Times New Roman" w:eastAsia="Calibri" w:hAnsi="Times New Roman" w:cs="Times New Roman"/>
          <w:sz w:val="28"/>
          <w:szCs w:val="28"/>
        </w:rPr>
        <w:t>. Крім того</w:t>
      </w:r>
      <w:r w:rsidR="003C4F15">
        <w:rPr>
          <w:rFonts w:ascii="Times New Roman" w:eastAsia="Calibri" w:hAnsi="Times New Roman" w:cs="Times New Roman"/>
          <w:sz w:val="28"/>
          <w:szCs w:val="28"/>
        </w:rPr>
        <w:t>, у</w:t>
      </w:r>
      <w:r w:rsidR="00FA566A">
        <w:rPr>
          <w:rFonts w:ascii="Times New Roman" w:eastAsia="Calibri" w:hAnsi="Times New Roman" w:cs="Times New Roman"/>
          <w:sz w:val="28"/>
          <w:szCs w:val="28"/>
        </w:rPr>
        <w:t xml:space="preserve"> </w:t>
      </w:r>
      <w:r w:rsidR="00FA566A" w:rsidRPr="00FA566A">
        <w:rPr>
          <w:rFonts w:ascii="Times New Roman" w:eastAsia="Calibri" w:hAnsi="Times New Roman" w:cs="Times New Roman"/>
          <w:sz w:val="28"/>
          <w:szCs w:val="28"/>
        </w:rPr>
        <w:t xml:space="preserve">закладі </w:t>
      </w:r>
      <w:r w:rsidR="009F5818" w:rsidRPr="00FA566A">
        <w:rPr>
          <w:rFonts w:ascii="Times New Roman" w:eastAsia="Calibri" w:hAnsi="Times New Roman" w:cs="Times New Roman"/>
          <w:sz w:val="28"/>
          <w:szCs w:val="28"/>
        </w:rPr>
        <w:t xml:space="preserve"> </w:t>
      </w:r>
      <w:r w:rsidR="0092627C" w:rsidRPr="00FA566A">
        <w:rPr>
          <w:rFonts w:ascii="Times New Roman" w:eastAsia="Calibri" w:hAnsi="Times New Roman" w:cs="Times New Roman"/>
          <w:sz w:val="28"/>
          <w:szCs w:val="28"/>
        </w:rPr>
        <w:t>3</w:t>
      </w:r>
      <w:r w:rsidR="00FA566A" w:rsidRPr="00FA566A">
        <w:rPr>
          <w:rFonts w:ascii="Times New Roman" w:eastAsia="Calibri" w:hAnsi="Times New Roman" w:cs="Times New Roman"/>
          <w:sz w:val="28"/>
          <w:szCs w:val="28"/>
        </w:rPr>
        <w:t xml:space="preserve"> спеціалісти першої категорії,</w:t>
      </w:r>
      <w:r w:rsidR="009F5818" w:rsidRPr="00FA566A">
        <w:rPr>
          <w:rFonts w:ascii="Times New Roman" w:eastAsia="Calibri" w:hAnsi="Times New Roman" w:cs="Times New Roman"/>
          <w:sz w:val="28"/>
          <w:szCs w:val="28"/>
        </w:rPr>
        <w:t xml:space="preserve"> </w:t>
      </w:r>
      <w:r w:rsidR="00FA566A" w:rsidRPr="00FA566A">
        <w:rPr>
          <w:rFonts w:ascii="Times New Roman" w:eastAsia="Calibri" w:hAnsi="Times New Roman" w:cs="Times New Roman"/>
          <w:sz w:val="28"/>
          <w:szCs w:val="28"/>
        </w:rPr>
        <w:t>4 спеціалісти другої категорії, та 8 спеціалістів.</w:t>
      </w:r>
    </w:p>
    <w:p w:rsidR="009D3E44" w:rsidRDefault="009D3E44" w:rsidP="00FA566A">
      <w:pPr>
        <w:spacing w:after="0" w:line="240" w:lineRule="auto"/>
        <w:jc w:val="both"/>
        <w:rPr>
          <w:rFonts w:ascii="Times New Roman" w:hAnsi="Times New Roman" w:cs="Times New Roman"/>
          <w:sz w:val="28"/>
          <w:szCs w:val="28"/>
        </w:rPr>
      </w:pPr>
      <w:r w:rsidRPr="00FA566A">
        <w:rPr>
          <w:rFonts w:ascii="Times New Roman" w:hAnsi="Times New Roman"/>
          <w:sz w:val="28"/>
          <w:szCs w:val="28"/>
        </w:rPr>
        <w:t xml:space="preserve">Фаховий рівень педагогів </w:t>
      </w:r>
      <w:r w:rsidR="00FA566A" w:rsidRPr="00FA566A">
        <w:rPr>
          <w:rFonts w:ascii="Times New Roman" w:hAnsi="Times New Roman"/>
          <w:sz w:val="28"/>
          <w:szCs w:val="28"/>
        </w:rPr>
        <w:t xml:space="preserve">постійно </w:t>
      </w:r>
      <w:r w:rsidRPr="00FA566A">
        <w:rPr>
          <w:rFonts w:ascii="Times New Roman" w:hAnsi="Times New Roman"/>
          <w:sz w:val="28"/>
          <w:szCs w:val="28"/>
        </w:rPr>
        <w:t xml:space="preserve"> підвищ</w:t>
      </w:r>
      <w:r w:rsidR="00FA566A" w:rsidRPr="00FA566A">
        <w:rPr>
          <w:rFonts w:ascii="Times New Roman" w:hAnsi="Times New Roman"/>
          <w:sz w:val="28"/>
          <w:szCs w:val="28"/>
        </w:rPr>
        <w:t>ується</w:t>
      </w:r>
      <w:r w:rsidRPr="00FA566A">
        <w:rPr>
          <w:rFonts w:ascii="Times New Roman" w:hAnsi="Times New Roman"/>
          <w:sz w:val="28"/>
          <w:szCs w:val="28"/>
        </w:rPr>
        <w:t xml:space="preserve">. Протягом останнього року підвищили свою кваліфікаційну категорію </w:t>
      </w:r>
      <w:r w:rsidR="001A4CA1" w:rsidRPr="00FA566A">
        <w:rPr>
          <w:rFonts w:ascii="Times New Roman" w:hAnsi="Times New Roman"/>
          <w:sz w:val="28"/>
          <w:szCs w:val="28"/>
        </w:rPr>
        <w:t>3</w:t>
      </w:r>
      <w:r w:rsidRPr="00FA566A">
        <w:rPr>
          <w:rFonts w:ascii="Times New Roman" w:hAnsi="Times New Roman"/>
          <w:sz w:val="28"/>
          <w:szCs w:val="28"/>
        </w:rPr>
        <w:t xml:space="preserve"> педагогічних працівників.  </w:t>
      </w:r>
      <w:r w:rsidR="00521659" w:rsidRPr="00FA566A">
        <w:rPr>
          <w:rFonts w:ascii="Times New Roman" w:hAnsi="Times New Roman" w:cs="Times New Roman"/>
          <w:bCs/>
          <w:sz w:val="28"/>
          <w:szCs w:val="28"/>
        </w:rPr>
        <w:t>Курсову перепідготовку</w:t>
      </w:r>
      <w:r w:rsidR="00521659" w:rsidRPr="00FA566A">
        <w:rPr>
          <w:rFonts w:ascii="Times New Roman" w:hAnsi="Times New Roman" w:cs="Times New Roman"/>
          <w:sz w:val="28"/>
          <w:szCs w:val="28"/>
        </w:rPr>
        <w:t xml:space="preserve"> вчителі переважно   проходять згідно </w:t>
      </w:r>
      <w:r w:rsidR="003C4F15">
        <w:rPr>
          <w:rFonts w:ascii="Times New Roman" w:hAnsi="Times New Roman" w:cs="Times New Roman"/>
          <w:sz w:val="28"/>
          <w:szCs w:val="28"/>
        </w:rPr>
        <w:t xml:space="preserve">із </w:t>
      </w:r>
      <w:r w:rsidR="00521659" w:rsidRPr="00FA566A">
        <w:rPr>
          <w:rFonts w:ascii="Times New Roman" w:hAnsi="Times New Roman" w:cs="Times New Roman"/>
          <w:sz w:val="28"/>
          <w:szCs w:val="28"/>
        </w:rPr>
        <w:t>замовлен</w:t>
      </w:r>
      <w:r w:rsidR="003C4F15">
        <w:rPr>
          <w:rFonts w:ascii="Times New Roman" w:hAnsi="Times New Roman" w:cs="Times New Roman"/>
          <w:sz w:val="28"/>
          <w:szCs w:val="28"/>
        </w:rPr>
        <w:t>н</w:t>
      </w:r>
      <w:r w:rsidR="00521659" w:rsidRPr="00FA566A">
        <w:rPr>
          <w:rFonts w:ascii="Times New Roman" w:hAnsi="Times New Roman" w:cs="Times New Roman"/>
          <w:sz w:val="28"/>
          <w:szCs w:val="28"/>
        </w:rPr>
        <w:t>ям на 2020-2021 роки за  накопичувальною системою в ОІППО</w:t>
      </w:r>
      <w:r w:rsidR="006D6817">
        <w:rPr>
          <w:rFonts w:ascii="Times New Roman" w:hAnsi="Times New Roman" w:cs="Times New Roman"/>
          <w:sz w:val="28"/>
          <w:szCs w:val="28"/>
        </w:rPr>
        <w:t>.</w:t>
      </w:r>
    </w:p>
    <w:p w:rsidR="006D6817" w:rsidRPr="00D0097B" w:rsidRDefault="006D6817" w:rsidP="00D0097B">
      <w:pPr>
        <w:spacing w:after="0" w:line="240" w:lineRule="auto"/>
        <w:ind w:firstLine="708"/>
        <w:jc w:val="both"/>
        <w:rPr>
          <w:rFonts w:ascii="Times New Roman" w:eastAsiaTheme="majorEastAsia" w:hAnsi="Times New Roman" w:cs="Times New Roman"/>
          <w:color w:val="000000" w:themeColor="text1"/>
          <w:kern w:val="24"/>
          <w:sz w:val="28"/>
          <w:szCs w:val="28"/>
        </w:rPr>
      </w:pPr>
      <w:r w:rsidRPr="00D0097B">
        <w:rPr>
          <w:rFonts w:ascii="Times New Roman" w:eastAsiaTheme="majorEastAsia" w:hAnsi="Times New Roman" w:cs="Times New Roman"/>
          <w:color w:val="000000" w:themeColor="text1"/>
          <w:kern w:val="24"/>
          <w:sz w:val="28"/>
          <w:szCs w:val="28"/>
        </w:rPr>
        <w:t xml:space="preserve">Соціальний педагог ліцею Оксана </w:t>
      </w:r>
      <w:proofErr w:type="spellStart"/>
      <w:r w:rsidRPr="00D0097B">
        <w:rPr>
          <w:rFonts w:ascii="Times New Roman" w:eastAsiaTheme="majorEastAsia" w:hAnsi="Times New Roman" w:cs="Times New Roman"/>
          <w:color w:val="000000" w:themeColor="text1"/>
          <w:kern w:val="24"/>
          <w:sz w:val="28"/>
          <w:szCs w:val="28"/>
        </w:rPr>
        <w:t>Дворська</w:t>
      </w:r>
      <w:proofErr w:type="spellEnd"/>
      <w:r w:rsidRPr="00D0097B">
        <w:rPr>
          <w:rFonts w:ascii="Times New Roman" w:eastAsiaTheme="majorEastAsia" w:hAnsi="Times New Roman" w:cs="Times New Roman"/>
          <w:color w:val="000000" w:themeColor="text1"/>
          <w:kern w:val="24"/>
          <w:sz w:val="28"/>
          <w:szCs w:val="28"/>
        </w:rPr>
        <w:t xml:space="preserve"> презентувала книгу «Формування соціальної компет</w:t>
      </w:r>
      <w:r w:rsidR="008C2462">
        <w:rPr>
          <w:rFonts w:ascii="Times New Roman" w:eastAsiaTheme="majorEastAsia" w:hAnsi="Times New Roman" w:cs="Times New Roman"/>
          <w:color w:val="000000" w:themeColor="text1"/>
          <w:kern w:val="24"/>
          <w:sz w:val="28"/>
          <w:szCs w:val="28"/>
        </w:rPr>
        <w:t>ентності обдарованих підлітків».</w:t>
      </w:r>
      <w:r w:rsidR="00D0097B">
        <w:rPr>
          <w:rFonts w:ascii="Times New Roman" w:eastAsiaTheme="majorEastAsia" w:hAnsi="Times New Roman" w:cs="Times New Roman"/>
          <w:color w:val="000000" w:themeColor="text1"/>
          <w:kern w:val="24"/>
          <w:sz w:val="28"/>
          <w:szCs w:val="28"/>
        </w:rPr>
        <w:tab/>
      </w:r>
      <w:r w:rsidR="00D0097B">
        <w:rPr>
          <w:rFonts w:ascii="Times New Roman" w:eastAsiaTheme="majorEastAsia" w:hAnsi="Times New Roman" w:cs="Times New Roman"/>
          <w:color w:val="000000" w:themeColor="text1"/>
          <w:kern w:val="24"/>
          <w:sz w:val="28"/>
          <w:szCs w:val="28"/>
        </w:rPr>
        <w:tab/>
      </w:r>
      <w:r w:rsidR="00D0097B">
        <w:rPr>
          <w:rFonts w:ascii="Times New Roman" w:eastAsiaTheme="majorEastAsia" w:hAnsi="Times New Roman" w:cs="Times New Roman"/>
          <w:color w:val="000000" w:themeColor="text1"/>
          <w:kern w:val="24"/>
          <w:sz w:val="28"/>
          <w:szCs w:val="28"/>
        </w:rPr>
        <w:tab/>
      </w:r>
      <w:r w:rsidRPr="00D0097B">
        <w:rPr>
          <w:rFonts w:ascii="Times New Roman" w:eastAsiaTheme="minorEastAsia" w:hAnsi="Times New Roman" w:cs="Times New Roman"/>
          <w:color w:val="000000" w:themeColor="text1"/>
          <w:kern w:val="24"/>
          <w:sz w:val="28"/>
          <w:szCs w:val="28"/>
        </w:rPr>
        <w:t xml:space="preserve">14 травня 2021 року вчитель інформатики </w:t>
      </w:r>
      <w:proofErr w:type="spellStart"/>
      <w:r w:rsidRPr="00D0097B">
        <w:rPr>
          <w:rFonts w:ascii="Times New Roman" w:eastAsiaTheme="minorEastAsia" w:hAnsi="Times New Roman" w:cs="Times New Roman"/>
          <w:color w:val="000000" w:themeColor="text1"/>
          <w:kern w:val="24"/>
          <w:sz w:val="28"/>
          <w:szCs w:val="28"/>
        </w:rPr>
        <w:t>Микитинецького</w:t>
      </w:r>
      <w:proofErr w:type="spellEnd"/>
      <w:r w:rsidRPr="00D0097B">
        <w:rPr>
          <w:rFonts w:ascii="Times New Roman" w:eastAsiaTheme="minorEastAsia" w:hAnsi="Times New Roman" w:cs="Times New Roman"/>
          <w:color w:val="000000" w:themeColor="text1"/>
          <w:kern w:val="24"/>
          <w:sz w:val="28"/>
          <w:szCs w:val="28"/>
        </w:rPr>
        <w:t xml:space="preserve"> ліцею ГОЛУБЧАК ОЛЕГ МИХАЙЛОВИЧ успішно захистив дисертацію «Оператори  в </w:t>
      </w:r>
      <w:proofErr w:type="spellStart"/>
      <w:r w:rsidRPr="00D0097B">
        <w:rPr>
          <w:rFonts w:ascii="Times New Roman" w:eastAsiaTheme="minorEastAsia" w:hAnsi="Times New Roman" w:cs="Times New Roman"/>
          <w:color w:val="000000" w:themeColor="text1"/>
          <w:kern w:val="24"/>
          <w:sz w:val="28"/>
          <w:szCs w:val="28"/>
        </w:rPr>
        <w:t>гільбертових</w:t>
      </w:r>
      <w:proofErr w:type="spellEnd"/>
      <w:r w:rsidRPr="00D0097B">
        <w:rPr>
          <w:rFonts w:ascii="Times New Roman" w:eastAsiaTheme="minorEastAsia" w:hAnsi="Times New Roman" w:cs="Times New Roman"/>
          <w:color w:val="000000" w:themeColor="text1"/>
          <w:kern w:val="24"/>
          <w:sz w:val="28"/>
          <w:szCs w:val="28"/>
        </w:rPr>
        <w:t xml:space="preserve"> просторах симетричних аналітичних функцій на ба</w:t>
      </w:r>
      <w:proofErr w:type="spellStart"/>
      <w:r w:rsidRPr="00D0097B">
        <w:rPr>
          <w:rFonts w:ascii="Times New Roman" w:eastAsiaTheme="minorEastAsia" w:hAnsi="Times New Roman" w:cs="Times New Roman"/>
          <w:color w:val="000000" w:themeColor="text1"/>
          <w:kern w:val="24"/>
          <w:sz w:val="28"/>
          <w:szCs w:val="28"/>
          <w:lang w:val="ru-RU"/>
        </w:rPr>
        <w:t>наховому</w:t>
      </w:r>
      <w:proofErr w:type="spellEnd"/>
      <w:r w:rsidRPr="00D0097B">
        <w:rPr>
          <w:rFonts w:ascii="Times New Roman" w:eastAsiaTheme="minorEastAsia" w:hAnsi="Times New Roman" w:cs="Times New Roman"/>
          <w:color w:val="000000" w:themeColor="text1"/>
          <w:kern w:val="24"/>
          <w:sz w:val="28"/>
          <w:szCs w:val="28"/>
          <w:lang w:val="ru-RU"/>
        </w:rPr>
        <w:t xml:space="preserve"> </w:t>
      </w:r>
      <w:proofErr w:type="spellStart"/>
      <w:r w:rsidRPr="00D0097B">
        <w:rPr>
          <w:rFonts w:ascii="Times New Roman" w:eastAsiaTheme="minorEastAsia" w:hAnsi="Times New Roman" w:cs="Times New Roman"/>
          <w:color w:val="000000" w:themeColor="text1"/>
          <w:kern w:val="24"/>
          <w:sz w:val="28"/>
          <w:szCs w:val="28"/>
          <w:lang w:val="ru-RU"/>
        </w:rPr>
        <w:t>просторі</w:t>
      </w:r>
      <w:proofErr w:type="spellEnd"/>
      <w:r w:rsidRPr="00D0097B">
        <w:rPr>
          <w:rFonts w:ascii="Times New Roman" w:eastAsiaTheme="minorEastAsia" w:hAnsi="Times New Roman" w:cs="Times New Roman"/>
          <w:color w:val="000000" w:themeColor="text1"/>
          <w:kern w:val="24"/>
          <w:sz w:val="28"/>
          <w:szCs w:val="28"/>
          <w:lang w:val="ru-RU"/>
        </w:rPr>
        <w:t xml:space="preserve"> з </w:t>
      </w:r>
      <w:proofErr w:type="spellStart"/>
      <w:r w:rsidRPr="00D0097B">
        <w:rPr>
          <w:rFonts w:ascii="Times New Roman" w:eastAsiaTheme="minorEastAsia" w:hAnsi="Times New Roman" w:cs="Times New Roman"/>
          <w:color w:val="000000" w:themeColor="text1"/>
          <w:kern w:val="24"/>
          <w:sz w:val="28"/>
          <w:szCs w:val="28"/>
          <w:lang w:val="ru-RU"/>
        </w:rPr>
        <w:t>симетричною</w:t>
      </w:r>
      <w:proofErr w:type="spellEnd"/>
      <w:r w:rsidRPr="00D0097B">
        <w:rPr>
          <w:rFonts w:ascii="Times New Roman" w:eastAsiaTheme="minorEastAsia" w:hAnsi="Times New Roman" w:cs="Times New Roman"/>
          <w:color w:val="000000" w:themeColor="text1"/>
          <w:kern w:val="24"/>
          <w:sz w:val="28"/>
          <w:szCs w:val="28"/>
          <w:lang w:val="ru-RU"/>
        </w:rPr>
        <w:t xml:space="preserve"> структурою» та </w:t>
      </w:r>
      <w:proofErr w:type="spellStart"/>
      <w:r w:rsidRPr="00D0097B">
        <w:rPr>
          <w:rFonts w:ascii="Times New Roman" w:eastAsiaTheme="minorEastAsia" w:hAnsi="Times New Roman" w:cs="Times New Roman"/>
          <w:color w:val="000000" w:themeColor="text1"/>
          <w:kern w:val="24"/>
          <w:sz w:val="28"/>
          <w:szCs w:val="28"/>
          <w:lang w:val="ru-RU"/>
        </w:rPr>
        <w:t>присвоєнням</w:t>
      </w:r>
      <w:proofErr w:type="spellEnd"/>
      <w:r w:rsidRPr="00D0097B">
        <w:rPr>
          <w:rFonts w:ascii="Times New Roman" w:eastAsiaTheme="minorEastAsia" w:hAnsi="Times New Roman" w:cs="Times New Roman"/>
          <w:color w:val="000000" w:themeColor="text1"/>
          <w:kern w:val="24"/>
          <w:sz w:val="28"/>
          <w:szCs w:val="28"/>
          <w:lang w:val="ru-RU"/>
        </w:rPr>
        <w:t xml:space="preserve"> </w:t>
      </w:r>
      <w:proofErr w:type="spellStart"/>
      <w:r w:rsidRPr="00D0097B">
        <w:rPr>
          <w:rFonts w:ascii="Times New Roman" w:eastAsiaTheme="minorEastAsia" w:hAnsi="Times New Roman" w:cs="Times New Roman"/>
          <w:color w:val="000000" w:themeColor="text1"/>
          <w:kern w:val="24"/>
          <w:sz w:val="28"/>
          <w:szCs w:val="28"/>
          <w:lang w:val="ru-RU"/>
        </w:rPr>
        <w:t>наукового</w:t>
      </w:r>
      <w:proofErr w:type="spellEnd"/>
      <w:r w:rsidRPr="00D0097B">
        <w:rPr>
          <w:rFonts w:ascii="Times New Roman" w:eastAsiaTheme="minorEastAsia" w:hAnsi="Times New Roman" w:cs="Times New Roman"/>
          <w:color w:val="000000" w:themeColor="text1"/>
          <w:kern w:val="24"/>
          <w:sz w:val="28"/>
          <w:szCs w:val="28"/>
          <w:lang w:val="ru-RU"/>
        </w:rPr>
        <w:t xml:space="preserve"> </w:t>
      </w:r>
      <w:proofErr w:type="spellStart"/>
      <w:r w:rsidRPr="00D0097B">
        <w:rPr>
          <w:rFonts w:ascii="Times New Roman" w:eastAsiaTheme="minorEastAsia" w:hAnsi="Times New Roman" w:cs="Times New Roman"/>
          <w:color w:val="000000" w:themeColor="text1"/>
          <w:kern w:val="24"/>
          <w:sz w:val="28"/>
          <w:szCs w:val="28"/>
          <w:lang w:val="ru-RU"/>
        </w:rPr>
        <w:t>ступеня</w:t>
      </w:r>
      <w:proofErr w:type="spellEnd"/>
      <w:r w:rsidRPr="00D0097B">
        <w:rPr>
          <w:rFonts w:ascii="Times New Roman" w:eastAsiaTheme="minorEastAsia" w:hAnsi="Times New Roman" w:cs="Times New Roman"/>
          <w:color w:val="000000" w:themeColor="text1"/>
          <w:kern w:val="24"/>
          <w:sz w:val="28"/>
          <w:szCs w:val="28"/>
          <w:lang w:val="ru-RU"/>
        </w:rPr>
        <w:t xml:space="preserve"> </w:t>
      </w:r>
      <w:r w:rsidRPr="00D0097B">
        <w:rPr>
          <w:rFonts w:ascii="Times New Roman" w:eastAsiaTheme="minorEastAsia" w:hAnsi="Times New Roman" w:cs="Times New Roman"/>
          <w:color w:val="000000" w:themeColor="text1"/>
          <w:kern w:val="24"/>
          <w:sz w:val="28"/>
          <w:szCs w:val="28"/>
          <w:lang w:val="ru-RU"/>
        </w:rPr>
        <w:lastRenderedPageBreak/>
        <w:t xml:space="preserve">кандидата </w:t>
      </w:r>
      <w:proofErr w:type="spellStart"/>
      <w:r w:rsidRPr="00D0097B">
        <w:rPr>
          <w:rFonts w:ascii="Times New Roman" w:eastAsiaTheme="minorEastAsia" w:hAnsi="Times New Roman" w:cs="Times New Roman"/>
          <w:color w:val="000000" w:themeColor="text1"/>
          <w:kern w:val="24"/>
          <w:sz w:val="28"/>
          <w:szCs w:val="28"/>
          <w:lang w:val="ru-RU"/>
        </w:rPr>
        <w:t>фізико-математичних</w:t>
      </w:r>
      <w:proofErr w:type="spellEnd"/>
      <w:r w:rsidRPr="00D0097B">
        <w:rPr>
          <w:rFonts w:ascii="Times New Roman" w:eastAsiaTheme="minorEastAsia" w:hAnsi="Times New Roman" w:cs="Times New Roman"/>
          <w:color w:val="000000" w:themeColor="text1"/>
          <w:kern w:val="24"/>
          <w:sz w:val="28"/>
          <w:szCs w:val="28"/>
          <w:lang w:val="ru-RU"/>
        </w:rPr>
        <w:t xml:space="preserve"> наук за </w:t>
      </w:r>
      <w:proofErr w:type="spellStart"/>
      <w:r w:rsidRPr="00D0097B">
        <w:rPr>
          <w:rFonts w:ascii="Times New Roman" w:eastAsiaTheme="minorEastAsia" w:hAnsi="Times New Roman" w:cs="Times New Roman"/>
          <w:color w:val="000000" w:themeColor="text1"/>
          <w:kern w:val="24"/>
          <w:sz w:val="28"/>
          <w:szCs w:val="28"/>
          <w:lang w:val="ru-RU"/>
        </w:rPr>
        <w:t>спеціальністю</w:t>
      </w:r>
      <w:proofErr w:type="spellEnd"/>
      <w:r w:rsidRPr="00D0097B">
        <w:rPr>
          <w:rFonts w:ascii="Times New Roman" w:eastAsiaTheme="minorEastAsia" w:hAnsi="Times New Roman" w:cs="Times New Roman"/>
          <w:color w:val="000000" w:themeColor="text1"/>
          <w:kern w:val="24"/>
          <w:sz w:val="28"/>
          <w:szCs w:val="28"/>
          <w:lang w:val="ru-RU"/>
        </w:rPr>
        <w:t xml:space="preserve"> 01.01.01 – </w:t>
      </w:r>
      <w:proofErr w:type="spellStart"/>
      <w:r w:rsidRPr="00D0097B">
        <w:rPr>
          <w:rFonts w:ascii="Times New Roman" w:eastAsiaTheme="minorEastAsia" w:hAnsi="Times New Roman" w:cs="Times New Roman"/>
          <w:color w:val="000000" w:themeColor="text1"/>
          <w:kern w:val="24"/>
          <w:sz w:val="28"/>
          <w:szCs w:val="28"/>
          <w:lang w:val="ru-RU"/>
        </w:rPr>
        <w:t>математичний</w:t>
      </w:r>
      <w:proofErr w:type="spellEnd"/>
      <w:r w:rsidRPr="00D0097B">
        <w:rPr>
          <w:rFonts w:ascii="Times New Roman" w:eastAsiaTheme="minorEastAsia" w:hAnsi="Times New Roman" w:cs="Times New Roman"/>
          <w:color w:val="000000" w:themeColor="text1"/>
          <w:kern w:val="24"/>
          <w:sz w:val="28"/>
          <w:szCs w:val="28"/>
          <w:lang w:val="ru-RU"/>
        </w:rPr>
        <w:t xml:space="preserve"> </w:t>
      </w:r>
      <w:proofErr w:type="spellStart"/>
      <w:r w:rsidRPr="00D0097B">
        <w:rPr>
          <w:rFonts w:ascii="Times New Roman" w:eastAsiaTheme="minorEastAsia" w:hAnsi="Times New Roman" w:cs="Times New Roman"/>
          <w:color w:val="000000" w:themeColor="text1"/>
          <w:kern w:val="24"/>
          <w:sz w:val="28"/>
          <w:szCs w:val="28"/>
          <w:lang w:val="ru-RU"/>
        </w:rPr>
        <w:t>аналіз</w:t>
      </w:r>
      <w:proofErr w:type="spellEnd"/>
      <w:r w:rsidRPr="00D0097B">
        <w:rPr>
          <w:rFonts w:ascii="Times New Roman" w:eastAsiaTheme="minorEastAsia" w:hAnsi="Times New Roman" w:cs="Times New Roman"/>
          <w:color w:val="000000" w:themeColor="text1"/>
          <w:kern w:val="24"/>
          <w:sz w:val="28"/>
          <w:szCs w:val="28"/>
          <w:lang w:val="ru-RU"/>
        </w:rPr>
        <w:t xml:space="preserve">. </w:t>
      </w:r>
    </w:p>
    <w:p w:rsidR="009E65A7" w:rsidRDefault="00F1394D" w:rsidP="00D0097B">
      <w:pPr>
        <w:spacing w:after="0"/>
        <w:ind w:right="-286" w:firstLine="426"/>
        <w:jc w:val="both"/>
        <w:rPr>
          <w:rFonts w:ascii="Times New Roman" w:hAnsi="Times New Roman" w:cs="Times New Roman"/>
          <w:sz w:val="28"/>
          <w:szCs w:val="28"/>
        </w:rPr>
      </w:pPr>
      <w:r>
        <w:rPr>
          <w:rFonts w:ascii="Times New Roman" w:hAnsi="Times New Roman" w:cs="Times New Roman"/>
          <w:sz w:val="28"/>
          <w:szCs w:val="28"/>
        </w:rPr>
        <w:t xml:space="preserve">Організацію гарячого харчування учнів </w:t>
      </w:r>
      <w:r w:rsidR="008C2462">
        <w:rPr>
          <w:rFonts w:ascii="Times New Roman" w:hAnsi="Times New Roman" w:cs="Times New Roman"/>
          <w:sz w:val="28"/>
          <w:szCs w:val="28"/>
        </w:rPr>
        <w:t>у</w:t>
      </w:r>
      <w:r>
        <w:rPr>
          <w:rFonts w:ascii="Times New Roman" w:hAnsi="Times New Roman" w:cs="Times New Roman"/>
          <w:sz w:val="28"/>
          <w:szCs w:val="28"/>
        </w:rPr>
        <w:t xml:space="preserve"> закладі здійснює приватний підприємець </w:t>
      </w:r>
      <w:r w:rsidR="001A4CA1">
        <w:rPr>
          <w:rFonts w:ascii="Times New Roman" w:hAnsi="Times New Roman" w:cs="Times New Roman"/>
          <w:sz w:val="28"/>
          <w:szCs w:val="28"/>
        </w:rPr>
        <w:t>Черниш М.Ф.</w:t>
      </w:r>
      <w:r>
        <w:rPr>
          <w:rFonts w:ascii="Times New Roman" w:hAnsi="Times New Roman" w:cs="Times New Roman"/>
          <w:sz w:val="28"/>
          <w:szCs w:val="28"/>
        </w:rPr>
        <w:t xml:space="preserve"> Циклічне меню на сніданки та обіди погоджено </w:t>
      </w:r>
      <w:r>
        <w:rPr>
          <w:rFonts w:ascii="Times New Roman" w:hAnsi="Times New Roman" w:cs="Times New Roman"/>
          <w:color w:val="111111"/>
          <w:sz w:val="28"/>
          <w:szCs w:val="28"/>
          <w:shd w:val="clear" w:color="auto" w:fill="FFFFFF"/>
        </w:rPr>
        <w:t xml:space="preserve">управлінням </w:t>
      </w:r>
      <w:proofErr w:type="spellStart"/>
      <w:r>
        <w:rPr>
          <w:rFonts w:ascii="Times New Roman" w:hAnsi="Times New Roman" w:cs="Times New Roman"/>
          <w:color w:val="111111"/>
          <w:sz w:val="28"/>
          <w:szCs w:val="28"/>
          <w:shd w:val="clear" w:color="auto" w:fill="FFFFFF"/>
        </w:rPr>
        <w:t>Держпродспоживслужби</w:t>
      </w:r>
      <w:proofErr w:type="spellEnd"/>
      <w:r>
        <w:rPr>
          <w:rFonts w:ascii="Times New Roman" w:hAnsi="Times New Roman" w:cs="Times New Roman"/>
          <w:color w:val="111111"/>
          <w:sz w:val="28"/>
          <w:szCs w:val="28"/>
          <w:shd w:val="clear" w:color="auto" w:fill="FFFFFF"/>
        </w:rPr>
        <w:t xml:space="preserve"> в </w:t>
      </w:r>
      <w:proofErr w:type="spellStart"/>
      <w:r>
        <w:rPr>
          <w:rFonts w:ascii="Times New Roman" w:hAnsi="Times New Roman" w:cs="Times New Roman"/>
          <w:color w:val="111111"/>
          <w:sz w:val="28"/>
          <w:szCs w:val="28"/>
          <w:shd w:val="clear" w:color="auto" w:fill="FFFFFF"/>
        </w:rPr>
        <w:t>м.Івано</w:t>
      </w:r>
      <w:proofErr w:type="spellEnd"/>
      <w:r>
        <w:rPr>
          <w:rFonts w:ascii="Times New Roman" w:hAnsi="Times New Roman" w:cs="Times New Roman"/>
          <w:color w:val="111111"/>
          <w:sz w:val="28"/>
          <w:szCs w:val="28"/>
          <w:shd w:val="clear" w:color="auto" w:fill="FFFFFF"/>
        </w:rPr>
        <w:t xml:space="preserve">-Франківську. </w:t>
      </w:r>
      <w:r>
        <w:rPr>
          <w:rFonts w:ascii="Times New Roman" w:hAnsi="Times New Roman" w:cs="Times New Roman"/>
          <w:sz w:val="28"/>
          <w:szCs w:val="28"/>
        </w:rPr>
        <w:t>Гаряче харчування за рахунок бюджетних коштів (для пільгових категорій) та за кошти батьків учні отримують на сніданок, вартість якого становила у 20</w:t>
      </w:r>
      <w:r w:rsidR="000105AC">
        <w:rPr>
          <w:rFonts w:ascii="Times New Roman" w:hAnsi="Times New Roman" w:cs="Times New Roman"/>
          <w:sz w:val="28"/>
          <w:szCs w:val="28"/>
        </w:rPr>
        <w:t>20</w:t>
      </w:r>
      <w:r>
        <w:rPr>
          <w:rFonts w:ascii="Times New Roman" w:hAnsi="Times New Roman" w:cs="Times New Roman"/>
          <w:sz w:val="28"/>
          <w:szCs w:val="28"/>
        </w:rPr>
        <w:t>-202</w:t>
      </w:r>
      <w:r w:rsidR="000105AC">
        <w:rPr>
          <w:rFonts w:ascii="Times New Roman" w:hAnsi="Times New Roman" w:cs="Times New Roman"/>
          <w:sz w:val="28"/>
          <w:szCs w:val="28"/>
        </w:rPr>
        <w:t xml:space="preserve">1 </w:t>
      </w:r>
      <w:r>
        <w:rPr>
          <w:rFonts w:ascii="Times New Roman" w:hAnsi="Times New Roman" w:cs="Times New Roman"/>
          <w:sz w:val="28"/>
          <w:szCs w:val="28"/>
        </w:rPr>
        <w:t xml:space="preserve">році </w:t>
      </w:r>
      <w:r w:rsidR="000105AC">
        <w:rPr>
          <w:rFonts w:ascii="Times New Roman" w:hAnsi="Times New Roman" w:cs="Times New Roman"/>
          <w:sz w:val="28"/>
          <w:szCs w:val="28"/>
        </w:rPr>
        <w:t>20</w:t>
      </w:r>
      <w:r>
        <w:rPr>
          <w:rFonts w:ascii="Times New Roman" w:hAnsi="Times New Roman" w:cs="Times New Roman"/>
          <w:sz w:val="28"/>
          <w:szCs w:val="28"/>
        </w:rPr>
        <w:t>,0 грн. на одну дитину. Вартість харчування на обід складала 2</w:t>
      </w:r>
      <w:r w:rsidR="000105AC">
        <w:rPr>
          <w:rFonts w:ascii="Times New Roman" w:hAnsi="Times New Roman" w:cs="Times New Roman"/>
          <w:sz w:val="28"/>
          <w:szCs w:val="28"/>
        </w:rPr>
        <w:t>5</w:t>
      </w:r>
      <w:r>
        <w:rPr>
          <w:rFonts w:ascii="Times New Roman" w:hAnsi="Times New Roman" w:cs="Times New Roman"/>
          <w:sz w:val="28"/>
          <w:szCs w:val="28"/>
        </w:rPr>
        <w:t>,0 грн. У 20</w:t>
      </w:r>
      <w:r w:rsidR="000105AC">
        <w:rPr>
          <w:rFonts w:ascii="Times New Roman" w:hAnsi="Times New Roman" w:cs="Times New Roman"/>
          <w:sz w:val="28"/>
          <w:szCs w:val="28"/>
        </w:rPr>
        <w:t>20</w:t>
      </w:r>
      <w:r>
        <w:rPr>
          <w:rFonts w:ascii="Times New Roman" w:hAnsi="Times New Roman" w:cs="Times New Roman"/>
          <w:sz w:val="28"/>
          <w:szCs w:val="28"/>
        </w:rPr>
        <w:t>-202</w:t>
      </w:r>
      <w:r w:rsidR="000105AC">
        <w:rPr>
          <w:rFonts w:ascii="Times New Roman" w:hAnsi="Times New Roman" w:cs="Times New Roman"/>
          <w:sz w:val="28"/>
          <w:szCs w:val="28"/>
        </w:rPr>
        <w:t>1</w:t>
      </w:r>
      <w:r>
        <w:rPr>
          <w:rFonts w:ascii="Times New Roman" w:hAnsi="Times New Roman" w:cs="Times New Roman"/>
          <w:sz w:val="28"/>
          <w:szCs w:val="28"/>
        </w:rPr>
        <w:t xml:space="preserve"> році щоденно здійснювалось безоплатне харчування за рахунок бюджетних коштів для учнів пільгових категорій ліцею. Їдальня розрахована на </w:t>
      </w:r>
      <w:r w:rsidR="000105AC">
        <w:rPr>
          <w:rFonts w:ascii="Times New Roman" w:hAnsi="Times New Roman" w:cs="Times New Roman"/>
          <w:sz w:val="28"/>
          <w:szCs w:val="28"/>
        </w:rPr>
        <w:t>60</w:t>
      </w:r>
      <w:r>
        <w:rPr>
          <w:rFonts w:ascii="Times New Roman" w:hAnsi="Times New Roman" w:cs="Times New Roman"/>
          <w:sz w:val="28"/>
          <w:szCs w:val="28"/>
        </w:rPr>
        <w:t xml:space="preserve"> посадкових місць. </w:t>
      </w:r>
      <w:r w:rsidR="00A17FAB">
        <w:rPr>
          <w:rFonts w:ascii="Times New Roman" w:hAnsi="Times New Roman" w:cs="Times New Roman"/>
          <w:sz w:val="28"/>
          <w:szCs w:val="28"/>
        </w:rPr>
        <w:t>У</w:t>
      </w:r>
      <w:r>
        <w:rPr>
          <w:rFonts w:ascii="Times New Roman" w:hAnsi="Times New Roman" w:cs="Times New Roman"/>
          <w:sz w:val="28"/>
          <w:szCs w:val="28"/>
        </w:rPr>
        <w:t>провадж</w:t>
      </w:r>
      <w:r w:rsidR="000105AC">
        <w:rPr>
          <w:rFonts w:ascii="Times New Roman" w:hAnsi="Times New Roman" w:cs="Times New Roman"/>
          <w:sz w:val="28"/>
          <w:szCs w:val="28"/>
        </w:rPr>
        <w:t>ено</w:t>
      </w:r>
      <w:r>
        <w:rPr>
          <w:rFonts w:ascii="Times New Roman" w:hAnsi="Times New Roman" w:cs="Times New Roman"/>
          <w:sz w:val="28"/>
          <w:szCs w:val="28"/>
        </w:rPr>
        <w:t xml:space="preserve"> принципи НАССР. Щоденно проводиться моніторинг санітарно – гігієнічного стану харчоблоку, тижневого меню та якості приготованої їжі. </w:t>
      </w:r>
      <w:r w:rsidR="00A17FAB">
        <w:rPr>
          <w:rFonts w:ascii="Times New Roman" w:hAnsi="Times New Roman" w:cs="Times New Roman"/>
          <w:sz w:val="28"/>
          <w:szCs w:val="28"/>
        </w:rPr>
        <w:t>У</w:t>
      </w:r>
      <w:r>
        <w:rPr>
          <w:rFonts w:ascii="Times New Roman" w:hAnsi="Times New Roman" w:cs="Times New Roman"/>
          <w:sz w:val="28"/>
          <w:szCs w:val="28"/>
        </w:rPr>
        <w:t xml:space="preserve"> навчальному закладі створена </w:t>
      </w:r>
      <w:proofErr w:type="spellStart"/>
      <w:r>
        <w:rPr>
          <w:rFonts w:ascii="Times New Roman" w:hAnsi="Times New Roman" w:cs="Times New Roman"/>
          <w:sz w:val="28"/>
          <w:szCs w:val="28"/>
        </w:rPr>
        <w:t>бракеражна</w:t>
      </w:r>
      <w:proofErr w:type="spellEnd"/>
      <w:r>
        <w:rPr>
          <w:rFonts w:ascii="Times New Roman" w:hAnsi="Times New Roman" w:cs="Times New Roman"/>
          <w:sz w:val="28"/>
          <w:szCs w:val="28"/>
        </w:rPr>
        <w:t xml:space="preserve"> комісія, Рада з якості харчування, громадський контроль. Питання про стан організації харчування учнів ліцею заслуховуються на засіданні педагогічної р</w:t>
      </w:r>
      <w:r w:rsidR="000105AC">
        <w:rPr>
          <w:rFonts w:ascii="Times New Roman" w:hAnsi="Times New Roman" w:cs="Times New Roman"/>
          <w:sz w:val="28"/>
          <w:szCs w:val="28"/>
        </w:rPr>
        <w:t xml:space="preserve">ади та на нарадах при директорі. </w:t>
      </w:r>
      <w:r w:rsidR="00A17FAB">
        <w:rPr>
          <w:rFonts w:ascii="Times New Roman" w:hAnsi="Times New Roman" w:cs="Times New Roman"/>
          <w:sz w:val="28"/>
          <w:szCs w:val="28"/>
        </w:rPr>
        <w:t>У</w:t>
      </w:r>
      <w:r w:rsidR="000105AC">
        <w:rPr>
          <w:rFonts w:ascii="Times New Roman" w:hAnsi="Times New Roman" w:cs="Times New Roman"/>
          <w:sz w:val="28"/>
          <w:szCs w:val="28"/>
        </w:rPr>
        <w:t xml:space="preserve">проваджено систему </w:t>
      </w:r>
      <w:r w:rsidR="000105AC" w:rsidRPr="009E65A7">
        <w:rPr>
          <w:rFonts w:ascii="Times New Roman" w:hAnsi="Times New Roman" w:cs="Times New Roman"/>
          <w:sz w:val="28"/>
          <w:szCs w:val="28"/>
        </w:rPr>
        <w:t>електронного обліку харчування учнів.</w:t>
      </w:r>
    </w:p>
    <w:p w:rsidR="009E65A7" w:rsidRDefault="00F1394D" w:rsidP="00D0097B">
      <w:pPr>
        <w:spacing w:after="0"/>
        <w:ind w:right="-286" w:firstLine="426"/>
        <w:jc w:val="both"/>
        <w:rPr>
          <w:rFonts w:ascii="Times New Roman" w:hAnsi="Times New Roman" w:cs="Times New Roman"/>
          <w:sz w:val="28"/>
          <w:szCs w:val="28"/>
        </w:rPr>
      </w:pPr>
      <w:r w:rsidRPr="009E65A7">
        <w:rPr>
          <w:rFonts w:ascii="Times New Roman" w:eastAsia="MS Mincho" w:hAnsi="Times New Roman" w:cs="Times New Roman"/>
          <w:bCs/>
          <w:sz w:val="28"/>
          <w:szCs w:val="28"/>
          <w:lang w:eastAsia="ja-JP"/>
        </w:rPr>
        <w:t xml:space="preserve">Ми з 2019 року почали впроваджувати реформу шкільного харчування за Євгеном </w:t>
      </w:r>
      <w:proofErr w:type="spellStart"/>
      <w:r w:rsidRPr="009E65A7">
        <w:rPr>
          <w:rFonts w:ascii="Times New Roman" w:eastAsia="MS Mincho" w:hAnsi="Times New Roman" w:cs="Times New Roman"/>
          <w:bCs/>
          <w:sz w:val="28"/>
          <w:szCs w:val="28"/>
          <w:lang w:eastAsia="ja-JP"/>
        </w:rPr>
        <w:t>Клопотенком</w:t>
      </w:r>
      <w:proofErr w:type="spellEnd"/>
      <w:r w:rsidRPr="009E65A7">
        <w:rPr>
          <w:rFonts w:ascii="Times New Roman" w:eastAsia="MS Mincho" w:hAnsi="Times New Roman" w:cs="Times New Roman"/>
          <w:bCs/>
          <w:sz w:val="28"/>
          <w:szCs w:val="28"/>
          <w:lang w:eastAsia="ja-JP"/>
        </w:rPr>
        <w:t>. Наразі всіма видами харчуванн</w:t>
      </w:r>
      <w:r w:rsidR="000105AC" w:rsidRPr="009E65A7">
        <w:rPr>
          <w:rFonts w:ascii="Times New Roman" w:eastAsia="MS Mincho" w:hAnsi="Times New Roman" w:cs="Times New Roman"/>
          <w:bCs/>
          <w:sz w:val="28"/>
          <w:szCs w:val="28"/>
          <w:lang w:eastAsia="ja-JP"/>
        </w:rPr>
        <w:t xml:space="preserve">я охоплено </w:t>
      </w:r>
      <w:r w:rsidR="00A17FAB">
        <w:rPr>
          <w:rFonts w:ascii="Times New Roman" w:eastAsia="MS Mincho" w:hAnsi="Times New Roman" w:cs="Times New Roman"/>
          <w:bCs/>
          <w:sz w:val="28"/>
          <w:szCs w:val="28"/>
          <w:lang w:eastAsia="ja-JP"/>
        </w:rPr>
        <w:t>в</w:t>
      </w:r>
      <w:r w:rsidR="000105AC" w:rsidRPr="009E65A7">
        <w:rPr>
          <w:rFonts w:ascii="Times New Roman" w:eastAsia="MS Mincho" w:hAnsi="Times New Roman" w:cs="Times New Roman"/>
          <w:bCs/>
          <w:sz w:val="28"/>
          <w:szCs w:val="28"/>
          <w:lang w:eastAsia="ja-JP"/>
        </w:rPr>
        <w:t>сіх учнів, з них 68</w:t>
      </w:r>
      <w:r w:rsidRPr="009E65A7">
        <w:rPr>
          <w:rFonts w:ascii="Times New Roman" w:eastAsia="MS Mincho" w:hAnsi="Times New Roman" w:cs="Times New Roman"/>
          <w:bCs/>
          <w:sz w:val="28"/>
          <w:szCs w:val="28"/>
          <w:lang w:eastAsia="ja-JP"/>
        </w:rPr>
        <w:t xml:space="preserve"> здобувачів освіти забезпечені пільговим харчуванням, яке здійснюється за кошти міського бюджету</w:t>
      </w:r>
      <w:r w:rsidR="000105AC" w:rsidRPr="009E65A7">
        <w:rPr>
          <w:rFonts w:ascii="Times New Roman" w:eastAsia="MS Mincho" w:hAnsi="Times New Roman" w:cs="Times New Roman"/>
          <w:bCs/>
          <w:sz w:val="28"/>
          <w:szCs w:val="28"/>
          <w:lang w:eastAsia="ja-JP"/>
        </w:rPr>
        <w:t>.</w:t>
      </w:r>
    </w:p>
    <w:p w:rsidR="00A00F95" w:rsidRPr="00F94878" w:rsidRDefault="00A00F95" w:rsidP="00BA0C18">
      <w:pPr>
        <w:spacing w:after="0" w:line="240" w:lineRule="auto"/>
        <w:ind w:right="-286" w:firstLine="426"/>
        <w:jc w:val="both"/>
        <w:rPr>
          <w:rFonts w:ascii="Times New Roman" w:hAnsi="Times New Roman" w:cs="Times New Roman"/>
          <w:sz w:val="28"/>
          <w:szCs w:val="28"/>
        </w:rPr>
      </w:pPr>
      <w:r w:rsidRPr="00F94878">
        <w:rPr>
          <w:rFonts w:ascii="Times New Roman" w:hAnsi="Times New Roman" w:cs="Times New Roman"/>
          <w:sz w:val="28"/>
          <w:szCs w:val="28"/>
        </w:rPr>
        <w:t>Ліцеїсти є постійними учасники та переможцями:</w:t>
      </w:r>
    </w:p>
    <w:p w:rsidR="00D707F0" w:rsidRPr="00D707F0" w:rsidRDefault="00A00F95" w:rsidP="00A00F95">
      <w:pPr>
        <w:spacing w:after="0" w:line="240" w:lineRule="auto"/>
        <w:ind w:right="-286" w:firstLine="993"/>
        <w:jc w:val="both"/>
        <w:rPr>
          <w:rFonts w:ascii="Times New Roman" w:hAnsi="Times New Roman" w:cs="Times New Roman"/>
          <w:color w:val="000000" w:themeColor="text1"/>
          <w:sz w:val="28"/>
          <w:szCs w:val="28"/>
        </w:rPr>
      </w:pPr>
      <w:r w:rsidRPr="00F94878">
        <w:rPr>
          <w:rFonts w:ascii="Times New Roman" w:hAnsi="Times New Roman" w:cs="Times New Roman"/>
          <w:sz w:val="28"/>
          <w:szCs w:val="28"/>
        </w:rPr>
        <w:t>-Міжнародного ма</w:t>
      </w:r>
      <w:r w:rsidR="00D707F0">
        <w:rPr>
          <w:rFonts w:ascii="Times New Roman" w:hAnsi="Times New Roman" w:cs="Times New Roman"/>
          <w:sz w:val="28"/>
          <w:szCs w:val="28"/>
        </w:rPr>
        <w:t>тематичного конкурсу «Кенгуру»</w:t>
      </w:r>
      <w:r w:rsidR="00D707F0" w:rsidRPr="00866224">
        <w:rPr>
          <w:rFonts w:ascii="Times New Roman" w:hAnsi="Times New Roman" w:cs="Times New Roman"/>
          <w:color w:val="000000" w:themeColor="text1"/>
          <w:sz w:val="28"/>
          <w:szCs w:val="28"/>
          <w:lang w:val="ru-RU"/>
        </w:rPr>
        <w:t>;</w:t>
      </w:r>
    </w:p>
    <w:p w:rsidR="00A00F95" w:rsidRPr="00FA566A" w:rsidRDefault="00A00F95" w:rsidP="00D0097B">
      <w:pPr>
        <w:spacing w:after="0"/>
        <w:rPr>
          <w:rFonts w:ascii="Times New Roman" w:hAnsi="Times New Roman" w:cs="Times New Roman"/>
          <w:sz w:val="28"/>
          <w:szCs w:val="28"/>
        </w:rPr>
      </w:pPr>
      <w:r w:rsidRPr="00FA566A">
        <w:rPr>
          <w:rFonts w:ascii="Times New Roman" w:hAnsi="Times New Roman" w:cs="Times New Roman"/>
          <w:sz w:val="28"/>
          <w:szCs w:val="28"/>
        </w:rPr>
        <w:t xml:space="preserve">природознавчих конкурсів: «Колосок», </w:t>
      </w:r>
      <w:r w:rsidRPr="00FA566A">
        <w:rPr>
          <w:rFonts w:ascii="Times New Roman" w:hAnsi="Times New Roman" w:cs="Times New Roman"/>
          <w:bCs/>
          <w:sz w:val="28"/>
          <w:szCs w:val="28"/>
        </w:rPr>
        <w:t>«Що?Де?Коли?»,</w:t>
      </w:r>
      <w:r w:rsidRPr="00FA566A">
        <w:rPr>
          <w:rFonts w:ascii="Times New Roman" w:hAnsi="Times New Roman" w:cs="Times New Roman"/>
          <w:sz w:val="28"/>
          <w:szCs w:val="28"/>
        </w:rPr>
        <w:t xml:space="preserve"> </w:t>
      </w:r>
      <w:r w:rsidRPr="00FA566A">
        <w:rPr>
          <w:rFonts w:ascii="Times New Roman" w:hAnsi="Times New Roman" w:cs="Times New Roman"/>
          <w:bCs/>
          <w:sz w:val="28"/>
          <w:szCs w:val="28"/>
        </w:rPr>
        <w:t>,</w:t>
      </w:r>
      <w:r w:rsidRPr="00FA566A">
        <w:rPr>
          <w:rFonts w:ascii="Times New Roman" w:hAnsi="Times New Roman" w:cs="Times New Roman"/>
          <w:sz w:val="28"/>
          <w:szCs w:val="28"/>
        </w:rPr>
        <w:t xml:space="preserve"> </w:t>
      </w:r>
      <w:r w:rsidRPr="00FA566A">
        <w:rPr>
          <w:rFonts w:ascii="Times New Roman" w:hAnsi="Times New Roman" w:cs="Times New Roman"/>
          <w:bCs/>
          <w:sz w:val="28"/>
          <w:szCs w:val="28"/>
        </w:rPr>
        <w:t>«Юний дослідни</w:t>
      </w:r>
      <w:r w:rsidR="00E5551C" w:rsidRPr="00FA566A">
        <w:rPr>
          <w:rFonts w:ascii="Times New Roman" w:hAnsi="Times New Roman" w:cs="Times New Roman"/>
          <w:bCs/>
          <w:sz w:val="28"/>
          <w:szCs w:val="28"/>
        </w:rPr>
        <w:t>к»</w:t>
      </w:r>
      <w:r w:rsidRPr="00FA566A">
        <w:rPr>
          <w:rFonts w:ascii="Times New Roman" w:hAnsi="Times New Roman" w:cs="Times New Roman"/>
          <w:sz w:val="28"/>
          <w:szCs w:val="28"/>
        </w:rPr>
        <w:t xml:space="preserve">; </w:t>
      </w:r>
    </w:p>
    <w:p w:rsidR="00A00F95" w:rsidRPr="00F94878" w:rsidRDefault="00A00F95" w:rsidP="00D0097B">
      <w:pPr>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 мовних та літературних конкурсів: «Соняшник», </w:t>
      </w:r>
      <w:r w:rsidRPr="00F94878">
        <w:rPr>
          <w:rFonts w:ascii="Times New Roman" w:hAnsi="Times New Roman" w:cs="Times New Roman"/>
          <w:color w:val="000000" w:themeColor="text1"/>
          <w:sz w:val="28"/>
          <w:szCs w:val="28"/>
        </w:rPr>
        <w:t xml:space="preserve">«Під Франковою зорею», </w:t>
      </w:r>
      <w:r w:rsidRPr="00F94878">
        <w:rPr>
          <w:rFonts w:ascii="Times New Roman" w:hAnsi="Times New Roman" w:cs="Times New Roman"/>
          <w:sz w:val="28"/>
          <w:szCs w:val="28"/>
        </w:rPr>
        <w:t xml:space="preserve">імені </w:t>
      </w:r>
      <w:proofErr w:type="spellStart"/>
      <w:r w:rsidRPr="00F94878">
        <w:rPr>
          <w:rFonts w:ascii="Times New Roman" w:hAnsi="Times New Roman" w:cs="Times New Roman"/>
          <w:sz w:val="28"/>
          <w:szCs w:val="28"/>
        </w:rPr>
        <w:t>П.Яцика</w:t>
      </w:r>
      <w:proofErr w:type="spellEnd"/>
      <w:r w:rsidRPr="00F94878">
        <w:rPr>
          <w:rFonts w:ascii="Times New Roman" w:hAnsi="Times New Roman" w:cs="Times New Roman"/>
          <w:sz w:val="28"/>
          <w:szCs w:val="28"/>
        </w:rPr>
        <w:t xml:space="preserve"> та імені </w:t>
      </w:r>
      <w:proofErr w:type="spellStart"/>
      <w:r w:rsidRPr="00F94878">
        <w:rPr>
          <w:rFonts w:ascii="Times New Roman" w:hAnsi="Times New Roman" w:cs="Times New Roman"/>
          <w:sz w:val="28"/>
          <w:szCs w:val="28"/>
        </w:rPr>
        <w:t>Т.Шевченка</w:t>
      </w:r>
      <w:proofErr w:type="spellEnd"/>
      <w:r w:rsidRPr="00F94878">
        <w:rPr>
          <w:rFonts w:ascii="Times New Roman" w:hAnsi="Times New Roman" w:cs="Times New Roman"/>
          <w:sz w:val="28"/>
          <w:szCs w:val="28"/>
        </w:rPr>
        <w:t xml:space="preserve">, </w:t>
      </w:r>
      <w:r w:rsidRPr="00F94878">
        <w:rPr>
          <w:rFonts w:ascii="Times New Roman" w:eastAsia="Times New Roman" w:hAnsi="Times New Roman" w:cs="Times New Roman"/>
          <w:sz w:val="28"/>
          <w:szCs w:val="28"/>
        </w:rPr>
        <w:t>«Стежками літературних творів»</w:t>
      </w:r>
      <w:r w:rsidRPr="00F94878">
        <w:rPr>
          <w:rFonts w:ascii="Times New Roman" w:hAnsi="Times New Roman" w:cs="Times New Roman"/>
          <w:color w:val="000000" w:themeColor="text1"/>
          <w:sz w:val="28"/>
          <w:szCs w:val="28"/>
        </w:rPr>
        <w:t>, «Гринвіч»,</w:t>
      </w:r>
      <w:r w:rsidRPr="00F94878">
        <w:rPr>
          <w:rFonts w:ascii="Times New Roman" w:hAnsi="Times New Roman" w:cs="Times New Roman"/>
          <w:sz w:val="28"/>
          <w:szCs w:val="28"/>
        </w:rPr>
        <w:t xml:space="preserve"> «</w:t>
      </w:r>
      <w:r w:rsidRPr="00F94878">
        <w:rPr>
          <w:rFonts w:ascii="Times New Roman" w:hAnsi="Times New Roman" w:cs="Times New Roman"/>
          <w:sz w:val="28"/>
          <w:szCs w:val="28"/>
          <w:lang w:val="en-US"/>
        </w:rPr>
        <w:t>FLEX</w:t>
      </w:r>
      <w:r w:rsidRPr="00F94878">
        <w:rPr>
          <w:rFonts w:ascii="Times New Roman" w:hAnsi="Times New Roman" w:cs="Times New Roman"/>
          <w:sz w:val="28"/>
          <w:szCs w:val="28"/>
        </w:rPr>
        <w:t>»;</w:t>
      </w:r>
    </w:p>
    <w:p w:rsidR="00A00F95" w:rsidRPr="00F94878" w:rsidRDefault="00A00F95" w:rsidP="00A00F95">
      <w:pPr>
        <w:spacing w:after="0" w:line="240" w:lineRule="auto"/>
        <w:ind w:right="-286" w:firstLine="993"/>
        <w:jc w:val="both"/>
        <w:rPr>
          <w:rFonts w:ascii="Times New Roman" w:hAnsi="Times New Roman" w:cs="Times New Roman"/>
          <w:bCs/>
          <w:sz w:val="28"/>
          <w:szCs w:val="28"/>
        </w:rPr>
      </w:pPr>
      <w:r w:rsidRPr="00F94878">
        <w:rPr>
          <w:rFonts w:ascii="Times New Roman" w:hAnsi="Times New Roman" w:cs="Times New Roman"/>
          <w:sz w:val="28"/>
          <w:szCs w:val="28"/>
        </w:rPr>
        <w:t xml:space="preserve"> -конкурсів </w:t>
      </w:r>
      <w:proofErr w:type="spellStart"/>
      <w:r w:rsidRPr="00F94878">
        <w:rPr>
          <w:rFonts w:ascii="Times New Roman" w:hAnsi="Times New Roman" w:cs="Times New Roman"/>
          <w:sz w:val="28"/>
          <w:szCs w:val="28"/>
          <w:lang w:eastAsia="ru-RU"/>
        </w:rPr>
        <w:t>декоративно</w:t>
      </w:r>
      <w:proofErr w:type="spellEnd"/>
      <w:r w:rsidRPr="00F94878">
        <w:rPr>
          <w:rFonts w:ascii="Times New Roman" w:hAnsi="Times New Roman" w:cs="Times New Roman"/>
          <w:sz w:val="28"/>
          <w:szCs w:val="28"/>
          <w:lang w:eastAsia="ru-RU"/>
        </w:rPr>
        <w:t>-ужиткового та образотворчого мистецтва:</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«Охорона праці очима дітей»,</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«Сучасна іграшка»,</w:t>
      </w:r>
      <w:r w:rsidRPr="00F94878">
        <w:rPr>
          <w:rFonts w:ascii="Times New Roman" w:hAnsi="Times New Roman" w:cs="Times New Roman"/>
          <w:sz w:val="28"/>
          <w:szCs w:val="28"/>
        </w:rPr>
        <w:t xml:space="preserve"> «Світ паперових фантазій»,</w:t>
      </w:r>
      <w:r w:rsidRPr="00F94878">
        <w:rPr>
          <w:rFonts w:ascii="Times New Roman" w:hAnsi="Times New Roman" w:cs="Times New Roman"/>
          <w:bCs/>
          <w:sz w:val="28"/>
          <w:szCs w:val="28"/>
        </w:rPr>
        <w:t xml:space="preserve"> «Сад зимових скульптур», </w:t>
      </w:r>
      <w:r w:rsidRPr="00F94878">
        <w:rPr>
          <w:rFonts w:ascii="Times New Roman" w:hAnsi="Times New Roman" w:cs="Times New Roman"/>
          <w:sz w:val="28"/>
          <w:szCs w:val="28"/>
          <w:lang w:eastAsia="ru-RU"/>
        </w:rPr>
        <w:t>«Знай і люби свій рідний край»,</w:t>
      </w:r>
      <w:r w:rsidRPr="00F94878">
        <w:rPr>
          <w:rFonts w:ascii="Times New Roman" w:eastAsia="Times New Roman" w:hAnsi="Times New Roman" w:cs="Times New Roman"/>
          <w:bCs/>
          <w:color w:val="000000" w:themeColor="text1"/>
          <w:sz w:val="28"/>
          <w:szCs w:val="28"/>
          <w:lang w:eastAsia="ru-RU"/>
        </w:rPr>
        <w:t xml:space="preserve"> </w:t>
      </w:r>
      <w:r w:rsidRPr="00F94878">
        <w:rPr>
          <w:rFonts w:ascii="Times New Roman" w:hAnsi="Times New Roman" w:cs="Times New Roman"/>
          <w:sz w:val="28"/>
          <w:szCs w:val="28"/>
        </w:rPr>
        <w:t>«Щасливим зростаю у рідному місті», «Наш дім-наше майбутнє»;</w:t>
      </w:r>
      <w:r w:rsidRPr="00F94878">
        <w:rPr>
          <w:rFonts w:ascii="Times New Roman" w:hAnsi="Times New Roman" w:cs="Times New Roman"/>
          <w:bCs/>
          <w:sz w:val="28"/>
          <w:szCs w:val="28"/>
        </w:rPr>
        <w:t xml:space="preserve"> </w:t>
      </w:r>
    </w:p>
    <w:p w:rsidR="00A00F95" w:rsidRPr="00F94878" w:rsidRDefault="00A00F95" w:rsidP="00A00F95">
      <w:pPr>
        <w:spacing w:after="0" w:line="240" w:lineRule="auto"/>
        <w:ind w:right="-286" w:firstLine="993"/>
        <w:jc w:val="both"/>
        <w:rPr>
          <w:rFonts w:ascii="Times New Roman" w:hAnsi="Times New Roman" w:cs="Times New Roman"/>
          <w:bCs/>
          <w:sz w:val="28"/>
          <w:szCs w:val="28"/>
        </w:rPr>
      </w:pPr>
      <w:r w:rsidRPr="00F94878">
        <w:rPr>
          <w:rFonts w:ascii="Times New Roman" w:hAnsi="Times New Roman" w:cs="Times New Roman"/>
          <w:bCs/>
          <w:sz w:val="28"/>
          <w:szCs w:val="28"/>
        </w:rPr>
        <w:t xml:space="preserve">- музичних та танцювальних конкурсів </w:t>
      </w:r>
      <w:r w:rsidRPr="00F94878">
        <w:rPr>
          <w:rFonts w:ascii="Times New Roman" w:hAnsi="Times New Roman" w:cs="Times New Roman"/>
          <w:color w:val="000000" w:themeColor="text1"/>
          <w:sz w:val="28"/>
          <w:szCs w:val="28"/>
        </w:rPr>
        <w:t>«Таланти землі Галицької»</w:t>
      </w:r>
      <w:r w:rsidRPr="00F94878">
        <w:rPr>
          <w:rFonts w:ascii="Times New Roman" w:hAnsi="Times New Roman" w:cs="Times New Roman"/>
          <w:bCs/>
          <w:sz w:val="28"/>
          <w:szCs w:val="28"/>
        </w:rPr>
        <w:t>,</w:t>
      </w:r>
      <w:r w:rsidRPr="00F94878">
        <w:rPr>
          <w:rFonts w:ascii="Times New Roman" w:hAnsi="Times New Roman" w:cs="Times New Roman"/>
          <w:sz w:val="28"/>
          <w:szCs w:val="28"/>
        </w:rPr>
        <w:t xml:space="preserve"> </w:t>
      </w:r>
      <w:r w:rsidR="00866224">
        <w:rPr>
          <w:rFonts w:ascii="Times New Roman" w:hAnsi="Times New Roman" w:cs="Times New Roman"/>
          <w:bCs/>
          <w:sz w:val="28"/>
          <w:szCs w:val="28"/>
        </w:rPr>
        <w:t xml:space="preserve">«Пісенний </w:t>
      </w:r>
      <w:proofErr w:type="spellStart"/>
      <w:r w:rsidR="00866224">
        <w:rPr>
          <w:rFonts w:ascii="Times New Roman" w:hAnsi="Times New Roman" w:cs="Times New Roman"/>
          <w:bCs/>
          <w:sz w:val="28"/>
          <w:szCs w:val="28"/>
        </w:rPr>
        <w:t>дивограй</w:t>
      </w:r>
      <w:proofErr w:type="spellEnd"/>
      <w:r w:rsidR="00866224">
        <w:rPr>
          <w:rFonts w:ascii="Times New Roman" w:hAnsi="Times New Roman" w:cs="Times New Roman"/>
          <w:bCs/>
          <w:sz w:val="28"/>
          <w:szCs w:val="28"/>
        </w:rPr>
        <w:t>»</w:t>
      </w:r>
      <w:r w:rsidRPr="00F94878">
        <w:rPr>
          <w:rFonts w:ascii="Times New Roman" w:hAnsi="Times New Roman" w:cs="Times New Roman"/>
          <w:bCs/>
          <w:sz w:val="28"/>
          <w:szCs w:val="28"/>
        </w:rPr>
        <w:t>;</w:t>
      </w:r>
    </w:p>
    <w:p w:rsidR="00A00F95" w:rsidRPr="00F94878" w:rsidRDefault="00A00F95" w:rsidP="00A00F95">
      <w:pPr>
        <w:spacing w:after="0" w:line="240" w:lineRule="auto"/>
        <w:ind w:right="-286" w:firstLine="993"/>
        <w:jc w:val="both"/>
        <w:rPr>
          <w:rFonts w:ascii="Times New Roman" w:hAnsi="Times New Roman" w:cs="Times New Roman"/>
          <w:color w:val="000000" w:themeColor="text1"/>
          <w:sz w:val="28"/>
          <w:szCs w:val="28"/>
        </w:rPr>
      </w:pPr>
      <w:r>
        <w:rPr>
          <w:rFonts w:ascii="Times New Roman" w:hAnsi="Times New Roman" w:cs="Times New Roman"/>
          <w:bCs/>
          <w:sz w:val="28"/>
          <w:szCs w:val="28"/>
        </w:rPr>
        <w:t>-спортивних</w:t>
      </w:r>
      <w:r w:rsidRPr="00F94878">
        <w:rPr>
          <w:rFonts w:ascii="Times New Roman" w:hAnsi="Times New Roman" w:cs="Times New Roman"/>
          <w:bCs/>
          <w:sz w:val="28"/>
          <w:szCs w:val="28"/>
        </w:rPr>
        <w:t xml:space="preserve"> конкурсів </w:t>
      </w:r>
      <w:r w:rsidRPr="00F94878">
        <w:rPr>
          <w:rFonts w:ascii="Times New Roman" w:eastAsia="Times New Roman" w:hAnsi="Times New Roman" w:cs="Times New Roman"/>
          <w:sz w:val="28"/>
          <w:szCs w:val="28"/>
          <w:lang w:eastAsia="ru-RU"/>
        </w:rPr>
        <w:t>«</w:t>
      </w:r>
      <w:r w:rsidRPr="00F94878">
        <w:rPr>
          <w:rFonts w:ascii="Times New Roman" w:eastAsia="Times New Roman" w:hAnsi="Times New Roman" w:cs="Times New Roman"/>
          <w:sz w:val="28"/>
          <w:szCs w:val="28"/>
          <w:lang w:val="en-US" w:eastAsia="ru-RU"/>
        </w:rPr>
        <w:t>Cool</w:t>
      </w:r>
      <w:r w:rsidRPr="00F94878">
        <w:rPr>
          <w:rFonts w:ascii="Times New Roman" w:eastAsia="Times New Roman" w:hAnsi="Times New Roman" w:cs="Times New Roman"/>
          <w:sz w:val="28"/>
          <w:szCs w:val="28"/>
          <w:lang w:eastAsia="ru-RU"/>
        </w:rPr>
        <w:t xml:space="preserve"> </w:t>
      </w:r>
      <w:r w:rsidRPr="00F94878">
        <w:rPr>
          <w:rFonts w:ascii="Times New Roman" w:eastAsia="Times New Roman" w:hAnsi="Times New Roman" w:cs="Times New Roman"/>
          <w:sz w:val="28"/>
          <w:szCs w:val="28"/>
          <w:lang w:val="en-US" w:eastAsia="ru-RU"/>
        </w:rPr>
        <w:t>Games</w:t>
      </w:r>
      <w:r w:rsidRPr="00F94878">
        <w:rPr>
          <w:rFonts w:ascii="Times New Roman" w:eastAsia="Times New Roman" w:hAnsi="Times New Roman" w:cs="Times New Roman"/>
          <w:sz w:val="28"/>
          <w:szCs w:val="28"/>
          <w:lang w:eastAsia="ru-RU"/>
        </w:rPr>
        <w:t xml:space="preserve">» та </w:t>
      </w:r>
      <w:r w:rsidRPr="00F94878">
        <w:rPr>
          <w:rFonts w:ascii="Times New Roman" w:hAnsi="Times New Roman" w:cs="Times New Roman"/>
          <w:sz w:val="28"/>
          <w:szCs w:val="28"/>
          <w:lang w:eastAsia="ru-RU"/>
        </w:rPr>
        <w:t>змаганнях з військово-прикладних видів спорту серед учнів 10-11 класів ЗЗСУ.</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«Ярмарок </w:t>
      </w:r>
      <w:r>
        <w:rPr>
          <w:rFonts w:ascii="Times New Roman" w:eastAsia="Calibri" w:hAnsi="Times New Roman" w:cs="Times New Roman"/>
          <w:sz w:val="28"/>
          <w:szCs w:val="28"/>
        </w:rPr>
        <w:t>професій»</w:t>
      </w:r>
      <w:r w:rsidRPr="00F94878">
        <w:rPr>
          <w:rFonts w:ascii="Times New Roman" w:eastAsia="Calibri" w:hAnsi="Times New Roman" w:cs="Times New Roman"/>
          <w:sz w:val="28"/>
          <w:szCs w:val="28"/>
        </w:rPr>
        <w:t xml:space="preserve"> (спільно із Центром зайнятості).</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«16 днів проти насильства» (спільно із Ювенальною службою). </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«Відео-</w:t>
      </w:r>
      <w:proofErr w:type="spellStart"/>
      <w:r w:rsidRPr="00F94878">
        <w:rPr>
          <w:rFonts w:ascii="Times New Roman" w:eastAsia="Calibri" w:hAnsi="Times New Roman" w:cs="Times New Roman"/>
          <w:sz w:val="28"/>
          <w:szCs w:val="28"/>
        </w:rPr>
        <w:t>челендж</w:t>
      </w:r>
      <w:proofErr w:type="spellEnd"/>
      <w:r w:rsidRPr="00F94878">
        <w:rPr>
          <w:rFonts w:ascii="Times New Roman" w:eastAsia="Calibri" w:hAnsi="Times New Roman" w:cs="Times New Roman"/>
          <w:sz w:val="28"/>
          <w:szCs w:val="28"/>
        </w:rPr>
        <w:t xml:space="preserve"> до Дня рідної мови».</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«День Гідності»  (спільно із Центром патріотичного виховання).</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«День </w:t>
      </w:r>
      <w:proofErr w:type="spellStart"/>
      <w:r w:rsidRPr="00F94878">
        <w:rPr>
          <w:rFonts w:ascii="Times New Roman" w:eastAsia="Calibri" w:hAnsi="Times New Roman" w:cs="Times New Roman"/>
          <w:sz w:val="28"/>
          <w:szCs w:val="28"/>
        </w:rPr>
        <w:t>пам</w:t>
      </w:r>
      <w:proofErr w:type="spellEnd"/>
      <w:r w:rsidRPr="00F94878">
        <w:rPr>
          <w:rFonts w:ascii="Times New Roman" w:eastAsia="Calibri" w:hAnsi="Times New Roman" w:cs="Times New Roman"/>
          <w:sz w:val="28"/>
          <w:szCs w:val="28"/>
          <w:lang w:val="ru-RU"/>
        </w:rPr>
        <w:t>’</w:t>
      </w:r>
      <w:r w:rsidRPr="00F94878">
        <w:rPr>
          <w:rFonts w:ascii="Times New Roman" w:eastAsia="Calibri" w:hAnsi="Times New Roman" w:cs="Times New Roman"/>
          <w:sz w:val="28"/>
          <w:szCs w:val="28"/>
        </w:rPr>
        <w:t>яті жертв Голодомору».</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«Збір коштів для дому Сірка» (благодійна акція).</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«Загальноміська осіння  толока».</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«Зимова скульптура для міста».</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«Ми -за тверезе життя» (конкурс малюнків під егідою міської  ради).</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«День Соборності» </w:t>
      </w:r>
      <w:proofErr w:type="spellStart"/>
      <w:r w:rsidRPr="00F94878">
        <w:rPr>
          <w:rFonts w:ascii="Times New Roman" w:eastAsia="Calibri" w:hAnsi="Times New Roman" w:cs="Times New Roman"/>
          <w:sz w:val="28"/>
          <w:szCs w:val="28"/>
        </w:rPr>
        <w:t>фоточелендж</w:t>
      </w:r>
      <w:proofErr w:type="spellEnd"/>
      <w:r w:rsidRPr="00F94878">
        <w:rPr>
          <w:rFonts w:ascii="Times New Roman" w:eastAsia="Calibri" w:hAnsi="Times New Roman" w:cs="Times New Roman"/>
          <w:sz w:val="28"/>
          <w:szCs w:val="28"/>
        </w:rPr>
        <w:t>.</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«Літературні читання» спільно з товариством «Просвіта».</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«Шевченківські відео-читання».</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«Я люблю тебе</w:t>
      </w:r>
      <w:r w:rsidR="001A59D8">
        <w:rPr>
          <w:rFonts w:ascii="Times New Roman" w:eastAsia="Calibri" w:hAnsi="Times New Roman" w:cs="Times New Roman"/>
          <w:sz w:val="28"/>
          <w:szCs w:val="28"/>
        </w:rPr>
        <w:t>,</w:t>
      </w:r>
      <w:r w:rsidRPr="00F94878">
        <w:rPr>
          <w:rFonts w:ascii="Times New Roman" w:eastAsia="Calibri" w:hAnsi="Times New Roman" w:cs="Times New Roman"/>
          <w:sz w:val="28"/>
          <w:szCs w:val="28"/>
        </w:rPr>
        <w:t xml:space="preserve"> місто Франкове» (конкурс авторських  відеороликів).</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«День вишиванки» (відеопривітання).</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«День матері» (пісенний </w:t>
      </w:r>
      <w:proofErr w:type="spellStart"/>
      <w:r w:rsidRPr="00F94878">
        <w:rPr>
          <w:rFonts w:ascii="Times New Roman" w:eastAsia="Calibri" w:hAnsi="Times New Roman" w:cs="Times New Roman"/>
          <w:sz w:val="28"/>
          <w:szCs w:val="28"/>
        </w:rPr>
        <w:t>відеоконкурс</w:t>
      </w:r>
      <w:proofErr w:type="spellEnd"/>
      <w:r w:rsidRPr="00F94878">
        <w:rPr>
          <w:rFonts w:ascii="Times New Roman" w:eastAsia="Calibri" w:hAnsi="Times New Roman" w:cs="Times New Roman"/>
          <w:sz w:val="28"/>
          <w:szCs w:val="28"/>
        </w:rPr>
        <w:t>).</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«День вручення свідоцтв про повну загальну середню освіту»</w:t>
      </w:r>
    </w:p>
    <w:p w:rsidR="00A00F95" w:rsidRPr="00F94878" w:rsidRDefault="00A00F95" w:rsidP="00A00F95">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«Зустріч першокласників» .</w:t>
      </w:r>
    </w:p>
    <w:p w:rsidR="00A00F95" w:rsidRPr="00F94878" w:rsidRDefault="00A00F95" w:rsidP="00A00F95">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«День створення ОТГ» (загальношкільна лінійка).</w:t>
      </w:r>
    </w:p>
    <w:p w:rsidR="00A00F95" w:rsidRPr="00F94878" w:rsidRDefault="00A00F95" w:rsidP="00A00F95">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«Увага! Діти на дорозі» (тиждень правил безпеки).</w:t>
      </w:r>
    </w:p>
    <w:p w:rsidR="00A00F95" w:rsidRPr="00F94878" w:rsidRDefault="00A00F95" w:rsidP="00A00F95">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«Увага! Пандемія КОВІД-19» (профілактичні бесіди с</w:t>
      </w:r>
      <w:r w:rsidR="00BA0C18">
        <w:rPr>
          <w:rFonts w:ascii="Times New Roman" w:eastAsia="Calibri" w:hAnsi="Times New Roman" w:cs="Times New Roman"/>
          <w:sz w:val="28"/>
          <w:szCs w:val="28"/>
        </w:rPr>
        <w:t>пільно з медперсоналом).</w:t>
      </w:r>
    </w:p>
    <w:p w:rsidR="00A00F95" w:rsidRPr="00F94878" w:rsidRDefault="00A00F95" w:rsidP="00A00F95">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«День українського війська» (майстер –клас зі стрільби).</w:t>
      </w:r>
    </w:p>
    <w:p w:rsidR="00A00F95" w:rsidRPr="00F94878" w:rsidRDefault="00A00F95" w:rsidP="00A00F95">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«Героїв Україна </w:t>
      </w:r>
      <w:proofErr w:type="spellStart"/>
      <w:r w:rsidRPr="00F94878">
        <w:rPr>
          <w:rFonts w:ascii="Times New Roman" w:eastAsia="Calibri" w:hAnsi="Times New Roman" w:cs="Times New Roman"/>
          <w:sz w:val="28"/>
          <w:szCs w:val="28"/>
        </w:rPr>
        <w:t>пам҆ятає</w:t>
      </w:r>
      <w:proofErr w:type="spellEnd"/>
      <w:r w:rsidRPr="00F94878">
        <w:rPr>
          <w:rFonts w:ascii="Times New Roman" w:eastAsia="Calibri" w:hAnsi="Times New Roman" w:cs="Times New Roman"/>
          <w:sz w:val="28"/>
          <w:szCs w:val="28"/>
        </w:rPr>
        <w:t>»  (міський пісенний конкурс).</w:t>
      </w:r>
    </w:p>
    <w:p w:rsidR="00A00F95" w:rsidRPr="00F94878" w:rsidRDefault="00A00F95" w:rsidP="00A00F95">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proofErr w:type="spellStart"/>
      <w:r w:rsidRPr="00F94878">
        <w:rPr>
          <w:rFonts w:ascii="Times New Roman" w:eastAsia="Calibri" w:hAnsi="Times New Roman" w:cs="Times New Roman"/>
          <w:sz w:val="28"/>
          <w:szCs w:val="28"/>
        </w:rPr>
        <w:t>Радіодиктант</w:t>
      </w:r>
      <w:proofErr w:type="spellEnd"/>
      <w:r w:rsidRPr="00F94878">
        <w:rPr>
          <w:rFonts w:ascii="Times New Roman" w:eastAsia="Calibri" w:hAnsi="Times New Roman" w:cs="Times New Roman"/>
          <w:sz w:val="28"/>
          <w:szCs w:val="28"/>
        </w:rPr>
        <w:t xml:space="preserve"> до Дня писемності».</w:t>
      </w:r>
    </w:p>
    <w:p w:rsidR="00A00F95" w:rsidRPr="00F94878" w:rsidRDefault="00A00F95" w:rsidP="00A00F95">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Акція «Подаруй книгу військовослужбовцю»  (спільно з міською радою).</w:t>
      </w:r>
    </w:p>
    <w:p w:rsidR="00A00F95" w:rsidRDefault="00A00F95" w:rsidP="00A00F95">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Різдвяний родинний фестиваль «Мереживо колядок».</w:t>
      </w:r>
    </w:p>
    <w:p w:rsidR="00A62E2A" w:rsidRDefault="00A62E2A" w:rsidP="00A00F95">
      <w:pPr>
        <w:spacing w:after="0" w:line="240" w:lineRule="auto"/>
        <w:ind w:right="-286"/>
        <w:rPr>
          <w:rFonts w:ascii="Times New Roman" w:eastAsia="Calibri" w:hAnsi="Times New Roman" w:cs="Times New Roman"/>
          <w:sz w:val="28"/>
          <w:szCs w:val="28"/>
        </w:rPr>
      </w:pPr>
      <w:r>
        <w:rPr>
          <w:rFonts w:ascii="Times New Roman" w:eastAsia="Calibri" w:hAnsi="Times New Roman" w:cs="Times New Roman"/>
          <w:sz w:val="28"/>
          <w:szCs w:val="28"/>
        </w:rPr>
        <w:t>Музичний конкурс гаївок</w:t>
      </w:r>
    </w:p>
    <w:p w:rsidR="00A62E2A" w:rsidRDefault="00A62E2A" w:rsidP="00A00F95">
      <w:pPr>
        <w:spacing w:after="0" w:line="240" w:lineRule="auto"/>
        <w:ind w:right="-286"/>
        <w:rPr>
          <w:rFonts w:ascii="Times New Roman" w:eastAsia="Calibri" w:hAnsi="Times New Roman" w:cs="Times New Roman"/>
          <w:sz w:val="28"/>
          <w:szCs w:val="28"/>
        </w:rPr>
      </w:pPr>
      <w:r>
        <w:rPr>
          <w:rFonts w:ascii="Times New Roman" w:eastAsia="Calibri" w:hAnsi="Times New Roman" w:cs="Times New Roman"/>
          <w:sz w:val="28"/>
          <w:szCs w:val="28"/>
        </w:rPr>
        <w:t>Музичний конкурс вокальних ансамблів</w:t>
      </w:r>
    </w:p>
    <w:p w:rsidR="00A62E2A" w:rsidRDefault="00A62E2A" w:rsidP="00A00F95">
      <w:pPr>
        <w:spacing w:after="0" w:line="240" w:lineRule="auto"/>
        <w:ind w:right="-286"/>
        <w:rPr>
          <w:rFonts w:ascii="Times New Roman" w:eastAsia="Calibri" w:hAnsi="Times New Roman" w:cs="Times New Roman"/>
          <w:sz w:val="28"/>
          <w:szCs w:val="28"/>
        </w:rPr>
      </w:pPr>
      <w:r>
        <w:rPr>
          <w:rFonts w:ascii="Times New Roman" w:eastAsia="Calibri" w:hAnsi="Times New Roman" w:cs="Times New Roman"/>
          <w:sz w:val="28"/>
          <w:szCs w:val="28"/>
        </w:rPr>
        <w:t>Конкурс писанок</w:t>
      </w:r>
    </w:p>
    <w:p w:rsidR="00A62E2A" w:rsidRDefault="00A62E2A" w:rsidP="00A00F95">
      <w:pPr>
        <w:spacing w:after="0" w:line="240" w:lineRule="auto"/>
        <w:ind w:right="-286"/>
        <w:rPr>
          <w:rFonts w:ascii="Times New Roman" w:eastAsia="Calibri" w:hAnsi="Times New Roman" w:cs="Times New Roman"/>
          <w:sz w:val="28"/>
          <w:szCs w:val="28"/>
        </w:rPr>
      </w:pPr>
      <w:r>
        <w:rPr>
          <w:rFonts w:ascii="Times New Roman" w:eastAsia="Calibri" w:hAnsi="Times New Roman" w:cs="Times New Roman"/>
          <w:sz w:val="28"/>
          <w:szCs w:val="28"/>
        </w:rPr>
        <w:t xml:space="preserve">Участь в </w:t>
      </w:r>
      <w:proofErr w:type="spellStart"/>
      <w:r>
        <w:rPr>
          <w:rFonts w:ascii="Times New Roman" w:eastAsia="Calibri" w:hAnsi="Times New Roman" w:cs="Times New Roman"/>
          <w:sz w:val="28"/>
          <w:szCs w:val="28"/>
        </w:rPr>
        <w:t>челенджі</w:t>
      </w:r>
      <w:proofErr w:type="spellEnd"/>
      <w:r>
        <w:rPr>
          <w:rFonts w:ascii="Times New Roman" w:eastAsia="Calibri" w:hAnsi="Times New Roman" w:cs="Times New Roman"/>
          <w:sz w:val="28"/>
          <w:szCs w:val="28"/>
        </w:rPr>
        <w:t>, присвяченому 150-річчю від дня народження В.Стефаника</w:t>
      </w:r>
    </w:p>
    <w:p w:rsidR="00A62E2A" w:rsidRDefault="00A62E2A" w:rsidP="00A00F95">
      <w:pPr>
        <w:spacing w:after="0" w:line="240" w:lineRule="auto"/>
        <w:ind w:right="-286"/>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Челендж</w:t>
      </w:r>
      <w:proofErr w:type="spellEnd"/>
      <w:r>
        <w:rPr>
          <w:rFonts w:ascii="Times New Roman" w:eastAsia="Calibri" w:hAnsi="Times New Roman" w:cs="Times New Roman"/>
          <w:sz w:val="28"/>
          <w:szCs w:val="28"/>
        </w:rPr>
        <w:t xml:space="preserve"> «Здоровим бути </w:t>
      </w:r>
      <w:proofErr w:type="spellStart"/>
      <w:r>
        <w:rPr>
          <w:rFonts w:ascii="Times New Roman" w:eastAsia="Calibri" w:hAnsi="Times New Roman" w:cs="Times New Roman"/>
          <w:sz w:val="28"/>
          <w:szCs w:val="28"/>
        </w:rPr>
        <w:t>модно</w:t>
      </w:r>
      <w:proofErr w:type="spellEnd"/>
      <w:r>
        <w:rPr>
          <w:rFonts w:ascii="Times New Roman" w:eastAsia="Calibri" w:hAnsi="Times New Roman" w:cs="Times New Roman"/>
          <w:sz w:val="28"/>
          <w:szCs w:val="28"/>
        </w:rPr>
        <w:t>»</w:t>
      </w:r>
    </w:p>
    <w:p w:rsidR="00A62E2A" w:rsidRDefault="00A62E2A" w:rsidP="00A00F95">
      <w:pPr>
        <w:spacing w:after="0" w:line="240" w:lineRule="auto"/>
        <w:ind w:right="-286"/>
        <w:rPr>
          <w:rFonts w:ascii="Times New Roman" w:eastAsia="Calibri" w:hAnsi="Times New Roman" w:cs="Times New Roman"/>
          <w:sz w:val="28"/>
          <w:szCs w:val="28"/>
        </w:rPr>
      </w:pPr>
      <w:r>
        <w:rPr>
          <w:rFonts w:ascii="Times New Roman" w:eastAsia="Calibri" w:hAnsi="Times New Roman" w:cs="Times New Roman"/>
          <w:sz w:val="28"/>
          <w:szCs w:val="28"/>
        </w:rPr>
        <w:t>Конкурс «Шкільне харчування. Перші кроки до змін»</w:t>
      </w:r>
    </w:p>
    <w:p w:rsidR="00BA0C18" w:rsidRPr="00F94878" w:rsidRDefault="00BA0C18" w:rsidP="00BA0C18">
      <w:pPr>
        <w:spacing w:after="0"/>
        <w:ind w:right="-286" w:firstLine="426"/>
        <w:jc w:val="both"/>
        <w:rPr>
          <w:rFonts w:ascii="Times New Roman" w:eastAsia="Calibri" w:hAnsi="Times New Roman" w:cs="Times New Roman"/>
          <w:sz w:val="28"/>
          <w:szCs w:val="28"/>
        </w:rPr>
      </w:pPr>
      <w:r w:rsidRPr="00F14170">
        <w:rPr>
          <w:rFonts w:ascii="Times New Roman" w:eastAsia="Calibri" w:hAnsi="Times New Roman" w:cs="Times New Roman"/>
          <w:sz w:val="28"/>
          <w:szCs w:val="28"/>
        </w:rPr>
        <w:t>На базі ліцею у 20</w:t>
      </w:r>
      <w:r w:rsidRPr="009F5818">
        <w:rPr>
          <w:rFonts w:ascii="Times New Roman" w:eastAsia="Calibri" w:hAnsi="Times New Roman" w:cs="Times New Roman"/>
          <w:sz w:val="28"/>
          <w:szCs w:val="28"/>
          <w:lang w:val="ru-RU"/>
        </w:rPr>
        <w:t>20</w:t>
      </w:r>
      <w:r w:rsidRPr="00F14170">
        <w:rPr>
          <w:rFonts w:ascii="Times New Roman" w:eastAsia="Calibri" w:hAnsi="Times New Roman" w:cs="Times New Roman"/>
          <w:sz w:val="28"/>
          <w:szCs w:val="28"/>
        </w:rPr>
        <w:t>-202</w:t>
      </w:r>
      <w:r w:rsidRPr="00D707F0">
        <w:rPr>
          <w:rFonts w:ascii="Times New Roman" w:eastAsia="Calibri" w:hAnsi="Times New Roman" w:cs="Times New Roman"/>
          <w:sz w:val="28"/>
          <w:szCs w:val="28"/>
          <w:lang w:val="ru-RU"/>
        </w:rPr>
        <w:t>1</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н.р</w:t>
      </w:r>
      <w:proofErr w:type="spellEnd"/>
      <w:r>
        <w:rPr>
          <w:rFonts w:ascii="Times New Roman" w:eastAsia="Calibri" w:hAnsi="Times New Roman" w:cs="Times New Roman"/>
          <w:sz w:val="28"/>
          <w:szCs w:val="28"/>
        </w:rPr>
        <w:t xml:space="preserve">. проводився </w:t>
      </w:r>
      <w:r>
        <w:rPr>
          <w:rFonts w:ascii="Times New Roman" w:hAnsi="Times New Roman" w:cs="Times New Roman"/>
          <w:sz w:val="28"/>
          <w:szCs w:val="28"/>
        </w:rPr>
        <w:t>з</w:t>
      </w:r>
      <w:r w:rsidRPr="00BA0C18">
        <w:rPr>
          <w:rFonts w:ascii="Times New Roman" w:hAnsi="Times New Roman" w:cs="Times New Roman"/>
          <w:sz w:val="28"/>
          <w:szCs w:val="28"/>
        </w:rPr>
        <w:t>агальноміський майстер-клас для соціальних педагогів за результатами роботи творчої групи «Розвиток соціального інтелекту підлітків»</w:t>
      </w:r>
      <w:r>
        <w:rPr>
          <w:rFonts w:ascii="Times New Roman" w:hAnsi="Times New Roman" w:cs="Times New Roman"/>
          <w:sz w:val="28"/>
          <w:szCs w:val="28"/>
        </w:rPr>
        <w:t>.</w:t>
      </w:r>
    </w:p>
    <w:p w:rsidR="00A00F95" w:rsidRPr="00F94878" w:rsidRDefault="00A00F95" w:rsidP="00A00F95">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Робота методичного об`єднання класних керівників спрямована на формування умінь педагогів професійно працювати з учнями, </w:t>
      </w:r>
      <w:r w:rsidR="001A59D8">
        <w:rPr>
          <w:rFonts w:ascii="Times New Roman" w:eastAsia="Calibri" w:hAnsi="Times New Roman" w:cs="Times New Roman"/>
          <w:sz w:val="28"/>
          <w:szCs w:val="28"/>
        </w:rPr>
        <w:t>у</w:t>
      </w:r>
      <w:r w:rsidRPr="00F94878">
        <w:rPr>
          <w:rFonts w:ascii="Times New Roman" w:eastAsia="Calibri" w:hAnsi="Times New Roman" w:cs="Times New Roman"/>
          <w:sz w:val="28"/>
          <w:szCs w:val="28"/>
        </w:rPr>
        <w:t xml:space="preserve">раховуючи їх інтереси й запити. </w:t>
      </w:r>
    </w:p>
    <w:p w:rsidR="003E3803" w:rsidRPr="003E3803" w:rsidRDefault="00A00F95" w:rsidP="00A00F95">
      <w:pPr>
        <w:spacing w:after="0" w:line="240" w:lineRule="auto"/>
        <w:ind w:right="-286"/>
        <w:jc w:val="both"/>
        <w:rPr>
          <w:rFonts w:ascii="Times New Roman" w:eastAsia="Calibri" w:hAnsi="Times New Roman" w:cs="Times New Roman"/>
          <w:bCs/>
          <w:iCs/>
          <w:sz w:val="28"/>
          <w:szCs w:val="28"/>
          <w:lang w:val="ru-RU"/>
        </w:rPr>
      </w:pPr>
      <w:r w:rsidRPr="00F94878">
        <w:rPr>
          <w:rFonts w:ascii="Times New Roman" w:eastAsia="Calibri" w:hAnsi="Times New Roman" w:cs="Times New Roman"/>
          <w:bCs/>
          <w:iCs/>
          <w:sz w:val="28"/>
          <w:szCs w:val="28"/>
        </w:rPr>
        <w:t xml:space="preserve">               Гурткова робота в 20</w:t>
      </w:r>
      <w:r w:rsidR="00D0097B">
        <w:rPr>
          <w:rFonts w:ascii="Times New Roman" w:eastAsia="Calibri" w:hAnsi="Times New Roman" w:cs="Times New Roman"/>
          <w:bCs/>
          <w:iCs/>
          <w:sz w:val="28"/>
          <w:szCs w:val="28"/>
        </w:rPr>
        <w:t>20-2021</w:t>
      </w:r>
      <w:r w:rsidRPr="00F94878">
        <w:rPr>
          <w:rFonts w:ascii="Times New Roman" w:eastAsia="Calibri" w:hAnsi="Times New Roman" w:cs="Times New Roman"/>
          <w:bCs/>
          <w:iCs/>
          <w:sz w:val="28"/>
          <w:szCs w:val="28"/>
        </w:rPr>
        <w:t xml:space="preserve"> </w:t>
      </w:r>
      <w:proofErr w:type="spellStart"/>
      <w:r w:rsidRPr="00F94878">
        <w:rPr>
          <w:rFonts w:ascii="Times New Roman" w:eastAsia="Calibri" w:hAnsi="Times New Roman" w:cs="Times New Roman"/>
          <w:bCs/>
          <w:iCs/>
          <w:sz w:val="28"/>
          <w:szCs w:val="28"/>
        </w:rPr>
        <w:t>н.р</w:t>
      </w:r>
      <w:proofErr w:type="spellEnd"/>
      <w:r w:rsidRPr="00F94878">
        <w:rPr>
          <w:rFonts w:ascii="Times New Roman" w:eastAsia="Calibri" w:hAnsi="Times New Roman" w:cs="Times New Roman"/>
          <w:bCs/>
          <w:iCs/>
          <w:sz w:val="28"/>
          <w:szCs w:val="28"/>
        </w:rPr>
        <w:t xml:space="preserve">. здійснювалась на основі Типових програм МОН, молоді та спорту України,  авторських програм тощо. </w:t>
      </w:r>
    </w:p>
    <w:p w:rsidR="005E606B" w:rsidRPr="00BA0C18" w:rsidRDefault="00160EEC" w:rsidP="00BA0C18">
      <w:pPr>
        <w:spacing w:after="0"/>
        <w:ind w:right="-286"/>
        <w:jc w:val="both"/>
        <w:rPr>
          <w:rFonts w:ascii="Times New Roman" w:hAnsi="Times New Roman" w:cs="Times New Roman"/>
          <w:sz w:val="28"/>
          <w:szCs w:val="28"/>
        </w:rPr>
      </w:pPr>
      <w:r w:rsidRPr="00BA0C18">
        <w:rPr>
          <w:rFonts w:ascii="Times New Roman" w:eastAsia="Calibri" w:hAnsi="Times New Roman" w:cs="Times New Roman"/>
          <w:sz w:val="28"/>
          <w:szCs w:val="28"/>
        </w:rPr>
        <w:tab/>
      </w:r>
      <w:r w:rsidR="005E606B" w:rsidRPr="00BA0C18">
        <w:rPr>
          <w:rFonts w:ascii="Times New Roman" w:eastAsia="Calibri" w:hAnsi="Times New Roman" w:cs="Times New Roman"/>
          <w:sz w:val="28"/>
          <w:szCs w:val="28"/>
        </w:rPr>
        <w:t>У 20</w:t>
      </w:r>
      <w:r w:rsidR="00D0097B" w:rsidRPr="00BA0C18">
        <w:rPr>
          <w:rFonts w:ascii="Times New Roman" w:eastAsia="Calibri" w:hAnsi="Times New Roman" w:cs="Times New Roman"/>
          <w:sz w:val="28"/>
          <w:szCs w:val="28"/>
        </w:rPr>
        <w:t>20-2021</w:t>
      </w:r>
      <w:r w:rsidR="005E606B" w:rsidRPr="00BA0C18">
        <w:rPr>
          <w:rFonts w:ascii="Times New Roman" w:eastAsia="Calibri" w:hAnsi="Times New Roman" w:cs="Times New Roman"/>
          <w:sz w:val="28"/>
          <w:szCs w:val="28"/>
        </w:rPr>
        <w:t xml:space="preserve"> році було зроблено </w:t>
      </w:r>
      <w:r w:rsidR="00D0097B" w:rsidRPr="00BA0C18">
        <w:rPr>
          <w:rFonts w:ascii="Times New Roman" w:eastAsia="Calibri" w:hAnsi="Times New Roman" w:cs="Times New Roman"/>
          <w:sz w:val="28"/>
          <w:szCs w:val="28"/>
        </w:rPr>
        <w:t xml:space="preserve">такі </w:t>
      </w:r>
      <w:r w:rsidR="005E606B" w:rsidRPr="00BA0C18">
        <w:rPr>
          <w:rFonts w:ascii="Times New Roman" w:eastAsia="Calibri" w:hAnsi="Times New Roman" w:cs="Times New Roman"/>
          <w:sz w:val="28"/>
          <w:szCs w:val="28"/>
        </w:rPr>
        <w:t>поточн</w:t>
      </w:r>
      <w:r w:rsidR="00D0097B" w:rsidRPr="00BA0C18">
        <w:rPr>
          <w:rFonts w:ascii="Times New Roman" w:eastAsia="Calibri" w:hAnsi="Times New Roman" w:cs="Times New Roman"/>
          <w:sz w:val="28"/>
          <w:szCs w:val="28"/>
        </w:rPr>
        <w:t>і</w:t>
      </w:r>
      <w:r w:rsidR="005E606B" w:rsidRPr="00BA0C18">
        <w:rPr>
          <w:rFonts w:ascii="Times New Roman" w:eastAsia="Calibri" w:hAnsi="Times New Roman" w:cs="Times New Roman"/>
          <w:sz w:val="28"/>
          <w:szCs w:val="28"/>
        </w:rPr>
        <w:t xml:space="preserve"> </w:t>
      </w:r>
      <w:r w:rsidR="00D0097B" w:rsidRPr="00BA0C18">
        <w:rPr>
          <w:rFonts w:ascii="Times New Roman" w:eastAsia="Calibri" w:hAnsi="Times New Roman" w:cs="Times New Roman"/>
          <w:sz w:val="28"/>
          <w:szCs w:val="28"/>
        </w:rPr>
        <w:t xml:space="preserve">та капітальні </w:t>
      </w:r>
      <w:r w:rsidR="005E606B" w:rsidRPr="00BA0C18">
        <w:rPr>
          <w:rFonts w:ascii="Times New Roman" w:eastAsia="Calibri" w:hAnsi="Times New Roman" w:cs="Times New Roman"/>
          <w:sz w:val="28"/>
          <w:szCs w:val="28"/>
        </w:rPr>
        <w:t>ремонт</w:t>
      </w:r>
      <w:r w:rsidR="00D0097B" w:rsidRPr="00BA0C18">
        <w:rPr>
          <w:rFonts w:ascii="Times New Roman" w:eastAsia="Calibri" w:hAnsi="Times New Roman" w:cs="Times New Roman"/>
          <w:sz w:val="28"/>
          <w:szCs w:val="28"/>
        </w:rPr>
        <w:t>и</w:t>
      </w:r>
      <w:r w:rsidR="005E606B" w:rsidRPr="00BA0C18">
        <w:rPr>
          <w:rFonts w:ascii="Times New Roman" w:eastAsia="Calibri" w:hAnsi="Times New Roman" w:cs="Times New Roman"/>
          <w:sz w:val="28"/>
          <w:szCs w:val="28"/>
        </w:rPr>
        <w:t>:</w:t>
      </w:r>
      <w:r w:rsidR="00D0097B" w:rsidRPr="00BA0C18">
        <w:rPr>
          <w:rFonts w:ascii="Times New Roman" w:eastAsia="Calibri" w:hAnsi="Times New Roman" w:cs="Times New Roman"/>
          <w:sz w:val="28"/>
          <w:szCs w:val="28"/>
        </w:rPr>
        <w:t xml:space="preserve"> приміщення тиру,</w:t>
      </w:r>
      <w:r w:rsidR="00BA0C18" w:rsidRPr="00BA0C18">
        <w:rPr>
          <w:rFonts w:ascii="Times New Roman" w:hAnsi="Times New Roman" w:cs="Times New Roman"/>
          <w:sz w:val="28"/>
          <w:szCs w:val="28"/>
        </w:rPr>
        <w:t xml:space="preserve"> який відкрито для занять стрільбою та військово-патріотичного виховання</w:t>
      </w:r>
      <w:r w:rsidR="00BA0C18">
        <w:rPr>
          <w:rFonts w:ascii="Times New Roman" w:eastAsia="Calibri" w:hAnsi="Times New Roman" w:cs="Times New Roman"/>
          <w:sz w:val="28"/>
          <w:szCs w:val="28"/>
        </w:rPr>
        <w:t xml:space="preserve">, </w:t>
      </w:r>
      <w:r w:rsidR="00D0097B">
        <w:rPr>
          <w:rFonts w:ascii="Times New Roman" w:eastAsia="Calibri" w:hAnsi="Times New Roman" w:cs="Times New Roman"/>
          <w:sz w:val="28"/>
          <w:szCs w:val="28"/>
        </w:rPr>
        <w:t xml:space="preserve">сходових кліток, </w:t>
      </w:r>
      <w:r w:rsidR="005E606B" w:rsidRPr="00D0097B">
        <w:rPr>
          <w:rFonts w:ascii="Times New Roman" w:eastAsia="Calibri" w:hAnsi="Times New Roman" w:cs="Times New Roman"/>
          <w:sz w:val="28"/>
          <w:szCs w:val="28"/>
        </w:rPr>
        <w:t>коридор</w:t>
      </w:r>
      <w:r w:rsidR="007462B2">
        <w:rPr>
          <w:rFonts w:ascii="Times New Roman" w:eastAsia="Calibri" w:hAnsi="Times New Roman" w:cs="Times New Roman"/>
          <w:sz w:val="28"/>
          <w:szCs w:val="28"/>
        </w:rPr>
        <w:t>ів</w:t>
      </w:r>
      <w:r w:rsidR="005E606B" w:rsidRPr="00D0097B">
        <w:rPr>
          <w:rFonts w:ascii="Times New Roman" w:eastAsia="Calibri" w:hAnsi="Times New Roman" w:cs="Times New Roman"/>
          <w:sz w:val="28"/>
          <w:szCs w:val="28"/>
        </w:rPr>
        <w:t xml:space="preserve"> І</w:t>
      </w:r>
      <w:r w:rsidR="00D0097B">
        <w:rPr>
          <w:rFonts w:ascii="Times New Roman" w:eastAsia="Calibri" w:hAnsi="Times New Roman" w:cs="Times New Roman"/>
          <w:sz w:val="28"/>
          <w:szCs w:val="28"/>
        </w:rPr>
        <w:t xml:space="preserve"> та ІІ</w:t>
      </w:r>
      <w:r w:rsidR="005E606B" w:rsidRPr="00D0097B">
        <w:rPr>
          <w:rFonts w:ascii="Times New Roman" w:eastAsia="Calibri" w:hAnsi="Times New Roman" w:cs="Times New Roman"/>
          <w:sz w:val="28"/>
          <w:szCs w:val="28"/>
        </w:rPr>
        <w:t xml:space="preserve"> повер</w:t>
      </w:r>
      <w:r w:rsidR="00D0097B">
        <w:rPr>
          <w:rFonts w:ascii="Times New Roman" w:eastAsia="Calibri" w:hAnsi="Times New Roman" w:cs="Times New Roman"/>
          <w:sz w:val="28"/>
          <w:szCs w:val="28"/>
        </w:rPr>
        <w:t>хів</w:t>
      </w:r>
      <w:r w:rsidR="007462B2">
        <w:rPr>
          <w:rFonts w:ascii="Times New Roman" w:eastAsia="Calibri" w:hAnsi="Times New Roman" w:cs="Times New Roman"/>
          <w:sz w:val="28"/>
          <w:szCs w:val="28"/>
        </w:rPr>
        <w:t>, окремих класних кімнат</w:t>
      </w:r>
      <w:r w:rsidR="005E606B" w:rsidRPr="00D0097B">
        <w:rPr>
          <w:rFonts w:ascii="Times New Roman" w:eastAsia="Calibri" w:hAnsi="Times New Roman" w:cs="Times New Roman"/>
          <w:sz w:val="28"/>
          <w:szCs w:val="28"/>
        </w:rPr>
        <w:t xml:space="preserve">. Придбано меблі </w:t>
      </w:r>
      <w:r w:rsidR="00D0097B">
        <w:rPr>
          <w:rFonts w:ascii="Times New Roman" w:eastAsia="Calibri" w:hAnsi="Times New Roman" w:cs="Times New Roman"/>
          <w:sz w:val="28"/>
          <w:szCs w:val="28"/>
        </w:rPr>
        <w:t>для тиру.</w:t>
      </w:r>
      <w:r w:rsidR="007462B2" w:rsidRPr="007462B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Виготовлено та встановлено пандус для людей з особливими потребами. Це все стало можливим за допомогою сільського, міського та обласного бюджетів, за сприяння депутатів. Частина робіт зроблена власними силами. </w:t>
      </w:r>
      <w:r w:rsidR="007462B2">
        <w:rPr>
          <w:rFonts w:ascii="Times New Roman" w:eastAsia="Calibri" w:hAnsi="Times New Roman" w:cs="Times New Roman"/>
          <w:sz w:val="28"/>
          <w:szCs w:val="28"/>
        </w:rPr>
        <w:t xml:space="preserve">На території ліцею збудовано та відкрито спортивний майданчик зі штучним покриттям. </w:t>
      </w:r>
      <w:r w:rsidR="001A59D8">
        <w:rPr>
          <w:rFonts w:ascii="Times New Roman" w:eastAsia="Calibri" w:hAnsi="Times New Roman" w:cs="Times New Roman"/>
          <w:sz w:val="28"/>
          <w:szCs w:val="28"/>
        </w:rPr>
        <w:t>У</w:t>
      </w:r>
      <w:r w:rsidR="007462B2">
        <w:rPr>
          <w:rFonts w:ascii="Times New Roman" w:eastAsia="Calibri" w:hAnsi="Times New Roman" w:cs="Times New Roman"/>
          <w:sz w:val="28"/>
          <w:szCs w:val="28"/>
        </w:rPr>
        <w:t xml:space="preserve"> теперішній час освоюємо кошти субвенції сільської ради за 2020 рік.</w:t>
      </w:r>
      <w:r>
        <w:rPr>
          <w:rFonts w:ascii="Times New Roman" w:eastAsia="Calibri" w:hAnsi="Times New Roman" w:cs="Times New Roman"/>
          <w:sz w:val="28"/>
          <w:szCs w:val="28"/>
        </w:rPr>
        <w:t xml:space="preserve"> </w:t>
      </w:r>
    </w:p>
    <w:p w:rsidR="00160EEC" w:rsidRPr="00D0097B" w:rsidRDefault="00160EEC" w:rsidP="00BA0C18">
      <w:pPr>
        <w:tabs>
          <w:tab w:val="left" w:pos="0"/>
        </w:tabs>
        <w:spacing w:after="0" w:line="240" w:lineRule="auto"/>
        <w:ind w:left="-142" w:right="-286"/>
        <w:jc w:val="both"/>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t xml:space="preserve">За звітний період </w:t>
      </w:r>
      <w:r w:rsidR="001A59D8">
        <w:rPr>
          <w:rFonts w:ascii="Times New Roman" w:eastAsia="Calibri" w:hAnsi="Times New Roman" w:cs="Times New Roman"/>
          <w:sz w:val="28"/>
          <w:szCs w:val="28"/>
        </w:rPr>
        <w:t>у</w:t>
      </w:r>
      <w:r>
        <w:rPr>
          <w:rFonts w:ascii="Times New Roman" w:eastAsia="Calibri" w:hAnsi="Times New Roman" w:cs="Times New Roman"/>
          <w:sz w:val="28"/>
          <w:szCs w:val="28"/>
        </w:rPr>
        <w:t xml:space="preserve"> закладі вперше створено благодійну організацію «Щасливі мрії». </w:t>
      </w:r>
    </w:p>
    <w:p w:rsidR="00A00F95" w:rsidRDefault="00A00F95" w:rsidP="00D0097B">
      <w:pPr>
        <w:spacing w:after="0"/>
        <w:ind w:firstLine="708"/>
        <w:jc w:val="both"/>
      </w:pPr>
      <w:r>
        <w:rPr>
          <w:rFonts w:ascii="Times New Roman" w:hAnsi="Times New Roman" w:cs="Times New Roman"/>
          <w:sz w:val="28"/>
          <w:szCs w:val="28"/>
        </w:rPr>
        <w:t xml:space="preserve">На вимогу нових нормативно-правових актів рішенням педагогічної ради </w:t>
      </w:r>
      <w:r w:rsidR="001A59D8">
        <w:rPr>
          <w:rFonts w:ascii="Times New Roman" w:hAnsi="Times New Roman" w:cs="Times New Roman"/>
          <w:sz w:val="28"/>
          <w:szCs w:val="28"/>
        </w:rPr>
        <w:t>л</w:t>
      </w:r>
      <w:r>
        <w:rPr>
          <w:rFonts w:ascii="Times New Roman" w:hAnsi="Times New Roman" w:cs="Times New Roman"/>
          <w:sz w:val="28"/>
          <w:szCs w:val="28"/>
        </w:rPr>
        <w:t xml:space="preserve">іцею було </w:t>
      </w:r>
      <w:r w:rsidR="00FA566A">
        <w:rPr>
          <w:rFonts w:ascii="Times New Roman" w:hAnsi="Times New Roman" w:cs="Times New Roman"/>
          <w:sz w:val="28"/>
          <w:szCs w:val="28"/>
        </w:rPr>
        <w:t xml:space="preserve"> розроблено та </w:t>
      </w:r>
      <w:r>
        <w:rPr>
          <w:rFonts w:ascii="Times New Roman" w:hAnsi="Times New Roman" w:cs="Times New Roman"/>
          <w:sz w:val="28"/>
          <w:szCs w:val="28"/>
        </w:rPr>
        <w:t>схвалено Положення про академічну доброчесність учас</w:t>
      </w:r>
      <w:r w:rsidR="00FA566A">
        <w:rPr>
          <w:rFonts w:ascii="Times New Roman" w:hAnsi="Times New Roman" w:cs="Times New Roman"/>
          <w:sz w:val="28"/>
          <w:szCs w:val="28"/>
        </w:rPr>
        <w:t xml:space="preserve">ників освітнього процесу </w:t>
      </w:r>
      <w:r>
        <w:rPr>
          <w:rFonts w:ascii="Times New Roman" w:hAnsi="Times New Roman" w:cs="Times New Roman"/>
          <w:sz w:val="28"/>
          <w:szCs w:val="28"/>
        </w:rPr>
        <w:t>, Положення про порядок проведення конкурсу на заміщення вакантних педагогічних посад, Положення про внутрішню систему забезпечення якості освіти тощо. Щодо освітньої діяльності Ліцею то основним кр</w:t>
      </w:r>
      <w:r w:rsidR="00266EBB">
        <w:rPr>
          <w:rFonts w:ascii="Times New Roman" w:hAnsi="Times New Roman" w:cs="Times New Roman"/>
          <w:sz w:val="28"/>
          <w:szCs w:val="28"/>
        </w:rPr>
        <w:t>итерієм оцінки є результати ЗНО та подальше навчання випускників.</w:t>
      </w:r>
    </w:p>
    <w:p w:rsidR="00050338" w:rsidRDefault="00050338" w:rsidP="00160EEC">
      <w:pPr>
        <w:spacing w:after="0"/>
        <w:ind w:firstLine="708"/>
        <w:jc w:val="both"/>
        <w:rPr>
          <w:rFonts w:ascii="Times New Roman" w:hAnsi="Times New Roman" w:cs="Times New Roman"/>
          <w:color w:val="050505"/>
          <w:sz w:val="28"/>
          <w:szCs w:val="28"/>
          <w:shd w:val="clear" w:color="auto" w:fill="FFFFFF"/>
        </w:rPr>
      </w:pPr>
      <w:r w:rsidRPr="009E65A7">
        <w:rPr>
          <w:rFonts w:ascii="Times New Roman" w:hAnsi="Times New Roman" w:cs="Times New Roman"/>
          <w:color w:val="050505"/>
          <w:sz w:val="28"/>
          <w:szCs w:val="28"/>
          <w:shd w:val="clear" w:color="auto" w:fill="FFFFFF"/>
        </w:rPr>
        <w:t xml:space="preserve">З 7 червня 2021 року по 20 червня 2021 року у </w:t>
      </w:r>
      <w:proofErr w:type="spellStart"/>
      <w:r w:rsidRPr="009E65A7">
        <w:rPr>
          <w:rFonts w:ascii="Times New Roman" w:hAnsi="Times New Roman" w:cs="Times New Roman"/>
          <w:color w:val="050505"/>
          <w:sz w:val="28"/>
          <w:szCs w:val="28"/>
          <w:shd w:val="clear" w:color="auto" w:fill="FFFFFF"/>
        </w:rPr>
        <w:t>Микитинецькому</w:t>
      </w:r>
      <w:proofErr w:type="spellEnd"/>
      <w:r w:rsidRPr="009E65A7">
        <w:rPr>
          <w:rFonts w:ascii="Times New Roman" w:hAnsi="Times New Roman" w:cs="Times New Roman"/>
          <w:color w:val="050505"/>
          <w:sz w:val="28"/>
          <w:szCs w:val="28"/>
          <w:shd w:val="clear" w:color="auto" w:fill="FFFFFF"/>
        </w:rPr>
        <w:t xml:space="preserve"> ліцеї діяла літня </w:t>
      </w:r>
      <w:proofErr w:type="spellStart"/>
      <w:r w:rsidRPr="009E65A7">
        <w:rPr>
          <w:rFonts w:ascii="Times New Roman" w:hAnsi="Times New Roman" w:cs="Times New Roman"/>
          <w:color w:val="050505"/>
          <w:sz w:val="28"/>
          <w:szCs w:val="28"/>
          <w:shd w:val="clear" w:color="auto" w:fill="FFFFFF"/>
        </w:rPr>
        <w:t>мовна</w:t>
      </w:r>
      <w:proofErr w:type="spellEnd"/>
      <w:r w:rsidRPr="009E65A7">
        <w:rPr>
          <w:rFonts w:ascii="Times New Roman" w:hAnsi="Times New Roman" w:cs="Times New Roman"/>
          <w:color w:val="050505"/>
          <w:sz w:val="28"/>
          <w:szCs w:val="28"/>
          <w:shd w:val="clear" w:color="auto" w:fill="FFFFFF"/>
        </w:rPr>
        <w:t xml:space="preserve"> школа «</w:t>
      </w:r>
      <w:proofErr w:type="spellStart"/>
      <w:r w:rsidRPr="009E65A7">
        <w:rPr>
          <w:rFonts w:ascii="Times New Roman" w:hAnsi="Times New Roman" w:cs="Times New Roman"/>
          <w:color w:val="050505"/>
          <w:sz w:val="28"/>
          <w:szCs w:val="28"/>
          <w:shd w:val="clear" w:color="auto" w:fill="FFFFFF"/>
        </w:rPr>
        <w:t>Summer</w:t>
      </w:r>
      <w:proofErr w:type="spellEnd"/>
      <w:r w:rsidRPr="009E65A7">
        <w:rPr>
          <w:rFonts w:ascii="Times New Roman" w:hAnsi="Times New Roman" w:cs="Times New Roman"/>
          <w:color w:val="050505"/>
          <w:sz w:val="28"/>
          <w:szCs w:val="28"/>
          <w:shd w:val="clear" w:color="auto" w:fill="FFFFFF"/>
        </w:rPr>
        <w:t xml:space="preserve"> </w:t>
      </w:r>
      <w:proofErr w:type="spellStart"/>
      <w:r w:rsidRPr="009E65A7">
        <w:rPr>
          <w:rFonts w:ascii="Times New Roman" w:hAnsi="Times New Roman" w:cs="Times New Roman"/>
          <w:color w:val="050505"/>
          <w:sz w:val="28"/>
          <w:szCs w:val="28"/>
          <w:shd w:val="clear" w:color="auto" w:fill="FFFFFF"/>
        </w:rPr>
        <w:t>Holidays</w:t>
      </w:r>
      <w:proofErr w:type="spellEnd"/>
      <w:r w:rsidRPr="009E65A7">
        <w:rPr>
          <w:rFonts w:ascii="Times New Roman" w:hAnsi="Times New Roman" w:cs="Times New Roman"/>
          <w:color w:val="050505"/>
          <w:sz w:val="28"/>
          <w:szCs w:val="28"/>
          <w:shd w:val="clear" w:color="auto" w:fill="FFFFFF"/>
        </w:rPr>
        <w:t xml:space="preserve"> </w:t>
      </w:r>
      <w:proofErr w:type="spellStart"/>
      <w:r w:rsidRPr="009E65A7">
        <w:rPr>
          <w:rFonts w:ascii="Times New Roman" w:hAnsi="Times New Roman" w:cs="Times New Roman"/>
          <w:color w:val="050505"/>
          <w:sz w:val="28"/>
          <w:szCs w:val="28"/>
          <w:shd w:val="clear" w:color="auto" w:fill="FFFFFF"/>
        </w:rPr>
        <w:t>in</w:t>
      </w:r>
      <w:proofErr w:type="spellEnd"/>
      <w:r w:rsidRPr="009E65A7">
        <w:rPr>
          <w:rFonts w:ascii="Times New Roman" w:hAnsi="Times New Roman" w:cs="Times New Roman"/>
          <w:color w:val="050505"/>
          <w:sz w:val="28"/>
          <w:szCs w:val="28"/>
          <w:shd w:val="clear" w:color="auto" w:fill="FFFFFF"/>
        </w:rPr>
        <w:t xml:space="preserve"> </w:t>
      </w:r>
      <w:proofErr w:type="spellStart"/>
      <w:r w:rsidRPr="009E65A7">
        <w:rPr>
          <w:rFonts w:ascii="Times New Roman" w:hAnsi="Times New Roman" w:cs="Times New Roman"/>
          <w:color w:val="050505"/>
          <w:sz w:val="28"/>
          <w:szCs w:val="28"/>
          <w:shd w:val="clear" w:color="auto" w:fill="FFFFFF"/>
        </w:rPr>
        <w:t>the</w:t>
      </w:r>
      <w:proofErr w:type="spellEnd"/>
      <w:r w:rsidRPr="009E65A7">
        <w:rPr>
          <w:rFonts w:ascii="Times New Roman" w:hAnsi="Times New Roman" w:cs="Times New Roman"/>
          <w:color w:val="050505"/>
          <w:sz w:val="28"/>
          <w:szCs w:val="28"/>
          <w:shd w:val="clear" w:color="auto" w:fill="FFFFFF"/>
        </w:rPr>
        <w:t xml:space="preserve"> </w:t>
      </w:r>
      <w:proofErr w:type="spellStart"/>
      <w:r w:rsidRPr="009E65A7">
        <w:rPr>
          <w:rFonts w:ascii="Times New Roman" w:hAnsi="Times New Roman" w:cs="Times New Roman"/>
          <w:color w:val="050505"/>
          <w:sz w:val="28"/>
          <w:szCs w:val="28"/>
          <w:shd w:val="clear" w:color="auto" w:fill="FFFFFF"/>
        </w:rPr>
        <w:t>English</w:t>
      </w:r>
      <w:proofErr w:type="spellEnd"/>
      <w:r w:rsidRPr="009E65A7">
        <w:rPr>
          <w:rFonts w:ascii="Times New Roman" w:hAnsi="Times New Roman" w:cs="Times New Roman"/>
          <w:color w:val="050505"/>
          <w:sz w:val="28"/>
          <w:szCs w:val="28"/>
          <w:shd w:val="clear" w:color="auto" w:fill="FFFFFF"/>
        </w:rPr>
        <w:t xml:space="preserve"> </w:t>
      </w:r>
      <w:proofErr w:type="spellStart"/>
      <w:r w:rsidRPr="009E65A7">
        <w:rPr>
          <w:rFonts w:ascii="Times New Roman" w:hAnsi="Times New Roman" w:cs="Times New Roman"/>
          <w:color w:val="050505"/>
          <w:sz w:val="28"/>
          <w:szCs w:val="28"/>
          <w:shd w:val="clear" w:color="auto" w:fill="FFFFFF"/>
        </w:rPr>
        <w:t>Club</w:t>
      </w:r>
      <w:proofErr w:type="spellEnd"/>
      <w:r w:rsidRPr="009E65A7">
        <w:rPr>
          <w:rFonts w:ascii="Times New Roman" w:hAnsi="Times New Roman" w:cs="Times New Roman"/>
          <w:color w:val="050505"/>
          <w:sz w:val="28"/>
          <w:szCs w:val="28"/>
          <w:shd w:val="clear" w:color="auto" w:fill="FFFFFF"/>
        </w:rPr>
        <w:t>».</w:t>
      </w:r>
    </w:p>
    <w:p w:rsidR="002A3652" w:rsidRPr="002A3652" w:rsidRDefault="00266EBB" w:rsidP="00D0097B">
      <w:pPr>
        <w:spacing w:after="0" w:line="240" w:lineRule="auto"/>
        <w:ind w:right="-286" w:firstLine="708"/>
        <w:jc w:val="both"/>
        <w:rPr>
          <w:rFonts w:ascii="Times New Roman" w:hAnsi="Times New Roman" w:cs="Times New Roman"/>
          <w:color w:val="00000A"/>
          <w:sz w:val="28"/>
          <w:szCs w:val="28"/>
        </w:rPr>
      </w:pPr>
      <w:r w:rsidRPr="00266EBB">
        <w:rPr>
          <w:rFonts w:ascii="Times New Roman" w:hAnsi="Times New Roman" w:cs="Times New Roman"/>
          <w:color w:val="00000A"/>
          <w:sz w:val="28"/>
          <w:szCs w:val="28"/>
        </w:rPr>
        <w:t xml:space="preserve">У 2020 році </w:t>
      </w:r>
      <w:r w:rsidR="00902870">
        <w:rPr>
          <w:rFonts w:ascii="Times New Roman" w:hAnsi="Times New Roman" w:cs="Times New Roman"/>
          <w:color w:val="00000A"/>
          <w:sz w:val="28"/>
          <w:szCs w:val="28"/>
        </w:rPr>
        <w:t xml:space="preserve">організовано та впроваджено </w:t>
      </w:r>
      <w:r w:rsidRPr="00266EBB">
        <w:rPr>
          <w:rFonts w:ascii="Times New Roman" w:hAnsi="Times New Roman" w:cs="Times New Roman"/>
          <w:color w:val="00000A"/>
          <w:sz w:val="28"/>
          <w:szCs w:val="28"/>
        </w:rPr>
        <w:t>дистанційн</w:t>
      </w:r>
      <w:r w:rsidR="00902870">
        <w:rPr>
          <w:rFonts w:ascii="Times New Roman" w:hAnsi="Times New Roman" w:cs="Times New Roman"/>
          <w:color w:val="00000A"/>
          <w:sz w:val="28"/>
          <w:szCs w:val="28"/>
        </w:rPr>
        <w:t>е</w:t>
      </w:r>
      <w:r w:rsidRPr="00266EBB">
        <w:rPr>
          <w:rFonts w:ascii="Times New Roman" w:hAnsi="Times New Roman" w:cs="Times New Roman"/>
          <w:color w:val="00000A"/>
          <w:sz w:val="28"/>
          <w:szCs w:val="28"/>
        </w:rPr>
        <w:t xml:space="preserve"> навчання та створенню умов</w:t>
      </w:r>
      <w:r w:rsidR="00902870">
        <w:rPr>
          <w:rFonts w:ascii="Times New Roman" w:hAnsi="Times New Roman" w:cs="Times New Roman"/>
          <w:color w:val="00000A"/>
          <w:sz w:val="28"/>
          <w:szCs w:val="28"/>
        </w:rPr>
        <w:t>и</w:t>
      </w:r>
      <w:r w:rsidRPr="00266EBB">
        <w:rPr>
          <w:rFonts w:ascii="Times New Roman" w:hAnsi="Times New Roman" w:cs="Times New Roman"/>
          <w:color w:val="00000A"/>
          <w:sz w:val="28"/>
          <w:szCs w:val="28"/>
        </w:rPr>
        <w:t xml:space="preserve"> для дотримання карантинних обмежень у закладі. Активно використовувалися можливості сайту ліцею, сторінки закладу у </w:t>
      </w:r>
      <w:proofErr w:type="spellStart"/>
      <w:r w:rsidRPr="00266EBB">
        <w:rPr>
          <w:rFonts w:ascii="Times New Roman" w:hAnsi="Times New Roman" w:cs="Times New Roman"/>
          <w:color w:val="00000A"/>
          <w:sz w:val="28"/>
          <w:szCs w:val="28"/>
        </w:rPr>
        <w:t>Фейсбук</w:t>
      </w:r>
      <w:proofErr w:type="spellEnd"/>
      <w:r w:rsidRPr="00266EBB">
        <w:rPr>
          <w:rFonts w:ascii="Times New Roman" w:hAnsi="Times New Roman" w:cs="Times New Roman"/>
          <w:color w:val="00000A"/>
          <w:sz w:val="28"/>
          <w:szCs w:val="28"/>
        </w:rPr>
        <w:t xml:space="preserve">, були створені групи для оперативного обміну інформацією </w:t>
      </w:r>
      <w:r w:rsidR="0001674F">
        <w:rPr>
          <w:rFonts w:ascii="Times New Roman" w:hAnsi="Times New Roman" w:cs="Times New Roman"/>
          <w:color w:val="00000A"/>
          <w:sz w:val="28"/>
          <w:szCs w:val="28"/>
        </w:rPr>
        <w:t>у</w:t>
      </w:r>
      <w:r w:rsidRPr="00266EBB">
        <w:rPr>
          <w:rFonts w:ascii="Times New Roman" w:hAnsi="Times New Roman" w:cs="Times New Roman"/>
          <w:color w:val="00000A"/>
          <w:sz w:val="28"/>
          <w:szCs w:val="28"/>
        </w:rPr>
        <w:t xml:space="preserve"> </w:t>
      </w:r>
      <w:proofErr w:type="spellStart"/>
      <w:r w:rsidRPr="00266EBB">
        <w:rPr>
          <w:rFonts w:ascii="Times New Roman" w:hAnsi="Times New Roman" w:cs="Times New Roman"/>
          <w:color w:val="00000A"/>
          <w:sz w:val="28"/>
          <w:szCs w:val="28"/>
        </w:rPr>
        <w:t>Viber</w:t>
      </w:r>
      <w:proofErr w:type="spellEnd"/>
      <w:r w:rsidRPr="00266EBB">
        <w:rPr>
          <w:rFonts w:ascii="Times New Roman" w:hAnsi="Times New Roman" w:cs="Times New Roman"/>
          <w:color w:val="00000A"/>
          <w:sz w:val="28"/>
          <w:szCs w:val="28"/>
        </w:rPr>
        <w:t xml:space="preserve"> тощо. Колектив ліцею  пройшов різні етапи під час організації дистанційного навчання у 2020 р. Під час навчання на карантині якісно використовували інструменти </w:t>
      </w:r>
      <w:proofErr w:type="spellStart"/>
      <w:r w:rsidRPr="00266EBB">
        <w:rPr>
          <w:rFonts w:ascii="Times New Roman" w:hAnsi="Times New Roman" w:cs="Times New Roman"/>
          <w:color w:val="00000A"/>
          <w:sz w:val="28"/>
          <w:szCs w:val="28"/>
        </w:rPr>
        <w:t>GoogleClassroom</w:t>
      </w:r>
      <w:proofErr w:type="spellEnd"/>
      <w:r w:rsidRPr="00266EBB">
        <w:rPr>
          <w:rFonts w:ascii="Times New Roman" w:hAnsi="Times New Roman" w:cs="Times New Roman"/>
          <w:color w:val="00000A"/>
          <w:sz w:val="28"/>
          <w:szCs w:val="28"/>
        </w:rPr>
        <w:t xml:space="preserve">, </w:t>
      </w:r>
      <w:proofErr w:type="spellStart"/>
      <w:r w:rsidRPr="00266EBB">
        <w:rPr>
          <w:rFonts w:ascii="Times New Roman" w:hAnsi="Times New Roman" w:cs="Times New Roman"/>
          <w:color w:val="00000A"/>
          <w:sz w:val="28"/>
          <w:szCs w:val="28"/>
        </w:rPr>
        <w:t>Zoom</w:t>
      </w:r>
      <w:proofErr w:type="spellEnd"/>
      <w:r w:rsidRPr="00266EBB">
        <w:rPr>
          <w:rFonts w:ascii="Times New Roman" w:hAnsi="Times New Roman" w:cs="Times New Roman"/>
          <w:color w:val="00000A"/>
          <w:sz w:val="28"/>
          <w:szCs w:val="28"/>
        </w:rPr>
        <w:t xml:space="preserve"> та залучили всіх здобувачів освіти закладу до елементів дистанційного </w:t>
      </w:r>
      <w:proofErr w:type="spellStart"/>
      <w:r w:rsidRPr="00266EBB">
        <w:rPr>
          <w:rFonts w:ascii="Times New Roman" w:hAnsi="Times New Roman" w:cs="Times New Roman"/>
          <w:color w:val="00000A"/>
          <w:sz w:val="28"/>
          <w:szCs w:val="28"/>
        </w:rPr>
        <w:t>навчання</w:t>
      </w:r>
      <w:r w:rsidR="002A3652">
        <w:rPr>
          <w:rFonts w:ascii="Times New Roman" w:hAnsi="Times New Roman" w:cs="Times New Roman"/>
          <w:color w:val="00000A"/>
          <w:sz w:val="28"/>
          <w:szCs w:val="28"/>
        </w:rPr>
        <w:t>.</w:t>
      </w:r>
      <w:r w:rsidRPr="00266EBB">
        <w:rPr>
          <w:rFonts w:ascii="Times New Roman" w:hAnsi="Times New Roman" w:cs="Times New Roman"/>
          <w:sz w:val="28"/>
          <w:szCs w:val="28"/>
        </w:rPr>
        <w:t>Упродовж</w:t>
      </w:r>
      <w:proofErr w:type="spellEnd"/>
      <w:r w:rsidRPr="00266EBB">
        <w:rPr>
          <w:rFonts w:ascii="Times New Roman" w:hAnsi="Times New Roman" w:cs="Times New Roman"/>
          <w:sz w:val="28"/>
          <w:szCs w:val="28"/>
        </w:rPr>
        <w:t xml:space="preserve"> дистанційного навчання адміністрація має доступ до кожного класу для контролю за проведенням уроків через </w:t>
      </w:r>
      <w:proofErr w:type="spellStart"/>
      <w:r w:rsidRPr="00266EBB">
        <w:rPr>
          <w:rFonts w:ascii="Times New Roman" w:hAnsi="Times New Roman" w:cs="Times New Roman"/>
          <w:sz w:val="28"/>
          <w:szCs w:val="28"/>
        </w:rPr>
        <w:t>відеоконференції</w:t>
      </w:r>
      <w:proofErr w:type="spellEnd"/>
      <w:r w:rsidRPr="00266EBB">
        <w:rPr>
          <w:rFonts w:ascii="Times New Roman" w:hAnsi="Times New Roman" w:cs="Times New Roman"/>
          <w:sz w:val="28"/>
          <w:szCs w:val="28"/>
        </w:rPr>
        <w:t xml:space="preserve"> та забезпечує технічний супровід здобувачів освіти. Окрім навчальної роботи, із педагогічними працівниками проводяться зустрічі, наради, педагогічні ради, засідання атестаційної комісії та консультації класних</w:t>
      </w:r>
      <w:r w:rsidR="00521659">
        <w:rPr>
          <w:rFonts w:ascii="Times New Roman" w:hAnsi="Times New Roman" w:cs="Times New Roman"/>
          <w:sz w:val="28"/>
          <w:szCs w:val="28"/>
        </w:rPr>
        <w:t xml:space="preserve"> керівників у формі конференцій.</w:t>
      </w:r>
    </w:p>
    <w:p w:rsidR="002A3652" w:rsidRDefault="002A3652" w:rsidP="00D0097B">
      <w:pPr>
        <w:spacing w:after="0" w:line="254" w:lineRule="auto"/>
        <w:ind w:firstLine="708"/>
        <w:jc w:val="both"/>
        <w:rPr>
          <w:rFonts w:ascii="Times New Roman" w:eastAsia="Calibri" w:hAnsi="Times New Roman" w:cs="Times New Roman"/>
          <w:sz w:val="28"/>
          <w:szCs w:val="28"/>
        </w:rPr>
      </w:pPr>
      <w:r w:rsidRPr="002A3652">
        <w:rPr>
          <w:rFonts w:ascii="Times New Roman" w:hAnsi="Times New Roman"/>
          <w:sz w:val="28"/>
          <w:szCs w:val="28"/>
        </w:rPr>
        <w:t xml:space="preserve"> </w:t>
      </w:r>
      <w:r>
        <w:rPr>
          <w:rFonts w:ascii="Times New Roman" w:hAnsi="Times New Roman"/>
          <w:sz w:val="28"/>
          <w:szCs w:val="28"/>
        </w:rPr>
        <w:tab/>
      </w:r>
      <w:proofErr w:type="spellStart"/>
      <w:r>
        <w:rPr>
          <w:rFonts w:ascii="Times New Roman" w:hAnsi="Times New Roman"/>
          <w:sz w:val="28"/>
          <w:szCs w:val="28"/>
        </w:rPr>
        <w:t>Микитинецький</w:t>
      </w:r>
      <w:proofErr w:type="spellEnd"/>
      <w:r>
        <w:rPr>
          <w:rFonts w:ascii="Times New Roman" w:hAnsi="Times New Roman"/>
          <w:sz w:val="28"/>
          <w:szCs w:val="28"/>
        </w:rPr>
        <w:t xml:space="preserve"> </w:t>
      </w:r>
      <w:r>
        <w:rPr>
          <w:rFonts w:ascii="Times New Roman" w:hAnsi="Times New Roman"/>
          <w:sz w:val="28"/>
          <w:szCs w:val="28"/>
        </w:rPr>
        <w:tab/>
        <w:t xml:space="preserve">ліцей </w:t>
      </w:r>
      <w:r w:rsidRPr="00523F94">
        <w:rPr>
          <w:rFonts w:ascii="Times New Roman" w:hAnsi="Times New Roman"/>
          <w:sz w:val="28"/>
          <w:szCs w:val="28"/>
        </w:rPr>
        <w:t xml:space="preserve"> Івано-Франківської міської ради</w:t>
      </w:r>
      <w:r w:rsidR="0096677C">
        <w:rPr>
          <w:rFonts w:ascii="Times New Roman" w:hAnsi="Times New Roman"/>
          <w:sz w:val="28"/>
          <w:szCs w:val="28"/>
        </w:rPr>
        <w:t xml:space="preserve"> ще з 2000 року </w:t>
      </w:r>
      <w:r w:rsidRPr="00523F94">
        <w:rPr>
          <w:rFonts w:ascii="Times New Roman" w:hAnsi="Times New Roman"/>
          <w:sz w:val="28"/>
          <w:szCs w:val="28"/>
        </w:rPr>
        <w:t xml:space="preserve">є активним у сфері впровадження міжнародного співробітництва. Зв’язки ліцею з </w:t>
      </w:r>
      <w:r w:rsidR="0047481A">
        <w:rPr>
          <w:rFonts w:ascii="Times New Roman" w:hAnsi="Times New Roman"/>
          <w:sz w:val="28"/>
          <w:szCs w:val="28"/>
        </w:rPr>
        <w:t>Польським центром «</w:t>
      </w:r>
      <w:proofErr w:type="spellStart"/>
      <w:r w:rsidR="0047481A">
        <w:rPr>
          <w:rFonts w:ascii="Times New Roman" w:hAnsi="Times New Roman"/>
          <w:sz w:val="28"/>
          <w:szCs w:val="28"/>
        </w:rPr>
        <w:t>Електрік</w:t>
      </w:r>
      <w:proofErr w:type="spellEnd"/>
      <w:r w:rsidR="0047481A">
        <w:rPr>
          <w:rFonts w:ascii="Times New Roman" w:hAnsi="Times New Roman"/>
          <w:sz w:val="28"/>
          <w:szCs w:val="28"/>
        </w:rPr>
        <w:t>»</w:t>
      </w:r>
      <w:r w:rsidR="00F43633">
        <w:rPr>
          <w:rFonts w:ascii="Times New Roman" w:hAnsi="Times New Roman"/>
          <w:sz w:val="28"/>
          <w:szCs w:val="28"/>
        </w:rPr>
        <w:t>, з яким є підписані двосторонні угоди</w:t>
      </w:r>
      <w:r w:rsidR="0001674F">
        <w:rPr>
          <w:rFonts w:ascii="Times New Roman" w:hAnsi="Times New Roman"/>
          <w:sz w:val="28"/>
          <w:szCs w:val="28"/>
        </w:rPr>
        <w:t>,</w:t>
      </w:r>
      <w:r w:rsidR="00F43633">
        <w:rPr>
          <w:rFonts w:ascii="Times New Roman" w:hAnsi="Times New Roman"/>
          <w:sz w:val="28"/>
          <w:szCs w:val="28"/>
        </w:rPr>
        <w:t xml:space="preserve"> </w:t>
      </w:r>
      <w:r w:rsidRPr="00523F94">
        <w:rPr>
          <w:rFonts w:ascii="Times New Roman" w:hAnsi="Times New Roman"/>
          <w:sz w:val="28"/>
          <w:szCs w:val="28"/>
        </w:rPr>
        <w:t xml:space="preserve"> </w:t>
      </w:r>
      <w:r>
        <w:rPr>
          <w:rFonts w:ascii="Times New Roman" w:hAnsi="Times New Roman"/>
          <w:sz w:val="28"/>
          <w:szCs w:val="28"/>
        </w:rPr>
        <w:t>постійно розвиваються</w:t>
      </w:r>
      <w:r w:rsidR="00F43633">
        <w:rPr>
          <w:rFonts w:ascii="Times New Roman" w:hAnsi="Times New Roman"/>
          <w:sz w:val="28"/>
          <w:szCs w:val="28"/>
        </w:rPr>
        <w:t>.</w:t>
      </w:r>
      <w:r w:rsidR="00F43633">
        <w:rPr>
          <w:sz w:val="28"/>
          <w:szCs w:val="28"/>
        </w:rPr>
        <w:t xml:space="preserve"> </w:t>
      </w:r>
      <w:r w:rsidRPr="006678BD">
        <w:rPr>
          <w:rFonts w:ascii="Times New Roman" w:eastAsia="Calibri" w:hAnsi="Times New Roman" w:cs="Times New Roman"/>
          <w:sz w:val="28"/>
          <w:szCs w:val="28"/>
        </w:rPr>
        <w:t xml:space="preserve">Зокрема </w:t>
      </w:r>
      <w:r w:rsidR="0001674F">
        <w:rPr>
          <w:rFonts w:ascii="Times New Roman" w:eastAsiaTheme="majorEastAsia" w:hAnsi="Times New Roman" w:cs="Times New Roman"/>
          <w:color w:val="000000" w:themeColor="text1"/>
          <w:kern w:val="24"/>
          <w:sz w:val="28"/>
          <w:szCs w:val="28"/>
        </w:rPr>
        <w:t>у</w:t>
      </w:r>
      <w:r w:rsidR="00F43633">
        <w:rPr>
          <w:rFonts w:ascii="Times New Roman" w:eastAsiaTheme="majorEastAsia" w:hAnsi="Times New Roman" w:cs="Times New Roman"/>
          <w:color w:val="000000" w:themeColor="text1"/>
          <w:kern w:val="24"/>
          <w:sz w:val="28"/>
          <w:szCs w:val="28"/>
        </w:rPr>
        <w:t xml:space="preserve"> вересні 2020 року</w:t>
      </w:r>
      <w:r w:rsidR="00F43633" w:rsidRPr="00F43633">
        <w:rPr>
          <w:rFonts w:ascii="Times New Roman" w:eastAsiaTheme="majorEastAsia" w:hAnsi="Times New Roman" w:cs="Times New Roman"/>
          <w:color w:val="000000" w:themeColor="text1"/>
          <w:kern w:val="24"/>
          <w:sz w:val="28"/>
          <w:szCs w:val="28"/>
        </w:rPr>
        <w:t xml:space="preserve"> </w:t>
      </w:r>
      <w:r w:rsidR="00F43633">
        <w:rPr>
          <w:rFonts w:ascii="Times New Roman" w:eastAsiaTheme="majorEastAsia" w:hAnsi="Times New Roman" w:cs="Times New Roman"/>
          <w:color w:val="000000" w:themeColor="text1"/>
          <w:kern w:val="24"/>
          <w:sz w:val="28"/>
          <w:szCs w:val="28"/>
        </w:rPr>
        <w:t xml:space="preserve">здобувачі освіти </w:t>
      </w:r>
      <w:r w:rsidR="00F43633" w:rsidRPr="00F43633">
        <w:rPr>
          <w:rFonts w:ascii="Times New Roman" w:eastAsiaTheme="majorEastAsia" w:hAnsi="Times New Roman" w:cs="Times New Roman"/>
          <w:color w:val="000000" w:themeColor="text1"/>
          <w:kern w:val="24"/>
          <w:sz w:val="28"/>
          <w:szCs w:val="28"/>
        </w:rPr>
        <w:t xml:space="preserve">11 класу ліцею </w:t>
      </w:r>
      <w:r w:rsidR="00F43633">
        <w:rPr>
          <w:rFonts w:ascii="Times New Roman" w:eastAsiaTheme="majorEastAsia" w:hAnsi="Times New Roman" w:cs="Times New Roman"/>
          <w:color w:val="000000" w:themeColor="text1"/>
          <w:kern w:val="24"/>
          <w:sz w:val="28"/>
          <w:szCs w:val="28"/>
        </w:rPr>
        <w:t xml:space="preserve">брали спільну  участь з українськими та польськими партнерами   </w:t>
      </w:r>
      <w:r w:rsidR="00F43633" w:rsidRPr="00F43633">
        <w:rPr>
          <w:rFonts w:ascii="Times New Roman" w:eastAsiaTheme="majorEastAsia" w:hAnsi="Times New Roman" w:cs="Times New Roman"/>
          <w:color w:val="000000" w:themeColor="text1"/>
          <w:kern w:val="24"/>
          <w:sz w:val="28"/>
          <w:szCs w:val="28"/>
        </w:rPr>
        <w:t xml:space="preserve">у </w:t>
      </w:r>
      <w:proofErr w:type="spellStart"/>
      <w:r w:rsidR="00F43633" w:rsidRPr="00F43633">
        <w:rPr>
          <w:rFonts w:ascii="Times New Roman" w:eastAsiaTheme="majorEastAsia" w:hAnsi="Times New Roman" w:cs="Times New Roman"/>
          <w:color w:val="000000" w:themeColor="text1"/>
          <w:kern w:val="24"/>
          <w:sz w:val="28"/>
          <w:szCs w:val="28"/>
        </w:rPr>
        <w:t>про</w:t>
      </w:r>
      <w:r w:rsidR="00F43633">
        <w:rPr>
          <w:rFonts w:ascii="Times New Roman" w:eastAsiaTheme="majorEastAsia" w:hAnsi="Times New Roman" w:cs="Times New Roman"/>
          <w:color w:val="000000" w:themeColor="text1"/>
          <w:kern w:val="24"/>
          <w:sz w:val="28"/>
          <w:szCs w:val="28"/>
        </w:rPr>
        <w:t>є</w:t>
      </w:r>
      <w:r w:rsidR="00F43633" w:rsidRPr="00F43633">
        <w:rPr>
          <w:rFonts w:ascii="Times New Roman" w:eastAsiaTheme="majorEastAsia" w:hAnsi="Times New Roman" w:cs="Times New Roman"/>
          <w:color w:val="000000" w:themeColor="text1"/>
          <w:kern w:val="24"/>
          <w:sz w:val="28"/>
          <w:szCs w:val="28"/>
        </w:rPr>
        <w:t>кті</w:t>
      </w:r>
      <w:proofErr w:type="spellEnd"/>
      <w:r w:rsidR="00F43633" w:rsidRPr="00F43633">
        <w:rPr>
          <w:rFonts w:ascii="Times New Roman" w:eastAsiaTheme="majorEastAsia" w:hAnsi="Times New Roman" w:cs="Times New Roman"/>
          <w:color w:val="000000" w:themeColor="text1"/>
          <w:kern w:val="24"/>
          <w:sz w:val="28"/>
          <w:szCs w:val="28"/>
        </w:rPr>
        <w:t xml:space="preserve"> «Польсько-українська промислова лабораторія»</w:t>
      </w:r>
      <w:r w:rsidR="006209A9">
        <w:rPr>
          <w:rFonts w:ascii="Times New Roman" w:eastAsiaTheme="majorEastAsia" w:hAnsi="Times New Roman" w:cs="Times New Roman"/>
          <w:color w:val="000000" w:themeColor="text1"/>
          <w:kern w:val="24"/>
          <w:sz w:val="28"/>
          <w:szCs w:val="28"/>
        </w:rPr>
        <w:t>.</w:t>
      </w:r>
      <w:r w:rsidR="00BA166E" w:rsidRPr="00BA166E">
        <w:rPr>
          <w:rFonts w:asciiTheme="majorHAnsi" w:eastAsiaTheme="majorEastAsia" w:hAnsi="Trebuchet MS" w:cstheme="majorBidi"/>
          <w:color w:val="000000" w:themeColor="text1"/>
          <w:kern w:val="24"/>
          <w:sz w:val="42"/>
          <w:szCs w:val="42"/>
        </w:rPr>
        <w:t xml:space="preserve"> </w:t>
      </w:r>
      <w:r w:rsidR="00BA166E">
        <w:rPr>
          <w:rFonts w:asciiTheme="majorHAnsi" w:eastAsiaTheme="majorEastAsia" w:hAnsi="Trebuchet MS" w:cstheme="majorBidi"/>
          <w:color w:val="000000" w:themeColor="text1"/>
          <w:kern w:val="24"/>
          <w:sz w:val="42"/>
          <w:szCs w:val="42"/>
        </w:rPr>
        <w:t xml:space="preserve"> </w:t>
      </w:r>
      <w:r w:rsidR="0001674F">
        <w:rPr>
          <w:rFonts w:ascii="Times New Roman" w:eastAsiaTheme="majorEastAsia" w:hAnsi="Times New Roman" w:cs="Times New Roman"/>
          <w:color w:val="000000" w:themeColor="text1"/>
          <w:kern w:val="24"/>
          <w:sz w:val="28"/>
          <w:szCs w:val="28"/>
        </w:rPr>
        <w:t>У</w:t>
      </w:r>
      <w:r w:rsidR="00BA166E" w:rsidRPr="00BA166E">
        <w:rPr>
          <w:rFonts w:ascii="Times New Roman" w:eastAsiaTheme="majorEastAsia" w:hAnsi="Times New Roman" w:cs="Times New Roman"/>
          <w:color w:val="000000" w:themeColor="text1"/>
          <w:kern w:val="24"/>
          <w:sz w:val="28"/>
          <w:szCs w:val="28"/>
        </w:rPr>
        <w:t xml:space="preserve"> жовтні</w:t>
      </w:r>
      <w:r w:rsidR="00BA166E">
        <w:rPr>
          <w:rFonts w:ascii="Times New Roman" w:eastAsiaTheme="majorEastAsia" w:hAnsi="Times New Roman" w:cs="Times New Roman"/>
          <w:color w:val="000000" w:themeColor="text1"/>
          <w:kern w:val="24"/>
          <w:sz w:val="28"/>
          <w:szCs w:val="28"/>
        </w:rPr>
        <w:t xml:space="preserve"> 2021 року випускники ліцею братимуть </w:t>
      </w:r>
      <w:r w:rsidR="00BA166E" w:rsidRPr="00BA166E">
        <w:rPr>
          <w:rFonts w:ascii="Times New Roman" w:eastAsiaTheme="majorEastAsia" w:hAnsi="Times New Roman" w:cs="Times New Roman"/>
          <w:color w:val="000000" w:themeColor="text1"/>
          <w:kern w:val="24"/>
          <w:sz w:val="28"/>
          <w:szCs w:val="28"/>
        </w:rPr>
        <w:t xml:space="preserve"> </w:t>
      </w:r>
      <w:r w:rsidR="004233AD">
        <w:rPr>
          <w:rFonts w:ascii="Times New Roman" w:eastAsiaTheme="majorEastAsia" w:hAnsi="Times New Roman" w:cs="Times New Roman"/>
          <w:color w:val="000000" w:themeColor="text1"/>
          <w:kern w:val="24"/>
          <w:sz w:val="28"/>
          <w:szCs w:val="28"/>
        </w:rPr>
        <w:t>у</w:t>
      </w:r>
      <w:r w:rsidR="00BA166E" w:rsidRPr="00BA166E">
        <w:rPr>
          <w:rFonts w:ascii="Times New Roman" w:eastAsiaTheme="majorEastAsia" w:hAnsi="Times New Roman" w:cs="Times New Roman"/>
          <w:color w:val="000000" w:themeColor="text1"/>
          <w:kern w:val="24"/>
          <w:sz w:val="28"/>
          <w:szCs w:val="28"/>
        </w:rPr>
        <w:t xml:space="preserve">часть </w:t>
      </w:r>
      <w:r w:rsidR="0001674F">
        <w:rPr>
          <w:rFonts w:ascii="Times New Roman" w:eastAsiaTheme="majorEastAsia" w:hAnsi="Times New Roman" w:cs="Times New Roman"/>
          <w:color w:val="000000" w:themeColor="text1"/>
          <w:kern w:val="24"/>
          <w:sz w:val="28"/>
          <w:szCs w:val="28"/>
        </w:rPr>
        <w:t>у</w:t>
      </w:r>
      <w:r w:rsidR="00BA166E" w:rsidRPr="00BA166E">
        <w:rPr>
          <w:rFonts w:ascii="Times New Roman" w:eastAsiaTheme="majorEastAsia" w:hAnsi="Times New Roman" w:cs="Times New Roman"/>
          <w:color w:val="000000" w:themeColor="text1"/>
          <w:kern w:val="24"/>
          <w:sz w:val="28"/>
          <w:szCs w:val="28"/>
        </w:rPr>
        <w:t xml:space="preserve"> польсько-українському </w:t>
      </w:r>
      <w:proofErr w:type="spellStart"/>
      <w:r w:rsidR="00BA166E" w:rsidRPr="00BA166E">
        <w:rPr>
          <w:rFonts w:ascii="Times New Roman" w:eastAsiaTheme="majorEastAsia" w:hAnsi="Times New Roman" w:cs="Times New Roman"/>
          <w:color w:val="000000" w:themeColor="text1"/>
          <w:kern w:val="24"/>
          <w:sz w:val="28"/>
          <w:szCs w:val="28"/>
        </w:rPr>
        <w:t>про</w:t>
      </w:r>
      <w:r w:rsidR="0001674F">
        <w:rPr>
          <w:rFonts w:ascii="Times New Roman" w:eastAsiaTheme="majorEastAsia" w:hAnsi="Times New Roman" w:cs="Times New Roman"/>
          <w:color w:val="000000" w:themeColor="text1"/>
          <w:kern w:val="24"/>
          <w:sz w:val="28"/>
          <w:szCs w:val="28"/>
        </w:rPr>
        <w:t>є</w:t>
      </w:r>
      <w:r w:rsidR="00BA166E" w:rsidRPr="00BA166E">
        <w:rPr>
          <w:rFonts w:ascii="Times New Roman" w:eastAsiaTheme="majorEastAsia" w:hAnsi="Times New Roman" w:cs="Times New Roman"/>
          <w:color w:val="000000" w:themeColor="text1"/>
          <w:kern w:val="24"/>
          <w:sz w:val="28"/>
          <w:szCs w:val="28"/>
        </w:rPr>
        <w:t>кті</w:t>
      </w:r>
      <w:proofErr w:type="spellEnd"/>
      <w:r w:rsidR="00BA166E" w:rsidRPr="00BA166E">
        <w:rPr>
          <w:rFonts w:ascii="Times New Roman" w:eastAsiaTheme="majorEastAsia" w:hAnsi="Times New Roman" w:cs="Times New Roman"/>
          <w:color w:val="000000" w:themeColor="text1"/>
          <w:kern w:val="24"/>
          <w:sz w:val="28"/>
          <w:szCs w:val="28"/>
        </w:rPr>
        <w:t xml:space="preserve"> «</w:t>
      </w:r>
      <w:r w:rsidR="00BA166E" w:rsidRPr="00BA166E">
        <w:rPr>
          <w:rFonts w:ascii="Times New Roman" w:eastAsiaTheme="majorEastAsia" w:hAnsi="Times New Roman" w:cs="Times New Roman"/>
          <w:color w:val="000000" w:themeColor="text1"/>
          <w:kern w:val="24"/>
          <w:sz w:val="28"/>
          <w:szCs w:val="28"/>
          <w:lang w:val="en-US"/>
        </w:rPr>
        <w:t>Polish</w:t>
      </w:r>
      <w:r w:rsidR="00BA166E" w:rsidRPr="00BA166E">
        <w:rPr>
          <w:rFonts w:ascii="Times New Roman" w:eastAsiaTheme="majorEastAsia" w:hAnsi="Times New Roman" w:cs="Times New Roman"/>
          <w:color w:val="000000" w:themeColor="text1"/>
          <w:kern w:val="24"/>
          <w:sz w:val="28"/>
          <w:szCs w:val="28"/>
        </w:rPr>
        <w:t>-</w:t>
      </w:r>
      <w:r w:rsidR="00BA166E" w:rsidRPr="00BA166E">
        <w:rPr>
          <w:rFonts w:ascii="Times New Roman" w:eastAsiaTheme="majorEastAsia" w:hAnsi="Times New Roman" w:cs="Times New Roman"/>
          <w:color w:val="000000" w:themeColor="text1"/>
          <w:kern w:val="24"/>
          <w:sz w:val="28"/>
          <w:szCs w:val="28"/>
          <w:lang w:val="en-US"/>
        </w:rPr>
        <w:t>Ukrainian</w:t>
      </w:r>
      <w:r w:rsidR="00BA166E" w:rsidRPr="00BA166E">
        <w:rPr>
          <w:rFonts w:ascii="Times New Roman" w:eastAsiaTheme="majorEastAsia" w:hAnsi="Times New Roman" w:cs="Times New Roman"/>
          <w:color w:val="000000" w:themeColor="text1"/>
          <w:kern w:val="24"/>
          <w:sz w:val="28"/>
          <w:szCs w:val="28"/>
        </w:rPr>
        <w:t xml:space="preserve"> </w:t>
      </w:r>
      <w:r w:rsidR="00BA166E" w:rsidRPr="00BA166E">
        <w:rPr>
          <w:rFonts w:ascii="Times New Roman" w:eastAsiaTheme="majorEastAsia" w:hAnsi="Times New Roman" w:cs="Times New Roman"/>
          <w:color w:val="000000" w:themeColor="text1"/>
          <w:kern w:val="24"/>
          <w:sz w:val="28"/>
          <w:szCs w:val="28"/>
          <w:lang w:val="en-US"/>
        </w:rPr>
        <w:t>Youth</w:t>
      </w:r>
      <w:r w:rsidR="00BA166E" w:rsidRPr="00BA166E">
        <w:rPr>
          <w:rFonts w:ascii="Times New Roman" w:eastAsiaTheme="majorEastAsia" w:hAnsi="Times New Roman" w:cs="Times New Roman"/>
          <w:color w:val="000000" w:themeColor="text1"/>
          <w:kern w:val="24"/>
          <w:sz w:val="28"/>
          <w:szCs w:val="28"/>
        </w:rPr>
        <w:t xml:space="preserve"> </w:t>
      </w:r>
      <w:r w:rsidR="00BA166E" w:rsidRPr="00BA166E">
        <w:rPr>
          <w:rFonts w:ascii="Times New Roman" w:eastAsiaTheme="majorEastAsia" w:hAnsi="Times New Roman" w:cs="Times New Roman"/>
          <w:color w:val="000000" w:themeColor="text1"/>
          <w:kern w:val="24"/>
          <w:sz w:val="28"/>
          <w:szCs w:val="28"/>
          <w:lang w:val="en-US"/>
        </w:rPr>
        <w:t>Exchanges</w:t>
      </w:r>
      <w:r w:rsidR="00BA166E" w:rsidRPr="00BA166E">
        <w:rPr>
          <w:rFonts w:ascii="Times New Roman" w:eastAsiaTheme="majorEastAsia" w:hAnsi="Times New Roman" w:cs="Times New Roman"/>
          <w:color w:val="000000" w:themeColor="text1"/>
          <w:kern w:val="24"/>
          <w:sz w:val="28"/>
          <w:szCs w:val="28"/>
        </w:rPr>
        <w:t xml:space="preserve"> </w:t>
      </w:r>
      <w:r w:rsidR="00BA166E" w:rsidRPr="00BA166E">
        <w:rPr>
          <w:rFonts w:ascii="Times New Roman" w:eastAsiaTheme="majorEastAsia" w:hAnsi="Times New Roman" w:cs="Times New Roman"/>
          <w:color w:val="000000" w:themeColor="text1"/>
          <w:kern w:val="24"/>
          <w:sz w:val="28"/>
          <w:szCs w:val="28"/>
          <w:lang w:val="en-US"/>
        </w:rPr>
        <w:t>Council</w:t>
      </w:r>
      <w:r w:rsidR="00BA166E" w:rsidRPr="00BA166E">
        <w:rPr>
          <w:rFonts w:ascii="Times New Roman" w:eastAsiaTheme="majorEastAsia" w:hAnsi="Times New Roman" w:cs="Times New Roman"/>
          <w:color w:val="000000" w:themeColor="text1"/>
          <w:kern w:val="24"/>
          <w:sz w:val="28"/>
          <w:szCs w:val="28"/>
        </w:rPr>
        <w:t xml:space="preserve"> 2021» (вивчення побуту та культури людей, що проживають </w:t>
      </w:r>
      <w:r w:rsidR="0001674F">
        <w:rPr>
          <w:rFonts w:ascii="Times New Roman" w:eastAsiaTheme="majorEastAsia" w:hAnsi="Times New Roman" w:cs="Times New Roman"/>
          <w:color w:val="000000" w:themeColor="text1"/>
          <w:kern w:val="24"/>
          <w:sz w:val="28"/>
          <w:szCs w:val="28"/>
        </w:rPr>
        <w:t>у</w:t>
      </w:r>
      <w:r w:rsidR="00BA166E" w:rsidRPr="00BA166E">
        <w:rPr>
          <w:rFonts w:ascii="Times New Roman" w:eastAsiaTheme="majorEastAsia" w:hAnsi="Times New Roman" w:cs="Times New Roman"/>
          <w:color w:val="000000" w:themeColor="text1"/>
          <w:kern w:val="24"/>
          <w:sz w:val="28"/>
          <w:szCs w:val="28"/>
        </w:rPr>
        <w:t xml:space="preserve"> гірській частині Польщі та України)</w:t>
      </w:r>
      <w:r w:rsidR="004233AD">
        <w:rPr>
          <w:rFonts w:ascii="Times New Roman" w:eastAsiaTheme="majorEastAsia" w:hAnsi="Times New Roman" w:cs="Times New Roman"/>
          <w:color w:val="000000" w:themeColor="text1"/>
          <w:kern w:val="24"/>
          <w:sz w:val="28"/>
          <w:szCs w:val="28"/>
        </w:rPr>
        <w:t>.</w:t>
      </w:r>
      <w:r w:rsidR="004233AD">
        <w:rPr>
          <w:rFonts w:ascii="Times New Roman" w:hAnsi="Times New Roman" w:cs="Times New Roman"/>
          <w:sz w:val="28"/>
          <w:szCs w:val="28"/>
        </w:rPr>
        <w:t xml:space="preserve"> </w:t>
      </w:r>
      <w:r w:rsidRPr="006678BD">
        <w:rPr>
          <w:rFonts w:ascii="Times New Roman" w:eastAsia="Calibri" w:hAnsi="Times New Roman" w:cs="Times New Roman"/>
          <w:sz w:val="28"/>
          <w:szCs w:val="28"/>
        </w:rPr>
        <w:t xml:space="preserve">Саме ця співпраця допомагає здобувачам освіти </w:t>
      </w:r>
      <w:r w:rsidR="0001674F">
        <w:rPr>
          <w:rFonts w:ascii="Times New Roman" w:eastAsia="Calibri" w:hAnsi="Times New Roman" w:cs="Times New Roman"/>
          <w:sz w:val="28"/>
          <w:szCs w:val="28"/>
        </w:rPr>
        <w:t>в</w:t>
      </w:r>
      <w:r w:rsidRPr="006678BD">
        <w:rPr>
          <w:rFonts w:ascii="Times New Roman" w:eastAsia="Calibri" w:hAnsi="Times New Roman" w:cs="Times New Roman"/>
          <w:sz w:val="28"/>
          <w:szCs w:val="28"/>
        </w:rPr>
        <w:t>досконалити навички в</w:t>
      </w:r>
      <w:r w:rsidR="0001674F">
        <w:rPr>
          <w:rFonts w:ascii="Times New Roman" w:eastAsia="Calibri" w:hAnsi="Times New Roman" w:cs="Times New Roman"/>
          <w:sz w:val="28"/>
          <w:szCs w:val="28"/>
        </w:rPr>
        <w:t>олодіння ІКТ та іноземною мовою, о</w:t>
      </w:r>
      <w:r w:rsidRPr="006678BD">
        <w:rPr>
          <w:rFonts w:ascii="Times New Roman" w:eastAsia="Calibri" w:hAnsi="Times New Roman" w:cs="Times New Roman"/>
          <w:sz w:val="28"/>
          <w:szCs w:val="28"/>
        </w:rPr>
        <w:t>крім цього</w:t>
      </w:r>
      <w:r w:rsidR="0001674F">
        <w:rPr>
          <w:rFonts w:ascii="Times New Roman" w:eastAsia="Calibri" w:hAnsi="Times New Roman" w:cs="Times New Roman"/>
          <w:sz w:val="28"/>
          <w:szCs w:val="28"/>
        </w:rPr>
        <w:t>,</w:t>
      </w:r>
      <w:r w:rsidRPr="006678BD">
        <w:rPr>
          <w:rFonts w:ascii="Times New Roman" w:eastAsia="Calibri" w:hAnsi="Times New Roman" w:cs="Times New Roman"/>
          <w:sz w:val="28"/>
          <w:szCs w:val="28"/>
        </w:rPr>
        <w:t xml:space="preserve"> ознайомлює учнів </w:t>
      </w:r>
      <w:r w:rsidR="004233AD">
        <w:rPr>
          <w:rFonts w:ascii="Times New Roman" w:eastAsia="Calibri" w:hAnsi="Times New Roman" w:cs="Times New Roman"/>
          <w:sz w:val="28"/>
          <w:szCs w:val="28"/>
        </w:rPr>
        <w:t>традиціями,  побутом  та культурою інших народів</w:t>
      </w:r>
      <w:r w:rsidRPr="006678BD">
        <w:rPr>
          <w:rFonts w:ascii="Times New Roman" w:eastAsia="Calibri" w:hAnsi="Times New Roman" w:cs="Times New Roman"/>
          <w:sz w:val="28"/>
          <w:szCs w:val="28"/>
        </w:rPr>
        <w:t xml:space="preserve">. </w:t>
      </w:r>
    </w:p>
    <w:p w:rsidR="00697914" w:rsidRPr="00697914" w:rsidRDefault="00697914" w:rsidP="00697914">
      <w:pPr>
        <w:spacing w:after="0" w:line="254" w:lineRule="auto"/>
        <w:ind w:firstLine="851"/>
        <w:jc w:val="both"/>
        <w:rPr>
          <w:rFonts w:ascii="Times New Roman" w:eastAsia="Times New Roman" w:hAnsi="Times New Roman" w:cs="Times New Roman"/>
          <w:bCs/>
          <w:sz w:val="28"/>
          <w:szCs w:val="28"/>
        </w:rPr>
      </w:pPr>
      <w:r w:rsidRPr="00697914">
        <w:rPr>
          <w:rFonts w:ascii="Times New Roman" w:eastAsia="Times New Roman" w:hAnsi="Times New Roman" w:cs="Times New Roman"/>
          <w:bCs/>
          <w:sz w:val="28"/>
          <w:szCs w:val="28"/>
        </w:rPr>
        <w:t xml:space="preserve">Робота психологічної служби із здобувачами </w:t>
      </w:r>
      <w:r w:rsidR="0001674F">
        <w:rPr>
          <w:rFonts w:ascii="Times New Roman" w:eastAsia="Times New Roman" w:hAnsi="Times New Roman" w:cs="Times New Roman"/>
          <w:bCs/>
          <w:sz w:val="28"/>
          <w:szCs w:val="28"/>
        </w:rPr>
        <w:t>освіти</w:t>
      </w:r>
      <w:r w:rsidRPr="00697914">
        <w:rPr>
          <w:rFonts w:ascii="Times New Roman" w:eastAsia="Times New Roman" w:hAnsi="Times New Roman" w:cs="Times New Roman"/>
          <w:bCs/>
          <w:sz w:val="28"/>
          <w:szCs w:val="28"/>
        </w:rPr>
        <w:t> була спрямована на подолання підліткової кризи  середніх класів, професійну орієнтацію старшокласників, профілактику шкідливих звичок, насильства в сім’ї та ліцеї.</w:t>
      </w:r>
    </w:p>
    <w:p w:rsidR="00697914" w:rsidRPr="00697914" w:rsidRDefault="00697914" w:rsidP="00697914">
      <w:pPr>
        <w:spacing w:after="0" w:line="254" w:lineRule="auto"/>
        <w:ind w:firstLine="851"/>
        <w:jc w:val="both"/>
        <w:rPr>
          <w:rFonts w:ascii="Times New Roman" w:eastAsia="Times New Roman" w:hAnsi="Times New Roman" w:cs="Times New Roman"/>
          <w:bCs/>
          <w:sz w:val="28"/>
          <w:szCs w:val="28"/>
        </w:rPr>
      </w:pPr>
      <w:r w:rsidRPr="00697914">
        <w:rPr>
          <w:rFonts w:ascii="Times New Roman" w:eastAsia="Times New Roman" w:hAnsi="Times New Roman" w:cs="Times New Roman"/>
          <w:bCs/>
          <w:sz w:val="28"/>
          <w:szCs w:val="28"/>
        </w:rPr>
        <w:t xml:space="preserve">Протягом року були проведені виховні години з учнями просвітницького характеру, анкетування щодо визначення ставлення учнів до проблеми насильства та шкільного </w:t>
      </w:r>
      <w:proofErr w:type="spellStart"/>
      <w:r w:rsidRPr="00697914">
        <w:rPr>
          <w:rFonts w:ascii="Times New Roman" w:eastAsia="Times New Roman" w:hAnsi="Times New Roman" w:cs="Times New Roman"/>
          <w:bCs/>
          <w:sz w:val="28"/>
          <w:szCs w:val="28"/>
        </w:rPr>
        <w:t>булінгу</w:t>
      </w:r>
      <w:proofErr w:type="spellEnd"/>
      <w:r w:rsidRPr="00697914">
        <w:rPr>
          <w:rFonts w:ascii="Times New Roman" w:eastAsia="Times New Roman" w:hAnsi="Times New Roman" w:cs="Times New Roman"/>
          <w:bCs/>
          <w:sz w:val="28"/>
          <w:szCs w:val="28"/>
        </w:rPr>
        <w:t xml:space="preserve">. Серед здобувачів освіти 1-11 класів проведені тренінгові заняття щодо формування навичок здорового способу </w:t>
      </w:r>
      <w:proofErr w:type="spellStart"/>
      <w:r w:rsidRPr="00697914">
        <w:rPr>
          <w:rFonts w:ascii="Times New Roman" w:eastAsia="Times New Roman" w:hAnsi="Times New Roman" w:cs="Times New Roman"/>
          <w:bCs/>
          <w:sz w:val="28"/>
          <w:szCs w:val="28"/>
        </w:rPr>
        <w:t>життя,інтерактивні</w:t>
      </w:r>
      <w:proofErr w:type="spellEnd"/>
      <w:r w:rsidRPr="00697914">
        <w:rPr>
          <w:rFonts w:ascii="Times New Roman" w:eastAsia="Times New Roman" w:hAnsi="Times New Roman" w:cs="Times New Roman"/>
          <w:bCs/>
          <w:sz w:val="28"/>
          <w:szCs w:val="28"/>
        </w:rPr>
        <w:t xml:space="preserve"> заняття «</w:t>
      </w:r>
      <w:proofErr w:type="spellStart"/>
      <w:r w:rsidRPr="00697914">
        <w:rPr>
          <w:rFonts w:ascii="Times New Roman" w:eastAsia="Times New Roman" w:hAnsi="Times New Roman" w:cs="Times New Roman"/>
          <w:bCs/>
          <w:sz w:val="28"/>
          <w:szCs w:val="28"/>
        </w:rPr>
        <w:t>Антибулінг</w:t>
      </w:r>
      <w:proofErr w:type="spellEnd"/>
      <w:r w:rsidRPr="00697914">
        <w:rPr>
          <w:rFonts w:ascii="Times New Roman" w:eastAsia="Times New Roman" w:hAnsi="Times New Roman" w:cs="Times New Roman"/>
          <w:bCs/>
          <w:sz w:val="28"/>
          <w:szCs w:val="28"/>
        </w:rPr>
        <w:t>. Дружн</w:t>
      </w:r>
      <w:r w:rsidR="0001674F">
        <w:rPr>
          <w:rFonts w:ascii="Times New Roman" w:eastAsia="Times New Roman" w:hAnsi="Times New Roman" w:cs="Times New Roman"/>
          <w:bCs/>
          <w:sz w:val="28"/>
          <w:szCs w:val="28"/>
        </w:rPr>
        <w:t>и</w:t>
      </w:r>
      <w:r w:rsidRPr="00697914">
        <w:rPr>
          <w:rFonts w:ascii="Times New Roman" w:eastAsia="Times New Roman" w:hAnsi="Times New Roman" w:cs="Times New Roman"/>
          <w:bCs/>
          <w:sz w:val="28"/>
          <w:szCs w:val="28"/>
        </w:rPr>
        <w:t>й колектив –</w:t>
      </w:r>
      <w:r w:rsidR="0001674F">
        <w:rPr>
          <w:rFonts w:ascii="Times New Roman" w:eastAsia="Times New Roman" w:hAnsi="Times New Roman" w:cs="Times New Roman"/>
          <w:bCs/>
          <w:sz w:val="28"/>
          <w:szCs w:val="28"/>
        </w:rPr>
        <w:t xml:space="preserve"> </w:t>
      </w:r>
      <w:r w:rsidRPr="00697914">
        <w:rPr>
          <w:rFonts w:ascii="Times New Roman" w:eastAsia="Times New Roman" w:hAnsi="Times New Roman" w:cs="Times New Roman"/>
          <w:bCs/>
          <w:sz w:val="28"/>
          <w:szCs w:val="28"/>
        </w:rPr>
        <w:t xml:space="preserve">сприятливе середовище для самореалізації», «Психічне здоров’я як важлива складова здорової особистості», тренінгові заняття та виховні бесіди на теми: «Безпека в Інтернеті», «Вплив сучасних </w:t>
      </w:r>
      <w:proofErr w:type="spellStart"/>
      <w:r w:rsidRPr="00697914">
        <w:rPr>
          <w:rFonts w:ascii="Times New Roman" w:eastAsia="Times New Roman" w:hAnsi="Times New Roman" w:cs="Times New Roman"/>
          <w:bCs/>
          <w:sz w:val="28"/>
          <w:szCs w:val="28"/>
        </w:rPr>
        <w:t>гаджетів</w:t>
      </w:r>
      <w:proofErr w:type="spellEnd"/>
      <w:r w:rsidRPr="00697914">
        <w:rPr>
          <w:rFonts w:ascii="Times New Roman" w:eastAsia="Times New Roman" w:hAnsi="Times New Roman" w:cs="Times New Roman"/>
          <w:bCs/>
          <w:sz w:val="28"/>
          <w:szCs w:val="28"/>
        </w:rPr>
        <w:t xml:space="preserve">, соціальних мереж на психічне здоров’я людини». </w:t>
      </w:r>
    </w:p>
    <w:p w:rsidR="00697914" w:rsidRPr="00D0097B" w:rsidRDefault="00697914" w:rsidP="00D0097B">
      <w:pPr>
        <w:spacing w:after="0" w:line="254" w:lineRule="auto"/>
        <w:ind w:firstLine="851"/>
        <w:jc w:val="both"/>
        <w:rPr>
          <w:rFonts w:ascii="Times New Roman" w:eastAsia="Times New Roman" w:hAnsi="Times New Roman" w:cs="Times New Roman"/>
          <w:bCs/>
          <w:sz w:val="28"/>
          <w:szCs w:val="28"/>
        </w:rPr>
      </w:pPr>
      <w:r w:rsidRPr="00697914">
        <w:rPr>
          <w:rFonts w:ascii="Times New Roman" w:eastAsia="Times New Roman" w:hAnsi="Times New Roman" w:cs="Times New Roman"/>
          <w:bCs/>
          <w:sz w:val="28"/>
          <w:szCs w:val="28"/>
        </w:rPr>
        <w:t>Через перехід на дистанційне навчання частина просвітницько-профілактичних заходів проводилась он-лайн</w:t>
      </w:r>
      <w:r w:rsidR="00D0097B">
        <w:rPr>
          <w:rFonts w:ascii="Times New Roman" w:eastAsia="Times New Roman" w:hAnsi="Times New Roman" w:cs="Times New Roman"/>
          <w:bCs/>
          <w:sz w:val="28"/>
          <w:szCs w:val="28"/>
        </w:rPr>
        <w:t>.</w:t>
      </w:r>
    </w:p>
    <w:p w:rsidR="00697914" w:rsidRPr="00697914" w:rsidRDefault="00697914" w:rsidP="00697914">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697914">
        <w:rPr>
          <w:rFonts w:ascii="Times New Roman" w:eastAsia="Times New Roman" w:hAnsi="Times New Roman" w:cs="Times New Roman"/>
          <w:color w:val="000000"/>
          <w:sz w:val="28"/>
          <w:szCs w:val="28"/>
          <w:lang w:eastAsia="uk-UA"/>
        </w:rPr>
        <w:t>Для батьків дітей, які потребують соціальної підтримки, надавались консультації щодо соціального захисту. Діти поінформовані про роботу гуртків та секцій, за бажанням та фізичною можливістю діти відповідної категорії залучені до позашкільної роботи.</w:t>
      </w:r>
    </w:p>
    <w:p w:rsidR="00697914" w:rsidRDefault="00697914" w:rsidP="00697914">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697914">
        <w:rPr>
          <w:rFonts w:ascii="Times New Roman" w:eastAsia="Times New Roman" w:hAnsi="Times New Roman" w:cs="Times New Roman"/>
          <w:color w:val="000000"/>
          <w:sz w:val="28"/>
          <w:szCs w:val="28"/>
          <w:lang w:eastAsia="uk-UA"/>
        </w:rPr>
        <w:t xml:space="preserve">Особливим напрямом роботи психологічної служби став психологічний супровід учасників освітнього процесу з питань дистанційного навчання та збереження психологічного благополуччя в умовах карантинних обмежень. </w:t>
      </w:r>
      <w:proofErr w:type="spellStart"/>
      <w:r w:rsidRPr="00697914">
        <w:rPr>
          <w:rFonts w:ascii="Times New Roman" w:eastAsia="Times New Roman" w:hAnsi="Times New Roman" w:cs="Times New Roman"/>
          <w:color w:val="000000"/>
          <w:sz w:val="28"/>
          <w:szCs w:val="28"/>
          <w:lang w:eastAsia="uk-UA"/>
        </w:rPr>
        <w:t>Гринишин</w:t>
      </w:r>
      <w:proofErr w:type="spellEnd"/>
      <w:r w:rsidRPr="00697914">
        <w:rPr>
          <w:rFonts w:ascii="Times New Roman" w:eastAsia="Times New Roman" w:hAnsi="Times New Roman" w:cs="Times New Roman"/>
          <w:color w:val="000000"/>
          <w:sz w:val="28"/>
          <w:szCs w:val="28"/>
          <w:lang w:eastAsia="uk-UA"/>
        </w:rPr>
        <w:t xml:space="preserve"> Н.Я. та </w:t>
      </w:r>
      <w:proofErr w:type="spellStart"/>
      <w:r w:rsidRPr="00697914">
        <w:rPr>
          <w:rFonts w:ascii="Times New Roman" w:eastAsia="Times New Roman" w:hAnsi="Times New Roman" w:cs="Times New Roman"/>
          <w:color w:val="000000"/>
          <w:sz w:val="28"/>
          <w:szCs w:val="28"/>
          <w:lang w:eastAsia="uk-UA"/>
        </w:rPr>
        <w:t>Дворська</w:t>
      </w:r>
      <w:proofErr w:type="spellEnd"/>
      <w:r w:rsidRPr="00697914">
        <w:rPr>
          <w:rFonts w:ascii="Times New Roman" w:eastAsia="Times New Roman" w:hAnsi="Times New Roman" w:cs="Times New Roman"/>
          <w:color w:val="000000"/>
          <w:sz w:val="28"/>
          <w:szCs w:val="28"/>
          <w:lang w:eastAsia="uk-UA"/>
        </w:rPr>
        <w:t xml:space="preserve"> О.М. створили серію освітніх відеороликів, проводили мотиваційні та ресурсні </w:t>
      </w:r>
      <w:proofErr w:type="spellStart"/>
      <w:r w:rsidRPr="00697914">
        <w:rPr>
          <w:rFonts w:ascii="Times New Roman" w:eastAsia="Times New Roman" w:hAnsi="Times New Roman" w:cs="Times New Roman"/>
          <w:color w:val="000000"/>
          <w:sz w:val="28"/>
          <w:szCs w:val="28"/>
          <w:lang w:eastAsia="uk-UA"/>
        </w:rPr>
        <w:t>флешмоби</w:t>
      </w:r>
      <w:proofErr w:type="spellEnd"/>
      <w:r w:rsidRPr="00697914">
        <w:rPr>
          <w:rFonts w:ascii="Times New Roman" w:eastAsia="Times New Roman" w:hAnsi="Times New Roman" w:cs="Times New Roman"/>
          <w:color w:val="000000"/>
          <w:sz w:val="28"/>
          <w:szCs w:val="28"/>
          <w:lang w:eastAsia="uk-UA"/>
        </w:rPr>
        <w:t xml:space="preserve"> та акції, розгорнули роботу психологічної онлайн </w:t>
      </w:r>
      <w:proofErr w:type="spellStart"/>
      <w:r w:rsidRPr="00697914">
        <w:rPr>
          <w:rFonts w:ascii="Times New Roman" w:eastAsia="Times New Roman" w:hAnsi="Times New Roman" w:cs="Times New Roman"/>
          <w:color w:val="000000"/>
          <w:sz w:val="28"/>
          <w:szCs w:val="28"/>
          <w:lang w:eastAsia="uk-UA"/>
        </w:rPr>
        <w:t>порадні</w:t>
      </w:r>
      <w:proofErr w:type="spellEnd"/>
      <w:r w:rsidRPr="00697914">
        <w:rPr>
          <w:rFonts w:ascii="Times New Roman" w:eastAsia="Times New Roman" w:hAnsi="Times New Roman" w:cs="Times New Roman"/>
          <w:color w:val="000000"/>
          <w:sz w:val="28"/>
          <w:szCs w:val="28"/>
          <w:lang w:eastAsia="uk-UA"/>
        </w:rPr>
        <w:t xml:space="preserve">. </w:t>
      </w:r>
    </w:p>
    <w:p w:rsidR="00FC2F77" w:rsidRPr="00FC2F77" w:rsidRDefault="006B48CC" w:rsidP="00D0097B">
      <w:pPr>
        <w:spacing w:after="0"/>
        <w:ind w:firstLine="708"/>
        <w:jc w:val="both"/>
        <w:rPr>
          <w:rFonts w:ascii="Times New Roman" w:hAnsi="Times New Roman" w:cs="Times New Roman"/>
          <w:sz w:val="28"/>
          <w:szCs w:val="28"/>
        </w:rPr>
      </w:pPr>
      <w:r w:rsidRPr="006B48CC">
        <w:rPr>
          <w:rFonts w:ascii="Times New Roman" w:hAnsi="Times New Roman" w:cs="Times New Roman"/>
          <w:sz w:val="28"/>
          <w:szCs w:val="28"/>
        </w:rPr>
        <w:t xml:space="preserve">На підставі  Закону  України « Про охорону праці», « Типовим положенням про службу охорони праці», затвердженого наказом Держнаглядохоронпраці від 15.11.2004 року №255 та п.4.1.2. та «Положення про організацію роботи з охорони праці та безпеки життєдіяльності учасників освітнього процесу в установах і закладах освіти», затвердженого наказом Міністерства освіти і науки України 26.12.2017 р. №1669 в </w:t>
      </w:r>
      <w:proofErr w:type="spellStart"/>
      <w:r w:rsidRPr="006B48CC">
        <w:rPr>
          <w:rFonts w:ascii="Times New Roman" w:hAnsi="Times New Roman" w:cs="Times New Roman"/>
          <w:sz w:val="28"/>
          <w:szCs w:val="28"/>
        </w:rPr>
        <w:t>Микитинецькому</w:t>
      </w:r>
      <w:proofErr w:type="spellEnd"/>
      <w:r w:rsidRPr="006B48CC">
        <w:rPr>
          <w:rFonts w:ascii="Times New Roman" w:hAnsi="Times New Roman" w:cs="Times New Roman"/>
          <w:sz w:val="28"/>
          <w:szCs w:val="28"/>
        </w:rPr>
        <w:t xml:space="preserve"> ліцеї</w:t>
      </w:r>
      <w:r w:rsidR="00D24662">
        <w:rPr>
          <w:rFonts w:ascii="Times New Roman" w:hAnsi="Times New Roman" w:cs="Times New Roman"/>
          <w:sz w:val="28"/>
          <w:szCs w:val="28"/>
        </w:rPr>
        <w:t>,</w:t>
      </w:r>
      <w:r w:rsidRPr="006B48CC">
        <w:rPr>
          <w:rFonts w:ascii="Times New Roman" w:hAnsi="Times New Roman" w:cs="Times New Roman"/>
          <w:sz w:val="28"/>
          <w:szCs w:val="28"/>
        </w:rPr>
        <w:t xml:space="preserve"> згідно</w:t>
      </w:r>
      <w:r w:rsidR="00D24662">
        <w:rPr>
          <w:rFonts w:ascii="Times New Roman" w:hAnsi="Times New Roman" w:cs="Times New Roman"/>
          <w:sz w:val="28"/>
          <w:szCs w:val="28"/>
        </w:rPr>
        <w:t xml:space="preserve"> з наказом</w:t>
      </w:r>
      <w:r w:rsidRPr="006B48CC">
        <w:rPr>
          <w:rFonts w:ascii="Times New Roman" w:hAnsi="Times New Roman" w:cs="Times New Roman"/>
          <w:sz w:val="28"/>
          <w:szCs w:val="28"/>
        </w:rPr>
        <w:t xml:space="preserve"> №</w:t>
      </w:r>
      <w:r w:rsidR="00D24662">
        <w:rPr>
          <w:rFonts w:ascii="Times New Roman" w:hAnsi="Times New Roman" w:cs="Times New Roman"/>
          <w:sz w:val="28"/>
          <w:szCs w:val="28"/>
        </w:rPr>
        <w:t xml:space="preserve"> </w:t>
      </w:r>
      <w:r w:rsidRPr="006B48CC">
        <w:rPr>
          <w:rFonts w:ascii="Times New Roman" w:hAnsi="Times New Roman" w:cs="Times New Roman"/>
          <w:sz w:val="28"/>
          <w:szCs w:val="28"/>
        </w:rPr>
        <w:t>69 від 05.06.2019</w:t>
      </w:r>
      <w:r w:rsidR="00D24662">
        <w:rPr>
          <w:rFonts w:ascii="Times New Roman" w:hAnsi="Times New Roman" w:cs="Times New Roman"/>
          <w:sz w:val="28"/>
          <w:szCs w:val="28"/>
        </w:rPr>
        <w:t>р.,</w:t>
      </w:r>
      <w:r w:rsidRPr="006B48CC">
        <w:rPr>
          <w:rFonts w:ascii="Times New Roman" w:hAnsi="Times New Roman" w:cs="Times New Roman"/>
          <w:sz w:val="28"/>
          <w:szCs w:val="28"/>
        </w:rPr>
        <w:t xml:space="preserve">  створена служба охорони праці, яка забезпечує організацію, керівництво і контроль за роботою з охорони праці, виконання правових, організаційно-технічних, санітарно-гігієнічних, соціально-економічних і лікувально-профілактичних заходів, спрямованих на </w:t>
      </w:r>
      <w:r w:rsidR="00F61B9A">
        <w:rPr>
          <w:rFonts w:ascii="Times New Roman" w:hAnsi="Times New Roman" w:cs="Times New Roman"/>
          <w:sz w:val="28"/>
          <w:szCs w:val="28"/>
        </w:rPr>
        <w:t>запобігання виникненню</w:t>
      </w:r>
      <w:r w:rsidRPr="006B48CC">
        <w:rPr>
          <w:rFonts w:ascii="Times New Roman" w:hAnsi="Times New Roman" w:cs="Times New Roman"/>
          <w:sz w:val="28"/>
          <w:szCs w:val="28"/>
        </w:rPr>
        <w:t xml:space="preserve"> нещасних випадків, професійних захворювань і аварій </w:t>
      </w:r>
      <w:r w:rsidR="00F61B9A">
        <w:rPr>
          <w:rFonts w:ascii="Times New Roman" w:hAnsi="Times New Roman" w:cs="Times New Roman"/>
          <w:sz w:val="28"/>
          <w:szCs w:val="28"/>
        </w:rPr>
        <w:t>у</w:t>
      </w:r>
      <w:r w:rsidRPr="006B48CC">
        <w:rPr>
          <w:rFonts w:ascii="Times New Roman" w:hAnsi="Times New Roman" w:cs="Times New Roman"/>
          <w:sz w:val="28"/>
          <w:szCs w:val="28"/>
        </w:rPr>
        <w:t xml:space="preserve"> період праці і навчально-виховного процесу.</w:t>
      </w:r>
      <w:r>
        <w:rPr>
          <w:rFonts w:ascii="Times New Roman" w:hAnsi="Times New Roman" w:cs="Times New Roman"/>
          <w:sz w:val="28"/>
          <w:szCs w:val="28"/>
        </w:rPr>
        <w:t xml:space="preserve"> </w:t>
      </w:r>
      <w:r w:rsidR="00F61B9A">
        <w:rPr>
          <w:rFonts w:ascii="Times New Roman" w:hAnsi="Times New Roman" w:cs="Times New Roman"/>
          <w:sz w:val="28"/>
          <w:szCs w:val="28"/>
        </w:rPr>
        <w:t>У</w:t>
      </w:r>
      <w:r w:rsidRPr="00165C6E">
        <w:rPr>
          <w:rFonts w:ascii="Times New Roman" w:hAnsi="Times New Roman" w:cs="Times New Roman"/>
          <w:sz w:val="28"/>
          <w:szCs w:val="28"/>
        </w:rPr>
        <w:t xml:space="preserve"> ліцеї є наявна  та ведеться  вся  необхідна  </w:t>
      </w:r>
      <w:r w:rsidR="00165C6E" w:rsidRPr="00165C6E">
        <w:rPr>
          <w:rFonts w:ascii="Times New Roman" w:hAnsi="Times New Roman" w:cs="Times New Roman"/>
          <w:sz w:val="28"/>
          <w:szCs w:val="28"/>
        </w:rPr>
        <w:t>документація щодо</w:t>
      </w:r>
      <w:r w:rsidR="00165C6E">
        <w:t xml:space="preserve"> </w:t>
      </w:r>
      <w:r w:rsidR="00165C6E">
        <w:rPr>
          <w:rFonts w:ascii="Times New Roman" w:hAnsi="Times New Roman" w:cs="Times New Roman"/>
          <w:sz w:val="28"/>
          <w:szCs w:val="28"/>
        </w:rPr>
        <w:t>охорони</w:t>
      </w:r>
      <w:r w:rsidR="00165C6E" w:rsidRPr="006B48CC">
        <w:rPr>
          <w:rFonts w:ascii="Times New Roman" w:hAnsi="Times New Roman" w:cs="Times New Roman"/>
          <w:sz w:val="28"/>
          <w:szCs w:val="28"/>
        </w:rPr>
        <w:t xml:space="preserve"> праці</w:t>
      </w:r>
      <w:r w:rsidR="00165C6E">
        <w:rPr>
          <w:rFonts w:ascii="Times New Roman" w:hAnsi="Times New Roman" w:cs="Times New Roman"/>
          <w:sz w:val="28"/>
          <w:szCs w:val="28"/>
        </w:rPr>
        <w:t>.</w:t>
      </w:r>
      <w:r w:rsidR="00FC2F77">
        <w:t xml:space="preserve">  </w:t>
      </w:r>
      <w:r w:rsidR="00FC2F77" w:rsidRPr="00FC2F77">
        <w:rPr>
          <w:rFonts w:ascii="Times New Roman" w:hAnsi="Times New Roman" w:cs="Times New Roman"/>
          <w:sz w:val="28"/>
          <w:szCs w:val="28"/>
        </w:rPr>
        <w:t>Кожен кабінет, майстерня, спортзал мають затверджені інструкції на робочих місцях, обладнані вогнегасниками та планами евакуації. Електрообладнання має відповідне маркування і таблички.</w:t>
      </w:r>
    </w:p>
    <w:p w:rsidR="00FC2F77" w:rsidRPr="00FC2F77" w:rsidRDefault="00FC2F77" w:rsidP="00D0097B">
      <w:pPr>
        <w:spacing w:after="0"/>
        <w:ind w:firstLine="708"/>
        <w:jc w:val="both"/>
        <w:rPr>
          <w:rFonts w:ascii="Times New Roman" w:hAnsi="Times New Roman" w:cs="Times New Roman"/>
          <w:sz w:val="28"/>
          <w:szCs w:val="28"/>
        </w:rPr>
      </w:pPr>
      <w:r w:rsidRPr="00FC2F77">
        <w:rPr>
          <w:rFonts w:ascii="Times New Roman" w:hAnsi="Times New Roman" w:cs="Times New Roman"/>
          <w:sz w:val="28"/>
          <w:szCs w:val="28"/>
        </w:rPr>
        <w:t>Ліцей бере активну участь у проведенні тижня охорони праці (до Всесвітнього  дня ОП), де</w:t>
      </w:r>
      <w:r w:rsidR="00F61B9A">
        <w:rPr>
          <w:rFonts w:ascii="Times New Roman" w:hAnsi="Times New Roman" w:cs="Times New Roman"/>
          <w:sz w:val="28"/>
          <w:szCs w:val="28"/>
        </w:rPr>
        <w:t>,</w:t>
      </w:r>
      <w:r w:rsidRPr="00FC2F77">
        <w:rPr>
          <w:rFonts w:ascii="Times New Roman" w:hAnsi="Times New Roman" w:cs="Times New Roman"/>
          <w:sz w:val="28"/>
          <w:szCs w:val="28"/>
        </w:rPr>
        <w:t xml:space="preserve"> згідно </w:t>
      </w:r>
      <w:r w:rsidR="00F61B9A">
        <w:rPr>
          <w:rFonts w:ascii="Times New Roman" w:hAnsi="Times New Roman" w:cs="Times New Roman"/>
          <w:sz w:val="28"/>
          <w:szCs w:val="28"/>
        </w:rPr>
        <w:t>з планом</w:t>
      </w:r>
      <w:r w:rsidRPr="00FC2F77">
        <w:rPr>
          <w:rFonts w:ascii="Times New Roman" w:hAnsi="Times New Roman" w:cs="Times New Roman"/>
          <w:sz w:val="28"/>
          <w:szCs w:val="28"/>
        </w:rPr>
        <w:t xml:space="preserve"> заходів</w:t>
      </w:r>
      <w:r w:rsidR="00F61B9A">
        <w:rPr>
          <w:rFonts w:ascii="Times New Roman" w:hAnsi="Times New Roman" w:cs="Times New Roman"/>
          <w:sz w:val="28"/>
          <w:szCs w:val="28"/>
        </w:rPr>
        <w:t>,</w:t>
      </w:r>
      <w:r w:rsidRPr="00FC2F77">
        <w:rPr>
          <w:rFonts w:ascii="Times New Roman" w:hAnsi="Times New Roman" w:cs="Times New Roman"/>
          <w:sz w:val="28"/>
          <w:szCs w:val="28"/>
        </w:rPr>
        <w:t xml:space="preserve"> проводяться конкретні дії</w:t>
      </w:r>
      <w:r w:rsidR="00F61B9A">
        <w:rPr>
          <w:rFonts w:ascii="Times New Roman" w:hAnsi="Times New Roman" w:cs="Times New Roman"/>
          <w:sz w:val="28"/>
          <w:szCs w:val="28"/>
        </w:rPr>
        <w:t>,</w:t>
      </w:r>
      <w:r w:rsidRPr="00FC2F77">
        <w:rPr>
          <w:rFonts w:ascii="Times New Roman" w:hAnsi="Times New Roman" w:cs="Times New Roman"/>
          <w:sz w:val="28"/>
          <w:szCs w:val="28"/>
        </w:rPr>
        <w:t xml:space="preserve"> спрямовані на покр</w:t>
      </w:r>
      <w:r w:rsidR="002B13CD">
        <w:rPr>
          <w:rFonts w:ascii="Times New Roman" w:hAnsi="Times New Roman" w:cs="Times New Roman"/>
          <w:sz w:val="28"/>
          <w:szCs w:val="28"/>
        </w:rPr>
        <w:t xml:space="preserve">ащення стану охорони праці та </w:t>
      </w:r>
      <w:r w:rsidRPr="00FC2F77">
        <w:rPr>
          <w:rFonts w:ascii="Times New Roman" w:hAnsi="Times New Roman" w:cs="Times New Roman"/>
          <w:sz w:val="28"/>
          <w:szCs w:val="28"/>
        </w:rPr>
        <w:t xml:space="preserve"> виховного процесу ліцеїстів. Також ми беремо активну участь </w:t>
      </w:r>
      <w:r w:rsidR="00F61B9A">
        <w:rPr>
          <w:rFonts w:ascii="Times New Roman" w:hAnsi="Times New Roman" w:cs="Times New Roman"/>
          <w:sz w:val="28"/>
          <w:szCs w:val="28"/>
        </w:rPr>
        <w:t>у</w:t>
      </w:r>
      <w:r w:rsidRPr="00FC2F77">
        <w:rPr>
          <w:rFonts w:ascii="Times New Roman" w:hAnsi="Times New Roman" w:cs="Times New Roman"/>
          <w:sz w:val="28"/>
          <w:szCs w:val="28"/>
        </w:rPr>
        <w:t xml:space="preserve"> міському огляді-конкурсі стану і умов праці під патронатом департаменту освіти</w:t>
      </w:r>
      <w:r w:rsidR="00F61B9A">
        <w:rPr>
          <w:rFonts w:ascii="Times New Roman" w:hAnsi="Times New Roman" w:cs="Times New Roman"/>
          <w:sz w:val="28"/>
          <w:szCs w:val="28"/>
        </w:rPr>
        <w:t>,</w:t>
      </w:r>
      <w:r w:rsidRPr="00FC2F77">
        <w:rPr>
          <w:rFonts w:ascii="Times New Roman" w:hAnsi="Times New Roman" w:cs="Times New Roman"/>
          <w:sz w:val="28"/>
          <w:szCs w:val="28"/>
        </w:rPr>
        <w:t xml:space="preserve">  де маємо певні відзнаки. </w:t>
      </w:r>
    </w:p>
    <w:p w:rsidR="00D0097B" w:rsidRDefault="00FC2F77" w:rsidP="00D0097B">
      <w:pPr>
        <w:spacing w:after="0"/>
        <w:jc w:val="both"/>
        <w:rPr>
          <w:rFonts w:ascii="Times New Roman" w:hAnsi="Times New Roman" w:cs="Times New Roman"/>
          <w:sz w:val="28"/>
          <w:szCs w:val="28"/>
        </w:rPr>
      </w:pPr>
      <w:r w:rsidRPr="00FC2F77">
        <w:rPr>
          <w:rFonts w:ascii="Times New Roman" w:hAnsi="Times New Roman" w:cs="Times New Roman"/>
          <w:sz w:val="28"/>
          <w:szCs w:val="28"/>
        </w:rPr>
        <w:t xml:space="preserve"> </w:t>
      </w:r>
      <w:r w:rsidR="00D0097B">
        <w:rPr>
          <w:rFonts w:ascii="Times New Roman" w:hAnsi="Times New Roman" w:cs="Times New Roman"/>
          <w:sz w:val="28"/>
          <w:szCs w:val="28"/>
        </w:rPr>
        <w:tab/>
      </w:r>
      <w:r w:rsidRPr="00FC2F77">
        <w:rPr>
          <w:rFonts w:ascii="Times New Roman" w:hAnsi="Times New Roman" w:cs="Times New Roman"/>
          <w:sz w:val="28"/>
          <w:szCs w:val="28"/>
        </w:rPr>
        <w:t xml:space="preserve">У січні поточного року в ліцеї спеціалістами управління праці Івано-Франківської міської ради було проведено перевірку стану дотримання вимог  чинного трудового  законодавства з охорони </w:t>
      </w:r>
      <w:r w:rsidR="00F61B9A">
        <w:rPr>
          <w:rFonts w:ascii="Times New Roman" w:hAnsi="Times New Roman" w:cs="Times New Roman"/>
          <w:sz w:val="28"/>
          <w:szCs w:val="28"/>
        </w:rPr>
        <w:t>праці та проведено інформаційно</w:t>
      </w:r>
      <w:r w:rsidRPr="00FC2F77">
        <w:rPr>
          <w:rFonts w:ascii="Times New Roman" w:hAnsi="Times New Roman" w:cs="Times New Roman"/>
          <w:sz w:val="28"/>
          <w:szCs w:val="28"/>
        </w:rPr>
        <w:t>- роз’яснювальн</w:t>
      </w:r>
      <w:r w:rsidR="00F61B9A">
        <w:rPr>
          <w:rFonts w:ascii="Times New Roman" w:hAnsi="Times New Roman" w:cs="Times New Roman"/>
          <w:sz w:val="28"/>
          <w:szCs w:val="28"/>
        </w:rPr>
        <w:t>і</w:t>
      </w:r>
      <w:r w:rsidRPr="00FC2F77">
        <w:rPr>
          <w:rFonts w:ascii="Times New Roman" w:hAnsi="Times New Roman" w:cs="Times New Roman"/>
          <w:sz w:val="28"/>
          <w:szCs w:val="28"/>
        </w:rPr>
        <w:t xml:space="preserve"> роботи. Ними було видано довідку</w:t>
      </w:r>
      <w:r w:rsidR="00F61B9A">
        <w:rPr>
          <w:rFonts w:ascii="Times New Roman" w:hAnsi="Times New Roman" w:cs="Times New Roman"/>
          <w:sz w:val="28"/>
          <w:szCs w:val="28"/>
        </w:rPr>
        <w:t>,</w:t>
      </w:r>
      <w:r w:rsidRPr="00FC2F77">
        <w:rPr>
          <w:rFonts w:ascii="Times New Roman" w:hAnsi="Times New Roman" w:cs="Times New Roman"/>
          <w:sz w:val="28"/>
          <w:szCs w:val="28"/>
        </w:rPr>
        <w:t xml:space="preserve"> де було відзначено належну роботу </w:t>
      </w:r>
      <w:r w:rsidR="00F61B9A">
        <w:rPr>
          <w:rFonts w:ascii="Times New Roman" w:hAnsi="Times New Roman" w:cs="Times New Roman"/>
          <w:sz w:val="28"/>
          <w:szCs w:val="28"/>
        </w:rPr>
        <w:t>з</w:t>
      </w:r>
      <w:r w:rsidRPr="00FC2F77">
        <w:rPr>
          <w:rFonts w:ascii="Times New Roman" w:hAnsi="Times New Roman" w:cs="Times New Roman"/>
          <w:sz w:val="28"/>
          <w:szCs w:val="28"/>
        </w:rPr>
        <w:t xml:space="preserve"> охорон</w:t>
      </w:r>
      <w:r w:rsidR="00F61B9A">
        <w:rPr>
          <w:rFonts w:ascii="Times New Roman" w:hAnsi="Times New Roman" w:cs="Times New Roman"/>
          <w:sz w:val="28"/>
          <w:szCs w:val="28"/>
        </w:rPr>
        <w:t>и</w:t>
      </w:r>
      <w:r w:rsidRPr="00FC2F77">
        <w:rPr>
          <w:rFonts w:ascii="Times New Roman" w:hAnsi="Times New Roman" w:cs="Times New Roman"/>
          <w:sz w:val="28"/>
          <w:szCs w:val="28"/>
        </w:rPr>
        <w:t xml:space="preserve"> праці та надано рекомендації щодо затвердження Колективного договору.</w:t>
      </w:r>
    </w:p>
    <w:p w:rsidR="00FC2F77" w:rsidRPr="00FC2F77" w:rsidRDefault="00FC2F77" w:rsidP="00D0097B">
      <w:pPr>
        <w:spacing w:after="0"/>
        <w:ind w:firstLine="708"/>
        <w:jc w:val="both"/>
        <w:rPr>
          <w:rFonts w:ascii="Times New Roman" w:hAnsi="Times New Roman" w:cs="Times New Roman"/>
          <w:sz w:val="28"/>
          <w:szCs w:val="28"/>
        </w:rPr>
      </w:pPr>
      <w:r w:rsidRPr="00FC2F77">
        <w:rPr>
          <w:rFonts w:ascii="Times New Roman" w:hAnsi="Times New Roman" w:cs="Times New Roman"/>
          <w:sz w:val="28"/>
          <w:szCs w:val="28"/>
        </w:rPr>
        <w:t xml:space="preserve">За звітний період в </w:t>
      </w:r>
      <w:proofErr w:type="spellStart"/>
      <w:r w:rsidRPr="00FC2F77">
        <w:rPr>
          <w:rFonts w:ascii="Times New Roman" w:hAnsi="Times New Roman" w:cs="Times New Roman"/>
          <w:sz w:val="28"/>
          <w:szCs w:val="28"/>
        </w:rPr>
        <w:t>Микитинецькому</w:t>
      </w:r>
      <w:proofErr w:type="spellEnd"/>
      <w:r w:rsidRPr="00FC2F77">
        <w:rPr>
          <w:rFonts w:ascii="Times New Roman" w:hAnsi="Times New Roman" w:cs="Times New Roman"/>
          <w:sz w:val="28"/>
          <w:szCs w:val="28"/>
        </w:rPr>
        <w:t xml:space="preserve"> ліцеї порушень з охорони праці не було. Виробничий травматизм відсутній.</w:t>
      </w:r>
    </w:p>
    <w:p w:rsidR="0047481A" w:rsidRPr="00747B59" w:rsidRDefault="0047481A" w:rsidP="00BA0C18">
      <w:pPr>
        <w:spacing w:after="0" w:line="240" w:lineRule="auto"/>
        <w:ind w:firstLine="708"/>
        <w:jc w:val="both"/>
        <w:rPr>
          <w:rFonts w:ascii="Times New Roman" w:eastAsia="Calibri" w:hAnsi="Times New Roman" w:cs="Times New Roman"/>
          <w:sz w:val="28"/>
          <w:szCs w:val="28"/>
        </w:rPr>
      </w:pPr>
      <w:r w:rsidRPr="00747B59">
        <w:rPr>
          <w:rFonts w:ascii="Times New Roman" w:eastAsia="Calibri" w:hAnsi="Times New Roman" w:cs="Times New Roman"/>
          <w:sz w:val="28"/>
          <w:szCs w:val="28"/>
        </w:rPr>
        <w:t xml:space="preserve">Разом з тим, слід відмітити, що </w:t>
      </w:r>
      <w:r w:rsidR="00C26AA3">
        <w:rPr>
          <w:rFonts w:ascii="Times New Roman" w:eastAsia="Calibri" w:hAnsi="Times New Roman" w:cs="Times New Roman"/>
          <w:sz w:val="28"/>
          <w:szCs w:val="28"/>
        </w:rPr>
        <w:t>існують проблеми</w:t>
      </w:r>
      <w:r w:rsidR="00396DD3">
        <w:rPr>
          <w:rFonts w:ascii="Times New Roman" w:eastAsia="Calibri" w:hAnsi="Times New Roman" w:cs="Times New Roman"/>
          <w:sz w:val="28"/>
          <w:szCs w:val="28"/>
        </w:rPr>
        <w:t xml:space="preserve">, що потребують </w:t>
      </w:r>
      <w:r w:rsidRPr="00747B59">
        <w:rPr>
          <w:rFonts w:ascii="Times New Roman" w:eastAsia="Calibri" w:hAnsi="Times New Roman" w:cs="Times New Roman"/>
          <w:sz w:val="28"/>
          <w:szCs w:val="28"/>
        </w:rPr>
        <w:t>вирішення.</w:t>
      </w:r>
    </w:p>
    <w:p w:rsidR="0047481A" w:rsidRDefault="00396DD3" w:rsidP="0047481A">
      <w:pPr>
        <w:numPr>
          <w:ilvl w:val="0"/>
          <w:numId w:val="3"/>
        </w:numPr>
        <w:spacing w:after="0" w:line="240" w:lineRule="auto"/>
        <w:ind w:left="1276" w:firstLine="426"/>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Капітальний ремонт підвальних приміщень для їх</w:t>
      </w:r>
      <w:r w:rsidR="00F61B9A">
        <w:rPr>
          <w:rFonts w:ascii="Times New Roman" w:eastAsia="Calibri" w:hAnsi="Times New Roman" w:cs="Times New Roman"/>
          <w:sz w:val="28"/>
          <w:szCs w:val="28"/>
        </w:rPr>
        <w:t>нього</w:t>
      </w:r>
      <w:r>
        <w:rPr>
          <w:rFonts w:ascii="Times New Roman" w:eastAsia="Calibri" w:hAnsi="Times New Roman" w:cs="Times New Roman"/>
          <w:sz w:val="28"/>
          <w:szCs w:val="28"/>
        </w:rPr>
        <w:t xml:space="preserve"> переобладнання в навчальні кімнати.</w:t>
      </w:r>
    </w:p>
    <w:p w:rsidR="00396DD3" w:rsidRPr="00747B59" w:rsidRDefault="00396DD3" w:rsidP="0047481A">
      <w:pPr>
        <w:numPr>
          <w:ilvl w:val="0"/>
          <w:numId w:val="3"/>
        </w:numPr>
        <w:spacing w:after="0" w:line="240" w:lineRule="auto"/>
        <w:ind w:left="1276" w:firstLine="426"/>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Ремонт карнизної сторони даху та заміна водостічної системи.</w:t>
      </w:r>
    </w:p>
    <w:p w:rsidR="0047481A" w:rsidRPr="00747B59" w:rsidRDefault="0047481A" w:rsidP="0047481A">
      <w:pPr>
        <w:numPr>
          <w:ilvl w:val="0"/>
          <w:numId w:val="3"/>
        </w:numPr>
        <w:spacing w:after="0" w:line="240" w:lineRule="auto"/>
        <w:ind w:left="1276" w:firstLine="426"/>
        <w:contextualSpacing/>
        <w:jc w:val="both"/>
        <w:rPr>
          <w:rFonts w:ascii="Times New Roman" w:eastAsia="Calibri" w:hAnsi="Times New Roman" w:cs="Times New Roman"/>
          <w:sz w:val="28"/>
          <w:szCs w:val="28"/>
        </w:rPr>
      </w:pPr>
      <w:r w:rsidRPr="00747B59">
        <w:rPr>
          <w:rFonts w:ascii="Times New Roman" w:eastAsia="Calibri" w:hAnsi="Times New Roman" w:cs="Times New Roman"/>
          <w:sz w:val="28"/>
          <w:szCs w:val="28"/>
        </w:rPr>
        <w:t xml:space="preserve">Часткова </w:t>
      </w:r>
      <w:r w:rsidR="00C22F6E">
        <w:rPr>
          <w:rFonts w:ascii="Times New Roman" w:eastAsia="Calibri" w:hAnsi="Times New Roman" w:cs="Times New Roman"/>
          <w:sz w:val="28"/>
          <w:szCs w:val="28"/>
        </w:rPr>
        <w:t xml:space="preserve"> або повна </w:t>
      </w:r>
      <w:r w:rsidRPr="00747B59">
        <w:rPr>
          <w:rFonts w:ascii="Times New Roman" w:eastAsia="Calibri" w:hAnsi="Times New Roman" w:cs="Times New Roman"/>
          <w:sz w:val="28"/>
          <w:szCs w:val="28"/>
        </w:rPr>
        <w:t>заміна внутрішніх водо- та тепло- комунікацій.</w:t>
      </w:r>
    </w:p>
    <w:p w:rsidR="0047481A" w:rsidRPr="00747B59" w:rsidRDefault="0047481A" w:rsidP="0047481A">
      <w:pPr>
        <w:numPr>
          <w:ilvl w:val="0"/>
          <w:numId w:val="3"/>
        </w:numPr>
        <w:spacing w:after="0" w:line="240" w:lineRule="auto"/>
        <w:ind w:left="1276" w:firstLine="426"/>
        <w:contextualSpacing/>
        <w:jc w:val="both"/>
        <w:rPr>
          <w:rFonts w:ascii="Times New Roman" w:eastAsia="Calibri" w:hAnsi="Times New Roman" w:cs="Times New Roman"/>
          <w:sz w:val="28"/>
          <w:szCs w:val="28"/>
        </w:rPr>
      </w:pPr>
      <w:r w:rsidRPr="00747B59">
        <w:rPr>
          <w:rFonts w:ascii="Times New Roman" w:eastAsia="Calibri" w:hAnsi="Times New Roman" w:cs="Times New Roman"/>
          <w:sz w:val="28"/>
          <w:szCs w:val="28"/>
        </w:rPr>
        <w:t>Капітальний ремонт фасаду.</w:t>
      </w:r>
    </w:p>
    <w:p w:rsidR="0047481A" w:rsidRPr="00747B59" w:rsidRDefault="00C22F6E" w:rsidP="0047481A">
      <w:pPr>
        <w:numPr>
          <w:ilvl w:val="0"/>
          <w:numId w:val="3"/>
        </w:numPr>
        <w:spacing w:after="0" w:line="240" w:lineRule="auto"/>
        <w:ind w:left="1276" w:firstLine="426"/>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Постійне п</w:t>
      </w:r>
      <w:r w:rsidR="0047481A" w:rsidRPr="00747B59">
        <w:rPr>
          <w:rFonts w:ascii="Times New Roman" w:eastAsia="Calibri" w:hAnsi="Times New Roman" w:cs="Times New Roman"/>
          <w:sz w:val="28"/>
          <w:szCs w:val="28"/>
        </w:rPr>
        <w:t>оповнення та оновлення наявної комп’ютерної техніки, розширення мережі камер відеоспостереження в приміщенні та на території ліцею.</w:t>
      </w:r>
    </w:p>
    <w:p w:rsidR="0047481A" w:rsidRPr="00747B59" w:rsidRDefault="0047481A" w:rsidP="0047481A">
      <w:pPr>
        <w:spacing w:after="0" w:line="240" w:lineRule="auto"/>
        <w:ind w:left="1276" w:firstLine="426"/>
        <w:contextualSpacing/>
        <w:jc w:val="both"/>
        <w:rPr>
          <w:rFonts w:ascii="Times New Roman" w:eastAsia="Calibri" w:hAnsi="Times New Roman" w:cs="Times New Roman"/>
          <w:sz w:val="28"/>
          <w:szCs w:val="28"/>
        </w:rPr>
      </w:pPr>
    </w:p>
    <w:p w:rsidR="0047481A" w:rsidRDefault="0047481A" w:rsidP="00521659">
      <w:pPr>
        <w:spacing w:line="254" w:lineRule="auto"/>
        <w:ind w:firstLine="708"/>
        <w:jc w:val="both"/>
        <w:rPr>
          <w:rFonts w:ascii="Times New Roman" w:hAnsi="Times New Roman" w:cs="Times New Roman"/>
          <w:sz w:val="28"/>
          <w:szCs w:val="28"/>
        </w:rPr>
      </w:pPr>
    </w:p>
    <w:p w:rsidR="002A3652" w:rsidRDefault="002A3652" w:rsidP="00521659">
      <w:pPr>
        <w:spacing w:line="254" w:lineRule="auto"/>
        <w:ind w:firstLine="708"/>
        <w:jc w:val="both"/>
        <w:rPr>
          <w:rFonts w:ascii="Times New Roman" w:hAnsi="Times New Roman" w:cs="Times New Roman"/>
          <w:sz w:val="28"/>
          <w:szCs w:val="28"/>
        </w:rPr>
      </w:pPr>
    </w:p>
    <w:p w:rsidR="00521659" w:rsidRPr="00521659" w:rsidRDefault="00521659" w:rsidP="00521659">
      <w:pPr>
        <w:spacing w:line="254" w:lineRule="auto"/>
        <w:ind w:firstLine="708"/>
        <w:jc w:val="both"/>
        <w:rPr>
          <w:rFonts w:ascii="Times New Roman" w:hAnsi="Times New Roman" w:cs="Times New Roman"/>
          <w:sz w:val="28"/>
          <w:szCs w:val="28"/>
        </w:rPr>
      </w:pPr>
    </w:p>
    <w:p w:rsidR="00266EBB" w:rsidRPr="009E65A7" w:rsidRDefault="00266EBB">
      <w:pPr>
        <w:rPr>
          <w:rFonts w:ascii="Times New Roman" w:hAnsi="Times New Roman" w:cs="Times New Roman"/>
          <w:sz w:val="28"/>
          <w:szCs w:val="28"/>
        </w:rPr>
      </w:pPr>
    </w:p>
    <w:sectPr w:rsidR="00266EBB" w:rsidRPr="009E65A7" w:rsidSect="002B13CD">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632167"/>
    <w:multiLevelType w:val="hybridMultilevel"/>
    <w:tmpl w:val="672C62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69F253A"/>
    <w:multiLevelType w:val="hybridMultilevel"/>
    <w:tmpl w:val="6C7084B4"/>
    <w:lvl w:ilvl="0" w:tplc="660AE4F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15:restartNumberingAfterBreak="0">
    <w:nsid w:val="69390CFE"/>
    <w:multiLevelType w:val="hybridMultilevel"/>
    <w:tmpl w:val="31726DAC"/>
    <w:lvl w:ilvl="0" w:tplc="491E77B0">
      <w:start w:val="1"/>
      <w:numFmt w:val="decimal"/>
      <w:lvlText w:val="%1."/>
      <w:lvlJc w:val="left"/>
      <w:pPr>
        <w:ind w:left="1353" w:hanging="360"/>
      </w:pPr>
      <w:rPr>
        <w:rFonts w:eastAsia="Calibri"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3" w15:restartNumberingAfterBreak="0">
    <w:nsid w:val="6E4D5B42"/>
    <w:multiLevelType w:val="hybridMultilevel"/>
    <w:tmpl w:val="B0D0B086"/>
    <w:lvl w:ilvl="0" w:tplc="1EF853A0">
      <w:start w:val="1"/>
      <w:numFmt w:val="bullet"/>
      <w:lvlText w:val="-"/>
      <w:lvlJc w:val="left"/>
      <w:pPr>
        <w:ind w:left="1755" w:hanging="360"/>
      </w:pPr>
      <w:rPr>
        <w:rFonts w:ascii="Times New Roman" w:eastAsiaTheme="minorHAnsi" w:hAnsi="Times New Roman" w:cs="Times New Roman" w:hint="default"/>
      </w:rPr>
    </w:lvl>
    <w:lvl w:ilvl="1" w:tplc="04190003">
      <w:start w:val="1"/>
      <w:numFmt w:val="bullet"/>
      <w:lvlText w:val="o"/>
      <w:lvlJc w:val="left"/>
      <w:pPr>
        <w:ind w:left="2475" w:hanging="360"/>
      </w:pPr>
      <w:rPr>
        <w:rFonts w:ascii="Courier New" w:hAnsi="Courier New" w:cs="Courier New" w:hint="default"/>
      </w:rPr>
    </w:lvl>
    <w:lvl w:ilvl="2" w:tplc="04190005">
      <w:start w:val="1"/>
      <w:numFmt w:val="bullet"/>
      <w:lvlText w:val=""/>
      <w:lvlJc w:val="left"/>
      <w:pPr>
        <w:ind w:left="3195" w:hanging="360"/>
      </w:pPr>
      <w:rPr>
        <w:rFonts w:ascii="Wingdings" w:hAnsi="Wingdings" w:hint="default"/>
      </w:rPr>
    </w:lvl>
    <w:lvl w:ilvl="3" w:tplc="04190001">
      <w:start w:val="1"/>
      <w:numFmt w:val="bullet"/>
      <w:lvlText w:val=""/>
      <w:lvlJc w:val="left"/>
      <w:pPr>
        <w:ind w:left="3915" w:hanging="360"/>
      </w:pPr>
      <w:rPr>
        <w:rFonts w:ascii="Symbol" w:hAnsi="Symbol" w:hint="default"/>
      </w:rPr>
    </w:lvl>
    <w:lvl w:ilvl="4" w:tplc="04190003">
      <w:start w:val="1"/>
      <w:numFmt w:val="bullet"/>
      <w:lvlText w:val="o"/>
      <w:lvlJc w:val="left"/>
      <w:pPr>
        <w:ind w:left="4635" w:hanging="360"/>
      </w:pPr>
      <w:rPr>
        <w:rFonts w:ascii="Courier New" w:hAnsi="Courier New" w:cs="Courier New" w:hint="default"/>
      </w:rPr>
    </w:lvl>
    <w:lvl w:ilvl="5" w:tplc="04190005">
      <w:start w:val="1"/>
      <w:numFmt w:val="bullet"/>
      <w:lvlText w:val=""/>
      <w:lvlJc w:val="left"/>
      <w:pPr>
        <w:ind w:left="5355" w:hanging="360"/>
      </w:pPr>
      <w:rPr>
        <w:rFonts w:ascii="Wingdings" w:hAnsi="Wingdings" w:hint="default"/>
      </w:rPr>
    </w:lvl>
    <w:lvl w:ilvl="6" w:tplc="04190001">
      <w:start w:val="1"/>
      <w:numFmt w:val="bullet"/>
      <w:lvlText w:val=""/>
      <w:lvlJc w:val="left"/>
      <w:pPr>
        <w:ind w:left="6075" w:hanging="360"/>
      </w:pPr>
      <w:rPr>
        <w:rFonts w:ascii="Symbol" w:hAnsi="Symbol" w:hint="default"/>
      </w:rPr>
    </w:lvl>
    <w:lvl w:ilvl="7" w:tplc="04190003">
      <w:start w:val="1"/>
      <w:numFmt w:val="bullet"/>
      <w:lvlText w:val="o"/>
      <w:lvlJc w:val="left"/>
      <w:pPr>
        <w:ind w:left="6795" w:hanging="360"/>
      </w:pPr>
      <w:rPr>
        <w:rFonts w:ascii="Courier New" w:hAnsi="Courier New" w:cs="Courier New" w:hint="default"/>
      </w:rPr>
    </w:lvl>
    <w:lvl w:ilvl="8" w:tplc="04190005">
      <w:start w:val="1"/>
      <w:numFmt w:val="bullet"/>
      <w:lvlText w:val=""/>
      <w:lvlJc w:val="left"/>
      <w:pPr>
        <w:ind w:left="7515"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99A"/>
    <w:rsid w:val="000105AC"/>
    <w:rsid w:val="0001674F"/>
    <w:rsid w:val="00050338"/>
    <w:rsid w:val="001535CD"/>
    <w:rsid w:val="00160EEC"/>
    <w:rsid w:val="00165C6E"/>
    <w:rsid w:val="001A4CA1"/>
    <w:rsid w:val="001A59D8"/>
    <w:rsid w:val="001D003F"/>
    <w:rsid w:val="00266EBB"/>
    <w:rsid w:val="002973FA"/>
    <w:rsid w:val="002A3652"/>
    <w:rsid w:val="002B13CD"/>
    <w:rsid w:val="002C574C"/>
    <w:rsid w:val="003106B0"/>
    <w:rsid w:val="0036599A"/>
    <w:rsid w:val="0037523C"/>
    <w:rsid w:val="00396DD3"/>
    <w:rsid w:val="003C4F15"/>
    <w:rsid w:val="003E3803"/>
    <w:rsid w:val="004233AD"/>
    <w:rsid w:val="00455680"/>
    <w:rsid w:val="0047481A"/>
    <w:rsid w:val="00521659"/>
    <w:rsid w:val="005810CD"/>
    <w:rsid w:val="005E606B"/>
    <w:rsid w:val="006209A9"/>
    <w:rsid w:val="00697914"/>
    <w:rsid w:val="006B48CC"/>
    <w:rsid w:val="006D6817"/>
    <w:rsid w:val="00701E95"/>
    <w:rsid w:val="00726D2A"/>
    <w:rsid w:val="007462B2"/>
    <w:rsid w:val="0085202D"/>
    <w:rsid w:val="00866224"/>
    <w:rsid w:val="008C2462"/>
    <w:rsid w:val="00902870"/>
    <w:rsid w:val="0092627C"/>
    <w:rsid w:val="00955A4D"/>
    <w:rsid w:val="009606B4"/>
    <w:rsid w:val="00963720"/>
    <w:rsid w:val="0096677C"/>
    <w:rsid w:val="009D3E44"/>
    <w:rsid w:val="009D6B5D"/>
    <w:rsid w:val="009E65A7"/>
    <w:rsid w:val="009F5818"/>
    <w:rsid w:val="00A00F95"/>
    <w:rsid w:val="00A17FAB"/>
    <w:rsid w:val="00A62E2A"/>
    <w:rsid w:val="00BA0C18"/>
    <w:rsid w:val="00BA166E"/>
    <w:rsid w:val="00BF4E85"/>
    <w:rsid w:val="00C22F6E"/>
    <w:rsid w:val="00C26AA3"/>
    <w:rsid w:val="00D0097B"/>
    <w:rsid w:val="00D01151"/>
    <w:rsid w:val="00D24662"/>
    <w:rsid w:val="00D707F0"/>
    <w:rsid w:val="00E5551C"/>
    <w:rsid w:val="00F1394D"/>
    <w:rsid w:val="00F43633"/>
    <w:rsid w:val="00F5495F"/>
    <w:rsid w:val="00F61B9A"/>
    <w:rsid w:val="00FA566A"/>
    <w:rsid w:val="00FB6A68"/>
    <w:rsid w:val="00FC2F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2ACD41-2009-4B91-B167-F6DB913A4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151"/>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3E44"/>
    <w:pPr>
      <w:spacing w:line="254" w:lineRule="auto"/>
      <w:ind w:left="720"/>
      <w:contextualSpacing/>
    </w:pPr>
  </w:style>
  <w:style w:type="paragraph" w:styleId="a4">
    <w:name w:val="Normal (Web)"/>
    <w:basedOn w:val="a"/>
    <w:uiPriority w:val="99"/>
    <w:semiHidden/>
    <w:unhideWhenUsed/>
    <w:rsid w:val="006D6817"/>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6703">
      <w:bodyDiv w:val="1"/>
      <w:marLeft w:val="0"/>
      <w:marRight w:val="0"/>
      <w:marTop w:val="0"/>
      <w:marBottom w:val="0"/>
      <w:divBdr>
        <w:top w:val="none" w:sz="0" w:space="0" w:color="auto"/>
        <w:left w:val="none" w:sz="0" w:space="0" w:color="auto"/>
        <w:bottom w:val="none" w:sz="0" w:space="0" w:color="auto"/>
        <w:right w:val="none" w:sz="0" w:space="0" w:color="auto"/>
      </w:divBdr>
    </w:div>
    <w:div w:id="461731734">
      <w:bodyDiv w:val="1"/>
      <w:marLeft w:val="0"/>
      <w:marRight w:val="0"/>
      <w:marTop w:val="0"/>
      <w:marBottom w:val="0"/>
      <w:divBdr>
        <w:top w:val="none" w:sz="0" w:space="0" w:color="auto"/>
        <w:left w:val="none" w:sz="0" w:space="0" w:color="auto"/>
        <w:bottom w:val="none" w:sz="0" w:space="0" w:color="auto"/>
        <w:right w:val="none" w:sz="0" w:space="0" w:color="auto"/>
      </w:divBdr>
    </w:div>
    <w:div w:id="752051768">
      <w:bodyDiv w:val="1"/>
      <w:marLeft w:val="0"/>
      <w:marRight w:val="0"/>
      <w:marTop w:val="0"/>
      <w:marBottom w:val="0"/>
      <w:divBdr>
        <w:top w:val="none" w:sz="0" w:space="0" w:color="auto"/>
        <w:left w:val="none" w:sz="0" w:space="0" w:color="auto"/>
        <w:bottom w:val="none" w:sz="0" w:space="0" w:color="auto"/>
        <w:right w:val="none" w:sz="0" w:space="0" w:color="auto"/>
      </w:divBdr>
    </w:div>
    <w:div w:id="884296816">
      <w:bodyDiv w:val="1"/>
      <w:marLeft w:val="0"/>
      <w:marRight w:val="0"/>
      <w:marTop w:val="0"/>
      <w:marBottom w:val="0"/>
      <w:divBdr>
        <w:top w:val="none" w:sz="0" w:space="0" w:color="auto"/>
        <w:left w:val="none" w:sz="0" w:space="0" w:color="auto"/>
        <w:bottom w:val="none" w:sz="0" w:space="0" w:color="auto"/>
        <w:right w:val="none" w:sz="0" w:space="0" w:color="auto"/>
      </w:divBdr>
    </w:div>
    <w:div w:id="98724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35366-B9DB-4997-8832-D44D37660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8859</Words>
  <Characters>5050</Characters>
  <Application>Microsoft Office Word</Application>
  <DocSecurity>0</DocSecurity>
  <Lines>42</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2021-08-13T07:50:00Z</dcterms:created>
  <dcterms:modified xsi:type="dcterms:W3CDTF">2021-08-13T07:50:00Z</dcterms:modified>
</cp:coreProperties>
</file>