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C92" w:rsidRDefault="00902C92" w:rsidP="00902C9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902C92" w:rsidRDefault="00902C92" w:rsidP="00902C9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02C92" w:rsidRDefault="00902C92" w:rsidP="00B01B86">
      <w:pPr>
        <w:spacing w:after="0" w:line="240" w:lineRule="auto"/>
        <w:ind w:left="284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73CBE" w:rsidRPr="00A238C7" w:rsidRDefault="00F73CBE" w:rsidP="00B01B86">
      <w:pPr>
        <w:spacing w:after="0" w:line="240" w:lineRule="auto"/>
        <w:ind w:left="284" w:firstLine="709"/>
        <w:jc w:val="center"/>
        <w:rPr>
          <w:rFonts w:ascii="Times New Roman" w:hAnsi="Times New Roman"/>
          <w:b/>
          <w:sz w:val="28"/>
          <w:szCs w:val="28"/>
        </w:rPr>
      </w:pPr>
      <w:r w:rsidRPr="00A238C7">
        <w:rPr>
          <w:rFonts w:ascii="Times New Roman" w:hAnsi="Times New Roman"/>
          <w:b/>
          <w:sz w:val="28"/>
          <w:szCs w:val="28"/>
        </w:rPr>
        <w:t>Звіт</w:t>
      </w:r>
    </w:p>
    <w:p w:rsidR="00F73CBE" w:rsidRDefault="00F73CBE" w:rsidP="00B01B86">
      <w:pPr>
        <w:spacing w:after="0" w:line="240" w:lineRule="auto"/>
        <w:ind w:left="284" w:firstLine="709"/>
        <w:jc w:val="center"/>
        <w:rPr>
          <w:rFonts w:ascii="Times New Roman" w:hAnsi="Times New Roman"/>
          <w:b/>
          <w:sz w:val="28"/>
          <w:szCs w:val="28"/>
        </w:rPr>
      </w:pPr>
      <w:r w:rsidRPr="00A238C7">
        <w:rPr>
          <w:rFonts w:ascii="Times New Roman" w:hAnsi="Times New Roman"/>
          <w:b/>
          <w:sz w:val="28"/>
          <w:szCs w:val="28"/>
        </w:rPr>
        <w:t xml:space="preserve">про роботу ліцею №18 </w:t>
      </w:r>
      <w:r>
        <w:rPr>
          <w:rFonts w:ascii="Times New Roman" w:hAnsi="Times New Roman"/>
          <w:b/>
          <w:sz w:val="28"/>
          <w:szCs w:val="28"/>
        </w:rPr>
        <w:t>Івано-Франківської міської ради з</w:t>
      </w:r>
      <w:r w:rsidRPr="00A238C7">
        <w:rPr>
          <w:rFonts w:ascii="Times New Roman" w:hAnsi="Times New Roman"/>
          <w:b/>
          <w:sz w:val="28"/>
          <w:szCs w:val="28"/>
        </w:rPr>
        <w:t>а 2020 рік</w:t>
      </w:r>
    </w:p>
    <w:p w:rsidR="00F73CBE" w:rsidRPr="00A238C7" w:rsidRDefault="00F73CBE" w:rsidP="00B01B86">
      <w:pPr>
        <w:spacing w:after="0" w:line="240" w:lineRule="auto"/>
        <w:ind w:left="284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73CBE" w:rsidRPr="00A238C7" w:rsidRDefault="00F73CBE" w:rsidP="00B01B86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Перша школа на Пасічній, відкрита в 1982 році, побудована за півроку, тому господарські проблеми вирішуємо дотепер. Я 3-й директор, обраний на демократичних виборах у 1988 р, перший директор – Винник Роман Федорович, потім школу очолювала Грінченко Олександра Іванівна. На період навчання в Українській академії державного управління при Президентові України у 2000-2002 роках, обов’язки директора виконувала Гаврилович Романа Іванівна. В школі тоді навчалося 2800 дітей у 76 класах.</w:t>
      </w:r>
    </w:p>
    <w:p w:rsidR="00F73CBE" w:rsidRPr="00A238C7" w:rsidRDefault="00F73CBE" w:rsidP="00B01B86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У цьому навчальному році в ліцеї навчається 1710 учнів у 58 класах, працює 6 ГПД – 180 учнів. У старших класах організовано профільне навчання: українська філологія – 10-А, 10-Б, 11-А, 11-б; технологічний профіль – 10-В, 11-В (6 класів – 170 учнів). Школа одна з найбільших у місті, після ліцею №23 (у них – 1715 учнів), дуже перевантажена у другу зміну – навчаються 3-6 класи по 4 паралелі – 22 класи (майже 700 учнів).</w:t>
      </w:r>
    </w:p>
    <w:p w:rsidR="00F73CBE" w:rsidRPr="00A238C7" w:rsidRDefault="00F24D1E" w:rsidP="00B01B86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F73CBE" w:rsidRPr="00A238C7">
        <w:rPr>
          <w:rFonts w:ascii="Times New Roman" w:hAnsi="Times New Roman"/>
          <w:sz w:val="28"/>
          <w:szCs w:val="28"/>
        </w:rPr>
        <w:t xml:space="preserve"> своїй роботі ліцей №18 функціонує на основі статуту, керується Законами України «Про освіту», «Про повну загальну середню освіту». З 01.01.2021р. перейшов на самостійне ведення бухгалтерського обліку, працює 2 бухгалтери. </w:t>
      </w:r>
    </w:p>
    <w:p w:rsidR="00F73CBE" w:rsidRPr="00A238C7" w:rsidRDefault="00F73CBE" w:rsidP="00B01B86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У ліцеї працює соціально-психологічна служба: 1 логопед, 2 соціальні педагоги і 2 практичні психологи. Соціальний педагог Токарєва Т. М. взяла участь у Всеукраїнському конкурсі авторських програм «Нові технології у новій школі» у н</w:t>
      </w:r>
      <w:r w:rsidR="00F24D1E">
        <w:rPr>
          <w:rFonts w:ascii="Times New Roman" w:hAnsi="Times New Roman"/>
          <w:sz w:val="28"/>
          <w:szCs w:val="28"/>
        </w:rPr>
        <w:t xml:space="preserve">омінації «Розвивальні програми» та </w:t>
      </w:r>
      <w:r w:rsidRPr="00A238C7">
        <w:rPr>
          <w:rFonts w:ascii="Times New Roman" w:hAnsi="Times New Roman"/>
          <w:sz w:val="28"/>
          <w:szCs w:val="28"/>
        </w:rPr>
        <w:t xml:space="preserve"> отримала нагороду за зайняте І місце у міському етапі з розвивальною програмою «Формування соціального інтелекту підлітків». Програма рекомендована до використання.</w:t>
      </w:r>
    </w:p>
    <w:p w:rsidR="00F73CBE" w:rsidRPr="00A238C7" w:rsidRDefault="00F73CBE" w:rsidP="00B01B86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Зараз проходить електронна реєстрація і прийом документів у перший клас. На даний момент зараховано – 190, прийнято документів – 180. По мережі – 7 класів, якщо буде більше – будемо брати всіх, хто проживає на освітньому окрузі. Початкова школа «Пасічнянська» кожен рік передає нам своїх учнів як в 1-й, так і у 5-й класи.</w:t>
      </w:r>
    </w:p>
    <w:p w:rsidR="00F73CBE" w:rsidRPr="00A238C7" w:rsidRDefault="00F73CBE" w:rsidP="00B01B86">
      <w:pPr>
        <w:tabs>
          <w:tab w:val="left" w:pos="709"/>
        </w:tabs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Кількісний та якісний склад колективу – 130 педагогічних працівників + 21 у відпустці по догляду за дитиною:</w:t>
      </w:r>
    </w:p>
    <w:p w:rsidR="00F73CBE" w:rsidRPr="00A238C7" w:rsidRDefault="00F73CBE" w:rsidP="00B01B86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13 вчителів-методистів;</w:t>
      </w:r>
    </w:p>
    <w:p w:rsidR="00F73CBE" w:rsidRPr="00A238C7" w:rsidRDefault="00F73CBE" w:rsidP="00B01B86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30 старших вчителів;</w:t>
      </w:r>
    </w:p>
    <w:p w:rsidR="00F73CBE" w:rsidRPr="00A238C7" w:rsidRDefault="00F73CBE" w:rsidP="00B01B86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67 спеціалістів вищої категорії;</w:t>
      </w:r>
    </w:p>
    <w:p w:rsidR="00F73CBE" w:rsidRPr="00A238C7" w:rsidRDefault="00F73CBE" w:rsidP="00B01B86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11 спеціалістів І категорії;</w:t>
      </w:r>
    </w:p>
    <w:p w:rsidR="00F73CBE" w:rsidRPr="00A238C7" w:rsidRDefault="00F73CBE" w:rsidP="00B01B86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35 спеціалістів ІІ категорії;</w:t>
      </w:r>
    </w:p>
    <w:p w:rsidR="00F73CBE" w:rsidRPr="00A238C7" w:rsidRDefault="00F73CBE" w:rsidP="00B01B86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17 спеціалістів.</w:t>
      </w:r>
    </w:p>
    <w:p w:rsidR="00F73CBE" w:rsidRPr="00A238C7" w:rsidRDefault="00F73CBE" w:rsidP="00B01B86">
      <w:pPr>
        <w:pStyle w:val="a3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Віковий склад колективу:</w:t>
      </w:r>
    </w:p>
    <w:p w:rsidR="00F73CBE" w:rsidRPr="00A238C7" w:rsidRDefault="00F73CBE" w:rsidP="00B01B86">
      <w:pPr>
        <w:pStyle w:val="a3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До 30 років – 21%;</w:t>
      </w:r>
    </w:p>
    <w:p w:rsidR="00F73CBE" w:rsidRPr="00A238C7" w:rsidRDefault="00F73CBE" w:rsidP="00B01B86">
      <w:pPr>
        <w:pStyle w:val="a3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31-40 років – 25%;</w:t>
      </w:r>
    </w:p>
    <w:p w:rsidR="00F73CBE" w:rsidRPr="00A238C7" w:rsidRDefault="00F73CBE" w:rsidP="00B01B86">
      <w:pPr>
        <w:pStyle w:val="a3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lastRenderedPageBreak/>
        <w:t>41-50 років – 23%;</w:t>
      </w:r>
    </w:p>
    <w:p w:rsidR="00F73CBE" w:rsidRPr="00A238C7" w:rsidRDefault="00F73CBE" w:rsidP="00B01B86">
      <w:pPr>
        <w:pStyle w:val="a3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51-60 років – 13%;</w:t>
      </w:r>
    </w:p>
    <w:p w:rsidR="00F73CBE" w:rsidRPr="00A238C7" w:rsidRDefault="00F73CBE" w:rsidP="00B01B86">
      <w:pPr>
        <w:pStyle w:val="a3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Більше 60 років – 18%.</w:t>
      </w:r>
    </w:p>
    <w:p w:rsidR="00F73CBE" w:rsidRPr="00A238C7" w:rsidRDefault="00F73CBE" w:rsidP="00B01B86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Колектив постійно оновлюється, більше 50 вчителів віком до 30-ти років. Дуже шкода, що МОН відмінило обіцяну винагороду у 10 окладів тим, в кого стаж до 10 років – було б хороше матеріальне заохочення для молодих педагогів.</w:t>
      </w:r>
    </w:p>
    <w:p w:rsidR="00F73CBE" w:rsidRPr="00A238C7" w:rsidRDefault="00F73CBE" w:rsidP="00B01B86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Адміністрація школи – 5 заступників, 4 – з навчально-виховної роботи, 1 – з адміністративно-господарської. Вдало поєднані значний педагогічний досвід з ініціативністю та творчістю молодих керівників: Курилів О. В., Калин Г. М., Кавінська Л. Д., Дмитрик Л. С. Ви їх можете побачити на слайдах.</w:t>
      </w:r>
    </w:p>
    <w:p w:rsidR="00F73CBE" w:rsidRPr="00A238C7" w:rsidRDefault="00F73CBE" w:rsidP="00B01B86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Нова українська школа</w:t>
      </w:r>
    </w:p>
    <w:p w:rsidR="00F73CBE" w:rsidRPr="00A238C7" w:rsidRDefault="00F73CBE" w:rsidP="00B01B86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7 перших класів отримали:</w:t>
      </w:r>
    </w:p>
    <w:p w:rsidR="00F73CBE" w:rsidRPr="00A238C7" w:rsidRDefault="00F24D1E" w:rsidP="00B01B86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F73CBE" w:rsidRPr="00A238C7">
        <w:rPr>
          <w:rFonts w:ascii="Times New Roman" w:hAnsi="Times New Roman"/>
          <w:sz w:val="28"/>
          <w:szCs w:val="28"/>
        </w:rPr>
        <w:t>омплекти сучасних парт – 218 шт.;</w:t>
      </w:r>
    </w:p>
    <w:p w:rsidR="00F73CBE" w:rsidRPr="00A238C7" w:rsidRDefault="00F24D1E" w:rsidP="00B01B86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</w:t>
      </w:r>
      <w:r w:rsidR="00F73CBE" w:rsidRPr="00A238C7">
        <w:rPr>
          <w:rFonts w:ascii="Times New Roman" w:hAnsi="Times New Roman"/>
          <w:sz w:val="28"/>
          <w:szCs w:val="28"/>
        </w:rPr>
        <w:t>грові набори ЛЕГО (16 ящиків);</w:t>
      </w:r>
    </w:p>
    <w:p w:rsidR="00F73CBE" w:rsidRPr="00A238C7" w:rsidRDefault="00F24D1E" w:rsidP="00B01B86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F73CBE" w:rsidRPr="00A238C7">
        <w:rPr>
          <w:rFonts w:ascii="Times New Roman" w:hAnsi="Times New Roman"/>
          <w:sz w:val="28"/>
          <w:szCs w:val="28"/>
        </w:rPr>
        <w:t>ікроскопи, терези, набір грошових одиниць, математичні планшети, набір лабораторний для дослідів, лупи, компаси, ляльковий театр, набір «Будова людини» для кожного класу;</w:t>
      </w:r>
    </w:p>
    <w:p w:rsidR="00F73CBE" w:rsidRPr="00A238C7" w:rsidRDefault="00F24D1E" w:rsidP="00B01B86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F73CBE" w:rsidRPr="00A238C7">
        <w:rPr>
          <w:rFonts w:ascii="Times New Roman" w:hAnsi="Times New Roman"/>
          <w:sz w:val="28"/>
          <w:szCs w:val="28"/>
        </w:rPr>
        <w:t>ультимедійний комплект (інтерактивна дошка, проектор, ноутбук).</w:t>
      </w:r>
    </w:p>
    <w:p w:rsidR="00F73CBE" w:rsidRPr="00A238C7" w:rsidRDefault="00F73CBE" w:rsidP="00B01B86">
      <w:pPr>
        <w:pStyle w:val="a3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 xml:space="preserve">Для учнів з особливими освітніми потребами щорічно виділяються кошти. Придбали: принтер, ноутбук, 5 телевізорів </w:t>
      </w:r>
      <w:r w:rsidRPr="00A238C7">
        <w:rPr>
          <w:rFonts w:ascii="Times New Roman" w:hAnsi="Times New Roman"/>
          <w:sz w:val="28"/>
          <w:szCs w:val="28"/>
          <w:lang w:val="en-US"/>
        </w:rPr>
        <w:t>Smart</w:t>
      </w:r>
      <w:r w:rsidRPr="00A238C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238C7">
        <w:rPr>
          <w:rFonts w:ascii="Times New Roman" w:hAnsi="Times New Roman"/>
          <w:sz w:val="28"/>
          <w:szCs w:val="28"/>
          <w:lang w:val="en-US"/>
        </w:rPr>
        <w:t>TV</w:t>
      </w:r>
      <w:r w:rsidRPr="00A238C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238C7">
        <w:rPr>
          <w:rFonts w:ascii="Times New Roman" w:hAnsi="Times New Roman"/>
          <w:sz w:val="28"/>
          <w:szCs w:val="28"/>
        </w:rPr>
        <w:t>(у класи</w:t>
      </w:r>
      <w:r w:rsidR="00F24D1E">
        <w:rPr>
          <w:rFonts w:ascii="Times New Roman" w:hAnsi="Times New Roman"/>
          <w:sz w:val="28"/>
          <w:szCs w:val="28"/>
        </w:rPr>
        <w:t>,</w:t>
      </w:r>
      <w:r w:rsidRPr="00A238C7">
        <w:rPr>
          <w:rFonts w:ascii="Times New Roman" w:hAnsi="Times New Roman"/>
          <w:sz w:val="28"/>
          <w:szCs w:val="28"/>
        </w:rPr>
        <w:t xml:space="preserve"> де немає інтерактивних дощок). Не забезпечено комп’ютерною технікою 2 кабінети.</w:t>
      </w:r>
    </w:p>
    <w:p w:rsidR="00F73CBE" w:rsidRPr="00A238C7" w:rsidRDefault="00F73CBE" w:rsidP="00B01B86">
      <w:pPr>
        <w:pStyle w:val="a3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 xml:space="preserve">Сьогодні освіта охоплює усіх громадян. Інклюзивна освіта – це навчання дітей з особливими потребами у звичайних закладах </w:t>
      </w:r>
      <w:r w:rsidR="00F24D1E">
        <w:rPr>
          <w:rFonts w:ascii="Times New Roman" w:hAnsi="Times New Roman"/>
          <w:sz w:val="28"/>
          <w:szCs w:val="28"/>
        </w:rPr>
        <w:t xml:space="preserve">загальної середньої освіти </w:t>
      </w:r>
      <w:r w:rsidRPr="00A238C7">
        <w:rPr>
          <w:rFonts w:ascii="Times New Roman" w:hAnsi="Times New Roman"/>
          <w:sz w:val="28"/>
          <w:szCs w:val="28"/>
        </w:rPr>
        <w:t>разом з однолітками. Таких дітей у 1-4 класах у нас 14, з якими працює 12 асистентів учителя та 1 асистент учня.</w:t>
      </w:r>
    </w:p>
    <w:p w:rsidR="00F73CBE" w:rsidRPr="00A238C7" w:rsidRDefault="00F73CBE" w:rsidP="00B01B86">
      <w:pPr>
        <w:pStyle w:val="a3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Проведено 1 конкурс на заміщення вакантної посади практичного психолога, згідно</w:t>
      </w:r>
      <w:r w:rsidR="00F24D1E">
        <w:rPr>
          <w:rFonts w:ascii="Times New Roman" w:hAnsi="Times New Roman"/>
          <w:sz w:val="28"/>
          <w:szCs w:val="28"/>
        </w:rPr>
        <w:t xml:space="preserve"> з</w:t>
      </w:r>
      <w:r w:rsidRPr="00A238C7">
        <w:rPr>
          <w:rFonts w:ascii="Times New Roman" w:hAnsi="Times New Roman"/>
          <w:sz w:val="28"/>
          <w:szCs w:val="28"/>
        </w:rPr>
        <w:t xml:space="preserve"> рішення</w:t>
      </w:r>
      <w:r w:rsidR="00F24D1E">
        <w:rPr>
          <w:rFonts w:ascii="Times New Roman" w:hAnsi="Times New Roman"/>
          <w:sz w:val="28"/>
          <w:szCs w:val="28"/>
        </w:rPr>
        <w:t>м</w:t>
      </w:r>
      <w:r w:rsidRPr="00A238C7">
        <w:rPr>
          <w:rFonts w:ascii="Times New Roman" w:hAnsi="Times New Roman"/>
          <w:sz w:val="28"/>
          <w:szCs w:val="28"/>
        </w:rPr>
        <w:t xml:space="preserve"> сесії міської ради, участь прийняв 1 учасник. Тут все добре, все правильно, але я вважаю, що посаду асистента вчителя слід з того списку забрати, є багато вакансій, потрібно подавати велику кількість документів, а ще як буде конкурс, то бажаючих буде ще менше, а учнів з особливими потребами стає з кожним роком дедалі більше.</w:t>
      </w:r>
    </w:p>
    <w:p w:rsidR="00F73CBE" w:rsidRPr="00A238C7" w:rsidRDefault="00F73CBE" w:rsidP="00B01B86">
      <w:pPr>
        <w:pStyle w:val="a3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 xml:space="preserve">З 01.01.2021р. вступив у дію Санітарний регламент, згідно з яким, усі учні 1-4 класів повинні навчатись у І зміну. Це рішення ми не можемо виконати, адже не побудовано корпус для початкової школи. </w:t>
      </w:r>
    </w:p>
    <w:p w:rsidR="00F73CBE" w:rsidRPr="00A238C7" w:rsidRDefault="00F73CBE" w:rsidP="00B01B86">
      <w:pPr>
        <w:pStyle w:val="a3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У зв’язку з прийняттям Закону України «Про повну загальну середню освіту», 19 педагогів ліцею переведені з безстрокового трудового договору на строковий терміном 1 рік. Вважаю, що рішення Верховної Ради є дискримінаційним, в жодній галузі такого немає, тільки в освіті. Зараз державним службовцям різних рівнів граничний вік продовжили до 70 років, іншим збільшують до 65 років. Ходять розмови, що цю норму мають відхилити і є вже позитивне рішення профільного комітету Верховної Ради. Вирішальну роль у даному питанні повинні відіграти профспілки. Хоча, багатьох вчителів дійсно потрібно звільнити як за віком, так і за рівнем кваліфікації і готовності працювати в нових умовах. Реформа освіти, Нова українська школа, нові програми для 5-9 класів, які ми очікуємо, і основний виклик – дистанційне навчання – не всі пенсіонери до цього готові, а вчитись їм вже не хочеться.</w:t>
      </w:r>
    </w:p>
    <w:p w:rsidR="00F73CBE" w:rsidRPr="00A238C7" w:rsidRDefault="00F73CBE" w:rsidP="00B01B86">
      <w:pPr>
        <w:pStyle w:val="a3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Дистанційне навчання</w:t>
      </w:r>
    </w:p>
    <w:p w:rsidR="00F73CBE" w:rsidRPr="00A238C7" w:rsidRDefault="00F73CBE" w:rsidP="00B01B86">
      <w:pPr>
        <w:pStyle w:val="a3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У своїй практичній діяльності педагоги ліцею використовували такі онлайн-платформи: «Мій клас», «Класрум», «Зум», «Гугл міт», «Теле-уроки», «Вайбер».</w:t>
      </w:r>
    </w:p>
    <w:p w:rsidR="00F73CBE" w:rsidRPr="00A238C7" w:rsidRDefault="00F73CBE" w:rsidP="00B01B86">
      <w:pPr>
        <w:pStyle w:val="a3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Вчителі нашого ліцею активно долучились до проведення відеоуроків для учнів міста та області: Рильчук Н. В., Грушецька Н. І. – українська мова; Базюк О. Ю., Неспляк О. О. – англійська мова; Олійник Л. Н. – географія; Ропар О. П. – хімія; Мельник О. П. – фізика; Сем’янчин О. М. – біологія; Дибовська О. В. (зараз заступник директора початкової школи ім. С. Русової) – інформатика в молодших класах; Романів В. В. – математика, початкові класи; Гуцуляк М. І. – німецька мова. Радіо урок «Станіславів періоду ЗУНР запрошує» провела вчитель історії Гурик Т. Д.</w:t>
      </w:r>
    </w:p>
    <w:p w:rsidR="00F73CBE" w:rsidRPr="00A238C7" w:rsidRDefault="00F73CBE" w:rsidP="00B01B86">
      <w:pPr>
        <w:pStyle w:val="a3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Результати ЗНО-2020:</w:t>
      </w:r>
    </w:p>
    <w:p w:rsidR="00F73CBE" w:rsidRPr="00A238C7" w:rsidRDefault="00F73CBE" w:rsidP="00B01B86">
      <w:pPr>
        <w:pStyle w:val="a3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Кількість учнів, які здали ЗНО на 190 і більше балів:</w:t>
      </w:r>
    </w:p>
    <w:p w:rsidR="00F73CBE" w:rsidRPr="00A238C7" w:rsidRDefault="00F24D1E" w:rsidP="00B01B86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F73CBE" w:rsidRPr="00A238C7">
        <w:rPr>
          <w:rFonts w:ascii="Times New Roman" w:hAnsi="Times New Roman"/>
          <w:sz w:val="28"/>
          <w:szCs w:val="28"/>
        </w:rPr>
        <w:t>країнська мова і література – 7;</w:t>
      </w:r>
    </w:p>
    <w:p w:rsidR="00F73CBE" w:rsidRPr="00A238C7" w:rsidRDefault="00F24D1E" w:rsidP="00B01B86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F73CBE" w:rsidRPr="00A238C7">
        <w:rPr>
          <w:rFonts w:ascii="Times New Roman" w:hAnsi="Times New Roman"/>
          <w:sz w:val="28"/>
          <w:szCs w:val="28"/>
        </w:rPr>
        <w:t>атематика – 1;</w:t>
      </w:r>
    </w:p>
    <w:p w:rsidR="00F73CBE" w:rsidRPr="00A238C7" w:rsidRDefault="00F24D1E" w:rsidP="00B01B86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F73CBE" w:rsidRPr="00A238C7">
        <w:rPr>
          <w:rFonts w:ascii="Times New Roman" w:hAnsi="Times New Roman"/>
          <w:sz w:val="28"/>
          <w:szCs w:val="28"/>
        </w:rPr>
        <w:t>іологія – 1;</w:t>
      </w:r>
    </w:p>
    <w:p w:rsidR="00F73CBE" w:rsidRPr="00A238C7" w:rsidRDefault="00F24D1E" w:rsidP="00B01B86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</w:t>
      </w:r>
      <w:r w:rsidR="00F73CBE" w:rsidRPr="00A238C7">
        <w:rPr>
          <w:rFonts w:ascii="Times New Roman" w:hAnsi="Times New Roman"/>
          <w:sz w:val="28"/>
          <w:szCs w:val="28"/>
        </w:rPr>
        <w:t>сторія – 1;</w:t>
      </w:r>
    </w:p>
    <w:p w:rsidR="00F73CBE" w:rsidRPr="00A238C7" w:rsidRDefault="00F24D1E" w:rsidP="00B01B86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F73CBE" w:rsidRPr="00A238C7">
        <w:rPr>
          <w:rFonts w:ascii="Times New Roman" w:hAnsi="Times New Roman"/>
          <w:sz w:val="28"/>
          <w:szCs w:val="28"/>
        </w:rPr>
        <w:t>нглійська мова – 3;</w:t>
      </w:r>
    </w:p>
    <w:p w:rsidR="00F73CBE" w:rsidRPr="00A238C7" w:rsidRDefault="00F73CBE" w:rsidP="00B01B86">
      <w:pPr>
        <w:pStyle w:val="a3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199 балів з англійської мови – Довбня В.</w:t>
      </w:r>
    </w:p>
    <w:p w:rsidR="00F73CBE" w:rsidRPr="00A238C7" w:rsidRDefault="00F73CBE" w:rsidP="00B01B86">
      <w:pPr>
        <w:pStyle w:val="a3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3 ЗНО більше 190 балів – Олешко Н. (українська мова – 198; історія – 194; англійська мова – 194).</w:t>
      </w:r>
    </w:p>
    <w:p w:rsidR="00F73CBE" w:rsidRPr="00A238C7" w:rsidRDefault="00F73CBE" w:rsidP="00B01B86">
      <w:pPr>
        <w:pStyle w:val="a3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Досить вдало ми виступили на шкільних предметних олімпіадах. У 2019-2020 роках зайняли 31 призове місце на ІІ етапі. У цьому році, на жаль, олімпіади не проводились.</w:t>
      </w:r>
    </w:p>
    <w:p w:rsidR="00F73CBE" w:rsidRPr="00A238C7" w:rsidRDefault="00F73CBE" w:rsidP="00B01B86">
      <w:pPr>
        <w:pStyle w:val="a3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Покращення навчально-матеріальної бази:</w:t>
      </w:r>
    </w:p>
    <w:p w:rsidR="00F73CBE" w:rsidRPr="00A238C7" w:rsidRDefault="00F24D1E" w:rsidP="00B01B86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F73CBE" w:rsidRPr="00A238C7">
        <w:rPr>
          <w:rFonts w:ascii="Times New Roman" w:hAnsi="Times New Roman"/>
          <w:sz w:val="28"/>
          <w:szCs w:val="28"/>
        </w:rPr>
        <w:t>апітальний ремонт шкільної бібліотеки – конкурс проектів місцевого самоврядування (міський бюджет – 30 тис. грн.; Піклувальна рада – 15 тис. грн.; депутатські кошти Чміль Д. К. – 25 тис. грн.; Яблонь В. Д. – 10 тис.грн.);</w:t>
      </w:r>
    </w:p>
    <w:p w:rsidR="00F73CBE" w:rsidRPr="00A238C7" w:rsidRDefault="00F24D1E" w:rsidP="00B01B86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73CBE" w:rsidRPr="00A238C7">
        <w:rPr>
          <w:rFonts w:ascii="Times New Roman" w:hAnsi="Times New Roman"/>
          <w:sz w:val="28"/>
          <w:szCs w:val="28"/>
        </w:rPr>
        <w:t>роведено мережу інтернет компанією «Ютім» у кожен клас та кабінет за кошти міського бюджету;</w:t>
      </w:r>
    </w:p>
    <w:p w:rsidR="00F73CBE" w:rsidRPr="00A238C7" w:rsidRDefault="00F24D1E" w:rsidP="00B01B86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F73CBE" w:rsidRPr="00A238C7">
        <w:rPr>
          <w:rFonts w:ascii="Times New Roman" w:hAnsi="Times New Roman"/>
          <w:sz w:val="28"/>
          <w:szCs w:val="28"/>
        </w:rPr>
        <w:t>апітальний ремонт харчоблоку за кошти обласного бюджету, виділені за сприяння обласної ради Дебенка І. Б.;</w:t>
      </w:r>
    </w:p>
    <w:p w:rsidR="00F73CBE" w:rsidRPr="00A238C7" w:rsidRDefault="00F24D1E" w:rsidP="00B01B86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73CBE" w:rsidRPr="00A238C7">
        <w:rPr>
          <w:rFonts w:ascii="Times New Roman" w:hAnsi="Times New Roman"/>
          <w:sz w:val="28"/>
          <w:szCs w:val="28"/>
        </w:rPr>
        <w:t>ридбано технологічне обладнання для харчоблоку вартістю 100 тис. грн. Дякуємо міській владі і особисто Вікторії Юріївні Сусаніній.</w:t>
      </w:r>
    </w:p>
    <w:p w:rsidR="00F73CBE" w:rsidRPr="00A238C7" w:rsidRDefault="00F24D1E" w:rsidP="00B01B86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73CBE" w:rsidRPr="00A238C7">
        <w:rPr>
          <w:rFonts w:ascii="Times New Roman" w:hAnsi="Times New Roman"/>
          <w:sz w:val="28"/>
          <w:szCs w:val="28"/>
        </w:rPr>
        <w:t xml:space="preserve">рганізовано </w:t>
      </w:r>
      <w:r>
        <w:rPr>
          <w:rFonts w:ascii="Times New Roman" w:hAnsi="Times New Roman"/>
          <w:sz w:val="28"/>
          <w:szCs w:val="28"/>
        </w:rPr>
        <w:t>охорону та відео нагляд закладу;</w:t>
      </w:r>
    </w:p>
    <w:p w:rsidR="00F73CBE" w:rsidRPr="00A238C7" w:rsidRDefault="00F24D1E" w:rsidP="00B01B86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F73CBE" w:rsidRPr="00A238C7">
        <w:rPr>
          <w:rFonts w:ascii="Times New Roman" w:hAnsi="Times New Roman"/>
          <w:sz w:val="28"/>
          <w:szCs w:val="28"/>
        </w:rPr>
        <w:t>становлено вуличне освітлення.</w:t>
      </w:r>
    </w:p>
    <w:p w:rsidR="00F73CBE" w:rsidRPr="00A238C7" w:rsidRDefault="00F73CBE" w:rsidP="00B01B86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238C7">
        <w:rPr>
          <w:rFonts w:ascii="Times New Roman" w:hAnsi="Times New Roman"/>
          <w:sz w:val="28"/>
          <w:szCs w:val="28"/>
        </w:rPr>
        <w:t>У ліцеї використовується така комп’ютерна техніка:</w:t>
      </w:r>
      <w:r w:rsidRPr="00A238C7">
        <w:rPr>
          <w:rFonts w:ascii="Times New Roman" w:hAnsi="Times New Roman"/>
          <w:sz w:val="28"/>
          <w:szCs w:val="28"/>
          <w:lang w:val="ru-RU"/>
        </w:rPr>
        <w:t xml:space="preserve"> 27 комп'ютерів, 19 ноутбуків (з них 8 – у початковій школі), 7 інтерактивних панелей, 1 проектор з інтерактивною дошкою, 8 проекторів, 10 телевізорів (з них 5 – в інклюзивних класах), 7 принтерів.</w:t>
      </w:r>
    </w:p>
    <w:p w:rsidR="00F73CBE" w:rsidRPr="00A238C7" w:rsidRDefault="00F73CBE" w:rsidP="00B01B86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 xml:space="preserve">Зараз є всі необхідні умови значно покращити якість харчування здобувачів освіти. На жаль, під час тендерних закупівель, не було конкурентів </w:t>
      </w:r>
      <w:r w:rsidR="00F24D1E">
        <w:rPr>
          <w:rFonts w:ascii="Times New Roman" w:hAnsi="Times New Roman"/>
          <w:sz w:val="28"/>
          <w:szCs w:val="28"/>
        </w:rPr>
        <w:t>щодо надання послуг</w:t>
      </w:r>
      <w:r w:rsidRPr="00A238C7">
        <w:rPr>
          <w:rFonts w:ascii="Times New Roman" w:hAnsi="Times New Roman"/>
          <w:sz w:val="28"/>
          <w:szCs w:val="28"/>
        </w:rPr>
        <w:t>. Наш підприємець Кіт В. В. через проблеми з електронним ключем не зміг взяти участь, тендер був визнаний недійсним і в кінці лютого 2021 року оголошено нові тендерні закупівлі.</w:t>
      </w:r>
    </w:p>
    <w:p w:rsidR="00F73CBE" w:rsidRPr="00A238C7" w:rsidRDefault="00F73CBE" w:rsidP="00B01B86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Ми недавно урочисто відзначили свій 35-річний ювілей. З цього приводу надруковано книжку «Кращої, ніж рідна школа, не буває…» за кошти міської ради. На базі школи відбувся загальноміський семінар з історії Другої світової війни, разом з постійнодіючою пересувною виставкою 50 двосторонніх плакатів, який був проведений Українським інститутом вивчення історії Голокосту, підготовлено більше 50 екскурсоводів, учнів 10-11 класів.</w:t>
      </w:r>
    </w:p>
    <w:p w:rsidR="00F73CBE" w:rsidRPr="00A238C7" w:rsidRDefault="00F73CBE" w:rsidP="00B01B86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 xml:space="preserve">Дуже яскраво та урочисто пройшло відкриття конкурсу </w:t>
      </w:r>
      <w:r w:rsidR="00F24D1E">
        <w:rPr>
          <w:rFonts w:ascii="Times New Roman" w:hAnsi="Times New Roman"/>
          <w:sz w:val="28"/>
          <w:szCs w:val="28"/>
        </w:rPr>
        <w:t>«</w:t>
      </w:r>
      <w:r w:rsidRPr="00A238C7">
        <w:rPr>
          <w:rFonts w:ascii="Times New Roman" w:hAnsi="Times New Roman"/>
          <w:sz w:val="28"/>
          <w:szCs w:val="28"/>
        </w:rPr>
        <w:t>Учитель року</w:t>
      </w:r>
      <w:r w:rsidR="00F24D1E">
        <w:rPr>
          <w:rFonts w:ascii="Times New Roman" w:hAnsi="Times New Roman"/>
          <w:sz w:val="28"/>
          <w:szCs w:val="28"/>
        </w:rPr>
        <w:t>»</w:t>
      </w:r>
      <w:r w:rsidRPr="00A238C7">
        <w:rPr>
          <w:rFonts w:ascii="Times New Roman" w:hAnsi="Times New Roman"/>
          <w:sz w:val="28"/>
          <w:szCs w:val="28"/>
        </w:rPr>
        <w:t xml:space="preserve"> курсу «Основи християнської етики». Нагороди переможцям і учасникам вручав міський голова Руслан Марцінків. У нас всі учні 1-9 класів вивчають цей предмет факультативно, є добрі результати у справі національно-патріотичного виховання та морально-етичних цінностей.</w:t>
      </w:r>
    </w:p>
    <w:p w:rsidR="00F73CBE" w:rsidRPr="00A238C7" w:rsidRDefault="00F73CBE" w:rsidP="00B01B86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Ліцей №18 володіє однією з найкращих спортивних баз серед закладів міста:2 спортивні зали, 2 футбольні поля (1 – з штучним покриттям), волейбольний, баскетбольний та антивандальний майданчики. Юні футболісти двічі вигравали футбольний приз клубу «Ураган» (80+80 тис. грн.), 1 раз срібний кубок (25 тис. грн.), 1 раз бронзовий (10 тис. грн.).</w:t>
      </w:r>
    </w:p>
    <w:p w:rsidR="00F73CBE" w:rsidRPr="00A238C7" w:rsidRDefault="00F73CBE" w:rsidP="00B01B86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Учні та вчителі ліцею постійно приймають участь у благодійних акціях у допомогу воїнам та ветеранам АТО, пораненим і хворим.</w:t>
      </w:r>
    </w:p>
    <w:p w:rsidR="00F73CBE" w:rsidRPr="00A238C7" w:rsidRDefault="00F73CBE" w:rsidP="00B01B86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Спільно з представниками аптек «БАМ» і «ПОДОРОЖНИК» прийняли участь у Всеукраїнській акції «1000 аптек = 1000 дерев» і висадили алею з 30 фруктових дерев.</w:t>
      </w:r>
    </w:p>
    <w:p w:rsidR="00F73CBE" w:rsidRPr="00A238C7" w:rsidRDefault="00F73CBE" w:rsidP="00B01B86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Незабутнє враження справила історико-літературна композиція «Михайло Грушевський – історик і будівничий нації». Випускники ліцею зачарували своєю акторською грою, декламацією та щирістю почуттів.</w:t>
      </w:r>
    </w:p>
    <w:p w:rsidR="00F73CBE" w:rsidRPr="00A238C7" w:rsidRDefault="00F73CBE" w:rsidP="00B01B86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Питання, які потребують вирішення</w:t>
      </w:r>
      <w:r>
        <w:rPr>
          <w:rFonts w:ascii="Times New Roman" w:hAnsi="Times New Roman"/>
          <w:sz w:val="28"/>
          <w:szCs w:val="28"/>
        </w:rPr>
        <w:t>:</w:t>
      </w:r>
    </w:p>
    <w:p w:rsidR="00F24D1E" w:rsidRDefault="00F73CBE" w:rsidP="00B01B86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-  ІІ-змінне</w:t>
      </w:r>
      <w:r w:rsidR="00F24D1E">
        <w:rPr>
          <w:rFonts w:ascii="Times New Roman" w:hAnsi="Times New Roman"/>
          <w:sz w:val="28"/>
          <w:szCs w:val="28"/>
        </w:rPr>
        <w:t xml:space="preserve"> навчання 3-6 класів;  </w:t>
      </w:r>
    </w:p>
    <w:p w:rsidR="00F73CBE" w:rsidRPr="00A238C7" w:rsidRDefault="00F24D1E" w:rsidP="00B01B86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будівництво</w:t>
      </w:r>
      <w:r w:rsidR="00F73CBE" w:rsidRPr="00A238C7">
        <w:rPr>
          <w:rFonts w:ascii="Times New Roman" w:hAnsi="Times New Roman"/>
          <w:sz w:val="28"/>
          <w:szCs w:val="28"/>
        </w:rPr>
        <w:t xml:space="preserve"> корпусу для 1-4 класів, для цього є всі необхідні умови, потрібне тільки вольове рішення;</w:t>
      </w:r>
    </w:p>
    <w:p w:rsidR="00F73CBE" w:rsidRPr="00A238C7" w:rsidRDefault="00F73CBE" w:rsidP="00B01B86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капітальний ремонт санвузлів – 4 робимо (участь у проекті, кошти обласної ради за сприяння Дебенка І. Б.), 4 ще залишиться;</w:t>
      </w:r>
    </w:p>
    <w:p w:rsidR="00F73CBE" w:rsidRPr="00A238C7" w:rsidRDefault="00F73CBE" w:rsidP="00B01B86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завершення встановлення шкільної огорожі навколо стадіону;</w:t>
      </w:r>
    </w:p>
    <w:p w:rsidR="00F73CBE" w:rsidRPr="00A238C7" w:rsidRDefault="00F73CBE" w:rsidP="00B01B86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покращення навчально-матеріальної бази кабінетів природничо-математичного циклу (математика, фізика, хімія, біологія);</w:t>
      </w:r>
    </w:p>
    <w:p w:rsidR="00F73CBE" w:rsidRDefault="00F73CBE" w:rsidP="00B01B86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A238C7">
        <w:rPr>
          <w:rFonts w:ascii="Times New Roman" w:hAnsi="Times New Roman"/>
          <w:sz w:val="28"/>
          <w:szCs w:val="28"/>
        </w:rPr>
        <w:t>знесення будівлі шкільної теплиці та початок будівництва нового корпусу.</w:t>
      </w:r>
    </w:p>
    <w:p w:rsidR="00F73CBE" w:rsidRDefault="00F73CBE" w:rsidP="00B01B86">
      <w:pPr>
        <w:pStyle w:val="a3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F73CBE" w:rsidRPr="00902C92" w:rsidRDefault="00F73CBE" w:rsidP="00902C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3CBE" w:rsidRPr="00902C92" w:rsidRDefault="00F73CBE" w:rsidP="00902C92">
      <w:pPr>
        <w:pStyle w:val="a3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ліцею № 18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Дмитро Чміль</w:t>
      </w:r>
    </w:p>
    <w:sectPr w:rsidR="00F73CBE" w:rsidRPr="00902C92" w:rsidSect="00A238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656" w:rsidRDefault="00C90656" w:rsidP="00876539">
      <w:pPr>
        <w:spacing w:after="0" w:line="240" w:lineRule="auto"/>
      </w:pPr>
      <w:r>
        <w:separator/>
      </w:r>
    </w:p>
  </w:endnote>
  <w:endnote w:type="continuationSeparator" w:id="0">
    <w:p w:rsidR="00C90656" w:rsidRDefault="00C90656" w:rsidP="00876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656" w:rsidRDefault="00C90656" w:rsidP="00876539">
      <w:pPr>
        <w:spacing w:after="0" w:line="240" w:lineRule="auto"/>
      </w:pPr>
      <w:r>
        <w:separator/>
      </w:r>
    </w:p>
  </w:footnote>
  <w:footnote w:type="continuationSeparator" w:id="0">
    <w:p w:rsidR="00C90656" w:rsidRDefault="00C90656" w:rsidP="00876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80E69"/>
    <w:multiLevelType w:val="hybridMultilevel"/>
    <w:tmpl w:val="CAE6762E"/>
    <w:lvl w:ilvl="0" w:tplc="3E84AE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0EE318A"/>
    <w:multiLevelType w:val="hybridMultilevel"/>
    <w:tmpl w:val="C38A2256"/>
    <w:lvl w:ilvl="0" w:tplc="6F4053A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73A"/>
    <w:rsid w:val="00076C13"/>
    <w:rsid w:val="000853EA"/>
    <w:rsid w:val="00085D63"/>
    <w:rsid w:val="000A079D"/>
    <w:rsid w:val="000A7335"/>
    <w:rsid w:val="000E349A"/>
    <w:rsid w:val="000F76B0"/>
    <w:rsid w:val="00112DC4"/>
    <w:rsid w:val="00132F2B"/>
    <w:rsid w:val="00137C78"/>
    <w:rsid w:val="00184B53"/>
    <w:rsid w:val="001E059E"/>
    <w:rsid w:val="002330BA"/>
    <w:rsid w:val="0030165D"/>
    <w:rsid w:val="00305FD9"/>
    <w:rsid w:val="0032790E"/>
    <w:rsid w:val="00362B13"/>
    <w:rsid w:val="00366F72"/>
    <w:rsid w:val="003B47B9"/>
    <w:rsid w:val="003E4A86"/>
    <w:rsid w:val="00414306"/>
    <w:rsid w:val="00467992"/>
    <w:rsid w:val="004C45D9"/>
    <w:rsid w:val="004D68F7"/>
    <w:rsid w:val="004E1B14"/>
    <w:rsid w:val="005A2EEC"/>
    <w:rsid w:val="005B7C14"/>
    <w:rsid w:val="005D3001"/>
    <w:rsid w:val="005E7501"/>
    <w:rsid w:val="00626802"/>
    <w:rsid w:val="00626B35"/>
    <w:rsid w:val="00670E84"/>
    <w:rsid w:val="00682D71"/>
    <w:rsid w:val="006924D4"/>
    <w:rsid w:val="006C4671"/>
    <w:rsid w:val="006E173A"/>
    <w:rsid w:val="006E7D2E"/>
    <w:rsid w:val="007020EF"/>
    <w:rsid w:val="00704E8E"/>
    <w:rsid w:val="007627A3"/>
    <w:rsid w:val="007D5C09"/>
    <w:rsid w:val="00847627"/>
    <w:rsid w:val="0085359D"/>
    <w:rsid w:val="00876539"/>
    <w:rsid w:val="0089411B"/>
    <w:rsid w:val="008A7180"/>
    <w:rsid w:val="008D137F"/>
    <w:rsid w:val="00902C92"/>
    <w:rsid w:val="009A2A53"/>
    <w:rsid w:val="009F74AC"/>
    <w:rsid w:val="00A238C7"/>
    <w:rsid w:val="00A46BA5"/>
    <w:rsid w:val="00A705E0"/>
    <w:rsid w:val="00AF12FC"/>
    <w:rsid w:val="00B01B86"/>
    <w:rsid w:val="00B21D84"/>
    <w:rsid w:val="00B24C78"/>
    <w:rsid w:val="00B552C1"/>
    <w:rsid w:val="00B72F0C"/>
    <w:rsid w:val="00BF18B4"/>
    <w:rsid w:val="00C53FEC"/>
    <w:rsid w:val="00C90656"/>
    <w:rsid w:val="00D33F49"/>
    <w:rsid w:val="00D34B27"/>
    <w:rsid w:val="00D4009E"/>
    <w:rsid w:val="00E372E8"/>
    <w:rsid w:val="00E43D41"/>
    <w:rsid w:val="00E53E21"/>
    <w:rsid w:val="00E64C7A"/>
    <w:rsid w:val="00E9046E"/>
    <w:rsid w:val="00E940B4"/>
    <w:rsid w:val="00EA1B25"/>
    <w:rsid w:val="00EC54B4"/>
    <w:rsid w:val="00EC6477"/>
    <w:rsid w:val="00ED3047"/>
    <w:rsid w:val="00ED64DC"/>
    <w:rsid w:val="00F24D1E"/>
    <w:rsid w:val="00F503E2"/>
    <w:rsid w:val="00F7349E"/>
    <w:rsid w:val="00F73CBE"/>
    <w:rsid w:val="00F93CEC"/>
    <w:rsid w:val="00FC445B"/>
    <w:rsid w:val="00FF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F3955F0-54CC-4510-9E4B-67503828A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001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53E21"/>
    <w:pPr>
      <w:ind w:left="720"/>
      <w:contextualSpacing/>
    </w:pPr>
  </w:style>
  <w:style w:type="paragraph" w:styleId="a4">
    <w:name w:val="header"/>
    <w:basedOn w:val="a"/>
    <w:link w:val="a5"/>
    <w:uiPriority w:val="99"/>
    <w:rsid w:val="008765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876539"/>
    <w:rPr>
      <w:rFonts w:cs="Times New Roman"/>
    </w:rPr>
  </w:style>
  <w:style w:type="paragraph" w:styleId="a6">
    <w:name w:val="footer"/>
    <w:basedOn w:val="a"/>
    <w:link w:val="a7"/>
    <w:uiPriority w:val="99"/>
    <w:rsid w:val="008765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87653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01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1B86"/>
    <w:rPr>
      <w:rFonts w:ascii="Segoe U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6250</Words>
  <Characters>3563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/>
  <LinksUpToDate>false</LinksUpToDate>
  <CharactersWithSpaces>9794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admeconom2</dc:creator>
  <cp:lastModifiedBy>Користувач Windows</cp:lastModifiedBy>
  <cp:revision>2</cp:revision>
  <cp:lastPrinted>2021-05-25T07:39:00Z</cp:lastPrinted>
  <dcterms:created xsi:type="dcterms:W3CDTF">2021-05-28T11:27:00Z</dcterms:created>
  <dcterms:modified xsi:type="dcterms:W3CDTF">2021-05-28T11:27:00Z</dcterms:modified>
</cp:coreProperties>
</file>