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  <w:bookmarkStart w:id="0" w:name="_GoBack"/>
      <w:bookmarkEnd w:id="0"/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en-US"/>
        </w:rPr>
      </w:pPr>
    </w:p>
    <w:p w:rsidR="00AF4079" w:rsidRPr="001C39B4" w:rsidRDefault="00AF4079" w:rsidP="00AF4079">
      <w:pPr>
        <w:ind w:left="284" w:right="4393"/>
        <w:contextualSpacing/>
        <w:rPr>
          <w:sz w:val="28"/>
          <w:szCs w:val="28"/>
          <w:lang w:val="en-US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</w:p>
    <w:p w:rsidR="00AF4079" w:rsidRDefault="00AF4079" w:rsidP="00AF4079">
      <w:pPr>
        <w:ind w:left="284" w:right="439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AF4079" w:rsidRDefault="00AF4079" w:rsidP="00AF4079">
      <w:pPr>
        <w:tabs>
          <w:tab w:val="right" w:pos="9639"/>
        </w:tabs>
        <w:ind w:left="284"/>
        <w:rPr>
          <w:sz w:val="28"/>
          <w:szCs w:val="28"/>
          <w:lang w:val="uk-UA"/>
        </w:rPr>
      </w:pPr>
    </w:p>
    <w:p w:rsidR="00AF4079" w:rsidRDefault="00AF4079" w:rsidP="00AF4079">
      <w:pPr>
        <w:tabs>
          <w:tab w:val="right" w:pos="9639"/>
        </w:tabs>
        <w:ind w:left="284"/>
        <w:rPr>
          <w:sz w:val="28"/>
          <w:szCs w:val="28"/>
        </w:rPr>
      </w:pPr>
    </w:p>
    <w:p w:rsidR="00AF4079" w:rsidRDefault="00AF4079" w:rsidP="00AF4079">
      <w:pPr>
        <w:ind w:left="284" w:firstLine="42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31, 52 Закону України «Про місцеве самоврядування в Україні»,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proofErr w:type="spellStart"/>
      <w:r>
        <w:rPr>
          <w:sz w:val="28"/>
          <w:szCs w:val="28"/>
          <w:lang w:val="uk-UA"/>
        </w:rPr>
        <w:t>Мінжитлокомунгоспу</w:t>
      </w:r>
      <w:proofErr w:type="spellEnd"/>
      <w:r>
        <w:rPr>
          <w:sz w:val="28"/>
          <w:szCs w:val="28"/>
          <w:lang w:val="uk-UA"/>
        </w:rPr>
        <w:t xml:space="preserve"> №190 від 27.06.2008р. та зареєстрованих в Міністерстві юстиції України 7.10.2008р. за №936/15627, виконавчий комітет міської ради</w:t>
      </w:r>
    </w:p>
    <w:p w:rsidR="00AF4079" w:rsidRDefault="00AF4079" w:rsidP="00AF4079">
      <w:pPr>
        <w:ind w:left="284"/>
        <w:contextualSpacing/>
        <w:jc w:val="both"/>
        <w:rPr>
          <w:sz w:val="28"/>
          <w:szCs w:val="28"/>
          <w:lang w:val="uk-UA"/>
        </w:rPr>
      </w:pPr>
    </w:p>
    <w:p w:rsidR="00AF4079" w:rsidRDefault="00AF4079" w:rsidP="00AF4079">
      <w:pPr>
        <w:tabs>
          <w:tab w:val="right" w:pos="9639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вирішив :</w:t>
      </w:r>
    </w:p>
    <w:p w:rsidR="00AF4079" w:rsidRDefault="00AF4079" w:rsidP="00AF4079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AF4079" w:rsidRDefault="00AF4079" w:rsidP="00AF4079">
      <w:pPr>
        <w:ind w:left="284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1. Затвердити технічні умови на приєднання індивідуальних житлових будинків до централізованих систем водопостачання та водовідведення згідно додатку.</w:t>
      </w:r>
    </w:p>
    <w:p w:rsidR="00AF4079" w:rsidRDefault="00AF4079" w:rsidP="00AF4079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 Доручити заступнику міського голови Р. </w:t>
      </w:r>
      <w:proofErr w:type="spellStart"/>
      <w:r>
        <w:rPr>
          <w:sz w:val="28"/>
          <w:szCs w:val="28"/>
          <w:lang w:val="uk-UA"/>
        </w:rPr>
        <w:t>Гайді</w:t>
      </w:r>
      <w:proofErr w:type="spellEnd"/>
      <w:r>
        <w:rPr>
          <w:sz w:val="28"/>
          <w:szCs w:val="28"/>
          <w:lang w:val="uk-UA"/>
        </w:rPr>
        <w:t xml:space="preserve"> підписати технічні умови на приєднання об’єктів до централізованих систем водопостачання та водовідведення зазначених у п.1 даного рішення.</w:t>
      </w:r>
    </w:p>
    <w:p w:rsidR="00AF4079" w:rsidRDefault="00AF4079" w:rsidP="00AF4079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3. Контроль за виконанням даного рішення покласти на заступника міського голови Р.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  <w:lang w:val="uk-UA"/>
        </w:rPr>
        <w:t>.</w:t>
      </w:r>
    </w:p>
    <w:p w:rsidR="00AF4079" w:rsidRDefault="00AF4079" w:rsidP="00AF4079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AF4079" w:rsidRDefault="00AF4079" w:rsidP="00AF4079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AF4079" w:rsidRDefault="00AF4079" w:rsidP="00AF4079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2F2BCB" w:rsidRDefault="00AF4079" w:rsidP="00AF4079">
      <w:pPr>
        <w:tabs>
          <w:tab w:val="right" w:pos="9639"/>
        </w:tabs>
        <w:ind w:left="284"/>
        <w:jc w:val="center"/>
      </w:pPr>
      <w:r>
        <w:rPr>
          <w:sz w:val="28"/>
          <w:szCs w:val="28"/>
          <w:lang w:val="uk-UA"/>
        </w:rPr>
        <w:t xml:space="preserve">Міський голова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2F2BCB" w:rsidSect="002F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79"/>
    <w:rsid w:val="000F4B35"/>
    <w:rsid w:val="00246C3B"/>
    <w:rsid w:val="002F2BCB"/>
    <w:rsid w:val="00434CE4"/>
    <w:rsid w:val="00AF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A6F131-D54B-4E6F-B7AF-1C9B2B90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2021-05-21T08:34:00Z</dcterms:created>
  <dcterms:modified xsi:type="dcterms:W3CDTF">2021-05-21T08:34:00Z</dcterms:modified>
</cp:coreProperties>
</file>