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6C" w:rsidRDefault="00902D6C" w:rsidP="00902D6C">
      <w:pPr>
        <w:pStyle w:val="a4"/>
        <w:rPr>
          <w:rFonts w:cs="Times New Roman"/>
          <w:szCs w:val="28"/>
        </w:rPr>
      </w:pPr>
      <w:bookmarkStart w:id="0" w:name="_GoBack"/>
      <w:bookmarkEnd w:id="0"/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</w:p>
    <w:p w:rsidR="00902D6C" w:rsidRPr="00251D6C" w:rsidRDefault="00902D6C" w:rsidP="00902D6C">
      <w:pPr>
        <w:pStyle w:val="a4"/>
        <w:rPr>
          <w:rFonts w:cs="Times New Roman"/>
          <w:sz w:val="16"/>
          <w:szCs w:val="16"/>
        </w:rPr>
      </w:pPr>
    </w:p>
    <w:p w:rsidR="00902D6C" w:rsidRDefault="00902D6C" w:rsidP="00902D6C">
      <w:pPr>
        <w:pStyle w:val="a4"/>
        <w:rPr>
          <w:rFonts w:cs="Times New Roman"/>
          <w:szCs w:val="28"/>
        </w:rPr>
      </w:pPr>
      <w:r>
        <w:rPr>
          <w:rFonts w:cs="Times New Roman"/>
          <w:szCs w:val="28"/>
        </w:rPr>
        <w:t>Про погодження на розміщення об’єкта</w:t>
      </w:r>
    </w:p>
    <w:p w:rsidR="00902D6C" w:rsidRDefault="00902D6C" w:rsidP="00902D6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надання послуг у сфері розваг </w:t>
      </w:r>
    </w:p>
    <w:p w:rsidR="00902D6C" w:rsidRDefault="00902D6C" w:rsidP="00902D6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02D6C" w:rsidRDefault="00902D6C" w:rsidP="00902D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02D6C" w:rsidRDefault="00902D6C" w:rsidP="00902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Розглянувши звернення суб’єкта господарської діяльності,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ст.52 Закону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13.05.2021 року № 692 «Про Положення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ярмарків»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902D6C" w:rsidRDefault="00902D6C" w:rsidP="00902D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902D6C" w:rsidRPr="00251D6C" w:rsidRDefault="00902D6C" w:rsidP="00902D6C">
      <w:pPr>
        <w:pStyle w:val="rvps2"/>
        <w:spacing w:before="0" w:beforeAutospacing="0" w:after="0" w:afterAutospacing="0"/>
        <w:jc w:val="both"/>
        <w:rPr>
          <w:color w:val="000000"/>
          <w:sz w:val="16"/>
          <w:szCs w:val="16"/>
          <w:lang w:val="uk-UA"/>
        </w:rPr>
      </w:pPr>
    </w:p>
    <w:p w:rsidR="00902D6C" w:rsidRDefault="00902D6C" w:rsidP="00902D6C">
      <w:pPr>
        <w:pStyle w:val="a4"/>
        <w:ind w:firstLine="705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 1. </w:t>
      </w:r>
      <w:r>
        <w:rPr>
          <w:rStyle w:val="rvts7"/>
          <w:rFonts w:cs="Times New Roman"/>
          <w:color w:val="000000"/>
          <w:szCs w:val="28"/>
        </w:rPr>
        <w:t>Погодити суб’єкту</w:t>
      </w:r>
      <w:r w:rsidRPr="00902D6C">
        <w:rPr>
          <w:rStyle w:val="rvts7"/>
          <w:rFonts w:cs="Times New Roman"/>
          <w:color w:val="000000"/>
          <w:szCs w:val="28"/>
        </w:rPr>
        <w:t xml:space="preserve"> </w:t>
      </w:r>
      <w:r>
        <w:rPr>
          <w:rStyle w:val="rvts7"/>
          <w:rFonts w:cs="Times New Roman"/>
          <w:color w:val="000000"/>
          <w:szCs w:val="28"/>
        </w:rPr>
        <w:t xml:space="preserve">господарської діяльності </w:t>
      </w:r>
      <w:proofErr w:type="spellStart"/>
      <w:r>
        <w:rPr>
          <w:rStyle w:val="rvts7"/>
          <w:rFonts w:cs="Times New Roman"/>
          <w:color w:val="000000"/>
          <w:szCs w:val="28"/>
        </w:rPr>
        <w:t>Шпортюку</w:t>
      </w:r>
      <w:proofErr w:type="spellEnd"/>
      <w:r>
        <w:rPr>
          <w:rStyle w:val="rvts7"/>
          <w:rFonts w:cs="Times New Roman"/>
          <w:color w:val="000000"/>
          <w:szCs w:val="28"/>
        </w:rPr>
        <w:t xml:space="preserve"> І</w:t>
      </w:r>
      <w:r w:rsidR="001F2EAD">
        <w:rPr>
          <w:rStyle w:val="rvts7"/>
          <w:rFonts w:cs="Times New Roman"/>
          <w:color w:val="000000"/>
          <w:szCs w:val="28"/>
        </w:rPr>
        <w:t>.С.</w:t>
      </w:r>
      <w:r>
        <w:rPr>
          <w:rStyle w:val="rvts7"/>
          <w:rFonts w:cs="Times New Roman"/>
          <w:color w:val="000000"/>
          <w:szCs w:val="28"/>
        </w:rPr>
        <w:t xml:space="preserve"> розміщення лінійної канатної дороги</w:t>
      </w:r>
      <w:r w:rsidR="00FB4FBE">
        <w:rPr>
          <w:rStyle w:val="rvts7"/>
          <w:rFonts w:cs="Times New Roman"/>
          <w:color w:val="000000"/>
          <w:szCs w:val="28"/>
        </w:rPr>
        <w:t xml:space="preserve"> для вейкбордингу</w:t>
      </w:r>
      <w:r>
        <w:rPr>
          <w:rStyle w:val="rvts7"/>
          <w:rFonts w:cs="Times New Roman"/>
          <w:color w:val="000000"/>
          <w:szCs w:val="28"/>
        </w:rPr>
        <w:t>, загальною площею 138, 0</w:t>
      </w:r>
      <w:r w:rsidRPr="00FC3688">
        <w:rPr>
          <w:rFonts w:eastAsia="Calibri" w:cs="Times New Roman"/>
          <w:bCs/>
          <w:szCs w:val="28"/>
        </w:rPr>
        <w:t xml:space="preserve"> </w:t>
      </w:r>
      <w:r w:rsidRPr="00FC3688">
        <w:rPr>
          <w:rStyle w:val="rvts111"/>
          <w:rFonts w:cs="Times New Roman"/>
          <w:spacing w:val="15"/>
          <w:szCs w:val="28"/>
        </w:rPr>
        <w:t>м</w:t>
      </w:r>
      <w:r w:rsidRPr="00FC3688"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color w:val="000000"/>
          <w:szCs w:val="28"/>
        </w:rPr>
        <w:t xml:space="preserve"> , на території міського озера та </w:t>
      </w:r>
      <w:r w:rsidRPr="00A5299E">
        <w:rPr>
          <w:szCs w:val="28"/>
        </w:rPr>
        <w:t>прилеглій до нього території</w:t>
      </w:r>
      <w:r>
        <w:rPr>
          <w:szCs w:val="28"/>
        </w:rPr>
        <w:t xml:space="preserve"> </w:t>
      </w:r>
      <w:r w:rsidR="000E36E1">
        <w:rPr>
          <w:szCs w:val="28"/>
        </w:rPr>
        <w:t>на період з 27 травня до 21 жовтня 2021 року</w:t>
      </w:r>
      <w:r w:rsidR="000E36E1">
        <w:rPr>
          <w:rFonts w:cs="Times New Roman"/>
          <w:szCs w:val="28"/>
        </w:rPr>
        <w:t xml:space="preserve">, </w:t>
      </w:r>
      <w:r>
        <w:rPr>
          <w:szCs w:val="28"/>
        </w:rPr>
        <w:t xml:space="preserve">відповідно до схеми </w:t>
      </w:r>
      <w:r w:rsidRPr="00A5299E">
        <w:rPr>
          <w:szCs w:val="28"/>
        </w:rPr>
        <w:t>розташування</w:t>
      </w:r>
      <w:r w:rsidR="000E36E1">
        <w:rPr>
          <w:szCs w:val="28"/>
        </w:rPr>
        <w:t>,</w:t>
      </w:r>
      <w:r>
        <w:rPr>
          <w:szCs w:val="28"/>
        </w:rPr>
        <w:t xml:space="preserve"> погодженої Департаментом містобудува</w:t>
      </w:r>
      <w:r w:rsidR="00FB4FBE">
        <w:rPr>
          <w:szCs w:val="28"/>
        </w:rPr>
        <w:t xml:space="preserve">ння та архітектури міської ради. </w:t>
      </w:r>
    </w:p>
    <w:p w:rsidR="00902D6C" w:rsidRDefault="00902D6C" w:rsidP="00902D6C">
      <w:pPr>
        <w:pStyle w:val="a4"/>
        <w:jc w:val="both"/>
      </w:pPr>
    </w:p>
    <w:p w:rsidR="00902D6C" w:rsidRPr="00852981" w:rsidRDefault="00902D6C" w:rsidP="00902D6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852981">
        <w:rPr>
          <w:sz w:val="28"/>
          <w:szCs w:val="28"/>
        </w:rPr>
        <w:t xml:space="preserve"> 2. </w:t>
      </w:r>
      <w:r w:rsidRPr="00852981">
        <w:rPr>
          <w:rStyle w:val="rvts7"/>
          <w:sz w:val="28"/>
          <w:szCs w:val="28"/>
        </w:rPr>
        <w:t xml:space="preserve">Суб’єкту господарської діяльності </w:t>
      </w:r>
      <w:proofErr w:type="spellStart"/>
      <w:r w:rsidRPr="00852981">
        <w:rPr>
          <w:rStyle w:val="rvts7"/>
          <w:sz w:val="28"/>
          <w:szCs w:val="28"/>
        </w:rPr>
        <w:t>Шпортюку</w:t>
      </w:r>
      <w:proofErr w:type="spellEnd"/>
      <w:r w:rsidRPr="00852981">
        <w:rPr>
          <w:rStyle w:val="rvts7"/>
          <w:sz w:val="28"/>
          <w:szCs w:val="28"/>
        </w:rPr>
        <w:t xml:space="preserve"> </w:t>
      </w:r>
      <w:r w:rsidR="0040723C">
        <w:rPr>
          <w:rStyle w:val="rvts7"/>
          <w:sz w:val="28"/>
          <w:szCs w:val="28"/>
        </w:rPr>
        <w:t>І.С.</w:t>
      </w:r>
      <w:r w:rsidRPr="00852981">
        <w:rPr>
          <w:rStyle w:val="rvts7"/>
          <w:sz w:val="28"/>
          <w:szCs w:val="28"/>
        </w:rPr>
        <w:t xml:space="preserve"> забезпечити та неухильно дотримуватися</w:t>
      </w:r>
      <w:r w:rsidR="001C7AE6">
        <w:rPr>
          <w:rStyle w:val="rvts7"/>
          <w:sz w:val="28"/>
          <w:szCs w:val="28"/>
        </w:rPr>
        <w:t xml:space="preserve"> виконання</w:t>
      </w:r>
      <w:r w:rsidRPr="00852981">
        <w:rPr>
          <w:rStyle w:val="rvts7"/>
          <w:sz w:val="28"/>
          <w:szCs w:val="28"/>
        </w:rPr>
        <w:t xml:space="preserve"> </w:t>
      </w:r>
      <w:r w:rsidR="001C7AE6">
        <w:rPr>
          <w:rStyle w:val="rvts7"/>
          <w:sz w:val="28"/>
          <w:szCs w:val="28"/>
        </w:rPr>
        <w:t xml:space="preserve">вимог </w:t>
      </w:r>
      <w:hyperlink r:id="rId5" w:anchor="n14" w:history="1">
        <w:r w:rsidR="00852981" w:rsidRPr="00852981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Правил охорони життя людей на водних об’єктах України</w:t>
        </w:r>
      </w:hyperlink>
      <w:r w:rsidR="00852981" w:rsidRPr="00852981">
        <w:rPr>
          <w:sz w:val="28"/>
          <w:szCs w:val="28"/>
          <w:shd w:val="clear" w:color="auto" w:fill="FFFFFF"/>
        </w:rPr>
        <w:t xml:space="preserve">, затверджених </w:t>
      </w:r>
      <w:r w:rsidR="00852981" w:rsidRPr="00852981">
        <w:rPr>
          <w:rStyle w:val="rvts9"/>
          <w:bCs/>
          <w:sz w:val="28"/>
          <w:szCs w:val="28"/>
          <w:shd w:val="clear" w:color="auto" w:fill="FFFFFF"/>
        </w:rPr>
        <w:t>наказом Міністерства внутрішніх</w:t>
      </w:r>
      <w:r w:rsidR="001C7AE6">
        <w:rPr>
          <w:sz w:val="28"/>
          <w:szCs w:val="28"/>
        </w:rPr>
        <w:t xml:space="preserve"> </w:t>
      </w:r>
      <w:r w:rsidR="00852981" w:rsidRPr="00852981">
        <w:rPr>
          <w:rStyle w:val="rvts9"/>
          <w:bCs/>
          <w:sz w:val="28"/>
          <w:szCs w:val="28"/>
          <w:shd w:val="clear" w:color="auto" w:fill="FFFFFF"/>
        </w:rPr>
        <w:t>справ України</w:t>
      </w:r>
      <w:r w:rsidR="00852981" w:rsidRPr="00852981">
        <w:rPr>
          <w:sz w:val="28"/>
          <w:szCs w:val="28"/>
        </w:rPr>
        <w:t xml:space="preserve"> </w:t>
      </w:r>
      <w:r w:rsidR="00852981">
        <w:rPr>
          <w:sz w:val="28"/>
          <w:szCs w:val="28"/>
        </w:rPr>
        <w:t xml:space="preserve">від </w:t>
      </w:r>
      <w:r w:rsidR="00852981" w:rsidRPr="00852981">
        <w:rPr>
          <w:rStyle w:val="rvts9"/>
          <w:bCs/>
          <w:sz w:val="28"/>
          <w:szCs w:val="28"/>
          <w:shd w:val="clear" w:color="auto" w:fill="FFFFFF"/>
        </w:rPr>
        <w:t xml:space="preserve">10.04.2017 року № 301. </w:t>
      </w:r>
    </w:p>
    <w:p w:rsidR="00902D6C" w:rsidRDefault="00902D6C" w:rsidP="00902D6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:rsidR="00902D6C" w:rsidRDefault="00171235" w:rsidP="00171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2D6C">
        <w:rPr>
          <w:rFonts w:ascii="Times New Roman" w:hAnsi="Times New Roman" w:cs="Times New Roman"/>
          <w:sz w:val="28"/>
          <w:szCs w:val="28"/>
        </w:rPr>
        <w:t xml:space="preserve">. Відповідно до пункту 3.2 </w:t>
      </w:r>
      <w:r w:rsidR="00902D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D6C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902D6C">
        <w:rPr>
          <w:rFonts w:ascii="Times New Roman" w:hAnsi="Times New Roman" w:cs="Times New Roman"/>
          <w:bCs/>
          <w:sz w:val="28"/>
          <w:szCs w:val="28"/>
        </w:rPr>
        <w:t xml:space="preserve">про дрібнороздрібну торгівлю, надання послуг у сфері розваг та проведення ярмарків </w:t>
      </w:r>
      <w:r w:rsidR="00902D6C">
        <w:rPr>
          <w:rFonts w:ascii="Times New Roman" w:hAnsi="Times New Roman" w:cs="Times New Roman"/>
          <w:sz w:val="28"/>
          <w:szCs w:val="28"/>
        </w:rPr>
        <w:t xml:space="preserve">суб’єкти господарської діяльності, яким надано погодження на розміщення об’єктів  дрібнороздрібної торгівлі/надання послуг у сфері розваг  укладають із </w:t>
      </w:r>
      <w:r w:rsidR="00902D6C">
        <w:rPr>
          <w:rFonts w:ascii="Times New Roman" w:hAnsi="Times New Roman" w:cs="Times New Roman"/>
          <w:bCs/>
          <w:sz w:val="28"/>
          <w:szCs w:val="28"/>
        </w:rPr>
        <w:t xml:space="preserve">Уповноваженим органом </w:t>
      </w:r>
      <w:r w:rsidR="00902D6C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902D6C">
        <w:rPr>
          <w:rFonts w:ascii="Times New Roman" w:hAnsi="Times New Roman" w:cs="Times New Roman"/>
          <w:bCs/>
          <w:sz w:val="28"/>
          <w:szCs w:val="28"/>
        </w:rPr>
        <w:t xml:space="preserve">на право тимчасового користування окремими елементами благоустрою комунальної власності (за виключенням випадків, коли </w:t>
      </w:r>
      <w:r w:rsidR="00902D6C">
        <w:rPr>
          <w:rFonts w:ascii="Times New Roman" w:hAnsi="Times New Roman" w:cs="Times New Roman"/>
          <w:sz w:val="28"/>
          <w:szCs w:val="28"/>
        </w:rPr>
        <w:t>об’єкти 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</w:t>
      </w:r>
      <w:r w:rsidR="00902D6C">
        <w:rPr>
          <w:rFonts w:ascii="Times New Roman" w:hAnsi="Times New Roman" w:cs="Times New Roman"/>
          <w:bCs/>
          <w:sz w:val="28"/>
          <w:szCs w:val="28"/>
        </w:rPr>
        <w:t>).</w:t>
      </w:r>
    </w:p>
    <w:p w:rsidR="00902D6C" w:rsidRDefault="00902D6C" w:rsidP="00902D6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</w:t>
      </w:r>
      <w:r w:rsidR="00171235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. При наданні послуг у сфері розваг суб’єкту господарської діяльності забезпечити та дотримуватися виконання вимог постанов Кабінету Міністрів України</w:t>
      </w:r>
      <w:r>
        <w:rPr>
          <w:rFonts w:cs="Times New Roman"/>
          <w:bCs/>
          <w:szCs w:val="28"/>
        </w:rPr>
        <w:t xml:space="preserve">, рішень </w:t>
      </w:r>
      <w:r>
        <w:rPr>
          <w:rFonts w:cs="Times New Roman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902D6C" w:rsidRDefault="00902D6C" w:rsidP="00902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02D6C" w:rsidRDefault="00171235" w:rsidP="00902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2D6C">
        <w:rPr>
          <w:rFonts w:ascii="Times New Roman" w:hAnsi="Times New Roman" w:cs="Times New Roman"/>
          <w:sz w:val="28"/>
          <w:szCs w:val="28"/>
        </w:rPr>
        <w:t>.  Об’єкти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902D6C" w:rsidRDefault="00902D6C" w:rsidP="00902D6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:rsidR="00902D6C" w:rsidRDefault="00902D6C" w:rsidP="00902D6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rPr>
          <w:rStyle w:val="rvts7"/>
          <w:color w:val="000000"/>
          <w:sz w:val="28"/>
          <w:szCs w:val="28"/>
        </w:rPr>
        <w:t xml:space="preserve"> </w:t>
      </w:r>
      <w:r w:rsidR="00171235">
        <w:rPr>
          <w:rStyle w:val="rvts7"/>
          <w:color w:val="000000"/>
          <w:sz w:val="28"/>
          <w:szCs w:val="28"/>
        </w:rPr>
        <w:t>6</w:t>
      </w:r>
      <w:r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Руслана Гайду.</w:t>
      </w:r>
    </w:p>
    <w:p w:rsidR="00902D6C" w:rsidRDefault="00902D6C" w:rsidP="00902D6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2D6C" w:rsidRDefault="00902D6C" w:rsidP="00902D6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2D6C" w:rsidRDefault="00902D6C" w:rsidP="00902D6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02D6C" w:rsidRDefault="001628EC" w:rsidP="00902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</w:t>
      </w:r>
      <w:r w:rsidR="00902D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Руслан Марцінків </w:t>
      </w:r>
    </w:p>
    <w:p w:rsidR="00902D6C" w:rsidRDefault="00902D6C" w:rsidP="00902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D6C" w:rsidRDefault="00902D6C" w:rsidP="00902D6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28"/>
        </w:rPr>
      </w:pPr>
    </w:p>
    <w:p w:rsidR="000D3FEA" w:rsidRDefault="000D3FEA"/>
    <w:sectPr w:rsidR="000D3FEA" w:rsidSect="00902D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86"/>
    <w:rsid w:val="000D3FEA"/>
    <w:rsid w:val="000E36E1"/>
    <w:rsid w:val="001628EC"/>
    <w:rsid w:val="00171235"/>
    <w:rsid w:val="001C7AE6"/>
    <w:rsid w:val="001F2EAD"/>
    <w:rsid w:val="002041F6"/>
    <w:rsid w:val="00251D6C"/>
    <w:rsid w:val="0040723C"/>
    <w:rsid w:val="00594AE6"/>
    <w:rsid w:val="00852981"/>
    <w:rsid w:val="00902D6C"/>
    <w:rsid w:val="00A430EA"/>
    <w:rsid w:val="00B60F99"/>
    <w:rsid w:val="00DA1786"/>
    <w:rsid w:val="00FB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F5764-215D-4C8E-A961-32A71BA1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0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2D6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90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02D6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4">
    <w:name w:val="rvps4"/>
    <w:basedOn w:val="a"/>
    <w:uiPriority w:val="99"/>
    <w:semiHidden/>
    <w:rsid w:val="0090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semiHidden/>
    <w:rsid w:val="0090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semiHidden/>
    <w:rsid w:val="0090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02D6C"/>
  </w:style>
  <w:style w:type="character" w:customStyle="1" w:styleId="rvts10">
    <w:name w:val="rvts10"/>
    <w:basedOn w:val="a0"/>
    <w:rsid w:val="00902D6C"/>
  </w:style>
  <w:style w:type="character" w:customStyle="1" w:styleId="rvts111">
    <w:name w:val="rvts111"/>
    <w:basedOn w:val="a0"/>
    <w:rsid w:val="00902D6C"/>
  </w:style>
  <w:style w:type="character" w:customStyle="1" w:styleId="rvts8">
    <w:name w:val="rvts8"/>
    <w:basedOn w:val="a0"/>
    <w:rsid w:val="00902D6C"/>
  </w:style>
  <w:style w:type="character" w:styleId="a5">
    <w:name w:val="Hyperlink"/>
    <w:basedOn w:val="a0"/>
    <w:uiPriority w:val="99"/>
    <w:semiHidden/>
    <w:unhideWhenUsed/>
    <w:rsid w:val="00852981"/>
    <w:rPr>
      <w:color w:val="0000FF"/>
      <w:u w:val="single"/>
    </w:rPr>
  </w:style>
  <w:style w:type="character" w:customStyle="1" w:styleId="rvts9">
    <w:name w:val="rvts9"/>
    <w:basedOn w:val="a0"/>
    <w:rsid w:val="00852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0566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BD6B6-6B58-418B-B7E2-929365F7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2021-05-19T11:57:00Z</cp:lastPrinted>
  <dcterms:created xsi:type="dcterms:W3CDTF">2021-05-21T11:01:00Z</dcterms:created>
  <dcterms:modified xsi:type="dcterms:W3CDTF">2021-05-21T11:01:00Z</dcterms:modified>
</cp:coreProperties>
</file>