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A69" w:rsidRPr="00A5299E" w:rsidRDefault="00A71A69" w:rsidP="00A71A69">
      <w:pPr>
        <w:rPr>
          <w:sz w:val="28"/>
          <w:szCs w:val="28"/>
          <w:lang w:val="uk-UA"/>
        </w:rPr>
      </w:pPr>
      <w:bookmarkStart w:id="0" w:name="_GoBack"/>
      <w:bookmarkEnd w:id="0"/>
    </w:p>
    <w:p w:rsidR="00A71A69" w:rsidRPr="00A5299E" w:rsidRDefault="00A71A69" w:rsidP="00A71A69">
      <w:pPr>
        <w:rPr>
          <w:sz w:val="28"/>
          <w:szCs w:val="28"/>
          <w:lang w:val="uk-UA"/>
        </w:rPr>
      </w:pPr>
    </w:p>
    <w:p w:rsidR="00A71A69" w:rsidRPr="00A5299E" w:rsidRDefault="00A71A69" w:rsidP="00A71A69">
      <w:pPr>
        <w:rPr>
          <w:sz w:val="28"/>
          <w:szCs w:val="28"/>
          <w:lang w:val="uk-UA"/>
        </w:rPr>
      </w:pPr>
    </w:p>
    <w:p w:rsidR="00A71A69" w:rsidRPr="00A5299E" w:rsidRDefault="00A71A69" w:rsidP="00A71A69">
      <w:pPr>
        <w:rPr>
          <w:sz w:val="28"/>
          <w:szCs w:val="28"/>
          <w:lang w:val="uk-UA"/>
        </w:rPr>
      </w:pPr>
    </w:p>
    <w:p w:rsidR="00A71A69" w:rsidRPr="00A5299E" w:rsidRDefault="00A71A69" w:rsidP="00A71A69">
      <w:pPr>
        <w:rPr>
          <w:sz w:val="28"/>
          <w:szCs w:val="28"/>
          <w:lang w:val="uk-UA"/>
        </w:rPr>
      </w:pPr>
    </w:p>
    <w:p w:rsidR="00A71A69" w:rsidRPr="00A5299E" w:rsidRDefault="00A71A69" w:rsidP="00A71A69">
      <w:pPr>
        <w:rPr>
          <w:sz w:val="28"/>
          <w:szCs w:val="28"/>
          <w:lang w:val="uk-UA"/>
        </w:rPr>
      </w:pPr>
    </w:p>
    <w:p w:rsidR="00A71A69" w:rsidRPr="00A5299E" w:rsidRDefault="00A71A69" w:rsidP="00A71A69">
      <w:pPr>
        <w:rPr>
          <w:sz w:val="28"/>
          <w:szCs w:val="28"/>
          <w:lang w:val="uk-UA"/>
        </w:rPr>
      </w:pPr>
    </w:p>
    <w:p w:rsidR="00A71A69" w:rsidRPr="00A5299E" w:rsidRDefault="00A71A69" w:rsidP="00A71A69">
      <w:pPr>
        <w:rPr>
          <w:sz w:val="28"/>
          <w:szCs w:val="28"/>
          <w:lang w:val="uk-UA"/>
        </w:rPr>
      </w:pPr>
    </w:p>
    <w:p w:rsidR="00A71A69" w:rsidRPr="00A5299E" w:rsidRDefault="00A71A69" w:rsidP="00A71A69">
      <w:pPr>
        <w:rPr>
          <w:sz w:val="28"/>
          <w:szCs w:val="28"/>
          <w:lang w:val="uk-UA"/>
        </w:rPr>
      </w:pPr>
    </w:p>
    <w:p w:rsidR="00A71A69" w:rsidRPr="00A5299E" w:rsidRDefault="00A71A69" w:rsidP="00A71A69">
      <w:pPr>
        <w:rPr>
          <w:sz w:val="28"/>
          <w:szCs w:val="28"/>
          <w:lang w:val="uk-UA"/>
        </w:rPr>
      </w:pPr>
    </w:p>
    <w:p w:rsidR="00A71A69" w:rsidRPr="00A5299E" w:rsidRDefault="00A71A69" w:rsidP="00A71A69">
      <w:pPr>
        <w:rPr>
          <w:sz w:val="28"/>
          <w:szCs w:val="28"/>
          <w:lang w:val="uk-UA"/>
        </w:rPr>
      </w:pPr>
    </w:p>
    <w:p w:rsidR="00A71A69" w:rsidRPr="00A5299E" w:rsidRDefault="00A71A69" w:rsidP="00A71A69">
      <w:pPr>
        <w:rPr>
          <w:sz w:val="28"/>
          <w:szCs w:val="28"/>
          <w:lang w:val="uk-UA"/>
        </w:rPr>
      </w:pPr>
    </w:p>
    <w:p w:rsidR="00A71A69" w:rsidRPr="00A5299E" w:rsidRDefault="00A71A69" w:rsidP="00A71A69">
      <w:pPr>
        <w:rPr>
          <w:sz w:val="28"/>
          <w:szCs w:val="28"/>
          <w:lang w:val="uk-UA"/>
        </w:rPr>
      </w:pPr>
    </w:p>
    <w:p w:rsidR="00A71A69" w:rsidRPr="00A5299E" w:rsidRDefault="00A71A69" w:rsidP="00A71A69">
      <w:pPr>
        <w:rPr>
          <w:sz w:val="28"/>
          <w:szCs w:val="28"/>
          <w:lang w:val="uk-UA"/>
        </w:rPr>
      </w:pPr>
    </w:p>
    <w:p w:rsidR="00554E9A" w:rsidRDefault="00554E9A" w:rsidP="00A71A69">
      <w:pPr>
        <w:rPr>
          <w:sz w:val="28"/>
          <w:szCs w:val="28"/>
          <w:lang w:val="uk-UA"/>
        </w:rPr>
      </w:pPr>
      <w:r w:rsidRPr="00554E9A">
        <w:rPr>
          <w:sz w:val="28"/>
          <w:szCs w:val="28"/>
        </w:rPr>
        <w:t xml:space="preserve">Про Положення про дрібнороздрібну </w:t>
      </w:r>
    </w:p>
    <w:p w:rsidR="00554E9A" w:rsidRDefault="00554E9A" w:rsidP="00A71A69">
      <w:pPr>
        <w:rPr>
          <w:sz w:val="28"/>
          <w:szCs w:val="28"/>
          <w:lang w:val="uk-UA"/>
        </w:rPr>
      </w:pPr>
      <w:r w:rsidRPr="00554E9A">
        <w:rPr>
          <w:sz w:val="28"/>
          <w:szCs w:val="28"/>
        </w:rPr>
        <w:t xml:space="preserve">торгівлю, надання послуг у сфері розваг </w:t>
      </w:r>
    </w:p>
    <w:p w:rsidR="00A71A69" w:rsidRPr="00554E9A" w:rsidRDefault="00554E9A" w:rsidP="00A71A69">
      <w:pPr>
        <w:rPr>
          <w:sz w:val="28"/>
          <w:szCs w:val="28"/>
          <w:lang w:val="uk-UA"/>
        </w:rPr>
      </w:pPr>
      <w:r w:rsidRPr="00A71794">
        <w:rPr>
          <w:sz w:val="28"/>
          <w:szCs w:val="28"/>
          <w:lang w:val="uk-UA"/>
        </w:rPr>
        <w:t>та проведення ярмар</w:t>
      </w:r>
      <w:r w:rsidR="005F1C84">
        <w:rPr>
          <w:sz w:val="28"/>
          <w:szCs w:val="28"/>
          <w:lang w:val="uk-UA"/>
        </w:rPr>
        <w:t>ків</w:t>
      </w:r>
    </w:p>
    <w:p w:rsidR="00A71A69" w:rsidRPr="00554E9A" w:rsidRDefault="00A71A69" w:rsidP="00A71A69">
      <w:pPr>
        <w:rPr>
          <w:bCs/>
          <w:sz w:val="28"/>
          <w:szCs w:val="28"/>
          <w:lang w:val="uk-UA"/>
        </w:rPr>
      </w:pPr>
    </w:p>
    <w:p w:rsidR="00A71A69" w:rsidRDefault="00A71A69" w:rsidP="00A71A69">
      <w:pPr>
        <w:rPr>
          <w:bCs/>
          <w:sz w:val="28"/>
          <w:szCs w:val="28"/>
          <w:lang w:val="uk-UA"/>
        </w:rPr>
      </w:pPr>
    </w:p>
    <w:p w:rsidR="003123D2" w:rsidRPr="00A5299E" w:rsidRDefault="003123D2" w:rsidP="00A71A69">
      <w:pPr>
        <w:rPr>
          <w:bCs/>
          <w:sz w:val="28"/>
          <w:szCs w:val="28"/>
          <w:lang w:val="uk-UA"/>
        </w:rPr>
      </w:pPr>
    </w:p>
    <w:p w:rsidR="00A71A69" w:rsidRPr="00A5299E" w:rsidRDefault="00A71A69" w:rsidP="00A71A69">
      <w:pPr>
        <w:pStyle w:val="HTML"/>
        <w:shd w:val="clear" w:color="auto" w:fill="FFFFFF"/>
        <w:jc w:val="both"/>
        <w:textAlignment w:val="baseline"/>
        <w:rPr>
          <w:rFonts w:ascii="Times New Roman" w:hAnsi="Times New Roman"/>
          <w:color w:val="000000"/>
          <w:sz w:val="28"/>
          <w:szCs w:val="28"/>
          <w:lang w:val="uk-UA"/>
        </w:rPr>
      </w:pPr>
      <w:r w:rsidRPr="00A5299E">
        <w:rPr>
          <w:rFonts w:ascii="Times New Roman" w:hAnsi="Times New Roman"/>
          <w:sz w:val="28"/>
          <w:szCs w:val="28"/>
          <w:lang w:val="uk-UA"/>
        </w:rPr>
        <w:tab/>
      </w:r>
      <w:r w:rsidR="005F1C84">
        <w:rPr>
          <w:rFonts w:ascii="Times New Roman" w:hAnsi="Times New Roman"/>
          <w:sz w:val="28"/>
          <w:szCs w:val="28"/>
          <w:lang w:val="uk-UA"/>
        </w:rPr>
        <w:t>Керуючись ст.</w:t>
      </w:r>
      <w:r w:rsidR="005F1C84" w:rsidRPr="005F1C84">
        <w:rPr>
          <w:rStyle w:val="apple-converted-space"/>
          <w:rFonts w:ascii="Times New Roman" w:hAnsi="Times New Roman"/>
          <w:color w:val="000000"/>
          <w:sz w:val="28"/>
          <w:szCs w:val="28"/>
          <w:shd w:val="clear" w:color="auto" w:fill="FFFFFF"/>
          <w:lang w:val="uk-UA"/>
        </w:rPr>
        <w:t xml:space="preserve"> </w:t>
      </w:r>
      <w:r w:rsidR="005F1C84">
        <w:rPr>
          <w:rStyle w:val="rvts10"/>
          <w:rFonts w:ascii="Times New Roman" w:hAnsi="Times New Roman"/>
          <w:color w:val="000000"/>
          <w:sz w:val="28"/>
          <w:szCs w:val="28"/>
          <w:shd w:val="clear" w:color="auto" w:fill="FFFFFF"/>
          <w:lang w:val="uk-UA"/>
        </w:rPr>
        <w:t>52</w:t>
      </w:r>
      <w:r w:rsidR="005F1C84">
        <w:rPr>
          <w:rFonts w:ascii="Times New Roman" w:hAnsi="Times New Roman"/>
          <w:sz w:val="28"/>
          <w:szCs w:val="28"/>
          <w:lang w:val="uk-UA"/>
        </w:rPr>
        <w:t xml:space="preserve"> З</w:t>
      </w:r>
      <w:r w:rsidRPr="00A5299E">
        <w:rPr>
          <w:rFonts w:ascii="Times New Roman" w:hAnsi="Times New Roman"/>
          <w:sz w:val="28"/>
          <w:szCs w:val="28"/>
          <w:lang w:val="uk-UA"/>
        </w:rPr>
        <w:t>акон</w:t>
      </w:r>
      <w:r w:rsidR="005F1C84">
        <w:rPr>
          <w:rFonts w:ascii="Times New Roman" w:hAnsi="Times New Roman"/>
          <w:sz w:val="28"/>
          <w:szCs w:val="28"/>
          <w:lang w:val="uk-UA"/>
        </w:rPr>
        <w:t>у</w:t>
      </w:r>
      <w:r w:rsidRPr="00A5299E">
        <w:rPr>
          <w:rFonts w:ascii="Times New Roman" w:hAnsi="Times New Roman"/>
          <w:sz w:val="28"/>
          <w:szCs w:val="28"/>
          <w:lang w:val="uk-UA"/>
        </w:rPr>
        <w:t xml:space="preserve"> України «Про місцеве самоврядування в Україні», </w:t>
      </w:r>
      <w:r w:rsidR="005F1C84">
        <w:rPr>
          <w:rFonts w:ascii="Times New Roman" w:hAnsi="Times New Roman"/>
          <w:sz w:val="28"/>
          <w:szCs w:val="28"/>
          <w:lang w:val="uk-UA"/>
        </w:rPr>
        <w:t xml:space="preserve">законами України </w:t>
      </w:r>
      <w:r w:rsidRPr="00A5299E">
        <w:rPr>
          <w:rFonts w:ascii="Times New Roman" w:hAnsi="Times New Roman"/>
          <w:sz w:val="28"/>
          <w:szCs w:val="28"/>
          <w:lang w:val="uk-UA"/>
        </w:rPr>
        <w:t xml:space="preserve">«Про благоустрій населених пунктів», «Про регулювання містобудівної діяльності», «Про захист прав споживачів», «Про забезпечення санітарного та епідемічного благополуччя населення», «Про безпечність та якість харчових продуктів», «Про дорожній рух», постанов Кабінету Міністрів України від 15.06.2006р. №833 «Про затвердження Порядку провадження торговельної діяльності та правил торговельного обслуговування </w:t>
      </w:r>
      <w:r w:rsidRPr="00A5299E">
        <w:rPr>
          <w:rFonts w:ascii="Times New Roman" w:hAnsi="Times New Roman"/>
          <w:bCs/>
          <w:color w:val="000000"/>
          <w:sz w:val="28"/>
          <w:szCs w:val="28"/>
          <w:bdr w:val="none" w:sz="0" w:space="0" w:color="auto" w:frame="1"/>
          <w:lang w:val="uk-UA" w:eastAsia="uk-UA"/>
        </w:rPr>
        <w:t>на ринку споживчих товарів</w:t>
      </w:r>
      <w:r w:rsidRPr="00A5299E">
        <w:rPr>
          <w:rFonts w:ascii="Times New Roman" w:hAnsi="Times New Roman"/>
          <w:sz w:val="28"/>
          <w:szCs w:val="28"/>
          <w:lang w:val="uk-UA"/>
        </w:rPr>
        <w:t>»,  від 10 жовтня 2001 року № 1306 «Про Правила дорожнього руху», від 30 березня 1994 року № 198 «Про затвердження Єдиних правил ремонту і утримання автомобільних доріг, вулиць, залізничних переїздів, правил користування ними та охорони», наказу Міністерства зовнішніх економічних зв’язків і торгівлі України від 08.07.96р. №369 «Про затвердження Правил роботи  дрібнороздрібної торговельної мережі», інших нормативно-правових актів, які регулюють торговельну діяльність</w:t>
      </w:r>
      <w:r w:rsidR="005F1C84">
        <w:rPr>
          <w:rFonts w:ascii="Times New Roman" w:hAnsi="Times New Roman"/>
          <w:sz w:val="28"/>
          <w:szCs w:val="28"/>
          <w:lang w:val="uk-UA"/>
        </w:rPr>
        <w:t>,</w:t>
      </w:r>
      <w:r w:rsidRPr="00A5299E">
        <w:rPr>
          <w:rFonts w:ascii="Times New Roman" w:hAnsi="Times New Roman"/>
          <w:sz w:val="28"/>
          <w:szCs w:val="28"/>
          <w:lang w:val="uk-UA"/>
        </w:rPr>
        <w:t xml:space="preserve"> </w:t>
      </w:r>
      <w:r w:rsidRPr="00A5299E">
        <w:rPr>
          <w:rFonts w:ascii="Times New Roman" w:hAnsi="Times New Roman"/>
          <w:color w:val="000000"/>
          <w:sz w:val="28"/>
          <w:szCs w:val="28"/>
          <w:lang w:val="uk-UA"/>
        </w:rPr>
        <w:t>виконавчий комітет міської ради</w:t>
      </w:r>
    </w:p>
    <w:p w:rsidR="00A71A69" w:rsidRPr="00A5299E" w:rsidRDefault="00A71A69" w:rsidP="00A71A69">
      <w:pPr>
        <w:pStyle w:val="HTML"/>
        <w:shd w:val="clear" w:color="auto" w:fill="FFFFFF"/>
        <w:jc w:val="both"/>
        <w:textAlignment w:val="baseline"/>
        <w:rPr>
          <w:rFonts w:ascii="Times New Roman" w:hAnsi="Times New Roman"/>
          <w:color w:val="000000"/>
          <w:sz w:val="28"/>
          <w:szCs w:val="28"/>
          <w:lang w:val="uk-UA" w:eastAsia="uk-UA"/>
        </w:rPr>
      </w:pPr>
    </w:p>
    <w:p w:rsidR="00A71A69" w:rsidRPr="00A5299E" w:rsidRDefault="00A71A69" w:rsidP="00A71A69">
      <w:pPr>
        <w:shd w:val="clear" w:color="auto" w:fill="FFFFFF"/>
        <w:jc w:val="center"/>
        <w:rPr>
          <w:color w:val="000000"/>
          <w:sz w:val="28"/>
          <w:szCs w:val="28"/>
          <w:lang w:val="uk-UA"/>
        </w:rPr>
      </w:pPr>
      <w:r w:rsidRPr="00A5299E">
        <w:rPr>
          <w:color w:val="000000"/>
          <w:sz w:val="28"/>
          <w:szCs w:val="28"/>
          <w:lang w:val="uk-UA"/>
        </w:rPr>
        <w:t>вирішив:</w:t>
      </w:r>
    </w:p>
    <w:p w:rsidR="00A71A69" w:rsidRPr="00A5299E" w:rsidRDefault="00A71A69" w:rsidP="00A71A69">
      <w:pPr>
        <w:shd w:val="clear" w:color="auto" w:fill="FFFFFF"/>
        <w:jc w:val="center"/>
        <w:rPr>
          <w:color w:val="000000"/>
          <w:sz w:val="28"/>
          <w:szCs w:val="28"/>
          <w:lang w:val="uk-UA"/>
        </w:rPr>
      </w:pPr>
    </w:p>
    <w:p w:rsidR="00A71A69" w:rsidRPr="00A5299E" w:rsidRDefault="00A71A69" w:rsidP="00A71A69">
      <w:pPr>
        <w:ind w:firstLine="708"/>
        <w:jc w:val="both"/>
        <w:rPr>
          <w:bCs/>
          <w:sz w:val="28"/>
          <w:szCs w:val="28"/>
          <w:lang w:val="uk-UA"/>
        </w:rPr>
      </w:pPr>
      <w:r w:rsidRPr="00A5299E">
        <w:rPr>
          <w:color w:val="000000"/>
          <w:sz w:val="28"/>
          <w:szCs w:val="28"/>
          <w:lang w:val="uk-UA"/>
        </w:rPr>
        <w:t xml:space="preserve">1. Затвердити </w:t>
      </w:r>
      <w:r w:rsidRPr="00A5299E">
        <w:rPr>
          <w:sz w:val="28"/>
          <w:szCs w:val="28"/>
          <w:lang w:val="uk-UA"/>
        </w:rPr>
        <w:t xml:space="preserve">Положення </w:t>
      </w:r>
      <w:r w:rsidRPr="00A5299E">
        <w:rPr>
          <w:bCs/>
          <w:sz w:val="28"/>
          <w:szCs w:val="28"/>
          <w:lang w:val="uk-UA"/>
        </w:rPr>
        <w:t>про дрібнороздрібну торгівлю, надання послуг у сфері розваг та проведення ярмар</w:t>
      </w:r>
      <w:r w:rsidR="005F1C84">
        <w:rPr>
          <w:bCs/>
          <w:sz w:val="28"/>
          <w:szCs w:val="28"/>
          <w:lang w:val="uk-UA"/>
        </w:rPr>
        <w:t xml:space="preserve">ків </w:t>
      </w:r>
      <w:r w:rsidRPr="00A5299E">
        <w:rPr>
          <w:bCs/>
          <w:sz w:val="28"/>
          <w:szCs w:val="28"/>
          <w:lang w:val="uk-UA"/>
        </w:rPr>
        <w:t>(додаток 1).</w:t>
      </w:r>
    </w:p>
    <w:p w:rsidR="00A71A69" w:rsidRPr="00A5299E" w:rsidRDefault="00A71A69" w:rsidP="00A71A69">
      <w:pPr>
        <w:shd w:val="clear" w:color="auto" w:fill="FFFFFF"/>
        <w:jc w:val="both"/>
        <w:rPr>
          <w:sz w:val="28"/>
          <w:szCs w:val="28"/>
          <w:lang w:val="uk-UA" w:eastAsia="uk-UA"/>
        </w:rPr>
      </w:pPr>
      <w:r w:rsidRPr="00A5299E">
        <w:rPr>
          <w:bCs/>
          <w:sz w:val="28"/>
          <w:szCs w:val="28"/>
          <w:lang w:val="uk-UA"/>
        </w:rPr>
        <w:tab/>
        <w:t xml:space="preserve">2. Вважати таким, що втратило чинність рішення виконавчого комітету міської ради </w:t>
      </w:r>
      <w:r w:rsidRPr="00A5299E">
        <w:rPr>
          <w:sz w:val="28"/>
          <w:szCs w:val="28"/>
          <w:lang w:val="uk-UA"/>
        </w:rPr>
        <w:t xml:space="preserve">від 04.08.2016 року № 529 «Про затвердження Положення </w:t>
      </w:r>
      <w:r w:rsidRPr="00A5299E">
        <w:rPr>
          <w:bCs/>
          <w:sz w:val="28"/>
          <w:szCs w:val="28"/>
          <w:lang w:val="uk-UA"/>
        </w:rPr>
        <w:t>про дрібнороздрібну торгівлю, надання послуг у сфері розваг та проведення ярмарок на території м. Івано-Франківська</w:t>
      </w:r>
      <w:r w:rsidRPr="00A5299E">
        <w:rPr>
          <w:sz w:val="28"/>
          <w:szCs w:val="28"/>
          <w:lang w:val="uk-UA"/>
        </w:rPr>
        <w:t xml:space="preserve">» </w:t>
      </w:r>
      <w:r w:rsidRPr="00A5299E">
        <w:rPr>
          <w:sz w:val="28"/>
          <w:szCs w:val="28"/>
          <w:lang w:val="uk-UA" w:eastAsia="uk-UA"/>
        </w:rPr>
        <w:t>зі змінами та доповненнями.</w:t>
      </w:r>
    </w:p>
    <w:p w:rsidR="00A71A69" w:rsidRPr="00A5299E" w:rsidRDefault="00A71A69" w:rsidP="00A71A69">
      <w:pPr>
        <w:shd w:val="clear" w:color="auto" w:fill="FFFFFF"/>
        <w:ind w:firstLine="708"/>
        <w:jc w:val="both"/>
        <w:rPr>
          <w:color w:val="000000"/>
          <w:sz w:val="28"/>
          <w:szCs w:val="28"/>
          <w:shd w:val="clear" w:color="auto" w:fill="FFFFFF"/>
          <w:lang w:val="uk-UA"/>
        </w:rPr>
      </w:pPr>
      <w:r w:rsidRPr="00A5299E">
        <w:rPr>
          <w:color w:val="000000"/>
          <w:sz w:val="28"/>
          <w:szCs w:val="28"/>
          <w:shd w:val="clear" w:color="auto" w:fill="FFFFFF"/>
          <w:lang w:val="uk-UA"/>
        </w:rPr>
        <w:lastRenderedPageBreak/>
        <w:t xml:space="preserve">3. </w:t>
      </w:r>
      <w:r w:rsidRPr="00A5299E">
        <w:rPr>
          <w:rStyle w:val="rvts10"/>
          <w:color w:val="000000"/>
          <w:sz w:val="28"/>
          <w:szCs w:val="28"/>
        </w:rPr>
        <w:t>Відділу патронатної служби (О.Гоянюк)</w:t>
      </w:r>
      <w:r w:rsidRPr="00A5299E">
        <w:rPr>
          <w:color w:val="000000"/>
          <w:sz w:val="28"/>
          <w:szCs w:val="28"/>
          <w:shd w:val="clear" w:color="auto" w:fill="FFFFFF"/>
        </w:rPr>
        <w:t xml:space="preserve"> опублікувати дане рішення в засобах масової інформації.</w:t>
      </w:r>
    </w:p>
    <w:p w:rsidR="00A71A69" w:rsidRPr="00A5299E" w:rsidRDefault="00A71A69" w:rsidP="00A71A69">
      <w:pPr>
        <w:shd w:val="clear" w:color="auto" w:fill="FFFFFF"/>
        <w:ind w:firstLine="708"/>
        <w:jc w:val="both"/>
        <w:rPr>
          <w:color w:val="000000"/>
          <w:sz w:val="28"/>
          <w:szCs w:val="28"/>
          <w:lang w:val="uk-UA"/>
        </w:rPr>
      </w:pPr>
      <w:r w:rsidRPr="00A5299E">
        <w:rPr>
          <w:color w:val="000000"/>
          <w:sz w:val="28"/>
          <w:szCs w:val="28"/>
          <w:lang w:val="uk-UA"/>
        </w:rPr>
        <w:t xml:space="preserve">4. Контроль за виконанням рішення покласти на заступника міського голови Руслана Гайду. </w:t>
      </w:r>
    </w:p>
    <w:p w:rsidR="00A71A69" w:rsidRPr="00A5299E" w:rsidRDefault="00A71A69" w:rsidP="00A71A69">
      <w:pPr>
        <w:shd w:val="clear" w:color="auto" w:fill="FFFFFF"/>
        <w:rPr>
          <w:color w:val="000000"/>
          <w:sz w:val="28"/>
          <w:szCs w:val="28"/>
          <w:lang w:val="uk-UA"/>
        </w:rPr>
      </w:pPr>
    </w:p>
    <w:p w:rsidR="00A71A69" w:rsidRPr="00A5299E" w:rsidRDefault="00A71A69" w:rsidP="00A71A69">
      <w:pPr>
        <w:shd w:val="clear" w:color="auto" w:fill="FFFFFF"/>
        <w:rPr>
          <w:color w:val="000000"/>
          <w:sz w:val="28"/>
          <w:szCs w:val="28"/>
          <w:lang w:val="uk-UA"/>
        </w:rPr>
      </w:pPr>
    </w:p>
    <w:p w:rsidR="00A71A69" w:rsidRPr="00A5299E" w:rsidRDefault="00A71A69" w:rsidP="00A71A69">
      <w:pPr>
        <w:shd w:val="clear" w:color="auto" w:fill="FFFFFF"/>
        <w:rPr>
          <w:color w:val="000000"/>
          <w:sz w:val="28"/>
          <w:szCs w:val="28"/>
          <w:lang w:val="uk-UA"/>
        </w:rPr>
      </w:pPr>
    </w:p>
    <w:p w:rsidR="00A71A69" w:rsidRPr="00A5299E" w:rsidRDefault="00A71A69" w:rsidP="00A71A69">
      <w:pPr>
        <w:shd w:val="clear" w:color="auto" w:fill="FFFFFF"/>
        <w:rPr>
          <w:sz w:val="28"/>
          <w:szCs w:val="28"/>
          <w:lang w:val="uk-UA"/>
        </w:rPr>
      </w:pPr>
      <w:r w:rsidRPr="00A5299E">
        <w:rPr>
          <w:color w:val="000000"/>
          <w:sz w:val="28"/>
          <w:szCs w:val="28"/>
          <w:lang w:val="uk-UA"/>
        </w:rPr>
        <w:t>           Міський голова                                                         Руслан Марцінків</w:t>
      </w:r>
    </w:p>
    <w:p w:rsidR="00A71A69" w:rsidRPr="00A5299E" w:rsidRDefault="00A71A69" w:rsidP="00A71A69">
      <w:pPr>
        <w:ind w:firstLine="851"/>
        <w:jc w:val="both"/>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jc w:val="right"/>
        <w:rPr>
          <w:sz w:val="28"/>
          <w:szCs w:val="28"/>
          <w:lang w:val="uk-UA"/>
        </w:rPr>
      </w:pPr>
    </w:p>
    <w:p w:rsidR="00A71A69" w:rsidRPr="00A5299E" w:rsidRDefault="00A71A69" w:rsidP="00A71A69">
      <w:pPr>
        <w:rPr>
          <w:sz w:val="28"/>
          <w:szCs w:val="28"/>
          <w:lang w:val="uk-UA"/>
        </w:rPr>
      </w:pPr>
    </w:p>
    <w:p w:rsidR="00A71A69" w:rsidRPr="00A5299E" w:rsidRDefault="00A71A69" w:rsidP="00A71A69">
      <w:pPr>
        <w:jc w:val="right"/>
        <w:rPr>
          <w:sz w:val="28"/>
          <w:szCs w:val="28"/>
          <w:lang w:val="uk-UA"/>
        </w:rPr>
      </w:pPr>
      <w:r w:rsidRPr="00A5299E">
        <w:rPr>
          <w:sz w:val="28"/>
          <w:szCs w:val="28"/>
          <w:lang w:val="uk-UA"/>
        </w:rPr>
        <w:t>Додаток 1</w:t>
      </w:r>
    </w:p>
    <w:p w:rsidR="00A71A69" w:rsidRPr="00A5299E" w:rsidRDefault="00A71A69" w:rsidP="00A71A69">
      <w:pPr>
        <w:jc w:val="right"/>
        <w:rPr>
          <w:sz w:val="28"/>
          <w:szCs w:val="28"/>
          <w:lang w:val="uk-UA"/>
        </w:rPr>
      </w:pPr>
      <w:r w:rsidRPr="00A5299E">
        <w:rPr>
          <w:sz w:val="28"/>
          <w:szCs w:val="28"/>
          <w:lang w:val="uk-UA"/>
        </w:rPr>
        <w:t xml:space="preserve">до рішення виконавчого </w:t>
      </w:r>
    </w:p>
    <w:p w:rsidR="00A71A69" w:rsidRPr="00A5299E" w:rsidRDefault="00A71A69" w:rsidP="00A71A69">
      <w:pPr>
        <w:jc w:val="right"/>
        <w:rPr>
          <w:sz w:val="28"/>
          <w:szCs w:val="28"/>
          <w:lang w:val="uk-UA"/>
        </w:rPr>
      </w:pPr>
      <w:r w:rsidRPr="00A5299E">
        <w:rPr>
          <w:sz w:val="28"/>
          <w:szCs w:val="28"/>
          <w:lang w:val="uk-UA"/>
        </w:rPr>
        <w:t xml:space="preserve">комітету міської ради </w:t>
      </w:r>
    </w:p>
    <w:p w:rsidR="00A71A69" w:rsidRPr="00A5299E" w:rsidRDefault="00A71A69" w:rsidP="00A71A69">
      <w:pPr>
        <w:jc w:val="right"/>
        <w:rPr>
          <w:sz w:val="28"/>
          <w:szCs w:val="28"/>
          <w:lang w:val="uk-UA"/>
        </w:rPr>
      </w:pPr>
      <w:r w:rsidRPr="00A5299E">
        <w:rPr>
          <w:sz w:val="28"/>
          <w:szCs w:val="28"/>
          <w:lang w:val="uk-UA"/>
        </w:rPr>
        <w:t>від __________________ № _____</w:t>
      </w:r>
    </w:p>
    <w:p w:rsidR="00A71A69" w:rsidRPr="00A5299E" w:rsidRDefault="00A71A69" w:rsidP="00A71A69">
      <w:pPr>
        <w:rPr>
          <w:sz w:val="28"/>
          <w:szCs w:val="28"/>
          <w:lang w:val="uk-UA"/>
        </w:rPr>
      </w:pPr>
    </w:p>
    <w:p w:rsidR="00A71A69" w:rsidRPr="00A5299E" w:rsidRDefault="00A71A69" w:rsidP="00A71A69">
      <w:pPr>
        <w:jc w:val="center"/>
        <w:rPr>
          <w:sz w:val="28"/>
          <w:szCs w:val="28"/>
          <w:lang w:val="uk-UA"/>
        </w:rPr>
      </w:pPr>
    </w:p>
    <w:p w:rsidR="00A71A69" w:rsidRPr="00A5299E" w:rsidRDefault="00A71A69" w:rsidP="00A71A69">
      <w:pPr>
        <w:jc w:val="center"/>
        <w:rPr>
          <w:sz w:val="28"/>
          <w:szCs w:val="28"/>
          <w:lang w:val="uk-UA"/>
        </w:rPr>
      </w:pPr>
    </w:p>
    <w:p w:rsidR="00A71A69" w:rsidRPr="00A5299E" w:rsidRDefault="00A71A69" w:rsidP="00B12B8C">
      <w:pPr>
        <w:rPr>
          <w:sz w:val="28"/>
          <w:szCs w:val="28"/>
          <w:lang w:val="uk-UA"/>
        </w:rPr>
      </w:pPr>
    </w:p>
    <w:p w:rsidR="00A71A69" w:rsidRPr="00A5299E" w:rsidRDefault="00A71A69" w:rsidP="00A71A69">
      <w:pPr>
        <w:jc w:val="center"/>
        <w:rPr>
          <w:sz w:val="28"/>
          <w:szCs w:val="28"/>
          <w:lang w:val="uk-UA"/>
        </w:rPr>
      </w:pPr>
      <w:r w:rsidRPr="00A5299E">
        <w:rPr>
          <w:sz w:val="28"/>
          <w:szCs w:val="28"/>
          <w:lang w:val="uk-UA"/>
        </w:rPr>
        <w:t>ПОЛОЖЕННЯ</w:t>
      </w:r>
    </w:p>
    <w:p w:rsidR="00A71A69" w:rsidRPr="00A5299E" w:rsidRDefault="00A71A69" w:rsidP="00A71A69">
      <w:pPr>
        <w:jc w:val="center"/>
        <w:rPr>
          <w:bCs/>
          <w:sz w:val="28"/>
          <w:szCs w:val="28"/>
          <w:lang w:val="uk-UA"/>
        </w:rPr>
      </w:pPr>
      <w:r w:rsidRPr="00A5299E">
        <w:rPr>
          <w:bCs/>
          <w:sz w:val="28"/>
          <w:szCs w:val="28"/>
          <w:lang w:val="uk-UA"/>
        </w:rPr>
        <w:t xml:space="preserve">про дрібнороздрібну торгівлю, надання послуг у сфері розваг </w:t>
      </w:r>
    </w:p>
    <w:p w:rsidR="00A71A69" w:rsidRPr="00A5299E" w:rsidRDefault="00A71A69" w:rsidP="00A71A69">
      <w:pPr>
        <w:jc w:val="center"/>
        <w:rPr>
          <w:sz w:val="28"/>
          <w:szCs w:val="28"/>
          <w:lang w:val="uk-UA"/>
        </w:rPr>
      </w:pPr>
      <w:r w:rsidRPr="00A5299E">
        <w:rPr>
          <w:bCs/>
          <w:sz w:val="28"/>
          <w:szCs w:val="28"/>
          <w:lang w:val="uk-UA"/>
        </w:rPr>
        <w:t>та проведення ярмар</w:t>
      </w:r>
      <w:r w:rsidR="005F1C84">
        <w:rPr>
          <w:bCs/>
          <w:sz w:val="28"/>
          <w:szCs w:val="28"/>
          <w:lang w:val="uk-UA"/>
        </w:rPr>
        <w:t>ків</w:t>
      </w:r>
    </w:p>
    <w:p w:rsidR="00A71A69" w:rsidRPr="00A5299E" w:rsidRDefault="00A71A69" w:rsidP="00A71A69">
      <w:pPr>
        <w:jc w:val="both"/>
        <w:rPr>
          <w:sz w:val="28"/>
          <w:szCs w:val="28"/>
          <w:lang w:val="uk-UA"/>
        </w:rPr>
      </w:pPr>
    </w:p>
    <w:p w:rsidR="00A71A69" w:rsidRPr="00A5299E" w:rsidRDefault="00A71A69" w:rsidP="00A71A69">
      <w:pPr>
        <w:jc w:val="both"/>
        <w:rPr>
          <w:sz w:val="28"/>
          <w:szCs w:val="28"/>
          <w:lang w:val="uk-UA"/>
        </w:rPr>
      </w:pPr>
    </w:p>
    <w:p w:rsidR="00A71A69" w:rsidRPr="00A5299E" w:rsidRDefault="00A71A69" w:rsidP="00A71A69">
      <w:pPr>
        <w:jc w:val="center"/>
        <w:rPr>
          <w:sz w:val="28"/>
          <w:szCs w:val="28"/>
          <w:lang w:val="uk-UA"/>
        </w:rPr>
      </w:pPr>
      <w:r w:rsidRPr="00A5299E">
        <w:rPr>
          <w:sz w:val="28"/>
          <w:szCs w:val="28"/>
          <w:lang w:val="uk-UA"/>
        </w:rPr>
        <w:t>1. Загальні положення</w:t>
      </w:r>
    </w:p>
    <w:p w:rsidR="00A71A69" w:rsidRPr="00A5299E" w:rsidRDefault="00A71A69" w:rsidP="00A71A69">
      <w:pPr>
        <w:rPr>
          <w:sz w:val="28"/>
          <w:szCs w:val="28"/>
          <w:lang w:val="uk-UA"/>
        </w:rPr>
      </w:pPr>
    </w:p>
    <w:p w:rsidR="00A71A69" w:rsidRPr="00A5299E" w:rsidRDefault="00A71A69" w:rsidP="00A71A69">
      <w:pPr>
        <w:ind w:firstLine="709"/>
        <w:jc w:val="both"/>
        <w:rPr>
          <w:sz w:val="28"/>
          <w:szCs w:val="28"/>
          <w:lang w:val="uk-UA"/>
        </w:rPr>
      </w:pPr>
      <w:r w:rsidRPr="00A5299E">
        <w:rPr>
          <w:sz w:val="28"/>
          <w:szCs w:val="28"/>
          <w:lang w:val="uk-UA"/>
        </w:rPr>
        <w:t xml:space="preserve">1.1. Положення про  дрібнороздрібну </w:t>
      </w:r>
      <w:r w:rsidRPr="00A5299E">
        <w:rPr>
          <w:bCs/>
          <w:sz w:val="28"/>
          <w:szCs w:val="28"/>
          <w:lang w:val="uk-UA"/>
        </w:rPr>
        <w:t>торгівлю, надання послуг у сфері розваг та проведення ярмар</w:t>
      </w:r>
      <w:r w:rsidR="005F1C84">
        <w:rPr>
          <w:bCs/>
          <w:sz w:val="28"/>
          <w:szCs w:val="28"/>
          <w:lang w:val="uk-UA"/>
        </w:rPr>
        <w:t xml:space="preserve">ків </w:t>
      </w:r>
      <w:r w:rsidRPr="00A5299E">
        <w:rPr>
          <w:sz w:val="28"/>
          <w:szCs w:val="28"/>
          <w:lang w:val="uk-UA"/>
        </w:rPr>
        <w:t xml:space="preserve">(далі – Положення) розроблено відповідно до </w:t>
      </w:r>
      <w:r w:rsidR="005F1C84">
        <w:rPr>
          <w:sz w:val="28"/>
          <w:szCs w:val="28"/>
          <w:lang w:val="uk-UA"/>
        </w:rPr>
        <w:t>з</w:t>
      </w:r>
      <w:r w:rsidRPr="00A5299E">
        <w:rPr>
          <w:sz w:val="28"/>
          <w:szCs w:val="28"/>
          <w:lang w:val="uk-UA"/>
        </w:rPr>
        <w:t xml:space="preserve">аконів України «Про місцеве самоврядування в Україні», «Про благоустрій населених пунктів», «Про регулювання містобудівної діяльності», «Про захист прав споживачів», «Про забезпечення санітарного та епідемічного благополуччя населення», «Про безпечність та якість харчових продуктів», «Про дорожній рух», постанов Кабінету Міністрів України від 15.06.2006 року №833 «Про затвердження Порядку провадження торговельної діяльності та правил торговельного обслуговування </w:t>
      </w:r>
      <w:r w:rsidRPr="00A5299E">
        <w:rPr>
          <w:bCs/>
          <w:sz w:val="28"/>
          <w:szCs w:val="28"/>
          <w:bdr w:val="none" w:sz="0" w:space="0" w:color="auto" w:frame="1"/>
          <w:lang w:val="uk-UA" w:eastAsia="uk-UA"/>
        </w:rPr>
        <w:t>на ринку споживчих товарів</w:t>
      </w:r>
      <w:r w:rsidRPr="00A5299E">
        <w:rPr>
          <w:sz w:val="28"/>
          <w:szCs w:val="28"/>
          <w:lang w:val="uk-UA"/>
        </w:rPr>
        <w:t>»,  від 10.10.2001 року № 1306 «Про Правила дорожнього руху», від 30.03.1994 року № 198 «Про затвердження Єдиних правил ремонту і утримання автомобільних доріг, вулиць, залізничних переїздів, правил користування ними та охорони», наказу Міністерства зовнішніх економічних зв’язків і торгівлі України від 08.07.1996 року №369 «Про затвердження Правил роботи  дрібнороздрібної торговельної мережі», інших нормативно-правових актів, які регулюють торговельну діяльність.</w:t>
      </w:r>
    </w:p>
    <w:p w:rsidR="00A71A69" w:rsidRPr="00A5299E" w:rsidRDefault="00A71A69" w:rsidP="00A71A69">
      <w:pPr>
        <w:ind w:firstLine="709"/>
        <w:jc w:val="both"/>
        <w:rPr>
          <w:sz w:val="28"/>
          <w:szCs w:val="28"/>
          <w:lang w:val="uk-UA"/>
        </w:rPr>
      </w:pPr>
      <w:r w:rsidRPr="00A5299E">
        <w:rPr>
          <w:sz w:val="28"/>
          <w:szCs w:val="28"/>
          <w:lang w:val="uk-UA"/>
        </w:rPr>
        <w:t xml:space="preserve">1.2. Положення встановлює вимоги до організації дрібнороздрібної </w:t>
      </w:r>
      <w:r w:rsidRPr="00A5299E">
        <w:rPr>
          <w:bCs/>
          <w:sz w:val="28"/>
          <w:szCs w:val="28"/>
          <w:lang w:val="uk-UA"/>
        </w:rPr>
        <w:t>торгівлі, надання послуг у сфері розваг та проведення ярмар</w:t>
      </w:r>
      <w:r w:rsidR="005F1C84">
        <w:rPr>
          <w:bCs/>
          <w:sz w:val="28"/>
          <w:szCs w:val="28"/>
          <w:lang w:val="uk-UA"/>
        </w:rPr>
        <w:t>ків</w:t>
      </w:r>
      <w:r w:rsidRPr="00A5299E">
        <w:rPr>
          <w:sz w:val="28"/>
          <w:szCs w:val="28"/>
          <w:lang w:val="uk-UA"/>
        </w:rPr>
        <w:t xml:space="preserve"> з врахуванням архітектурних, санітарно-гігієнічних, пожежних, торговельних норм, функціонально-планувальних, історико-культурних чинників та правил благоустрою. </w:t>
      </w:r>
    </w:p>
    <w:p w:rsidR="00A71A69" w:rsidRPr="00A5299E" w:rsidRDefault="00A71A69" w:rsidP="00A71A69">
      <w:pPr>
        <w:ind w:firstLine="709"/>
        <w:jc w:val="both"/>
        <w:rPr>
          <w:sz w:val="28"/>
          <w:szCs w:val="28"/>
          <w:lang w:val="uk-UA"/>
        </w:rPr>
      </w:pPr>
      <w:r w:rsidRPr="00A5299E">
        <w:rPr>
          <w:sz w:val="28"/>
          <w:szCs w:val="28"/>
          <w:lang w:val="uk-UA"/>
        </w:rPr>
        <w:t xml:space="preserve">1.3. </w:t>
      </w:r>
      <w:r w:rsidRPr="00A5299E">
        <w:rPr>
          <w:sz w:val="28"/>
          <w:szCs w:val="28"/>
          <w:shd w:val="clear" w:color="auto" w:fill="FFFFFF"/>
          <w:lang w:val="uk-UA"/>
        </w:rPr>
        <w:t>Дія цього Положення поширюється на всіх суб’єктів господарювання незалежно від форми власності, які здійснюють підприємницьку діяльність у сфері дрібнороздрібної торгівлі</w:t>
      </w:r>
      <w:r w:rsidRPr="00A5299E">
        <w:rPr>
          <w:bCs/>
          <w:sz w:val="28"/>
          <w:szCs w:val="28"/>
          <w:lang w:val="uk-UA"/>
        </w:rPr>
        <w:t>, надання послуг у сфері розваг та проведення ярмар</w:t>
      </w:r>
      <w:r w:rsidR="004149A9">
        <w:rPr>
          <w:bCs/>
          <w:sz w:val="28"/>
          <w:szCs w:val="28"/>
          <w:lang w:val="uk-UA"/>
        </w:rPr>
        <w:t>ків</w:t>
      </w:r>
      <w:r w:rsidRPr="00A5299E">
        <w:rPr>
          <w:sz w:val="28"/>
          <w:szCs w:val="28"/>
          <w:shd w:val="clear" w:color="auto" w:fill="FFFFFF"/>
          <w:lang w:val="uk-UA"/>
        </w:rPr>
        <w:t xml:space="preserve"> на території Івано-Франківської міської територіальної громади. </w:t>
      </w:r>
    </w:p>
    <w:p w:rsidR="00A71A69" w:rsidRPr="00A5299E" w:rsidRDefault="00A71A69" w:rsidP="00A71A69">
      <w:pPr>
        <w:ind w:firstLine="709"/>
        <w:jc w:val="both"/>
        <w:rPr>
          <w:sz w:val="28"/>
          <w:szCs w:val="28"/>
          <w:lang w:val="uk-UA"/>
        </w:rPr>
      </w:pPr>
      <w:r w:rsidRPr="00A5299E">
        <w:rPr>
          <w:sz w:val="28"/>
          <w:szCs w:val="28"/>
          <w:lang w:val="uk-UA"/>
        </w:rPr>
        <w:t>1.4.Для цілей цього Положення наведені терміни вживаються в наступному значенні:</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1.4.1.Дрібнороздрібна торгівля–це роздрібна торгівля через торговельну мережу із формою позамагазинного продажу товарів, при якій приміщення не мають торговельного залу для споживачів, а саме:</w:t>
      </w:r>
    </w:p>
    <w:p w:rsidR="00A71A69" w:rsidRPr="00A5299E" w:rsidRDefault="00A71A69" w:rsidP="00A71A69">
      <w:pPr>
        <w:pStyle w:val="HTML"/>
        <w:ind w:firstLine="709"/>
        <w:jc w:val="both"/>
        <w:rPr>
          <w:rStyle w:val="rvts7"/>
          <w:rFonts w:ascii="Times New Roman" w:hAnsi="Times New Roman"/>
          <w:sz w:val="28"/>
          <w:szCs w:val="28"/>
          <w:lang w:val="uk-UA"/>
        </w:rPr>
      </w:pPr>
      <w:r w:rsidRPr="00A5299E">
        <w:rPr>
          <w:rStyle w:val="rvts7"/>
          <w:rFonts w:ascii="Times New Roman" w:hAnsi="Times New Roman"/>
          <w:sz w:val="28"/>
          <w:szCs w:val="28"/>
          <w:lang w:val="uk-UA"/>
        </w:rPr>
        <w:t>- пункти некапітальної забудови – кіоски, ларі, ларки, палатки, павільйони для сезонного продажу товарів, візки, роль-бари, торговельні автомати;</w:t>
      </w:r>
    </w:p>
    <w:p w:rsidR="00A71A69" w:rsidRPr="00A5299E" w:rsidRDefault="00A71A69" w:rsidP="00A71A69">
      <w:pPr>
        <w:pStyle w:val="HTML"/>
        <w:ind w:firstLine="709"/>
        <w:jc w:val="both"/>
        <w:rPr>
          <w:rFonts w:ascii="Times New Roman" w:hAnsi="Times New Roman"/>
          <w:sz w:val="28"/>
          <w:szCs w:val="28"/>
          <w:lang w:val="uk-UA"/>
        </w:rPr>
      </w:pPr>
      <w:r w:rsidRPr="00A5299E">
        <w:rPr>
          <w:rStyle w:val="rvts7"/>
          <w:rFonts w:ascii="Times New Roman" w:hAnsi="Times New Roman"/>
          <w:sz w:val="28"/>
          <w:szCs w:val="28"/>
          <w:lang w:val="uk-UA"/>
        </w:rPr>
        <w:t>- засоби пересувної мережі – автомагазини, автокафе, авторозвозки, автоцистерни, спеціальне технологічне обладнання (низькотемпературні лотки-прилавки), розноски, лотки, столики , тощо.</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 xml:space="preserve">1.4.2.Послуги у сфері розваг–це послуги, які надаються суб’єктами господарювання за межами закритих приміщень (просто неба), а саме: </w:t>
      </w:r>
    </w:p>
    <w:p w:rsidR="00A71A69" w:rsidRPr="00A5299E" w:rsidRDefault="00A71A69" w:rsidP="00A71A69">
      <w:pPr>
        <w:pStyle w:val="rvps172"/>
        <w:shd w:val="clear" w:color="auto" w:fill="FFFFFF"/>
        <w:spacing w:before="0" w:beforeAutospacing="0" w:after="0" w:afterAutospacing="0"/>
        <w:ind w:firstLine="709"/>
        <w:jc w:val="both"/>
        <w:rPr>
          <w:sz w:val="18"/>
          <w:szCs w:val="18"/>
        </w:rPr>
      </w:pPr>
      <w:r w:rsidRPr="00A5299E">
        <w:rPr>
          <w:rStyle w:val="rvts9"/>
          <w:sz w:val="28"/>
          <w:szCs w:val="28"/>
        </w:rPr>
        <w:t>- послуги з прокату іграшкових машинок, дитячих мотоциклів, електро-веломобілів тощо;</w:t>
      </w:r>
    </w:p>
    <w:p w:rsidR="00A71A69" w:rsidRPr="00A5299E" w:rsidRDefault="00A71A69" w:rsidP="00A71A69">
      <w:pPr>
        <w:pStyle w:val="rvps173"/>
        <w:shd w:val="clear" w:color="auto" w:fill="FFFFFF"/>
        <w:spacing w:before="0" w:beforeAutospacing="0" w:after="0" w:afterAutospacing="0"/>
        <w:ind w:firstLine="709"/>
        <w:jc w:val="both"/>
        <w:rPr>
          <w:sz w:val="18"/>
          <w:szCs w:val="18"/>
        </w:rPr>
      </w:pPr>
      <w:r w:rsidRPr="00A5299E">
        <w:rPr>
          <w:rStyle w:val="rvts9"/>
          <w:sz w:val="28"/>
          <w:szCs w:val="28"/>
        </w:rPr>
        <w:t>- послуги, що надаються на батутах, надувних дитячих майданчиках тощо;</w:t>
      </w:r>
    </w:p>
    <w:p w:rsidR="00A71A69" w:rsidRPr="00A5299E" w:rsidRDefault="00A71A69" w:rsidP="00A71A69">
      <w:pPr>
        <w:pStyle w:val="rvps174"/>
        <w:shd w:val="clear" w:color="auto" w:fill="FFFFFF"/>
        <w:spacing w:before="0" w:beforeAutospacing="0" w:after="0" w:afterAutospacing="0"/>
        <w:ind w:firstLine="709"/>
        <w:jc w:val="both"/>
        <w:rPr>
          <w:rStyle w:val="rvts9"/>
          <w:sz w:val="28"/>
          <w:szCs w:val="28"/>
        </w:rPr>
      </w:pPr>
      <w:r w:rsidRPr="00A5299E">
        <w:rPr>
          <w:rStyle w:val="rvts9"/>
          <w:sz w:val="28"/>
          <w:szCs w:val="28"/>
        </w:rPr>
        <w:t>- послуги, які надаються при використанні тварин тощо;</w:t>
      </w:r>
    </w:p>
    <w:p w:rsidR="00A71A69" w:rsidRPr="00A5299E" w:rsidRDefault="00A71A69" w:rsidP="00A71A69">
      <w:pPr>
        <w:pStyle w:val="rvps174"/>
        <w:shd w:val="clear" w:color="auto" w:fill="FFFFFF"/>
        <w:spacing w:before="0" w:beforeAutospacing="0" w:after="0" w:afterAutospacing="0"/>
        <w:ind w:firstLine="709"/>
        <w:jc w:val="both"/>
        <w:rPr>
          <w:rStyle w:val="rvts9"/>
          <w:sz w:val="28"/>
          <w:szCs w:val="28"/>
        </w:rPr>
      </w:pPr>
      <w:r w:rsidRPr="00A5299E">
        <w:rPr>
          <w:rStyle w:val="rvts9"/>
          <w:sz w:val="28"/>
          <w:szCs w:val="28"/>
        </w:rPr>
        <w:t>- послуги, що надаються на стаціонарних атракціонах;</w:t>
      </w:r>
    </w:p>
    <w:p w:rsidR="00A71A69" w:rsidRPr="00A5299E" w:rsidRDefault="00A71A69" w:rsidP="00A71A69">
      <w:pPr>
        <w:pStyle w:val="rvps174"/>
        <w:shd w:val="clear" w:color="auto" w:fill="FFFFFF"/>
        <w:spacing w:before="0" w:beforeAutospacing="0" w:after="0" w:afterAutospacing="0"/>
        <w:ind w:firstLine="709"/>
        <w:jc w:val="both"/>
        <w:rPr>
          <w:sz w:val="18"/>
          <w:szCs w:val="18"/>
        </w:rPr>
      </w:pPr>
      <w:r w:rsidRPr="00A5299E">
        <w:rPr>
          <w:rStyle w:val="rvts9"/>
          <w:sz w:val="28"/>
          <w:szCs w:val="28"/>
        </w:rPr>
        <w:t xml:space="preserve">- інші послуги у сфері розваг. </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 xml:space="preserve">1.4.3.Схема розташування/руху–планово-картографічні матеріали, які погоджені у Департаменті містобудування та архітектури. </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 xml:space="preserve">1.4.4. Визначена територія – територія в межах І торгової зони, територія міського парку культури та відпочинку ім.Т.Г.Шевченка, </w:t>
      </w:r>
      <w:r w:rsidR="00FC5970" w:rsidRPr="00A5299E">
        <w:rPr>
          <w:rFonts w:ascii="Times New Roman" w:hAnsi="Times New Roman"/>
          <w:sz w:val="28"/>
          <w:szCs w:val="28"/>
          <w:lang w:val="uk-UA"/>
        </w:rPr>
        <w:t xml:space="preserve">міське озеро та </w:t>
      </w:r>
      <w:r w:rsidRPr="00A5299E">
        <w:rPr>
          <w:rFonts w:ascii="Times New Roman" w:hAnsi="Times New Roman"/>
          <w:sz w:val="28"/>
          <w:szCs w:val="28"/>
          <w:lang w:val="uk-UA"/>
        </w:rPr>
        <w:t xml:space="preserve">прилегла до </w:t>
      </w:r>
      <w:r w:rsidR="00FC5970" w:rsidRPr="00A5299E">
        <w:rPr>
          <w:rFonts w:ascii="Times New Roman" w:hAnsi="Times New Roman"/>
          <w:sz w:val="28"/>
          <w:szCs w:val="28"/>
          <w:lang w:val="uk-UA"/>
        </w:rPr>
        <w:t>нього</w:t>
      </w:r>
      <w:r w:rsidRPr="00A5299E">
        <w:rPr>
          <w:rFonts w:ascii="Times New Roman" w:hAnsi="Times New Roman"/>
          <w:sz w:val="28"/>
          <w:szCs w:val="28"/>
          <w:lang w:val="uk-UA"/>
        </w:rPr>
        <w:t xml:space="preserve"> </w:t>
      </w:r>
      <w:r w:rsidR="00FC5970" w:rsidRPr="00A5299E">
        <w:rPr>
          <w:rFonts w:ascii="Times New Roman" w:hAnsi="Times New Roman"/>
          <w:sz w:val="28"/>
          <w:szCs w:val="28"/>
          <w:lang w:val="uk-UA"/>
        </w:rPr>
        <w:t>територія</w:t>
      </w:r>
      <w:r w:rsidRPr="00A5299E">
        <w:rPr>
          <w:rFonts w:ascii="Times New Roman" w:hAnsi="Times New Roman"/>
          <w:sz w:val="28"/>
          <w:szCs w:val="28"/>
          <w:lang w:val="uk-UA"/>
        </w:rPr>
        <w:t>, територія парку на вул. Молодіжній</w:t>
      </w:r>
      <w:r w:rsidR="00FC5970" w:rsidRPr="00A5299E">
        <w:rPr>
          <w:rFonts w:ascii="Times New Roman" w:hAnsi="Times New Roman"/>
          <w:sz w:val="28"/>
          <w:szCs w:val="28"/>
          <w:lang w:val="uk-UA"/>
        </w:rPr>
        <w:t xml:space="preserve">, </w:t>
      </w:r>
      <w:r w:rsidR="003B7073" w:rsidRPr="00A5299E">
        <w:rPr>
          <w:rFonts w:ascii="Times New Roman" w:hAnsi="Times New Roman"/>
          <w:sz w:val="28"/>
          <w:szCs w:val="28"/>
          <w:lang w:val="uk-UA"/>
        </w:rPr>
        <w:t>Н</w:t>
      </w:r>
      <w:r w:rsidR="00FC5970" w:rsidRPr="00A5299E">
        <w:rPr>
          <w:rFonts w:ascii="Times New Roman" w:hAnsi="Times New Roman"/>
          <w:sz w:val="28"/>
          <w:szCs w:val="28"/>
          <w:lang w:val="uk-UA"/>
        </w:rPr>
        <w:t xml:space="preserve">імецьке озеро та прилегла до нього територія, територія </w:t>
      </w:r>
      <w:r w:rsidR="004149A9">
        <w:rPr>
          <w:rFonts w:ascii="Times New Roman" w:hAnsi="Times New Roman"/>
          <w:sz w:val="28"/>
          <w:szCs w:val="28"/>
          <w:lang w:val="uk-UA"/>
        </w:rPr>
        <w:t>П</w:t>
      </w:r>
      <w:r w:rsidR="00FC5970" w:rsidRPr="00A5299E">
        <w:rPr>
          <w:rFonts w:ascii="Times New Roman" w:hAnsi="Times New Roman"/>
          <w:sz w:val="28"/>
          <w:szCs w:val="28"/>
          <w:lang w:val="uk-UA"/>
        </w:rPr>
        <w:t xml:space="preserve">арку </w:t>
      </w:r>
      <w:r w:rsidR="00FC5970" w:rsidRPr="00A5299E">
        <w:rPr>
          <w:rFonts w:ascii="Times New Roman" w:hAnsi="Times New Roman"/>
          <w:sz w:val="28"/>
          <w:szCs w:val="28"/>
          <w:lang w:val="uk-UA" w:eastAsia="uk-UA"/>
        </w:rPr>
        <w:t xml:space="preserve">Воїнів-афганців. </w:t>
      </w:r>
    </w:p>
    <w:p w:rsidR="00A71A69" w:rsidRPr="00A5299E" w:rsidRDefault="00A71A69" w:rsidP="00A71A69">
      <w:pPr>
        <w:widowControl w:val="0"/>
        <w:tabs>
          <w:tab w:val="left" w:pos="1418"/>
          <w:tab w:val="right" w:pos="9356"/>
        </w:tabs>
        <w:ind w:firstLine="709"/>
        <w:jc w:val="both"/>
        <w:rPr>
          <w:sz w:val="28"/>
          <w:szCs w:val="28"/>
          <w:lang w:val="uk-UA"/>
        </w:rPr>
      </w:pPr>
      <w:r w:rsidRPr="00A5299E">
        <w:rPr>
          <w:sz w:val="28"/>
          <w:szCs w:val="28"/>
          <w:lang w:val="uk-UA"/>
        </w:rPr>
        <w:t xml:space="preserve">1.4.5. Комісія з організації сезонної торгівлі – це постійно діюча комісія при виконавчому комітеті міської ради, яка розглядає питання щодо </w:t>
      </w:r>
      <w:r w:rsidRPr="00A5299E">
        <w:rPr>
          <w:color w:val="000000"/>
          <w:sz w:val="28"/>
          <w:szCs w:val="28"/>
          <w:shd w:val="clear" w:color="auto" w:fill="FFFFFF"/>
          <w:lang w:val="uk-UA"/>
        </w:rPr>
        <w:t>розміщення і облаштування торгових майданчиків, об’єктів дрібнороздрібної торгівлі, надання послуг у сфері розваг, проведення ярмар</w:t>
      </w:r>
      <w:r w:rsidR="004149A9">
        <w:rPr>
          <w:color w:val="000000"/>
          <w:sz w:val="28"/>
          <w:szCs w:val="28"/>
          <w:shd w:val="clear" w:color="auto" w:fill="FFFFFF"/>
          <w:lang w:val="uk-UA"/>
        </w:rPr>
        <w:t xml:space="preserve">ків. </w:t>
      </w:r>
    </w:p>
    <w:p w:rsidR="00A71A69" w:rsidRPr="00A5299E" w:rsidRDefault="00A71A69" w:rsidP="00A71A69">
      <w:pPr>
        <w:widowControl w:val="0"/>
        <w:tabs>
          <w:tab w:val="left" w:pos="1418"/>
          <w:tab w:val="right" w:pos="9356"/>
        </w:tabs>
        <w:ind w:firstLine="709"/>
        <w:jc w:val="both"/>
        <w:rPr>
          <w:sz w:val="28"/>
          <w:szCs w:val="28"/>
          <w:lang w:val="uk-UA"/>
        </w:rPr>
      </w:pPr>
      <w:r w:rsidRPr="00A5299E">
        <w:rPr>
          <w:sz w:val="28"/>
          <w:szCs w:val="28"/>
          <w:lang w:val="uk-UA"/>
        </w:rPr>
        <w:t>Склад та повноваження комісії затверджується рішенням виконавчого комітету міської ради.</w:t>
      </w:r>
    </w:p>
    <w:p w:rsidR="00A71A69" w:rsidRPr="00A5299E" w:rsidRDefault="00A71A69" w:rsidP="00A71A69">
      <w:pPr>
        <w:ind w:firstLine="709"/>
        <w:jc w:val="both"/>
        <w:rPr>
          <w:sz w:val="28"/>
          <w:szCs w:val="28"/>
          <w:lang w:val="uk-UA"/>
        </w:rPr>
      </w:pPr>
      <w:r w:rsidRPr="00A5299E">
        <w:rPr>
          <w:sz w:val="28"/>
          <w:szCs w:val="28"/>
          <w:lang w:val="uk-UA"/>
        </w:rPr>
        <w:t>1.4.6. Уповноважені Івано-Франківською міською радою та виконавчим комітетом міської ради органи – це установи, підприємства, організації, яким надано повноваження щодо контролю за дотриманням  законності  здійснення дрібнороздрібної торгівлі</w:t>
      </w:r>
      <w:r w:rsidRPr="00A5299E">
        <w:rPr>
          <w:bCs/>
          <w:sz w:val="28"/>
          <w:szCs w:val="28"/>
          <w:lang w:val="uk-UA"/>
        </w:rPr>
        <w:t xml:space="preserve"> та надання послуг у сфері розваг</w:t>
      </w:r>
      <w:r w:rsidRPr="00A5299E">
        <w:rPr>
          <w:sz w:val="28"/>
          <w:szCs w:val="28"/>
          <w:lang w:val="uk-UA"/>
        </w:rPr>
        <w:t xml:space="preserve"> відповідно до вимог чинного законодавства.</w:t>
      </w:r>
    </w:p>
    <w:p w:rsidR="00A71A69" w:rsidRPr="00A5299E" w:rsidRDefault="00A71A69" w:rsidP="00A71A69">
      <w:pPr>
        <w:ind w:firstLine="709"/>
        <w:jc w:val="both"/>
        <w:rPr>
          <w:sz w:val="28"/>
          <w:szCs w:val="28"/>
          <w:lang w:val="uk-UA"/>
        </w:rPr>
      </w:pPr>
      <w:r w:rsidRPr="00A5299E">
        <w:rPr>
          <w:sz w:val="28"/>
          <w:szCs w:val="28"/>
          <w:lang w:val="uk-UA"/>
        </w:rPr>
        <w:t xml:space="preserve">1.4.7.  </w:t>
      </w:r>
      <w:r w:rsidRPr="00A5299E">
        <w:rPr>
          <w:rStyle w:val="rvts12"/>
          <w:sz w:val="28"/>
          <w:szCs w:val="28"/>
          <w:shd w:val="clear" w:color="auto" w:fill="FFFFFF"/>
          <w:lang w:val="uk-UA"/>
        </w:rPr>
        <w:t>Ярмарок -</w:t>
      </w:r>
      <w:r w:rsidRPr="00A5299E">
        <w:rPr>
          <w:rStyle w:val="apple-converted-space"/>
          <w:sz w:val="28"/>
          <w:szCs w:val="28"/>
          <w:shd w:val="clear" w:color="auto" w:fill="FFFFFF"/>
          <w:lang w:val="uk-UA"/>
        </w:rPr>
        <w:t> </w:t>
      </w:r>
      <w:r w:rsidRPr="00A5299E">
        <w:rPr>
          <w:rStyle w:val="rvts7"/>
          <w:sz w:val="28"/>
          <w:szCs w:val="28"/>
          <w:shd w:val="clear" w:color="auto" w:fill="FFFFFF"/>
          <w:lang w:val="uk-UA"/>
        </w:rPr>
        <w:t>захід, безпосередньо пов'язаний з роздрібною або оптовою торгівлею, наданням послуг, що проводиться в певному місці та у визначений строк.</w:t>
      </w:r>
    </w:p>
    <w:p w:rsidR="00A71A69" w:rsidRPr="00A5299E" w:rsidRDefault="00A71A69" w:rsidP="00A71A69">
      <w:pPr>
        <w:ind w:firstLine="709"/>
        <w:jc w:val="both"/>
        <w:rPr>
          <w:sz w:val="28"/>
          <w:szCs w:val="28"/>
          <w:shd w:val="clear" w:color="auto" w:fill="FFFFFF"/>
          <w:lang w:val="uk-UA"/>
        </w:rPr>
      </w:pPr>
      <w:r w:rsidRPr="00A5299E">
        <w:rPr>
          <w:sz w:val="28"/>
          <w:szCs w:val="28"/>
          <w:lang w:val="uk-UA"/>
        </w:rPr>
        <w:t xml:space="preserve">1.4.8.  </w:t>
      </w:r>
      <w:r w:rsidRPr="00A5299E">
        <w:rPr>
          <w:sz w:val="28"/>
          <w:szCs w:val="28"/>
          <w:shd w:val="clear" w:color="auto" w:fill="FFFFFF"/>
          <w:lang w:val="uk-UA"/>
        </w:rPr>
        <w:t>Учасник ярмарку (продавець) – суб`єкт господарської діяльності, якому в установленому порядку надано торгове місце на ярмарку і який бере участь в її діяльності шляхом здійснення продажу товарів та надання послуг.</w:t>
      </w:r>
    </w:p>
    <w:p w:rsidR="00A71A69" w:rsidRPr="00A5299E" w:rsidRDefault="00A71A69" w:rsidP="00A71A69">
      <w:pPr>
        <w:pStyle w:val="rvps93"/>
        <w:shd w:val="clear" w:color="auto" w:fill="FFFFFF"/>
        <w:spacing w:before="0" w:beforeAutospacing="0" w:after="0" w:afterAutospacing="0"/>
        <w:ind w:firstLine="709"/>
        <w:jc w:val="both"/>
        <w:rPr>
          <w:sz w:val="18"/>
          <w:szCs w:val="18"/>
        </w:rPr>
      </w:pPr>
      <w:r w:rsidRPr="00A5299E">
        <w:rPr>
          <w:sz w:val="28"/>
          <w:szCs w:val="28"/>
          <w:shd w:val="clear" w:color="auto" w:fill="FFFFFF"/>
        </w:rPr>
        <w:t xml:space="preserve">1.4.9. </w:t>
      </w:r>
      <w:r w:rsidRPr="00A5299E">
        <w:rPr>
          <w:rStyle w:val="rvts7"/>
          <w:sz w:val="28"/>
          <w:szCs w:val="28"/>
        </w:rPr>
        <w:t>Організатор ярмарку – виконавчий комітет Івано-Франківської міської ради та/або його структурні підрозділи.</w:t>
      </w:r>
    </w:p>
    <w:p w:rsidR="00A71A69" w:rsidRPr="00A5299E" w:rsidRDefault="00A71A69" w:rsidP="00A71A69">
      <w:pPr>
        <w:pStyle w:val="rvps93"/>
        <w:shd w:val="clear" w:color="auto" w:fill="FFFFFF"/>
        <w:spacing w:before="0" w:beforeAutospacing="0" w:after="0" w:afterAutospacing="0"/>
        <w:ind w:firstLine="709"/>
        <w:jc w:val="both"/>
        <w:rPr>
          <w:rStyle w:val="rvts7"/>
          <w:sz w:val="28"/>
          <w:szCs w:val="28"/>
        </w:rPr>
      </w:pPr>
      <w:r w:rsidRPr="00A5299E">
        <w:rPr>
          <w:rStyle w:val="rvts7"/>
          <w:sz w:val="28"/>
          <w:szCs w:val="28"/>
        </w:rPr>
        <w:t xml:space="preserve">1.4.10. Розпорядник ярмарку – суб’єкт господарювання будь-якої форми власності, який здійснює підготовку та проведення ярмарку, а також залучає учасників ярмарку. </w:t>
      </w:r>
    </w:p>
    <w:p w:rsidR="00A71A69" w:rsidRPr="00A5299E" w:rsidRDefault="00A71A69" w:rsidP="00A71A69">
      <w:pPr>
        <w:pStyle w:val="rvps93"/>
        <w:shd w:val="clear" w:color="auto" w:fill="FFFFFF"/>
        <w:spacing w:before="0" w:beforeAutospacing="0" w:after="0" w:afterAutospacing="0"/>
        <w:ind w:firstLine="709"/>
        <w:jc w:val="both"/>
        <w:rPr>
          <w:rStyle w:val="rvts7"/>
          <w:sz w:val="28"/>
          <w:szCs w:val="28"/>
        </w:rPr>
      </w:pPr>
      <w:r w:rsidRPr="00A5299E">
        <w:rPr>
          <w:sz w:val="28"/>
          <w:szCs w:val="28"/>
        </w:rPr>
        <w:t xml:space="preserve">1.4.11. Договір про організацію та проведення ярмарку - </w:t>
      </w:r>
      <w:r w:rsidRPr="00A5299E">
        <w:rPr>
          <w:bCs/>
          <w:sz w:val="28"/>
          <w:szCs w:val="28"/>
        </w:rPr>
        <w:t xml:space="preserve">це документ, укладений у письмовій формі між </w:t>
      </w:r>
      <w:r w:rsidRPr="00A5299E">
        <w:rPr>
          <w:sz w:val="28"/>
          <w:szCs w:val="28"/>
        </w:rPr>
        <w:t xml:space="preserve">Організатором та Розпорядником </w:t>
      </w:r>
      <w:r w:rsidRPr="00A5299E">
        <w:rPr>
          <w:rStyle w:val="rvts7"/>
          <w:sz w:val="28"/>
          <w:szCs w:val="28"/>
        </w:rPr>
        <w:t>ярмарку.</w:t>
      </w:r>
    </w:p>
    <w:p w:rsidR="00A71A69" w:rsidRPr="00A5299E" w:rsidRDefault="00A71A69" w:rsidP="00A71A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8"/>
          <w:szCs w:val="28"/>
          <w:lang w:val="uk-UA" w:eastAsia="uk-UA"/>
        </w:rPr>
      </w:pPr>
      <w:r w:rsidRPr="00A5299E">
        <w:rPr>
          <w:color w:val="000000"/>
          <w:sz w:val="28"/>
          <w:szCs w:val="28"/>
          <w:lang w:val="uk-UA" w:eastAsia="uk-UA"/>
        </w:rPr>
        <w:t xml:space="preserve">1.4.12.Атракціон </w:t>
      </w:r>
      <w:r w:rsidRPr="00A5299E">
        <w:rPr>
          <w:rStyle w:val="rvts7"/>
          <w:sz w:val="28"/>
          <w:szCs w:val="28"/>
          <w:lang w:val="uk-UA"/>
        </w:rPr>
        <w:t xml:space="preserve">– </w:t>
      </w:r>
      <w:r w:rsidRPr="00A5299E">
        <w:rPr>
          <w:color w:val="000000"/>
          <w:sz w:val="28"/>
          <w:szCs w:val="28"/>
          <w:lang w:val="uk-UA" w:eastAsia="uk-UA"/>
        </w:rPr>
        <w:t xml:space="preserve">пристрій або комбінація пристроїв, які </w:t>
      </w:r>
      <w:r w:rsidRPr="00A5299E">
        <w:rPr>
          <w:color w:val="000000"/>
          <w:sz w:val="28"/>
          <w:szCs w:val="28"/>
          <w:lang w:val="uk-UA" w:eastAsia="uk-UA"/>
        </w:rPr>
        <w:br/>
        <w:t xml:space="preserve">пересувають або спрямовують відвідувача (відвідувачів) заданою </w:t>
      </w:r>
      <w:r w:rsidRPr="00A5299E">
        <w:rPr>
          <w:color w:val="000000"/>
          <w:sz w:val="28"/>
          <w:szCs w:val="28"/>
          <w:lang w:val="uk-UA" w:eastAsia="uk-UA"/>
        </w:rPr>
        <w:br/>
        <w:t xml:space="preserve">траєкторією або в певній зоні з метою розваги, або інші пристрої, </w:t>
      </w:r>
      <w:r w:rsidRPr="00A5299E">
        <w:rPr>
          <w:color w:val="000000"/>
          <w:sz w:val="28"/>
          <w:szCs w:val="28"/>
          <w:lang w:val="uk-UA" w:eastAsia="uk-UA"/>
        </w:rPr>
        <w:br/>
        <w:t xml:space="preserve">використовувані в місцях дозвілля населення для розваги й </w:t>
      </w:r>
      <w:r w:rsidRPr="00A5299E">
        <w:rPr>
          <w:color w:val="000000"/>
          <w:sz w:val="28"/>
          <w:szCs w:val="28"/>
          <w:lang w:val="uk-UA" w:eastAsia="uk-UA"/>
        </w:rPr>
        <w:br/>
        <w:t>активного  відпочинку.</w:t>
      </w:r>
    </w:p>
    <w:p w:rsidR="00A71A69" w:rsidRPr="00A5299E" w:rsidRDefault="00A71A69" w:rsidP="00A71A69">
      <w:pPr>
        <w:pStyle w:val="HTML"/>
        <w:shd w:val="clear" w:color="auto" w:fill="FFFFFF"/>
        <w:ind w:firstLine="709"/>
        <w:jc w:val="both"/>
        <w:textAlignment w:val="baseline"/>
        <w:rPr>
          <w:rFonts w:ascii="Times New Roman" w:hAnsi="Times New Roman"/>
          <w:color w:val="000000"/>
          <w:sz w:val="28"/>
          <w:szCs w:val="28"/>
          <w:lang w:val="uk-UA" w:eastAsia="uk-UA"/>
        </w:rPr>
      </w:pPr>
      <w:r w:rsidRPr="00A5299E">
        <w:rPr>
          <w:rFonts w:ascii="Times New Roman" w:hAnsi="Times New Roman"/>
          <w:color w:val="000000"/>
          <w:sz w:val="28"/>
          <w:szCs w:val="28"/>
          <w:lang w:val="uk-UA" w:eastAsia="uk-UA"/>
        </w:rPr>
        <w:t xml:space="preserve">1.4.13. Атракціон стаціонарний </w:t>
      </w:r>
      <w:r w:rsidRPr="00A5299E">
        <w:rPr>
          <w:rStyle w:val="rvts7"/>
          <w:sz w:val="28"/>
          <w:szCs w:val="28"/>
          <w:lang w:val="uk-UA"/>
        </w:rPr>
        <w:t>–</w:t>
      </w:r>
      <w:r w:rsidRPr="00A5299E">
        <w:rPr>
          <w:rFonts w:ascii="Times New Roman" w:hAnsi="Times New Roman"/>
          <w:color w:val="000000"/>
          <w:sz w:val="28"/>
          <w:szCs w:val="28"/>
          <w:lang w:val="uk-UA" w:eastAsia="uk-UA"/>
        </w:rPr>
        <w:t xml:space="preserve"> атракціон, призначений для </w:t>
      </w:r>
      <w:r w:rsidRPr="00A5299E">
        <w:rPr>
          <w:rFonts w:ascii="Times New Roman" w:hAnsi="Times New Roman"/>
          <w:color w:val="000000"/>
          <w:sz w:val="28"/>
          <w:szCs w:val="28"/>
          <w:lang w:val="uk-UA" w:eastAsia="uk-UA"/>
        </w:rPr>
        <w:br/>
        <w:t>одноразового монтажу на місці експлуатації.</w:t>
      </w:r>
    </w:p>
    <w:p w:rsidR="00A71A69" w:rsidRPr="00A5299E" w:rsidRDefault="00A71A69" w:rsidP="00A71A69">
      <w:pPr>
        <w:ind w:firstLine="709"/>
        <w:jc w:val="both"/>
        <w:rPr>
          <w:sz w:val="28"/>
          <w:szCs w:val="28"/>
          <w:lang w:val="uk-UA"/>
        </w:rPr>
      </w:pPr>
      <w:r w:rsidRPr="00A5299E">
        <w:rPr>
          <w:sz w:val="28"/>
          <w:szCs w:val="28"/>
          <w:lang w:val="uk-UA"/>
        </w:rPr>
        <w:t xml:space="preserve">1.4.14. Адміністрування договорів – створення єдиної реєстраційної бази договорів, формування і подання Договорів до підписання, забезпечення належного контролю за виконанням умов Договору, тощо.  </w:t>
      </w:r>
    </w:p>
    <w:p w:rsidR="00A71A69" w:rsidRPr="00A5299E" w:rsidRDefault="00A71A69" w:rsidP="00A71A69">
      <w:pPr>
        <w:shd w:val="clear" w:color="auto" w:fill="FFFFFF"/>
        <w:ind w:firstLine="709"/>
        <w:jc w:val="both"/>
        <w:outlineLvl w:val="5"/>
        <w:rPr>
          <w:bCs/>
          <w:sz w:val="28"/>
          <w:szCs w:val="28"/>
          <w:lang w:val="uk-UA"/>
        </w:rPr>
      </w:pPr>
      <w:r w:rsidRPr="00A5299E">
        <w:rPr>
          <w:sz w:val="28"/>
          <w:szCs w:val="28"/>
          <w:lang w:val="uk-UA"/>
        </w:rPr>
        <w:t xml:space="preserve">1.4.15. Виконавець – Департамент економічного розвитку, екології та енергозбереження Івано-Франківської міської ради. </w:t>
      </w:r>
    </w:p>
    <w:p w:rsidR="00A71A69" w:rsidRPr="00A5299E" w:rsidRDefault="00A71A69" w:rsidP="00A71A69">
      <w:pPr>
        <w:shd w:val="clear" w:color="auto" w:fill="FFFFFF"/>
        <w:ind w:firstLine="709"/>
        <w:jc w:val="both"/>
        <w:outlineLvl w:val="5"/>
        <w:rPr>
          <w:bCs/>
          <w:sz w:val="28"/>
          <w:szCs w:val="28"/>
          <w:lang w:val="uk-UA"/>
        </w:rPr>
      </w:pPr>
      <w:r w:rsidRPr="00A5299E">
        <w:rPr>
          <w:sz w:val="28"/>
          <w:szCs w:val="28"/>
          <w:lang w:val="uk-UA"/>
        </w:rPr>
        <w:t xml:space="preserve">1.4.16. Договір </w:t>
      </w:r>
      <w:r w:rsidRPr="00A5299E">
        <w:rPr>
          <w:bCs/>
          <w:sz w:val="28"/>
          <w:szCs w:val="28"/>
          <w:lang w:val="uk-UA"/>
        </w:rPr>
        <w:t xml:space="preserve">на право тимчасового користування окремими елементами благоустрою комунальної власності </w:t>
      </w:r>
      <w:r w:rsidRPr="00A5299E">
        <w:rPr>
          <w:rStyle w:val="rvts10"/>
          <w:color w:val="000000"/>
          <w:sz w:val="28"/>
          <w:szCs w:val="28"/>
          <w:lang w:val="uk-UA"/>
        </w:rPr>
        <w:t xml:space="preserve">для розміщення об’єктів </w:t>
      </w:r>
      <w:r w:rsidRPr="00A5299E">
        <w:rPr>
          <w:bCs/>
          <w:sz w:val="28"/>
          <w:szCs w:val="28"/>
          <w:lang w:val="uk-UA"/>
        </w:rPr>
        <w:t>дрібнороздрібної торгівлі та надання послуг у сфері розваг</w:t>
      </w:r>
      <w:r w:rsidRPr="00A5299E">
        <w:rPr>
          <w:sz w:val="28"/>
          <w:szCs w:val="28"/>
          <w:lang w:val="uk-UA"/>
        </w:rPr>
        <w:t xml:space="preserve">  (далі – Договір) – </w:t>
      </w:r>
      <w:r w:rsidRPr="00A5299E">
        <w:rPr>
          <w:bCs/>
          <w:sz w:val="28"/>
          <w:szCs w:val="28"/>
          <w:lang w:val="uk-UA"/>
        </w:rPr>
        <w:t>це документ, укладений у письмовій формі (</w:t>
      </w:r>
      <w:r w:rsidRPr="00A5299E">
        <w:rPr>
          <w:sz w:val="28"/>
          <w:szCs w:val="28"/>
          <w:lang w:val="uk-UA"/>
        </w:rPr>
        <w:t>додаток 5 до Положення)</w:t>
      </w:r>
      <w:r w:rsidRPr="00A5299E">
        <w:rPr>
          <w:bCs/>
          <w:sz w:val="28"/>
          <w:szCs w:val="28"/>
          <w:lang w:val="uk-UA"/>
        </w:rPr>
        <w:t xml:space="preserve">, згідно якого виконавчий комітет міської ради (далі </w:t>
      </w:r>
      <w:r w:rsidRPr="00A5299E">
        <w:rPr>
          <w:sz w:val="28"/>
          <w:szCs w:val="28"/>
          <w:lang w:val="uk-UA"/>
        </w:rPr>
        <w:t>–</w:t>
      </w:r>
      <w:r w:rsidRPr="00A5299E">
        <w:rPr>
          <w:bCs/>
          <w:sz w:val="28"/>
          <w:szCs w:val="28"/>
          <w:lang w:val="uk-UA"/>
        </w:rPr>
        <w:t xml:space="preserve"> Уповноважений орган) зобов’язується передати у тимчасове користування </w:t>
      </w:r>
      <w:r w:rsidRPr="00A5299E">
        <w:rPr>
          <w:sz w:val="28"/>
          <w:szCs w:val="28"/>
          <w:lang w:val="uk-UA"/>
        </w:rPr>
        <w:t xml:space="preserve">окремі елементи благоустрою комунальної власності </w:t>
      </w:r>
      <w:r w:rsidRPr="00A5299E">
        <w:rPr>
          <w:bCs/>
          <w:sz w:val="28"/>
          <w:szCs w:val="28"/>
          <w:lang w:val="uk-UA"/>
        </w:rPr>
        <w:t xml:space="preserve">для розміщення </w:t>
      </w:r>
      <w:r w:rsidRPr="00A5299E">
        <w:rPr>
          <w:rStyle w:val="rvts10"/>
          <w:color w:val="000000"/>
          <w:sz w:val="28"/>
          <w:szCs w:val="28"/>
          <w:lang w:val="uk-UA"/>
        </w:rPr>
        <w:t xml:space="preserve">об’єктів </w:t>
      </w:r>
      <w:r w:rsidRPr="00A5299E">
        <w:rPr>
          <w:bCs/>
          <w:sz w:val="28"/>
          <w:szCs w:val="28"/>
          <w:lang w:val="uk-UA"/>
        </w:rPr>
        <w:t>дрібнороздрібної торгівлі та надання послуг у сфері розваг</w:t>
      </w:r>
      <w:r w:rsidRPr="00A5299E">
        <w:rPr>
          <w:sz w:val="28"/>
          <w:szCs w:val="28"/>
          <w:lang w:val="uk-UA"/>
        </w:rPr>
        <w:t>, а суб’єкт господарської діяльності (далі – Замовник)</w:t>
      </w:r>
      <w:r w:rsidRPr="00A5299E">
        <w:rPr>
          <w:bCs/>
          <w:sz w:val="28"/>
          <w:szCs w:val="28"/>
          <w:lang w:val="uk-UA"/>
        </w:rPr>
        <w:t xml:space="preserve"> сплатити в повному обсязі </w:t>
      </w:r>
      <w:r w:rsidRPr="00A5299E">
        <w:rPr>
          <w:sz w:val="28"/>
          <w:szCs w:val="28"/>
          <w:lang w:val="uk-UA"/>
        </w:rPr>
        <w:t xml:space="preserve">кошти за тимчасове користування </w:t>
      </w:r>
      <w:r w:rsidRPr="00A5299E">
        <w:rPr>
          <w:bCs/>
          <w:sz w:val="28"/>
          <w:szCs w:val="28"/>
          <w:lang w:val="uk-UA"/>
        </w:rPr>
        <w:t>окремими елементами благоустрою комунальної власності</w:t>
      </w:r>
      <w:r w:rsidRPr="00A5299E">
        <w:rPr>
          <w:sz w:val="28"/>
          <w:szCs w:val="28"/>
          <w:lang w:val="uk-UA"/>
        </w:rPr>
        <w:t>.</w:t>
      </w:r>
    </w:p>
    <w:p w:rsidR="00A71A69" w:rsidRPr="00A5299E" w:rsidRDefault="00A71A69" w:rsidP="00A71A69">
      <w:pPr>
        <w:ind w:firstLine="709"/>
        <w:jc w:val="both"/>
        <w:rPr>
          <w:sz w:val="28"/>
          <w:szCs w:val="28"/>
          <w:lang w:val="uk-UA"/>
        </w:rPr>
      </w:pPr>
      <w:r w:rsidRPr="00A5299E">
        <w:rPr>
          <w:sz w:val="28"/>
          <w:szCs w:val="28"/>
          <w:lang w:val="uk-UA"/>
        </w:rPr>
        <w:t xml:space="preserve">1.4.17. Замовник – суб'єкт господарської діяльності, який має намір розмістити </w:t>
      </w:r>
      <w:r w:rsidRPr="00A5299E">
        <w:rPr>
          <w:rStyle w:val="rvts10"/>
          <w:color w:val="000000"/>
          <w:sz w:val="28"/>
          <w:szCs w:val="28"/>
          <w:lang w:val="uk-UA"/>
        </w:rPr>
        <w:t xml:space="preserve">об’єкт </w:t>
      </w:r>
      <w:r w:rsidRPr="00A5299E">
        <w:rPr>
          <w:bCs/>
          <w:sz w:val="28"/>
          <w:szCs w:val="28"/>
          <w:lang w:val="uk-UA"/>
        </w:rPr>
        <w:t>дрібнороздрібної торгівлі або надання послуг у сфері розваг</w:t>
      </w:r>
      <w:r w:rsidR="00FC5970" w:rsidRPr="00A5299E">
        <w:rPr>
          <w:sz w:val="28"/>
          <w:szCs w:val="28"/>
          <w:lang w:val="uk-UA"/>
        </w:rPr>
        <w:t>.</w:t>
      </w:r>
    </w:p>
    <w:p w:rsidR="00A71A69" w:rsidRPr="00A5299E" w:rsidRDefault="00A71A69" w:rsidP="00A71A69">
      <w:pPr>
        <w:ind w:firstLine="709"/>
        <w:jc w:val="both"/>
        <w:rPr>
          <w:sz w:val="28"/>
          <w:szCs w:val="28"/>
          <w:lang w:val="uk-UA"/>
        </w:rPr>
      </w:pPr>
      <w:r w:rsidRPr="00A5299E">
        <w:rPr>
          <w:sz w:val="28"/>
          <w:szCs w:val="28"/>
          <w:lang w:val="uk-UA"/>
        </w:rPr>
        <w:t>1.4.18. Елементи благоустрою – покриття площ, тротуарів, алей, бульварів, пішохідних зон і доріжок</w:t>
      </w:r>
      <w:r w:rsidR="00FC5970" w:rsidRPr="00A5299E">
        <w:rPr>
          <w:sz w:val="28"/>
          <w:szCs w:val="28"/>
          <w:lang w:val="uk-UA"/>
        </w:rPr>
        <w:t>, водні об’єкти, прибережні смуги</w:t>
      </w:r>
      <w:r w:rsidRPr="00A5299E">
        <w:rPr>
          <w:sz w:val="28"/>
          <w:szCs w:val="28"/>
          <w:lang w:val="uk-UA"/>
        </w:rPr>
        <w:t xml:space="preserve"> т</w:t>
      </w:r>
      <w:r w:rsidR="00FC5970" w:rsidRPr="00A5299E">
        <w:rPr>
          <w:sz w:val="28"/>
          <w:szCs w:val="28"/>
          <w:lang w:val="uk-UA"/>
        </w:rPr>
        <w:t>ощо.</w:t>
      </w:r>
    </w:p>
    <w:p w:rsidR="00A71A69" w:rsidRPr="00A5299E" w:rsidRDefault="00A71A69" w:rsidP="00A71A69">
      <w:pPr>
        <w:ind w:firstLine="709"/>
        <w:jc w:val="both"/>
        <w:rPr>
          <w:sz w:val="28"/>
          <w:szCs w:val="28"/>
          <w:lang w:val="uk-UA"/>
        </w:rPr>
      </w:pPr>
      <w:r w:rsidRPr="00A5299E">
        <w:rPr>
          <w:sz w:val="28"/>
          <w:szCs w:val="28"/>
          <w:lang w:val="uk-UA"/>
        </w:rPr>
        <w:t xml:space="preserve">1.4.19. Прилегла територія – територія для благоустрою та обслуговування </w:t>
      </w:r>
      <w:r w:rsidRPr="00A5299E">
        <w:rPr>
          <w:rStyle w:val="rvts10"/>
          <w:color w:val="000000"/>
          <w:sz w:val="28"/>
          <w:szCs w:val="28"/>
          <w:lang w:val="uk-UA"/>
        </w:rPr>
        <w:t xml:space="preserve">об’єкта </w:t>
      </w:r>
      <w:r w:rsidRPr="00A5299E">
        <w:rPr>
          <w:bCs/>
          <w:sz w:val="28"/>
          <w:szCs w:val="28"/>
          <w:lang w:val="uk-UA"/>
        </w:rPr>
        <w:t>дрібнороздрібної торгівлі або надання послуг у сфері розваг</w:t>
      </w:r>
      <w:r w:rsidRPr="00A5299E">
        <w:rPr>
          <w:sz w:val="28"/>
          <w:szCs w:val="28"/>
          <w:lang w:val="uk-UA"/>
        </w:rPr>
        <w:t xml:space="preserve"> на відстані 6 м по її периметру або до проїжджої частини дороги.</w:t>
      </w:r>
    </w:p>
    <w:p w:rsidR="00A71A69" w:rsidRPr="00A5299E" w:rsidRDefault="00A71A69" w:rsidP="00C74800">
      <w:pPr>
        <w:ind w:firstLine="709"/>
        <w:jc w:val="both"/>
        <w:rPr>
          <w:sz w:val="28"/>
          <w:szCs w:val="28"/>
          <w:lang w:val="uk-UA"/>
        </w:rPr>
      </w:pPr>
      <w:r w:rsidRPr="00A5299E">
        <w:rPr>
          <w:sz w:val="28"/>
          <w:szCs w:val="28"/>
          <w:lang w:val="uk-UA"/>
        </w:rPr>
        <w:t xml:space="preserve">1.4.20. Реєстр договорів </w:t>
      </w:r>
      <w:r w:rsidRPr="00A5299E">
        <w:rPr>
          <w:bCs/>
          <w:sz w:val="28"/>
          <w:szCs w:val="28"/>
          <w:lang w:val="uk-UA"/>
        </w:rPr>
        <w:t xml:space="preserve">на право тимчасового користування окремими елементами благоустрою комунальної власності для розміщення </w:t>
      </w:r>
      <w:r w:rsidRPr="00A5299E">
        <w:rPr>
          <w:rStyle w:val="rvts10"/>
          <w:color w:val="000000"/>
          <w:sz w:val="28"/>
          <w:szCs w:val="28"/>
          <w:lang w:val="uk-UA"/>
        </w:rPr>
        <w:t xml:space="preserve">об’єктів </w:t>
      </w:r>
      <w:r w:rsidRPr="00A5299E">
        <w:rPr>
          <w:bCs/>
          <w:sz w:val="28"/>
          <w:szCs w:val="28"/>
          <w:lang w:val="uk-UA"/>
        </w:rPr>
        <w:t>дрібнороздрібної торгівлі та надання послуг у сфері розваг</w:t>
      </w:r>
      <w:r w:rsidRPr="00A5299E">
        <w:rPr>
          <w:sz w:val="28"/>
          <w:szCs w:val="28"/>
          <w:lang w:val="uk-UA"/>
        </w:rPr>
        <w:t xml:space="preserve"> (далі – Реєстр)  – документ, що відображає оперативний облік нарахування і надходжень до міського бюджету. Реєстр договорів для </w:t>
      </w:r>
      <w:r w:rsidRPr="00A5299E">
        <w:rPr>
          <w:rStyle w:val="rvts10"/>
          <w:color w:val="000000"/>
          <w:sz w:val="28"/>
          <w:szCs w:val="28"/>
          <w:lang w:val="uk-UA"/>
        </w:rPr>
        <w:t xml:space="preserve">об’єктів </w:t>
      </w:r>
      <w:r w:rsidRPr="00A5299E">
        <w:rPr>
          <w:bCs/>
          <w:sz w:val="28"/>
          <w:szCs w:val="28"/>
          <w:lang w:val="uk-UA"/>
        </w:rPr>
        <w:t>дрібнороздрібної торгівлі та надання послуг у сфері розваг</w:t>
      </w:r>
      <w:r w:rsidRPr="00A5299E">
        <w:rPr>
          <w:sz w:val="28"/>
          <w:szCs w:val="28"/>
          <w:lang w:val="uk-UA"/>
        </w:rPr>
        <w:t xml:space="preserve"> формує, наповнює, відповідає за правильність розміщеної у ньому інформації Департамент економічного розвитку, екології та енергозбереження </w:t>
      </w:r>
      <w:r w:rsidR="00C74800">
        <w:rPr>
          <w:sz w:val="28"/>
          <w:szCs w:val="28"/>
          <w:lang w:val="uk-UA"/>
        </w:rPr>
        <w:t xml:space="preserve">Івано-Франківської </w:t>
      </w:r>
      <w:r w:rsidRPr="00A5299E">
        <w:rPr>
          <w:sz w:val="28"/>
          <w:szCs w:val="28"/>
          <w:lang w:val="uk-UA"/>
        </w:rPr>
        <w:t xml:space="preserve">міської ради. </w:t>
      </w:r>
    </w:p>
    <w:p w:rsidR="00A71A69" w:rsidRPr="00A5299E" w:rsidRDefault="00A71A69" w:rsidP="00A71A69">
      <w:pPr>
        <w:ind w:firstLine="709"/>
        <w:jc w:val="both"/>
        <w:rPr>
          <w:bCs/>
          <w:sz w:val="28"/>
          <w:szCs w:val="28"/>
          <w:lang w:val="uk-UA"/>
        </w:rPr>
      </w:pPr>
      <w:r w:rsidRPr="00A5299E">
        <w:rPr>
          <w:sz w:val="28"/>
          <w:szCs w:val="28"/>
          <w:lang w:val="uk-UA"/>
        </w:rPr>
        <w:t xml:space="preserve">1.4.21. І торгова зона – територія м. Івано-Франківська в межах кільця, що об’єднує вулиці: Січових Стрільців – Пилипа Орлика – Новгородська – Галицька – Василіянок – Грюнвальдська – Привокзальна – Б. Лепкого –  Незалежності – Січових Стрільців. </w:t>
      </w:r>
      <w:r w:rsidR="004149A9">
        <w:rPr>
          <w:sz w:val="28"/>
          <w:szCs w:val="28"/>
          <w:lang w:val="uk-UA"/>
        </w:rPr>
        <w:t>У</w:t>
      </w:r>
      <w:r w:rsidRPr="00A5299E">
        <w:rPr>
          <w:sz w:val="28"/>
          <w:szCs w:val="28"/>
          <w:lang w:val="uk-UA"/>
        </w:rPr>
        <w:t xml:space="preserve"> даному порядку межі торгової зони поширюються і на протилежну від центру міста сторону перечислених вулиць.</w:t>
      </w:r>
    </w:p>
    <w:p w:rsidR="00A71A69" w:rsidRPr="00A5299E" w:rsidRDefault="00A71A69" w:rsidP="00A71A69">
      <w:pPr>
        <w:ind w:firstLine="709"/>
        <w:jc w:val="both"/>
        <w:rPr>
          <w:bCs/>
          <w:sz w:val="28"/>
          <w:szCs w:val="28"/>
          <w:lang w:val="uk-UA"/>
        </w:rPr>
      </w:pPr>
      <w:r w:rsidRPr="00A5299E">
        <w:rPr>
          <w:sz w:val="28"/>
          <w:szCs w:val="28"/>
          <w:lang w:val="uk-UA"/>
        </w:rPr>
        <w:t>1.4.22. ІІ торгова  зона – територія м. Івано-Франківська в межах кільця, що об’єднує вулиці: Незалежності – Степана Бандери – Академіка Сахарова – Чорновола –  С.Гординського – Гетьмана Мазепи – Короля Данила – М.Вороного – Бельведерська – Довга – Гарбарська – Макогона – Лермонтова – Тарнавського – Вовчинецька –Деповська – Чайківського – Йосифа Сліпого. В даному порядку межі торгової зони поширюються і на протилежну  від центру міста сторону перечислених вулиць.</w:t>
      </w:r>
    </w:p>
    <w:p w:rsidR="00A71A69" w:rsidRPr="00A5299E" w:rsidRDefault="00A71A69" w:rsidP="00A71A69">
      <w:pPr>
        <w:ind w:firstLine="709"/>
        <w:jc w:val="both"/>
        <w:rPr>
          <w:bCs/>
          <w:sz w:val="28"/>
          <w:szCs w:val="28"/>
          <w:lang w:val="uk-UA"/>
        </w:rPr>
      </w:pPr>
      <w:r w:rsidRPr="00A5299E">
        <w:rPr>
          <w:sz w:val="28"/>
          <w:szCs w:val="28"/>
          <w:lang w:val="uk-UA"/>
        </w:rPr>
        <w:t xml:space="preserve">1.4.23. ІІІ торгова зона – решту </w:t>
      </w:r>
      <w:r w:rsidRPr="00A5299E">
        <w:rPr>
          <w:bCs/>
          <w:sz w:val="28"/>
          <w:szCs w:val="28"/>
          <w:lang w:val="uk-UA"/>
        </w:rPr>
        <w:t>території м.Івано-Франківська, що не входить до першої та другої торгової зони та території сіл, які входять до складу Івано-Франківської міської територіальної громади.</w:t>
      </w:r>
    </w:p>
    <w:p w:rsidR="00A71A69" w:rsidRPr="00A5299E" w:rsidRDefault="00A71A69" w:rsidP="00A71A69">
      <w:pPr>
        <w:ind w:firstLine="709"/>
        <w:jc w:val="both"/>
        <w:rPr>
          <w:sz w:val="28"/>
          <w:szCs w:val="28"/>
          <w:lang w:val="uk-UA"/>
        </w:rPr>
      </w:pPr>
      <w:r w:rsidRPr="00A5299E">
        <w:rPr>
          <w:sz w:val="28"/>
          <w:szCs w:val="28"/>
          <w:lang w:val="uk-UA"/>
        </w:rPr>
        <w:t>1.5. Інші терміни, що не визначені у цьому Положенні, вживаються у значенні, передбаченому чинним законодавством.</w:t>
      </w:r>
    </w:p>
    <w:p w:rsidR="00A71A69" w:rsidRPr="00A5299E" w:rsidRDefault="00A71A69" w:rsidP="00A71A69">
      <w:pPr>
        <w:shd w:val="clear" w:color="auto" w:fill="FFFFFF"/>
        <w:ind w:firstLine="709"/>
        <w:jc w:val="both"/>
        <w:rPr>
          <w:sz w:val="28"/>
          <w:szCs w:val="28"/>
          <w:lang w:val="uk-UA"/>
        </w:rPr>
      </w:pPr>
      <w:r w:rsidRPr="00A5299E">
        <w:rPr>
          <w:sz w:val="28"/>
          <w:szCs w:val="28"/>
          <w:lang w:val="uk-UA"/>
        </w:rPr>
        <w:t xml:space="preserve">1.6. Розміщення об’єктів  </w:t>
      </w:r>
      <w:r w:rsidRPr="00A5299E">
        <w:rPr>
          <w:bCs/>
          <w:sz w:val="28"/>
          <w:szCs w:val="28"/>
          <w:lang w:val="uk-UA"/>
        </w:rPr>
        <w:t xml:space="preserve">дрібнороздрібної торгівлі та надання послуг у сфері розваг </w:t>
      </w:r>
      <w:r w:rsidRPr="00A5299E">
        <w:rPr>
          <w:sz w:val="28"/>
          <w:szCs w:val="28"/>
          <w:lang w:val="uk-UA"/>
        </w:rPr>
        <w:t>здійснюється суб'єктом господарювання відповідно до вимог законодавства про санітарне та епідемічне благополуччя населення, пожежну охорону, правил дорожнього руху, техн</w:t>
      </w:r>
      <w:r w:rsidR="003B7073" w:rsidRPr="00A5299E">
        <w:rPr>
          <w:sz w:val="28"/>
          <w:szCs w:val="28"/>
          <w:lang w:val="uk-UA"/>
        </w:rPr>
        <w:t>іки безпеки, П</w:t>
      </w:r>
      <w:r w:rsidR="00FC5970" w:rsidRPr="00A5299E">
        <w:rPr>
          <w:sz w:val="28"/>
          <w:szCs w:val="28"/>
          <w:lang w:val="uk-UA"/>
        </w:rPr>
        <w:t>равил благоустрою.</w:t>
      </w:r>
    </w:p>
    <w:p w:rsidR="00A71A69" w:rsidRPr="00A5299E" w:rsidRDefault="00A71A69" w:rsidP="00A71A69">
      <w:pPr>
        <w:shd w:val="clear" w:color="auto" w:fill="FFFFFF"/>
        <w:ind w:firstLine="709"/>
        <w:jc w:val="both"/>
        <w:rPr>
          <w:sz w:val="28"/>
          <w:szCs w:val="28"/>
          <w:lang w:val="uk-UA"/>
        </w:rPr>
      </w:pPr>
    </w:p>
    <w:p w:rsidR="00A71A69" w:rsidRPr="00A5299E" w:rsidRDefault="00A71A69" w:rsidP="00A71A69">
      <w:pPr>
        <w:tabs>
          <w:tab w:val="left" w:pos="1701"/>
        </w:tabs>
        <w:jc w:val="center"/>
        <w:rPr>
          <w:sz w:val="28"/>
          <w:szCs w:val="28"/>
          <w:lang w:val="uk-UA"/>
        </w:rPr>
      </w:pPr>
      <w:r w:rsidRPr="00A5299E">
        <w:rPr>
          <w:sz w:val="28"/>
          <w:szCs w:val="28"/>
          <w:lang w:val="uk-UA"/>
        </w:rPr>
        <w:t xml:space="preserve">2. Особливості розміщення та функціонування об’єктів дрібнороздрібної торгівлі та </w:t>
      </w:r>
      <w:r w:rsidRPr="00A5299E">
        <w:rPr>
          <w:bCs/>
          <w:sz w:val="28"/>
          <w:szCs w:val="28"/>
          <w:lang w:val="uk-UA"/>
        </w:rPr>
        <w:t>надання послуг у сфері розваг</w:t>
      </w:r>
      <w:r w:rsidRPr="00A5299E">
        <w:rPr>
          <w:sz w:val="28"/>
          <w:szCs w:val="28"/>
          <w:lang w:val="uk-UA"/>
        </w:rPr>
        <w:t xml:space="preserve"> на визначеній території</w:t>
      </w:r>
    </w:p>
    <w:p w:rsidR="00A71A69" w:rsidRPr="00A5299E" w:rsidRDefault="00A71A69" w:rsidP="00A71A69">
      <w:pPr>
        <w:keepNext/>
        <w:widowControl w:val="0"/>
        <w:jc w:val="both"/>
        <w:rPr>
          <w:sz w:val="28"/>
          <w:szCs w:val="28"/>
          <w:lang w:val="uk-UA"/>
        </w:rPr>
      </w:pPr>
    </w:p>
    <w:p w:rsidR="00A71A69" w:rsidRPr="00A5299E" w:rsidRDefault="00A71A69" w:rsidP="00A71A69">
      <w:pPr>
        <w:keepNext/>
        <w:widowControl w:val="0"/>
        <w:jc w:val="both"/>
        <w:rPr>
          <w:sz w:val="28"/>
          <w:szCs w:val="28"/>
          <w:lang w:val="uk-UA"/>
        </w:rPr>
      </w:pPr>
    </w:p>
    <w:p w:rsidR="00A71A69" w:rsidRPr="00A5299E" w:rsidRDefault="00A71A69" w:rsidP="00A71A69">
      <w:pPr>
        <w:keepNext/>
        <w:widowControl w:val="0"/>
        <w:ind w:firstLine="709"/>
        <w:jc w:val="both"/>
        <w:rPr>
          <w:sz w:val="28"/>
          <w:szCs w:val="28"/>
          <w:lang w:val="uk-UA"/>
        </w:rPr>
      </w:pPr>
      <w:r w:rsidRPr="00A5299E">
        <w:rPr>
          <w:sz w:val="28"/>
          <w:szCs w:val="28"/>
          <w:lang w:val="uk-UA"/>
        </w:rPr>
        <w:t xml:space="preserve">2.1. Розміщення об’єктів дрібнороздрібної торгівлі та </w:t>
      </w:r>
      <w:r w:rsidRPr="00A5299E">
        <w:rPr>
          <w:bCs/>
          <w:sz w:val="28"/>
          <w:szCs w:val="28"/>
          <w:lang w:val="uk-UA"/>
        </w:rPr>
        <w:t xml:space="preserve">надання послуг у сфері розваг </w:t>
      </w:r>
      <w:r w:rsidR="004149A9">
        <w:rPr>
          <w:sz w:val="28"/>
          <w:szCs w:val="28"/>
          <w:lang w:val="uk-UA"/>
        </w:rPr>
        <w:t xml:space="preserve">у </w:t>
      </w:r>
      <w:r w:rsidRPr="00A5299E">
        <w:rPr>
          <w:sz w:val="28"/>
          <w:szCs w:val="28"/>
          <w:lang w:val="uk-UA"/>
        </w:rPr>
        <w:t>межах І торгової зони здійснюється від</w:t>
      </w:r>
      <w:r w:rsidR="00FC5970" w:rsidRPr="00A5299E">
        <w:rPr>
          <w:sz w:val="28"/>
          <w:szCs w:val="28"/>
          <w:lang w:val="uk-UA"/>
        </w:rPr>
        <w:t xml:space="preserve">повідно до схеми розташування, </w:t>
      </w:r>
      <w:r w:rsidRPr="00A5299E">
        <w:rPr>
          <w:sz w:val="28"/>
          <w:szCs w:val="28"/>
          <w:lang w:val="uk-UA"/>
        </w:rPr>
        <w:t xml:space="preserve">затвердженої рішенням виконавчого комітету міської ради. </w:t>
      </w:r>
    </w:p>
    <w:p w:rsidR="00A71A69" w:rsidRPr="00A5299E" w:rsidRDefault="00A71A69" w:rsidP="00A71A69">
      <w:pPr>
        <w:keepNext/>
        <w:widowControl w:val="0"/>
        <w:ind w:firstLine="709"/>
        <w:jc w:val="both"/>
        <w:rPr>
          <w:sz w:val="28"/>
          <w:szCs w:val="28"/>
          <w:lang w:val="uk-UA"/>
        </w:rPr>
      </w:pPr>
      <w:r w:rsidRPr="00A5299E">
        <w:rPr>
          <w:sz w:val="28"/>
          <w:szCs w:val="28"/>
          <w:lang w:val="uk-UA"/>
        </w:rPr>
        <w:t xml:space="preserve">2.2. Розміщення об’єктів дрібнороздрібної торгівлі та </w:t>
      </w:r>
      <w:r w:rsidRPr="00A5299E">
        <w:rPr>
          <w:bCs/>
          <w:sz w:val="28"/>
          <w:szCs w:val="28"/>
          <w:lang w:val="uk-UA"/>
        </w:rPr>
        <w:t xml:space="preserve">надання послуг у сфері розваг </w:t>
      </w:r>
      <w:r w:rsidRPr="00A5299E">
        <w:rPr>
          <w:sz w:val="28"/>
          <w:szCs w:val="28"/>
          <w:lang w:val="uk-UA"/>
        </w:rPr>
        <w:t xml:space="preserve">на території міського парку культури та відпочинку ім. Т.Г.Шевченка, здійснюється відповідно до </w:t>
      </w:r>
      <w:r w:rsidRPr="00A5299E">
        <w:rPr>
          <w:sz w:val="28"/>
          <w:szCs w:val="28"/>
          <w:shd w:val="clear" w:color="auto" w:fill="FFFFFF"/>
          <w:lang w:val="uk-UA"/>
        </w:rPr>
        <w:t xml:space="preserve">концептуальної схеми реконструкції території, </w:t>
      </w:r>
      <w:r w:rsidRPr="00A5299E">
        <w:rPr>
          <w:sz w:val="28"/>
          <w:szCs w:val="28"/>
          <w:lang w:val="uk-UA"/>
        </w:rPr>
        <w:t xml:space="preserve">затвердженої рішенням виконавчого комітету міської ради. </w:t>
      </w:r>
    </w:p>
    <w:p w:rsidR="004149A9" w:rsidRDefault="00A71A69" w:rsidP="004149A9">
      <w:pPr>
        <w:ind w:firstLine="709"/>
        <w:jc w:val="both"/>
        <w:rPr>
          <w:sz w:val="28"/>
          <w:szCs w:val="28"/>
          <w:lang w:val="uk-UA"/>
        </w:rPr>
      </w:pPr>
      <w:r w:rsidRPr="00A5299E">
        <w:rPr>
          <w:sz w:val="28"/>
          <w:szCs w:val="28"/>
          <w:lang w:val="uk-UA"/>
        </w:rPr>
        <w:t xml:space="preserve">2.3. Суб’єкти господарювання, які отримали погодження на розміщення об’єктів дрібнороздрібної торгівлі та </w:t>
      </w:r>
      <w:r w:rsidRPr="00A5299E">
        <w:rPr>
          <w:bCs/>
          <w:sz w:val="28"/>
          <w:szCs w:val="28"/>
          <w:lang w:val="uk-UA"/>
        </w:rPr>
        <w:t xml:space="preserve">надання послуг у сфері розваг </w:t>
      </w:r>
      <w:r w:rsidRPr="00A5299E">
        <w:rPr>
          <w:sz w:val="28"/>
          <w:szCs w:val="28"/>
          <w:lang w:val="uk-UA"/>
        </w:rPr>
        <w:t xml:space="preserve">на території міського парку культури та відпочинку ім. Т.Г.Шевченка, </w:t>
      </w:r>
      <w:r w:rsidR="00FC5970" w:rsidRPr="00A5299E">
        <w:rPr>
          <w:sz w:val="28"/>
          <w:szCs w:val="28"/>
          <w:lang w:val="uk-UA"/>
        </w:rPr>
        <w:t xml:space="preserve">міському озеру та прилеглій до нього території, території парку на вул. Молодіжній, </w:t>
      </w:r>
      <w:r w:rsidR="003B7073" w:rsidRPr="00A5299E">
        <w:rPr>
          <w:sz w:val="28"/>
          <w:szCs w:val="28"/>
          <w:lang w:val="uk-UA"/>
        </w:rPr>
        <w:t>Н</w:t>
      </w:r>
      <w:r w:rsidR="00FC5970" w:rsidRPr="00A5299E">
        <w:rPr>
          <w:sz w:val="28"/>
          <w:szCs w:val="28"/>
          <w:lang w:val="uk-UA"/>
        </w:rPr>
        <w:t>імецькому озері та прилеглій до нього територія, територі</w:t>
      </w:r>
      <w:r w:rsidR="003B7073" w:rsidRPr="00A5299E">
        <w:rPr>
          <w:sz w:val="28"/>
          <w:szCs w:val="28"/>
          <w:lang w:val="uk-UA"/>
        </w:rPr>
        <w:t>ї</w:t>
      </w:r>
      <w:r w:rsidR="00FC5970" w:rsidRPr="00A5299E">
        <w:rPr>
          <w:sz w:val="28"/>
          <w:szCs w:val="28"/>
          <w:lang w:val="uk-UA"/>
        </w:rPr>
        <w:t xml:space="preserve"> </w:t>
      </w:r>
      <w:r w:rsidR="004149A9">
        <w:rPr>
          <w:sz w:val="28"/>
          <w:szCs w:val="28"/>
          <w:lang w:val="uk-UA"/>
        </w:rPr>
        <w:t>П</w:t>
      </w:r>
      <w:r w:rsidR="00FC5970" w:rsidRPr="00A5299E">
        <w:rPr>
          <w:sz w:val="28"/>
          <w:szCs w:val="28"/>
          <w:lang w:val="uk-UA"/>
        </w:rPr>
        <w:t xml:space="preserve">арку </w:t>
      </w:r>
      <w:r w:rsidR="00FC5970" w:rsidRPr="00A5299E">
        <w:rPr>
          <w:sz w:val="28"/>
          <w:szCs w:val="28"/>
          <w:lang w:val="uk-UA" w:eastAsia="uk-UA"/>
        </w:rPr>
        <w:t>Воїнів-афганців</w:t>
      </w:r>
      <w:r w:rsidRPr="00A5299E">
        <w:rPr>
          <w:sz w:val="28"/>
          <w:szCs w:val="28"/>
          <w:lang w:val="uk-UA"/>
        </w:rPr>
        <w:t xml:space="preserve">, зобов’язані в 10-ти денний термін з дня прийняття рішення укласти угоду про співпрацю (на відшкодування витрат) із балансоутримувачем вказаних об’єктів. </w:t>
      </w:r>
    </w:p>
    <w:p w:rsidR="004149A9" w:rsidRDefault="004149A9" w:rsidP="004149A9">
      <w:pPr>
        <w:ind w:firstLine="709"/>
        <w:jc w:val="both"/>
        <w:rPr>
          <w:sz w:val="28"/>
          <w:szCs w:val="28"/>
          <w:lang w:val="uk-UA"/>
        </w:rPr>
      </w:pPr>
    </w:p>
    <w:p w:rsidR="00A71A69" w:rsidRPr="00A5299E" w:rsidRDefault="00A71A69" w:rsidP="00A71A69">
      <w:pPr>
        <w:keepNext/>
        <w:widowControl w:val="0"/>
        <w:jc w:val="center"/>
        <w:rPr>
          <w:sz w:val="28"/>
          <w:szCs w:val="28"/>
          <w:lang w:val="uk-UA"/>
        </w:rPr>
      </w:pPr>
      <w:r w:rsidRPr="00A5299E">
        <w:rPr>
          <w:sz w:val="28"/>
          <w:szCs w:val="28"/>
          <w:lang w:val="uk-UA"/>
        </w:rPr>
        <w:t xml:space="preserve">3. Вимоги до розміщення та функціонування об’єктів дрібнороздрібної торгівлі та надання послуг у сфері розваг </w:t>
      </w:r>
    </w:p>
    <w:p w:rsidR="00A71A69" w:rsidRPr="00A5299E" w:rsidRDefault="00A71A69" w:rsidP="00A71A69">
      <w:pPr>
        <w:keepNext/>
        <w:widowControl w:val="0"/>
        <w:jc w:val="both"/>
        <w:rPr>
          <w:sz w:val="28"/>
          <w:szCs w:val="28"/>
          <w:lang w:val="uk-UA"/>
        </w:rPr>
      </w:pPr>
    </w:p>
    <w:p w:rsidR="00A71A69" w:rsidRPr="00A5299E" w:rsidRDefault="00A71A69" w:rsidP="00A71A69">
      <w:pPr>
        <w:keepNext/>
        <w:widowControl w:val="0"/>
        <w:ind w:firstLine="709"/>
        <w:jc w:val="both"/>
        <w:rPr>
          <w:sz w:val="28"/>
          <w:szCs w:val="28"/>
          <w:lang w:val="uk-UA"/>
        </w:rPr>
      </w:pPr>
      <w:r w:rsidRPr="00A5299E">
        <w:rPr>
          <w:sz w:val="28"/>
          <w:szCs w:val="28"/>
          <w:lang w:val="uk-UA"/>
        </w:rPr>
        <w:t xml:space="preserve">3.1.Об’єкти дрібнороздрібної торгівлі та надання послуг у сфері розваг розміщуються відповідно до схеми розташування/руху. </w:t>
      </w:r>
    </w:p>
    <w:p w:rsidR="00A71A69" w:rsidRPr="00A5299E" w:rsidRDefault="00A71A69" w:rsidP="00A71A69">
      <w:pPr>
        <w:ind w:firstLine="709"/>
        <w:jc w:val="both"/>
        <w:rPr>
          <w:sz w:val="28"/>
          <w:szCs w:val="28"/>
          <w:lang w:val="uk-UA"/>
        </w:rPr>
      </w:pPr>
      <w:r w:rsidRPr="00A5299E">
        <w:rPr>
          <w:sz w:val="28"/>
          <w:szCs w:val="28"/>
          <w:lang w:val="uk-UA"/>
        </w:rPr>
        <w:t>3.2.При здійсненні дрібнороздрібної торгівлі та наданні послуг у сфері розваг на території міста забороняється здійснювати торгівлю:</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ab/>
        <w:t>-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ab/>
        <w:t>- нефасованими і неупакованими продовольчими товарами з розносок, лотків, столиків, корзин, візків;</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ab/>
        <w:t>-  алкогольними напоями та тютюновими виробами;</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ab/>
        <w:t>-  дорогоцінними  металами, коштовним камінням та виробами з них;</w:t>
      </w:r>
    </w:p>
    <w:p w:rsidR="00A71A69" w:rsidRPr="00A5299E" w:rsidRDefault="00A71A69" w:rsidP="00A71A69">
      <w:pPr>
        <w:pStyle w:val="HTML"/>
        <w:shd w:val="clear" w:color="auto" w:fill="FFFFFF"/>
        <w:ind w:firstLine="709"/>
        <w:jc w:val="both"/>
        <w:textAlignment w:val="baseline"/>
        <w:rPr>
          <w:rFonts w:ascii="Times New Roman" w:hAnsi="Times New Roman"/>
          <w:color w:val="000000"/>
          <w:sz w:val="28"/>
          <w:szCs w:val="28"/>
          <w:lang w:val="uk-UA"/>
        </w:rPr>
      </w:pPr>
      <w:r w:rsidRPr="00A5299E">
        <w:rPr>
          <w:rFonts w:ascii="Times New Roman" w:hAnsi="Times New Roman"/>
          <w:sz w:val="28"/>
          <w:szCs w:val="28"/>
          <w:lang w:val="uk-UA"/>
        </w:rPr>
        <w:tab/>
        <w:t xml:space="preserve">- </w:t>
      </w:r>
      <w:r w:rsidRPr="00A5299E">
        <w:rPr>
          <w:rFonts w:ascii="Times New Roman" w:hAnsi="Times New Roman"/>
          <w:color w:val="000000"/>
          <w:sz w:val="28"/>
          <w:szCs w:val="28"/>
          <w:lang w:val="uk-UA"/>
        </w:rPr>
        <w:t xml:space="preserve">товарами, вільна реалізація яких заборонена, а також </w:t>
      </w:r>
      <w:r w:rsidRPr="00A5299E">
        <w:rPr>
          <w:rFonts w:ascii="Times New Roman" w:hAnsi="Times New Roman"/>
          <w:sz w:val="28"/>
          <w:szCs w:val="28"/>
          <w:lang w:val="uk-UA"/>
        </w:rPr>
        <w:t xml:space="preserve">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 xml:space="preserve">   - вогненебезпечними товарами побутової хімії, піротехнічними виробами тощо;</w:t>
      </w:r>
    </w:p>
    <w:p w:rsidR="00A71A69" w:rsidRPr="00A5299E" w:rsidRDefault="00A71A69" w:rsidP="00A71A69">
      <w:pPr>
        <w:shd w:val="clear" w:color="auto" w:fill="FFFFFF"/>
        <w:ind w:firstLine="708"/>
        <w:jc w:val="both"/>
        <w:rPr>
          <w:sz w:val="28"/>
          <w:szCs w:val="28"/>
          <w:lang w:val="uk-UA"/>
        </w:rPr>
      </w:pPr>
      <w:r w:rsidRPr="00A5299E">
        <w:rPr>
          <w:sz w:val="28"/>
          <w:szCs w:val="28"/>
          <w:lang w:val="uk-UA"/>
        </w:rPr>
        <w:t xml:space="preserve">   - </w:t>
      </w:r>
      <w:r w:rsidR="00C74800">
        <w:rPr>
          <w:sz w:val="28"/>
          <w:szCs w:val="28"/>
          <w:lang w:val="uk-UA"/>
        </w:rPr>
        <w:t xml:space="preserve">з </w:t>
      </w:r>
      <w:r w:rsidRPr="00A5299E">
        <w:rPr>
          <w:sz w:val="28"/>
          <w:szCs w:val="28"/>
          <w:lang w:val="uk-UA"/>
        </w:rPr>
        <w:t>використання</w:t>
      </w:r>
      <w:r w:rsidR="00C74800">
        <w:rPr>
          <w:sz w:val="28"/>
          <w:szCs w:val="28"/>
          <w:lang w:val="uk-UA"/>
        </w:rPr>
        <w:t>м</w:t>
      </w:r>
      <w:r w:rsidRPr="00A5299E">
        <w:rPr>
          <w:sz w:val="28"/>
          <w:szCs w:val="28"/>
          <w:lang w:val="uk-UA"/>
        </w:rPr>
        <w:t xml:space="preserve"> газобалонного обладнання для живлення кавомашин або іншого додаткового обладнання;</w:t>
      </w:r>
    </w:p>
    <w:p w:rsidR="00A71A69" w:rsidRPr="00A5299E" w:rsidRDefault="00A71A69" w:rsidP="00A71A69">
      <w:pPr>
        <w:shd w:val="clear" w:color="auto" w:fill="FFFFFF"/>
        <w:ind w:firstLine="708"/>
        <w:jc w:val="both"/>
        <w:rPr>
          <w:sz w:val="28"/>
          <w:szCs w:val="28"/>
          <w:lang w:val="uk-UA"/>
        </w:rPr>
      </w:pPr>
      <w:r w:rsidRPr="00A5299E">
        <w:rPr>
          <w:sz w:val="28"/>
          <w:szCs w:val="28"/>
          <w:lang w:val="uk-UA"/>
        </w:rPr>
        <w:t xml:space="preserve">   - харчови</w:t>
      </w:r>
      <w:r w:rsidR="00C74800">
        <w:rPr>
          <w:sz w:val="28"/>
          <w:szCs w:val="28"/>
          <w:lang w:val="uk-UA"/>
        </w:rPr>
        <w:t>ми</w:t>
      </w:r>
      <w:r w:rsidRPr="00A5299E">
        <w:rPr>
          <w:sz w:val="28"/>
          <w:szCs w:val="28"/>
          <w:lang w:val="uk-UA"/>
        </w:rPr>
        <w:t xml:space="preserve"> продукт</w:t>
      </w:r>
      <w:r w:rsidR="00C74800">
        <w:rPr>
          <w:sz w:val="28"/>
          <w:szCs w:val="28"/>
          <w:lang w:val="uk-UA"/>
        </w:rPr>
        <w:t>ами</w:t>
      </w:r>
      <w:r w:rsidRPr="00A5299E">
        <w:rPr>
          <w:sz w:val="28"/>
          <w:szCs w:val="28"/>
          <w:lang w:val="uk-UA"/>
        </w:rPr>
        <w:t xml:space="preserve"> і напо</w:t>
      </w:r>
      <w:r w:rsidR="00C74800">
        <w:rPr>
          <w:sz w:val="28"/>
          <w:szCs w:val="28"/>
          <w:lang w:val="uk-UA"/>
        </w:rPr>
        <w:t xml:space="preserve">ями </w:t>
      </w:r>
      <w:r w:rsidRPr="00A5299E">
        <w:rPr>
          <w:sz w:val="28"/>
          <w:szCs w:val="28"/>
          <w:lang w:val="uk-UA"/>
        </w:rPr>
        <w:t>із застосуванням посуду одноразового використання за відсутності ємкостей для його збору і подальшої утилізації, а також пов</w:t>
      </w:r>
      <w:r w:rsidR="00C74800">
        <w:rPr>
          <w:sz w:val="28"/>
          <w:szCs w:val="28"/>
          <w:lang w:val="uk-UA"/>
        </w:rPr>
        <w:t>торне використання цього посуду;</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ab/>
        <w:t>- на тротуарах, пішохідних доріжках, алеях, якщо не забезпечено проходу для пішоходів шириною 2 метрів і більше;</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ab/>
        <w:t>- на газонах;</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ab/>
        <w:t xml:space="preserve">- на зупинках громадського транспорту ближче, ніж 20 метрів </w:t>
      </w:r>
      <w:r w:rsidR="004149A9">
        <w:rPr>
          <w:rFonts w:ascii="Times New Roman" w:hAnsi="Times New Roman"/>
          <w:sz w:val="28"/>
          <w:szCs w:val="28"/>
          <w:lang w:val="uk-UA"/>
        </w:rPr>
        <w:t xml:space="preserve">у </w:t>
      </w:r>
      <w:r w:rsidRPr="00A5299E">
        <w:rPr>
          <w:rFonts w:ascii="Times New Roman" w:hAnsi="Times New Roman"/>
          <w:sz w:val="28"/>
          <w:szCs w:val="28"/>
          <w:lang w:val="uk-UA"/>
        </w:rPr>
        <w:t>межах видимості в обидва боки тротуару від установленого дорожнього знаку, що позначає зупинку;</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ab/>
        <w:t>- навпроти пішохідних переходів;</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ab/>
        <w:t>- поруч пам’ятників.</w:t>
      </w:r>
    </w:p>
    <w:p w:rsidR="00A71A69" w:rsidRPr="00A5299E" w:rsidRDefault="00A71A69" w:rsidP="00A71A69">
      <w:pPr>
        <w:pStyle w:val="HTML"/>
        <w:jc w:val="both"/>
        <w:rPr>
          <w:rFonts w:ascii="Times New Roman" w:hAnsi="Times New Roman"/>
          <w:sz w:val="28"/>
          <w:szCs w:val="28"/>
          <w:lang w:val="uk-UA"/>
        </w:rPr>
      </w:pPr>
      <w:r w:rsidRPr="00A5299E">
        <w:rPr>
          <w:rFonts w:ascii="Times New Roman" w:hAnsi="Times New Roman"/>
          <w:sz w:val="28"/>
          <w:szCs w:val="28"/>
          <w:lang w:val="uk-UA"/>
        </w:rPr>
        <w:tab/>
        <w:t>3.3. Дрібнороздрібна торгівля</w:t>
      </w:r>
      <w:r w:rsidRPr="00A5299E">
        <w:rPr>
          <w:rFonts w:ascii="Times New Roman" w:hAnsi="Times New Roman"/>
          <w:sz w:val="28"/>
          <w:szCs w:val="28"/>
          <w:lang w:val="uk-UA"/>
        </w:rPr>
        <w:tab/>
        <w:t xml:space="preserve"> здійснюється за наявності :</w:t>
      </w:r>
    </w:p>
    <w:p w:rsidR="00A71A69" w:rsidRPr="00A5299E" w:rsidRDefault="00A71A69" w:rsidP="00A71A69">
      <w:pPr>
        <w:shd w:val="clear" w:color="auto" w:fill="FFFFFF"/>
        <w:jc w:val="both"/>
        <w:rPr>
          <w:sz w:val="28"/>
          <w:szCs w:val="28"/>
          <w:lang w:val="uk-UA"/>
        </w:rPr>
      </w:pPr>
      <w:r w:rsidRPr="00A5299E">
        <w:rPr>
          <w:sz w:val="28"/>
          <w:szCs w:val="28"/>
          <w:lang w:val="uk-UA"/>
        </w:rPr>
        <w:t>        - документів про надходження товарів до продажу (товарно-транспортні накладні, прибутково-видаткові накладні, приймальні акти тощо із зазначенням назви, сорту, кількості, ціни та загальної вартості товару);</w:t>
      </w:r>
    </w:p>
    <w:p w:rsidR="00A71A69" w:rsidRPr="00A5299E" w:rsidRDefault="00A71A69" w:rsidP="00A71A69">
      <w:pPr>
        <w:shd w:val="clear" w:color="auto" w:fill="FFFFFF"/>
        <w:jc w:val="both"/>
        <w:rPr>
          <w:sz w:val="28"/>
          <w:szCs w:val="28"/>
          <w:lang w:val="uk-UA"/>
        </w:rPr>
      </w:pPr>
      <w:r w:rsidRPr="00A5299E">
        <w:rPr>
          <w:sz w:val="28"/>
          <w:szCs w:val="28"/>
          <w:lang w:val="uk-UA"/>
        </w:rPr>
        <w:t>     - документів, що засвідчують відповідність якості товарів вимогам нормативних документів (для імпортних товарів – копії сертифікатів, викладені мовою країни-експортера і українською або російською мовою та завірені печаткою суб'єкта господарювання, від якого одержані ці товари);</w:t>
      </w:r>
    </w:p>
    <w:p w:rsidR="00A71A69" w:rsidRPr="00A5299E" w:rsidRDefault="00A71A69" w:rsidP="00A71A69">
      <w:pPr>
        <w:shd w:val="clear" w:color="auto" w:fill="FFFFFF"/>
        <w:jc w:val="both"/>
        <w:rPr>
          <w:sz w:val="28"/>
          <w:szCs w:val="28"/>
          <w:lang w:val="uk-UA"/>
        </w:rPr>
      </w:pPr>
      <w:r w:rsidRPr="00A5299E">
        <w:rPr>
          <w:sz w:val="28"/>
          <w:szCs w:val="28"/>
          <w:lang w:val="uk-UA"/>
        </w:rPr>
        <w:t>        - копії гігієнічних висновків на посуд;</w:t>
      </w:r>
    </w:p>
    <w:p w:rsidR="00A71A69" w:rsidRPr="00A5299E" w:rsidRDefault="00A71A69" w:rsidP="00A71A69">
      <w:pPr>
        <w:shd w:val="clear" w:color="auto" w:fill="FFFFFF"/>
        <w:jc w:val="both"/>
        <w:rPr>
          <w:sz w:val="28"/>
          <w:szCs w:val="28"/>
          <w:lang w:val="uk-UA"/>
        </w:rPr>
      </w:pPr>
      <w:r w:rsidRPr="00A5299E">
        <w:rPr>
          <w:sz w:val="28"/>
          <w:szCs w:val="28"/>
          <w:lang w:val="uk-UA"/>
        </w:rPr>
        <w:t>        - ярликів (цінників) або покажчиків цін;</w:t>
      </w:r>
    </w:p>
    <w:p w:rsidR="00A71A69" w:rsidRPr="00A5299E" w:rsidRDefault="00A71A69" w:rsidP="00A71A69">
      <w:pPr>
        <w:shd w:val="clear" w:color="auto" w:fill="FFFFFF"/>
        <w:jc w:val="both"/>
        <w:rPr>
          <w:sz w:val="28"/>
          <w:szCs w:val="28"/>
          <w:lang w:val="uk-UA"/>
        </w:rPr>
      </w:pPr>
      <w:r w:rsidRPr="00A5299E">
        <w:rPr>
          <w:sz w:val="28"/>
          <w:szCs w:val="28"/>
          <w:lang w:val="uk-UA"/>
        </w:rPr>
        <w:t xml:space="preserve">        - свідоцтва про реєстрацію транспортного засобу з відмітками про переобладнання транспортного засобу, виданого у встановленому порядку (у випадку використання </w:t>
      </w:r>
      <w:r w:rsidRPr="00A5299E">
        <w:rPr>
          <w:rStyle w:val="rvts7"/>
          <w:sz w:val="28"/>
          <w:szCs w:val="28"/>
          <w:lang w:val="uk-UA"/>
        </w:rPr>
        <w:t>засобів пересувної мережі</w:t>
      </w:r>
      <w:r w:rsidRPr="00A5299E">
        <w:rPr>
          <w:sz w:val="28"/>
          <w:szCs w:val="28"/>
          <w:lang w:val="uk-UA"/>
        </w:rPr>
        <w:t xml:space="preserve">); </w:t>
      </w:r>
    </w:p>
    <w:p w:rsidR="00A71A69" w:rsidRPr="00A5299E" w:rsidRDefault="00A71A69" w:rsidP="00A71A69">
      <w:pPr>
        <w:shd w:val="clear" w:color="auto" w:fill="FFFFFF"/>
        <w:jc w:val="both"/>
        <w:rPr>
          <w:sz w:val="28"/>
          <w:szCs w:val="28"/>
          <w:lang w:val="uk-UA"/>
        </w:rPr>
      </w:pPr>
      <w:r w:rsidRPr="00A5299E">
        <w:rPr>
          <w:sz w:val="28"/>
          <w:szCs w:val="28"/>
          <w:lang w:val="uk-UA"/>
        </w:rPr>
        <w:t xml:space="preserve">       - санітарного паспорт</w:t>
      </w:r>
      <w:r w:rsidR="004149A9">
        <w:rPr>
          <w:sz w:val="28"/>
          <w:szCs w:val="28"/>
          <w:lang w:val="uk-UA"/>
        </w:rPr>
        <w:t>а</w:t>
      </w:r>
      <w:r w:rsidRPr="00A5299E">
        <w:rPr>
          <w:sz w:val="28"/>
          <w:szCs w:val="28"/>
          <w:lang w:val="uk-UA"/>
        </w:rPr>
        <w:t xml:space="preserve"> на автомобіль (у випадку використання </w:t>
      </w:r>
      <w:r w:rsidRPr="00A5299E">
        <w:rPr>
          <w:rStyle w:val="rvts7"/>
          <w:sz w:val="28"/>
          <w:szCs w:val="28"/>
          <w:lang w:val="uk-UA"/>
        </w:rPr>
        <w:t>засобів пересувної мережі</w:t>
      </w:r>
      <w:r w:rsidRPr="00A5299E">
        <w:rPr>
          <w:sz w:val="28"/>
          <w:szCs w:val="28"/>
          <w:lang w:val="uk-UA"/>
        </w:rPr>
        <w:t>);</w:t>
      </w:r>
    </w:p>
    <w:p w:rsidR="00A71A69" w:rsidRPr="00A5299E" w:rsidRDefault="00A71A69" w:rsidP="00A71A69">
      <w:pPr>
        <w:shd w:val="clear" w:color="auto" w:fill="FFFFFF"/>
        <w:jc w:val="both"/>
        <w:rPr>
          <w:sz w:val="28"/>
          <w:szCs w:val="28"/>
          <w:lang w:val="uk-UA"/>
        </w:rPr>
      </w:pPr>
      <w:r w:rsidRPr="00A5299E">
        <w:rPr>
          <w:sz w:val="28"/>
          <w:szCs w:val="28"/>
          <w:lang w:val="uk-UA"/>
        </w:rPr>
        <w:t xml:space="preserve">       - особистої  медичної книжки працівника.</w:t>
      </w:r>
    </w:p>
    <w:p w:rsidR="00A71A69" w:rsidRPr="00A5299E" w:rsidRDefault="00A71A69" w:rsidP="00A71A69">
      <w:pPr>
        <w:shd w:val="clear" w:color="auto" w:fill="FFFFFF"/>
        <w:ind w:firstLine="708"/>
        <w:jc w:val="both"/>
        <w:rPr>
          <w:sz w:val="28"/>
          <w:szCs w:val="28"/>
          <w:lang w:val="uk-UA"/>
        </w:rPr>
      </w:pPr>
      <w:r w:rsidRPr="00A5299E">
        <w:rPr>
          <w:sz w:val="28"/>
          <w:szCs w:val="28"/>
          <w:lang w:val="uk-UA"/>
        </w:rPr>
        <w:t>3.4. Засоби пересувної мережі повинні бути забезпечені  інвентарем та обладнанням, а у разі здійснення продажу продовольчих товарів, що швидко псуються, холодильним устаткуванням відповідно до санітарних норм та правил.</w:t>
      </w:r>
    </w:p>
    <w:p w:rsidR="00A71A69" w:rsidRPr="00A5299E" w:rsidRDefault="00A71A69" w:rsidP="00A71A69">
      <w:pPr>
        <w:pStyle w:val="HTML"/>
        <w:shd w:val="clear" w:color="auto" w:fill="FFFFFF"/>
        <w:ind w:firstLine="709"/>
        <w:jc w:val="both"/>
        <w:textAlignment w:val="baseline"/>
        <w:rPr>
          <w:rFonts w:ascii="Times New Roman" w:hAnsi="Times New Roman"/>
          <w:bCs/>
          <w:color w:val="000000"/>
          <w:sz w:val="28"/>
          <w:szCs w:val="28"/>
          <w:bdr w:val="none" w:sz="0" w:space="0" w:color="auto" w:frame="1"/>
          <w:lang w:val="uk-UA" w:eastAsia="uk-UA"/>
        </w:rPr>
      </w:pPr>
      <w:r w:rsidRPr="00A5299E">
        <w:rPr>
          <w:rFonts w:ascii="Times New Roman" w:hAnsi="Times New Roman"/>
          <w:sz w:val="28"/>
          <w:szCs w:val="28"/>
          <w:lang w:val="uk-UA"/>
        </w:rPr>
        <w:t xml:space="preserve">3.5. Стаціонарні атракціони розміщуються за умови дотримання </w:t>
      </w:r>
      <w:r w:rsidRPr="00A5299E">
        <w:rPr>
          <w:rFonts w:ascii="Times New Roman" w:hAnsi="Times New Roman"/>
          <w:bCs/>
          <w:color w:val="000000"/>
          <w:sz w:val="28"/>
          <w:szCs w:val="28"/>
          <w:bdr w:val="none" w:sz="0" w:space="0" w:color="auto" w:frame="1"/>
          <w:lang w:val="uk-UA" w:eastAsia="uk-UA"/>
        </w:rPr>
        <w:t xml:space="preserve">Правил будови і безпечної експлуатації атракціонної техніки та Порядку видачі дозволів на виконання робіт підвищеної небезпеки та на </w:t>
      </w:r>
      <w:r w:rsidRPr="00A5299E">
        <w:rPr>
          <w:rFonts w:ascii="Times New Roman" w:hAnsi="Times New Roman"/>
          <w:bCs/>
          <w:color w:val="000000"/>
          <w:sz w:val="28"/>
          <w:szCs w:val="28"/>
          <w:bdr w:val="none" w:sz="0" w:space="0" w:color="auto" w:frame="1"/>
          <w:lang w:val="uk-UA" w:eastAsia="uk-UA"/>
        </w:rPr>
        <w:br/>
        <w:t xml:space="preserve">експлуатації (застосування) машин, механізмів, устаткування підвищеної небезпеки. </w:t>
      </w:r>
    </w:p>
    <w:p w:rsidR="00A71A69" w:rsidRPr="00A5299E" w:rsidRDefault="00A71A69" w:rsidP="00A71A69">
      <w:pPr>
        <w:ind w:firstLine="709"/>
        <w:jc w:val="both"/>
        <w:rPr>
          <w:sz w:val="28"/>
          <w:szCs w:val="28"/>
          <w:lang w:val="uk-UA"/>
        </w:rPr>
      </w:pPr>
      <w:r w:rsidRPr="00A5299E">
        <w:rPr>
          <w:sz w:val="28"/>
          <w:szCs w:val="28"/>
          <w:lang w:val="uk-UA"/>
        </w:rPr>
        <w:t xml:space="preserve">3.6. Площа об’єктів дрібнороздрібної торгівлі та об’єктів надання послуг у сфері розваг визначається відповідно до схеми розташування, погодженої/перепогодженої в Департаменті містобудування та архітектури </w:t>
      </w:r>
      <w:r w:rsidR="00C74800">
        <w:rPr>
          <w:sz w:val="28"/>
          <w:szCs w:val="28"/>
          <w:lang w:val="uk-UA"/>
        </w:rPr>
        <w:t xml:space="preserve">Івано-Франківської </w:t>
      </w:r>
      <w:r w:rsidRPr="00A5299E">
        <w:rPr>
          <w:sz w:val="28"/>
          <w:szCs w:val="28"/>
          <w:lang w:val="uk-UA"/>
        </w:rPr>
        <w:t xml:space="preserve">міської ради.  </w:t>
      </w:r>
    </w:p>
    <w:p w:rsidR="00A71A69" w:rsidRPr="00A5299E" w:rsidRDefault="00A71A69" w:rsidP="00A71A69">
      <w:pPr>
        <w:ind w:firstLine="709"/>
        <w:jc w:val="both"/>
        <w:rPr>
          <w:sz w:val="28"/>
          <w:szCs w:val="28"/>
          <w:lang w:val="uk-UA"/>
        </w:rPr>
      </w:pPr>
      <w:r w:rsidRPr="00A5299E">
        <w:rPr>
          <w:sz w:val="28"/>
          <w:szCs w:val="28"/>
          <w:lang w:val="uk-UA"/>
        </w:rPr>
        <w:t>3.7.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rsidR="00A71A69" w:rsidRPr="00A5299E" w:rsidRDefault="00A71A69" w:rsidP="00A71A69">
      <w:pPr>
        <w:ind w:firstLine="709"/>
        <w:jc w:val="both"/>
        <w:rPr>
          <w:sz w:val="28"/>
          <w:szCs w:val="28"/>
          <w:lang w:val="uk-UA"/>
        </w:rPr>
      </w:pPr>
      <w:r w:rsidRPr="00A5299E">
        <w:rPr>
          <w:sz w:val="28"/>
          <w:szCs w:val="28"/>
          <w:lang w:val="uk-UA"/>
        </w:rPr>
        <w:t>3.8. Забороняється зміна спеціалізації об’єктів  дрібнороздрібної торгівлі та надання послуг у сфері розваг без погодження із виконавчим комітетом міської ради.</w:t>
      </w:r>
    </w:p>
    <w:p w:rsidR="00A71A69" w:rsidRPr="00C74800" w:rsidRDefault="00A71A69" w:rsidP="00A71A69">
      <w:pPr>
        <w:jc w:val="both"/>
        <w:rPr>
          <w:sz w:val="12"/>
          <w:szCs w:val="12"/>
          <w:lang w:val="uk-UA"/>
        </w:rPr>
      </w:pPr>
    </w:p>
    <w:p w:rsidR="00A71A69" w:rsidRPr="00A5299E" w:rsidRDefault="00A71A69" w:rsidP="00A71A69">
      <w:pPr>
        <w:shd w:val="clear" w:color="auto" w:fill="FFFFFF"/>
        <w:jc w:val="center"/>
        <w:rPr>
          <w:sz w:val="28"/>
          <w:szCs w:val="28"/>
          <w:lang w:val="uk-UA"/>
        </w:rPr>
      </w:pPr>
      <w:r w:rsidRPr="00A5299E">
        <w:rPr>
          <w:sz w:val="28"/>
          <w:szCs w:val="28"/>
          <w:lang w:val="uk-UA"/>
        </w:rPr>
        <w:t xml:space="preserve">4. Порядок отримання погодження на розміщення </w:t>
      </w:r>
    </w:p>
    <w:p w:rsidR="00A71A69" w:rsidRPr="00A5299E" w:rsidRDefault="00A71A69" w:rsidP="00A71A69">
      <w:pPr>
        <w:shd w:val="clear" w:color="auto" w:fill="FFFFFF"/>
        <w:jc w:val="center"/>
        <w:rPr>
          <w:sz w:val="28"/>
          <w:szCs w:val="28"/>
          <w:lang w:val="uk-UA"/>
        </w:rPr>
      </w:pPr>
      <w:r w:rsidRPr="00A5299E">
        <w:rPr>
          <w:sz w:val="28"/>
          <w:szCs w:val="28"/>
          <w:lang w:val="uk-UA"/>
        </w:rPr>
        <w:t xml:space="preserve">об’єктів дрібнороздрібної торгівлі та надання послуг у сфері розваг </w:t>
      </w:r>
    </w:p>
    <w:p w:rsidR="00A71A69" w:rsidRPr="00C74800" w:rsidRDefault="00A71A69" w:rsidP="00A71A69">
      <w:pPr>
        <w:shd w:val="clear" w:color="auto" w:fill="FFFFFF"/>
        <w:rPr>
          <w:sz w:val="12"/>
          <w:szCs w:val="12"/>
          <w:lang w:val="uk-UA"/>
        </w:rPr>
      </w:pPr>
    </w:p>
    <w:p w:rsidR="00A71A69" w:rsidRPr="00A5299E" w:rsidRDefault="00A71A69" w:rsidP="00A71A69">
      <w:pPr>
        <w:ind w:firstLine="709"/>
        <w:jc w:val="both"/>
        <w:rPr>
          <w:sz w:val="28"/>
          <w:szCs w:val="28"/>
          <w:lang w:val="uk-UA"/>
        </w:rPr>
      </w:pPr>
      <w:r w:rsidRPr="00A5299E">
        <w:rPr>
          <w:sz w:val="28"/>
          <w:szCs w:val="28"/>
          <w:lang w:val="uk-UA"/>
        </w:rPr>
        <w:t xml:space="preserve">4.1.Для отримання погодження на розміщення об’єктів  дрібнороздрібної торгівлі/надання послуг у сфері розваг  суб’єкт господарювання подає у </w:t>
      </w:r>
      <w:r w:rsidR="00C74800">
        <w:rPr>
          <w:sz w:val="28"/>
          <w:szCs w:val="28"/>
          <w:lang w:val="uk-UA"/>
        </w:rPr>
        <w:t>Департамент</w:t>
      </w:r>
      <w:r w:rsidRPr="00A5299E">
        <w:rPr>
          <w:sz w:val="28"/>
          <w:szCs w:val="28"/>
          <w:lang w:val="uk-UA"/>
        </w:rPr>
        <w:t xml:space="preserve"> адміністративних послуг</w:t>
      </w:r>
      <w:r w:rsidR="00C74800">
        <w:rPr>
          <w:sz w:val="28"/>
          <w:szCs w:val="28"/>
          <w:lang w:val="uk-UA"/>
        </w:rPr>
        <w:t xml:space="preserve"> (Центр надання адміністративних послуг) Івано-Франківської міської ради</w:t>
      </w:r>
      <w:r w:rsidRPr="00A5299E">
        <w:rPr>
          <w:sz w:val="28"/>
          <w:szCs w:val="28"/>
          <w:lang w:val="uk-UA"/>
        </w:rPr>
        <w:t xml:space="preserve"> наступні документи:</w:t>
      </w:r>
    </w:p>
    <w:p w:rsidR="00A71A69" w:rsidRPr="00A5299E" w:rsidRDefault="00A71A69" w:rsidP="00A71A69">
      <w:pPr>
        <w:pStyle w:val="HTML"/>
        <w:jc w:val="both"/>
        <w:rPr>
          <w:rFonts w:ascii="Times New Roman" w:hAnsi="Times New Roman"/>
          <w:sz w:val="28"/>
          <w:szCs w:val="28"/>
          <w:lang w:val="uk-UA"/>
        </w:rPr>
      </w:pPr>
      <w:r w:rsidRPr="00A5299E">
        <w:rPr>
          <w:rFonts w:ascii="Times New Roman" w:hAnsi="Times New Roman"/>
          <w:sz w:val="28"/>
          <w:szCs w:val="28"/>
          <w:lang w:val="uk-UA"/>
        </w:rPr>
        <w:t xml:space="preserve">       </w:t>
      </w:r>
      <w:r w:rsidRPr="00A5299E">
        <w:rPr>
          <w:rFonts w:ascii="Times New Roman" w:hAnsi="Times New Roman"/>
          <w:sz w:val="28"/>
          <w:szCs w:val="28"/>
          <w:lang w:val="uk-UA"/>
        </w:rPr>
        <w:tab/>
        <w:t>- заяву згідно з додатком 1 до Положення;</w:t>
      </w:r>
    </w:p>
    <w:p w:rsidR="00A71A69" w:rsidRPr="00A5299E" w:rsidRDefault="00A71A69" w:rsidP="00A71A69">
      <w:pPr>
        <w:pStyle w:val="HTML"/>
        <w:jc w:val="both"/>
        <w:rPr>
          <w:rFonts w:ascii="Times New Roman" w:hAnsi="Times New Roman"/>
          <w:sz w:val="28"/>
          <w:szCs w:val="28"/>
          <w:lang w:val="uk-UA"/>
        </w:rPr>
      </w:pPr>
      <w:r w:rsidRPr="00A5299E">
        <w:rPr>
          <w:rFonts w:ascii="Times New Roman" w:hAnsi="Times New Roman"/>
          <w:sz w:val="28"/>
          <w:szCs w:val="28"/>
          <w:lang w:val="uk-UA"/>
        </w:rPr>
        <w:t xml:space="preserve">       </w:t>
      </w:r>
      <w:r w:rsidRPr="00A5299E">
        <w:rPr>
          <w:rFonts w:ascii="Times New Roman" w:hAnsi="Times New Roman"/>
          <w:sz w:val="28"/>
          <w:szCs w:val="28"/>
          <w:lang w:val="uk-UA"/>
        </w:rPr>
        <w:tab/>
        <w:t xml:space="preserve">- копію схеми розташування/руху місця в масштабі М 1:500 із відображенням зовнішнього вигляду торгового обладнання/об’єкту надання послуг у сфері розваг, погоджену/перепогоджену Департаментом містобудування та архітектури, а також балансоутримувачем у випадку розташування об’єктів на території міського парку культури та відпочинку ім. Т.Г.Шевченка, </w:t>
      </w:r>
      <w:r w:rsidR="003B7073" w:rsidRPr="00A5299E">
        <w:rPr>
          <w:rFonts w:ascii="Times New Roman" w:hAnsi="Times New Roman"/>
          <w:sz w:val="28"/>
          <w:szCs w:val="28"/>
          <w:lang w:val="uk-UA"/>
        </w:rPr>
        <w:t>міському озеру та прилеглій до нього території, території парку на вул. Молодіжній, Німецькому озері та прилеглій</w:t>
      </w:r>
      <w:r w:rsidR="004149A9">
        <w:rPr>
          <w:rFonts w:ascii="Times New Roman" w:hAnsi="Times New Roman"/>
          <w:sz w:val="28"/>
          <w:szCs w:val="28"/>
          <w:lang w:val="uk-UA"/>
        </w:rPr>
        <w:t xml:space="preserve"> до нього територі</w:t>
      </w:r>
      <w:r w:rsidR="00C74800">
        <w:rPr>
          <w:rFonts w:ascii="Times New Roman" w:hAnsi="Times New Roman"/>
          <w:sz w:val="28"/>
          <w:szCs w:val="28"/>
          <w:lang w:val="uk-UA"/>
        </w:rPr>
        <w:t>ї</w:t>
      </w:r>
      <w:r w:rsidR="004149A9">
        <w:rPr>
          <w:rFonts w:ascii="Times New Roman" w:hAnsi="Times New Roman"/>
          <w:sz w:val="28"/>
          <w:szCs w:val="28"/>
          <w:lang w:val="uk-UA"/>
        </w:rPr>
        <w:t>, території П</w:t>
      </w:r>
      <w:r w:rsidR="003B7073" w:rsidRPr="00A5299E">
        <w:rPr>
          <w:rFonts w:ascii="Times New Roman" w:hAnsi="Times New Roman"/>
          <w:sz w:val="28"/>
          <w:szCs w:val="28"/>
          <w:lang w:val="uk-UA"/>
        </w:rPr>
        <w:t xml:space="preserve">арку </w:t>
      </w:r>
      <w:r w:rsidR="003B7073" w:rsidRPr="00A5299E">
        <w:rPr>
          <w:rFonts w:ascii="Times New Roman" w:hAnsi="Times New Roman"/>
          <w:sz w:val="28"/>
          <w:szCs w:val="28"/>
          <w:lang w:val="uk-UA" w:eastAsia="uk-UA"/>
        </w:rPr>
        <w:t>Воїнів-афганців;</w:t>
      </w:r>
    </w:p>
    <w:p w:rsidR="00A71A69" w:rsidRPr="00A5299E" w:rsidRDefault="00A71A69" w:rsidP="00A71A69">
      <w:pPr>
        <w:pStyle w:val="HTML"/>
        <w:shd w:val="clear" w:color="auto" w:fill="FFFFFF"/>
        <w:ind w:firstLine="709"/>
        <w:jc w:val="both"/>
        <w:textAlignment w:val="baseline"/>
        <w:rPr>
          <w:rFonts w:ascii="Times New Roman" w:hAnsi="Times New Roman"/>
          <w:bCs/>
          <w:color w:val="000000"/>
          <w:sz w:val="28"/>
          <w:szCs w:val="28"/>
          <w:bdr w:val="none" w:sz="0" w:space="0" w:color="auto" w:frame="1"/>
          <w:lang w:val="uk-UA" w:eastAsia="uk-UA"/>
        </w:rPr>
      </w:pPr>
      <w:r w:rsidRPr="00A5299E">
        <w:rPr>
          <w:rFonts w:ascii="Times New Roman" w:hAnsi="Times New Roman"/>
          <w:sz w:val="28"/>
          <w:szCs w:val="28"/>
          <w:lang w:val="uk-UA"/>
        </w:rPr>
        <w:tab/>
        <w:t xml:space="preserve">- копію дозволу </w:t>
      </w:r>
      <w:r w:rsidRPr="00A5299E">
        <w:rPr>
          <w:rFonts w:ascii="Times New Roman" w:hAnsi="Times New Roman"/>
          <w:bCs/>
          <w:color w:val="000000"/>
          <w:sz w:val="28"/>
          <w:szCs w:val="28"/>
          <w:bdr w:val="none" w:sz="0" w:space="0" w:color="auto" w:frame="1"/>
          <w:lang w:val="uk-UA" w:eastAsia="uk-UA"/>
        </w:rPr>
        <w:t xml:space="preserve">на виконання робіт підвищеної небезпеки та на </w:t>
      </w:r>
      <w:r w:rsidRPr="00A5299E">
        <w:rPr>
          <w:rFonts w:ascii="Times New Roman" w:hAnsi="Times New Roman"/>
          <w:bCs/>
          <w:color w:val="000000"/>
          <w:sz w:val="28"/>
          <w:szCs w:val="28"/>
          <w:bdr w:val="none" w:sz="0" w:space="0" w:color="auto" w:frame="1"/>
          <w:lang w:val="uk-UA" w:eastAsia="uk-UA"/>
        </w:rPr>
        <w:br/>
        <w:t xml:space="preserve">експлуатації (застосування) машин, механізмів, устаткування підвищеної небезпеки </w:t>
      </w:r>
      <w:r w:rsidRPr="00A5299E">
        <w:rPr>
          <w:rFonts w:ascii="Times New Roman" w:hAnsi="Times New Roman"/>
          <w:sz w:val="28"/>
          <w:szCs w:val="28"/>
          <w:lang w:val="uk-UA"/>
        </w:rPr>
        <w:t>(у разі, коли атракціон чи інше обладнання відноситься до переліку робіт підвищеної небезпеки).</w:t>
      </w:r>
    </w:p>
    <w:p w:rsidR="00A71A69" w:rsidRPr="00A5299E" w:rsidRDefault="00A71A69" w:rsidP="00A71A69">
      <w:pPr>
        <w:ind w:firstLine="709"/>
        <w:jc w:val="both"/>
        <w:rPr>
          <w:sz w:val="28"/>
          <w:szCs w:val="28"/>
          <w:lang w:val="uk-UA"/>
        </w:rPr>
      </w:pPr>
      <w:r w:rsidRPr="00A5299E">
        <w:rPr>
          <w:sz w:val="28"/>
          <w:szCs w:val="28"/>
          <w:lang w:val="uk-UA"/>
        </w:rPr>
        <w:t xml:space="preserve">4.2.Після реєстрації документів у </w:t>
      </w:r>
      <w:r w:rsidR="004149A9">
        <w:rPr>
          <w:sz w:val="28"/>
          <w:szCs w:val="28"/>
          <w:lang w:val="uk-UA"/>
        </w:rPr>
        <w:t>Департаменті</w:t>
      </w:r>
      <w:r w:rsidRPr="00A5299E">
        <w:rPr>
          <w:sz w:val="28"/>
          <w:szCs w:val="28"/>
          <w:lang w:val="uk-UA"/>
        </w:rPr>
        <w:t xml:space="preserve"> адміністративних послуг</w:t>
      </w:r>
      <w:r w:rsidR="00C74800" w:rsidRPr="00C74800">
        <w:rPr>
          <w:sz w:val="28"/>
          <w:szCs w:val="28"/>
          <w:lang w:val="uk-UA"/>
        </w:rPr>
        <w:t xml:space="preserve"> </w:t>
      </w:r>
      <w:r w:rsidR="00C74800">
        <w:rPr>
          <w:sz w:val="28"/>
          <w:szCs w:val="28"/>
          <w:lang w:val="uk-UA"/>
        </w:rPr>
        <w:t>(Центр надання адміністративних послуг) Івано-Франківської міської ради</w:t>
      </w:r>
      <w:r w:rsidR="00C74800" w:rsidRPr="00A5299E">
        <w:rPr>
          <w:sz w:val="28"/>
          <w:szCs w:val="28"/>
          <w:lang w:val="uk-UA"/>
        </w:rPr>
        <w:t xml:space="preserve"> наступні документи</w:t>
      </w:r>
      <w:r w:rsidRPr="00A5299E">
        <w:rPr>
          <w:sz w:val="28"/>
          <w:szCs w:val="28"/>
          <w:lang w:val="uk-UA"/>
        </w:rPr>
        <w:t xml:space="preserve"> пакет документів передається в Департамент економічного розвитку, екології та енергозбереження </w:t>
      </w:r>
      <w:r w:rsidR="00C74800">
        <w:rPr>
          <w:sz w:val="28"/>
          <w:szCs w:val="28"/>
          <w:lang w:val="uk-UA"/>
        </w:rPr>
        <w:t xml:space="preserve">Івано-Франківської </w:t>
      </w:r>
      <w:r w:rsidRPr="00A5299E">
        <w:rPr>
          <w:sz w:val="28"/>
          <w:szCs w:val="28"/>
          <w:lang w:val="uk-UA"/>
        </w:rPr>
        <w:t>міської ради</w:t>
      </w:r>
    </w:p>
    <w:p w:rsidR="00A71A69" w:rsidRPr="00A5299E" w:rsidRDefault="00A71A69" w:rsidP="00A71A69">
      <w:pPr>
        <w:ind w:firstLine="709"/>
        <w:jc w:val="both"/>
        <w:rPr>
          <w:color w:val="FF0000"/>
          <w:sz w:val="28"/>
          <w:szCs w:val="28"/>
          <w:lang w:val="uk-UA"/>
        </w:rPr>
      </w:pPr>
      <w:r w:rsidRPr="00A5299E">
        <w:rPr>
          <w:sz w:val="28"/>
          <w:szCs w:val="28"/>
          <w:lang w:val="uk-UA"/>
        </w:rPr>
        <w:t xml:space="preserve">4.3. Департамент економічного розвитку, екології та енергозбереження </w:t>
      </w:r>
      <w:r w:rsidR="00C74800">
        <w:rPr>
          <w:sz w:val="28"/>
          <w:szCs w:val="28"/>
          <w:lang w:val="uk-UA"/>
        </w:rPr>
        <w:t xml:space="preserve">Івано-Франківської </w:t>
      </w:r>
      <w:r w:rsidRPr="00A5299E">
        <w:rPr>
          <w:sz w:val="28"/>
          <w:szCs w:val="28"/>
          <w:lang w:val="uk-UA"/>
        </w:rPr>
        <w:t>міської ради протягом 30-ти календарних днів забезпечує:</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ab/>
        <w:t>- внесення матеріалів для розгляду на засіданні комісії з організації сезонної торгівлі та підготовку відповідного протоколу, що має рекомендаційний характер при прийнятті рішення на засіданні виконавчого комітету міської ради;</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ab/>
        <w:t>- підготовку відповідного про</w:t>
      </w:r>
      <w:r w:rsidR="00C74800">
        <w:rPr>
          <w:rFonts w:ascii="Times New Roman" w:hAnsi="Times New Roman"/>
          <w:sz w:val="28"/>
          <w:szCs w:val="28"/>
          <w:lang w:val="uk-UA"/>
        </w:rPr>
        <w:t>єк</w:t>
      </w:r>
      <w:r w:rsidRPr="00A5299E">
        <w:rPr>
          <w:rFonts w:ascii="Times New Roman" w:hAnsi="Times New Roman"/>
          <w:sz w:val="28"/>
          <w:szCs w:val="28"/>
          <w:lang w:val="uk-UA"/>
        </w:rPr>
        <w:t>ту рішення виконавчого комітету міської ради про надання погодження на розміщення об’єктів  дрібнороздрібної торгівлі/надання послуг у сфері розваг;</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 xml:space="preserve">  - підготовку витягу з рішення виконавчого комітету міської ради або обґрунтованої відмови;</w:t>
      </w:r>
    </w:p>
    <w:p w:rsidR="00A71A69" w:rsidRPr="00A5299E" w:rsidRDefault="00A71A69" w:rsidP="00A71A69">
      <w:pPr>
        <w:ind w:firstLine="709"/>
        <w:jc w:val="both"/>
        <w:rPr>
          <w:sz w:val="28"/>
          <w:szCs w:val="28"/>
          <w:lang w:val="uk-UA"/>
        </w:rPr>
      </w:pPr>
      <w:r w:rsidRPr="00A5299E">
        <w:rPr>
          <w:sz w:val="28"/>
          <w:szCs w:val="28"/>
          <w:lang w:val="uk-UA"/>
        </w:rPr>
        <w:t xml:space="preserve">  - передачу в </w:t>
      </w:r>
      <w:r w:rsidR="004149A9">
        <w:rPr>
          <w:sz w:val="28"/>
          <w:szCs w:val="28"/>
          <w:lang w:val="uk-UA"/>
        </w:rPr>
        <w:t xml:space="preserve">Департамент </w:t>
      </w:r>
      <w:r w:rsidRPr="00A5299E">
        <w:rPr>
          <w:sz w:val="28"/>
          <w:szCs w:val="28"/>
          <w:lang w:val="uk-UA"/>
        </w:rPr>
        <w:t xml:space="preserve">адміністративних послуг </w:t>
      </w:r>
      <w:r w:rsidR="00C74800">
        <w:rPr>
          <w:sz w:val="28"/>
          <w:szCs w:val="28"/>
          <w:lang w:val="uk-UA"/>
        </w:rPr>
        <w:t>(Центр надання адміністративних послуг) Івано-Франківської міської ради</w:t>
      </w:r>
      <w:r w:rsidR="00C74800" w:rsidRPr="00A5299E">
        <w:rPr>
          <w:sz w:val="28"/>
          <w:szCs w:val="28"/>
          <w:lang w:val="uk-UA"/>
        </w:rPr>
        <w:t xml:space="preserve"> </w:t>
      </w:r>
      <w:r w:rsidRPr="00A5299E">
        <w:rPr>
          <w:sz w:val="28"/>
          <w:szCs w:val="28"/>
          <w:lang w:val="uk-UA"/>
        </w:rPr>
        <w:t>витягу з рішення виконавчого комітету міської ради про надання погодження та про</w:t>
      </w:r>
      <w:r w:rsidR="00C74800">
        <w:rPr>
          <w:sz w:val="28"/>
          <w:szCs w:val="28"/>
          <w:lang w:val="uk-UA"/>
        </w:rPr>
        <w:t>є</w:t>
      </w:r>
      <w:r w:rsidRPr="00A5299E">
        <w:rPr>
          <w:sz w:val="28"/>
          <w:szCs w:val="28"/>
          <w:lang w:val="uk-UA"/>
        </w:rPr>
        <w:t xml:space="preserve">кт договору </w:t>
      </w:r>
      <w:r w:rsidRPr="00A5299E">
        <w:rPr>
          <w:bCs/>
          <w:sz w:val="28"/>
          <w:szCs w:val="28"/>
          <w:lang w:val="uk-UA"/>
        </w:rPr>
        <w:t xml:space="preserve">на право тимчасового користування окремими елементами благоустрою комунальної власності </w:t>
      </w:r>
      <w:r w:rsidRPr="00A5299E">
        <w:rPr>
          <w:sz w:val="28"/>
          <w:szCs w:val="28"/>
          <w:lang w:val="uk-UA"/>
        </w:rPr>
        <w:t>або обґрунтованої відмови в наданні погодження.</w:t>
      </w:r>
    </w:p>
    <w:p w:rsidR="00A71A69" w:rsidRPr="00A5299E" w:rsidRDefault="00A71A69" w:rsidP="00A71A69">
      <w:pPr>
        <w:ind w:firstLine="709"/>
        <w:jc w:val="both"/>
        <w:rPr>
          <w:sz w:val="28"/>
          <w:szCs w:val="28"/>
          <w:lang w:val="uk-UA"/>
        </w:rPr>
      </w:pPr>
      <w:r w:rsidRPr="00A5299E">
        <w:rPr>
          <w:sz w:val="28"/>
          <w:szCs w:val="28"/>
          <w:lang w:val="uk-UA"/>
        </w:rPr>
        <w:t>4.</w:t>
      </w:r>
      <w:r w:rsidR="003B7073" w:rsidRPr="00A5299E">
        <w:rPr>
          <w:sz w:val="28"/>
          <w:szCs w:val="28"/>
          <w:lang w:val="uk-UA"/>
        </w:rPr>
        <w:t>4</w:t>
      </w:r>
      <w:r w:rsidRPr="00A5299E">
        <w:rPr>
          <w:sz w:val="28"/>
          <w:szCs w:val="28"/>
          <w:lang w:val="uk-UA"/>
        </w:rPr>
        <w:t>. Період  здійснення  дрібнороздрібної торгівлі та надання послуг у сфері розваг визначається рішенням виконавчого комітету міської ради про надання погодження на розміщення об’єктів  дрібнороздрібної торгівлі/ надання послуг у сфері розваг.</w:t>
      </w:r>
    </w:p>
    <w:p w:rsidR="00A71A69" w:rsidRPr="00A5299E" w:rsidRDefault="00A71A69" w:rsidP="00A71A69">
      <w:pPr>
        <w:ind w:firstLine="709"/>
        <w:jc w:val="both"/>
        <w:rPr>
          <w:sz w:val="28"/>
          <w:szCs w:val="28"/>
          <w:lang w:val="uk-UA"/>
        </w:rPr>
      </w:pPr>
      <w:r w:rsidRPr="00A5299E">
        <w:rPr>
          <w:sz w:val="28"/>
          <w:szCs w:val="28"/>
          <w:lang w:val="uk-UA"/>
        </w:rPr>
        <w:t>4.</w:t>
      </w:r>
      <w:r w:rsidR="003B7073" w:rsidRPr="00A5299E">
        <w:rPr>
          <w:sz w:val="28"/>
          <w:szCs w:val="28"/>
          <w:lang w:val="uk-UA"/>
        </w:rPr>
        <w:t>5</w:t>
      </w:r>
      <w:r w:rsidRPr="00A5299E">
        <w:rPr>
          <w:sz w:val="28"/>
          <w:szCs w:val="28"/>
          <w:lang w:val="uk-UA"/>
        </w:rPr>
        <w:t>. У ви</w:t>
      </w:r>
      <w:r w:rsidR="004149A9">
        <w:rPr>
          <w:sz w:val="28"/>
          <w:szCs w:val="28"/>
          <w:lang w:val="uk-UA"/>
        </w:rPr>
        <w:t>падку одночасного звернення 2-х</w:t>
      </w:r>
      <w:r w:rsidRPr="00A5299E">
        <w:rPr>
          <w:sz w:val="28"/>
          <w:szCs w:val="28"/>
          <w:lang w:val="uk-UA"/>
        </w:rPr>
        <w:t xml:space="preserve"> або більше суб’єктів господарювання, які бажають розмістити об’єкти дрібнороздрібної  торгівлі/надання послуги у сфері розваг на одному місці, пріоритетне право надається: </w:t>
      </w:r>
    </w:p>
    <w:p w:rsidR="00A71A69" w:rsidRPr="00A5299E" w:rsidRDefault="00A71A69" w:rsidP="00A71A69">
      <w:pPr>
        <w:ind w:firstLine="709"/>
        <w:jc w:val="both"/>
        <w:rPr>
          <w:sz w:val="28"/>
          <w:szCs w:val="28"/>
          <w:lang w:val="uk-UA"/>
        </w:rPr>
      </w:pPr>
      <w:r w:rsidRPr="00A5299E">
        <w:rPr>
          <w:sz w:val="28"/>
          <w:szCs w:val="28"/>
          <w:lang w:val="uk-UA"/>
        </w:rPr>
        <w:t>- суб’єктам господарювання, що раніше здійснювали дрібнороздрібну торгівлю/надавали послуги у сфері розваг у вказаному місці, не мають зауважень від контролюючих органів і органів місцевого самоврядування;</w:t>
      </w:r>
    </w:p>
    <w:p w:rsidR="00A71A69" w:rsidRPr="00A5299E" w:rsidRDefault="00A71A69" w:rsidP="00A71A69">
      <w:pPr>
        <w:ind w:firstLine="709"/>
        <w:jc w:val="both"/>
        <w:rPr>
          <w:sz w:val="28"/>
          <w:szCs w:val="28"/>
          <w:lang w:val="uk-UA"/>
        </w:rPr>
      </w:pPr>
      <w:r w:rsidRPr="00A5299E">
        <w:rPr>
          <w:sz w:val="28"/>
          <w:szCs w:val="28"/>
          <w:lang w:val="uk-UA"/>
        </w:rPr>
        <w:t>- суб’єктам господарювання, які відносяться до категорій громадян:</w:t>
      </w:r>
    </w:p>
    <w:p w:rsidR="00A71A69" w:rsidRPr="00A5299E" w:rsidRDefault="00A71A69" w:rsidP="00A71A69">
      <w:pPr>
        <w:ind w:firstLine="709"/>
        <w:jc w:val="both"/>
        <w:rPr>
          <w:sz w:val="28"/>
          <w:szCs w:val="28"/>
          <w:lang w:val="uk-UA"/>
        </w:rPr>
      </w:pPr>
      <w:r w:rsidRPr="00A5299E">
        <w:rPr>
          <w:sz w:val="28"/>
          <w:szCs w:val="28"/>
          <w:lang w:val="uk-UA"/>
        </w:rPr>
        <w:t>- інваліди війни</w:t>
      </w:r>
    </w:p>
    <w:p w:rsidR="00A71A69" w:rsidRPr="00A5299E" w:rsidRDefault="00A71A69" w:rsidP="00A71A69">
      <w:pPr>
        <w:ind w:firstLine="709"/>
        <w:jc w:val="both"/>
        <w:rPr>
          <w:sz w:val="28"/>
          <w:szCs w:val="28"/>
          <w:lang w:val="uk-UA"/>
        </w:rPr>
      </w:pPr>
      <w:r w:rsidRPr="00A5299E">
        <w:rPr>
          <w:sz w:val="28"/>
          <w:szCs w:val="28"/>
          <w:lang w:val="uk-UA"/>
        </w:rPr>
        <w:t>- учасники бойових дій</w:t>
      </w:r>
    </w:p>
    <w:p w:rsidR="00A71A69" w:rsidRPr="00A5299E" w:rsidRDefault="00A71A69" w:rsidP="00A71A69">
      <w:pPr>
        <w:ind w:firstLine="709"/>
        <w:jc w:val="both"/>
        <w:rPr>
          <w:sz w:val="28"/>
          <w:szCs w:val="28"/>
          <w:lang w:val="uk-UA"/>
        </w:rPr>
      </w:pPr>
      <w:r w:rsidRPr="00A5299E">
        <w:rPr>
          <w:sz w:val="28"/>
          <w:szCs w:val="28"/>
          <w:lang w:val="uk-UA"/>
        </w:rPr>
        <w:t>- члени сімей загиблих в бойових діях</w:t>
      </w:r>
    </w:p>
    <w:p w:rsidR="00A71A69" w:rsidRPr="00A5299E" w:rsidRDefault="00A71A69" w:rsidP="00A71A69">
      <w:pPr>
        <w:ind w:firstLine="709"/>
        <w:jc w:val="both"/>
        <w:rPr>
          <w:sz w:val="28"/>
          <w:szCs w:val="28"/>
          <w:lang w:val="uk-UA"/>
        </w:rPr>
      </w:pPr>
      <w:r w:rsidRPr="00A5299E">
        <w:rPr>
          <w:sz w:val="28"/>
          <w:szCs w:val="28"/>
          <w:lang w:val="uk-UA"/>
        </w:rPr>
        <w:t xml:space="preserve">- особи, постраждалі внаслідок аварії на ЧАЕС </w:t>
      </w:r>
    </w:p>
    <w:p w:rsidR="00A71A69" w:rsidRPr="00A5299E" w:rsidRDefault="00A71A69" w:rsidP="00A71A69">
      <w:pPr>
        <w:tabs>
          <w:tab w:val="left" w:pos="8535"/>
        </w:tabs>
        <w:ind w:firstLine="709"/>
        <w:jc w:val="both"/>
        <w:rPr>
          <w:sz w:val="28"/>
          <w:szCs w:val="28"/>
          <w:lang w:val="uk-UA"/>
        </w:rPr>
      </w:pPr>
      <w:r w:rsidRPr="00A5299E">
        <w:rPr>
          <w:sz w:val="28"/>
          <w:szCs w:val="28"/>
          <w:lang w:val="uk-UA"/>
        </w:rPr>
        <w:t xml:space="preserve">- учасники ліквідації наслідків аварії на ЧАЕС </w:t>
      </w:r>
      <w:r w:rsidRPr="00A5299E">
        <w:rPr>
          <w:sz w:val="28"/>
          <w:szCs w:val="28"/>
          <w:lang w:val="uk-UA"/>
        </w:rPr>
        <w:tab/>
      </w:r>
    </w:p>
    <w:p w:rsidR="00A71A69" w:rsidRPr="00A5299E" w:rsidRDefault="00A71A69" w:rsidP="00A71A69">
      <w:pPr>
        <w:ind w:firstLine="709"/>
        <w:jc w:val="both"/>
        <w:rPr>
          <w:sz w:val="28"/>
          <w:szCs w:val="28"/>
          <w:lang w:val="uk-UA"/>
        </w:rPr>
      </w:pPr>
      <w:r w:rsidRPr="00A5299E">
        <w:rPr>
          <w:sz w:val="28"/>
          <w:szCs w:val="28"/>
          <w:lang w:val="uk-UA"/>
        </w:rPr>
        <w:t>- багатодітні сім’ї</w:t>
      </w:r>
    </w:p>
    <w:p w:rsidR="00A71A69" w:rsidRPr="00A5299E" w:rsidRDefault="00A71A69" w:rsidP="00A71A69">
      <w:pPr>
        <w:ind w:firstLine="709"/>
        <w:jc w:val="both"/>
        <w:rPr>
          <w:sz w:val="28"/>
          <w:szCs w:val="28"/>
          <w:lang w:val="uk-UA"/>
        </w:rPr>
      </w:pPr>
      <w:r w:rsidRPr="00A5299E">
        <w:rPr>
          <w:sz w:val="28"/>
          <w:szCs w:val="28"/>
          <w:lang w:val="uk-UA"/>
        </w:rPr>
        <w:t>- інваліди</w:t>
      </w:r>
      <w:r w:rsidR="00C74800">
        <w:rPr>
          <w:sz w:val="28"/>
          <w:szCs w:val="28"/>
          <w:lang w:val="uk-UA"/>
        </w:rPr>
        <w:t>;</w:t>
      </w:r>
    </w:p>
    <w:p w:rsidR="00A71A69" w:rsidRPr="00A5299E" w:rsidRDefault="00A71A69" w:rsidP="00A71A69">
      <w:pPr>
        <w:ind w:firstLine="709"/>
        <w:jc w:val="both"/>
        <w:rPr>
          <w:sz w:val="28"/>
          <w:szCs w:val="28"/>
          <w:lang w:val="uk-UA"/>
        </w:rPr>
      </w:pPr>
      <w:r w:rsidRPr="00A5299E">
        <w:rPr>
          <w:sz w:val="28"/>
          <w:szCs w:val="28"/>
          <w:lang w:val="uk-UA"/>
        </w:rPr>
        <w:t xml:space="preserve">- суб’єктам господарювання,  місце сплати податків яких зареєстровано на території </w:t>
      </w:r>
      <w:r w:rsidRPr="00A5299E">
        <w:rPr>
          <w:bCs/>
          <w:sz w:val="28"/>
          <w:szCs w:val="28"/>
          <w:lang w:val="uk-UA"/>
        </w:rPr>
        <w:t>Івано-Франківської міської територіальної громади.</w:t>
      </w:r>
    </w:p>
    <w:p w:rsidR="00A71A69" w:rsidRPr="00A5299E" w:rsidRDefault="00A71A69" w:rsidP="00A71A69">
      <w:pPr>
        <w:widowControl w:val="0"/>
        <w:tabs>
          <w:tab w:val="left" w:pos="1418"/>
          <w:tab w:val="right" w:pos="9356"/>
        </w:tabs>
        <w:ind w:firstLine="709"/>
        <w:jc w:val="both"/>
        <w:rPr>
          <w:sz w:val="28"/>
          <w:szCs w:val="28"/>
          <w:lang w:val="uk-UA"/>
        </w:rPr>
      </w:pPr>
      <w:r w:rsidRPr="00A5299E">
        <w:rPr>
          <w:sz w:val="28"/>
          <w:szCs w:val="28"/>
          <w:lang w:val="uk-UA"/>
        </w:rPr>
        <w:t>4.</w:t>
      </w:r>
      <w:r w:rsidR="003B7073" w:rsidRPr="00A5299E">
        <w:rPr>
          <w:sz w:val="28"/>
          <w:szCs w:val="28"/>
          <w:lang w:val="uk-UA"/>
        </w:rPr>
        <w:t>6</w:t>
      </w:r>
      <w:r w:rsidRPr="00A5299E">
        <w:rPr>
          <w:sz w:val="28"/>
          <w:szCs w:val="28"/>
          <w:lang w:val="uk-UA"/>
        </w:rPr>
        <w:t>. Підставою для обґрунтованої відмови у видачі погодження є (перелік підстав не є вичерпним):</w:t>
      </w:r>
    </w:p>
    <w:p w:rsidR="00A71A69" w:rsidRPr="00A5299E" w:rsidRDefault="00A71A69" w:rsidP="00A71A69">
      <w:pPr>
        <w:widowControl w:val="0"/>
        <w:tabs>
          <w:tab w:val="left" w:pos="1418"/>
          <w:tab w:val="right" w:pos="9356"/>
        </w:tabs>
        <w:ind w:firstLine="709"/>
        <w:jc w:val="both"/>
        <w:rPr>
          <w:sz w:val="28"/>
          <w:szCs w:val="28"/>
          <w:lang w:val="uk-UA"/>
        </w:rPr>
      </w:pPr>
      <w:r w:rsidRPr="00A5299E">
        <w:rPr>
          <w:sz w:val="28"/>
          <w:szCs w:val="28"/>
          <w:lang w:val="uk-UA"/>
        </w:rPr>
        <w:t>4.</w:t>
      </w:r>
      <w:r w:rsidR="003B7073" w:rsidRPr="00A5299E">
        <w:rPr>
          <w:sz w:val="28"/>
          <w:szCs w:val="28"/>
          <w:lang w:val="uk-UA"/>
        </w:rPr>
        <w:t>6</w:t>
      </w:r>
      <w:r w:rsidRPr="00A5299E">
        <w:rPr>
          <w:sz w:val="28"/>
          <w:szCs w:val="28"/>
          <w:lang w:val="uk-UA"/>
        </w:rPr>
        <w:t xml:space="preserve">.1. Наявність заборгованості </w:t>
      </w:r>
      <w:r w:rsidR="004149A9">
        <w:rPr>
          <w:sz w:val="28"/>
          <w:szCs w:val="28"/>
          <w:lang w:val="uk-UA"/>
        </w:rPr>
        <w:t>з</w:t>
      </w:r>
      <w:r w:rsidRPr="00A5299E">
        <w:rPr>
          <w:sz w:val="28"/>
          <w:szCs w:val="28"/>
          <w:lang w:val="uk-UA"/>
        </w:rPr>
        <w:t xml:space="preserve"> оплат</w:t>
      </w:r>
      <w:r w:rsidR="004149A9">
        <w:rPr>
          <w:sz w:val="28"/>
          <w:szCs w:val="28"/>
          <w:lang w:val="uk-UA"/>
        </w:rPr>
        <w:t xml:space="preserve">и </w:t>
      </w:r>
      <w:r w:rsidRPr="00A5299E">
        <w:rPr>
          <w:sz w:val="28"/>
          <w:szCs w:val="28"/>
          <w:lang w:val="uk-UA"/>
        </w:rPr>
        <w:t xml:space="preserve">за договором </w:t>
      </w:r>
      <w:r w:rsidRPr="00A5299E">
        <w:rPr>
          <w:bCs/>
          <w:sz w:val="28"/>
          <w:szCs w:val="28"/>
          <w:lang w:val="uk-UA"/>
        </w:rPr>
        <w:t xml:space="preserve">на право тимчасового користування окремими елементами благоустрою комунальної власності для розміщення </w:t>
      </w:r>
      <w:r w:rsidRPr="00A5299E">
        <w:rPr>
          <w:rStyle w:val="rvts10"/>
          <w:color w:val="000000"/>
          <w:sz w:val="28"/>
          <w:szCs w:val="28"/>
          <w:lang w:val="uk-UA"/>
        </w:rPr>
        <w:t xml:space="preserve">об’єктів </w:t>
      </w:r>
      <w:r w:rsidRPr="00A5299E">
        <w:rPr>
          <w:bCs/>
          <w:sz w:val="28"/>
          <w:szCs w:val="28"/>
          <w:lang w:val="uk-UA"/>
        </w:rPr>
        <w:t>дрібнороздрібної торгівлі та надання послуг у сфері розваг</w:t>
      </w:r>
      <w:r w:rsidRPr="00A5299E">
        <w:rPr>
          <w:sz w:val="28"/>
          <w:szCs w:val="28"/>
          <w:lang w:val="uk-UA"/>
        </w:rPr>
        <w:t xml:space="preserve"> за попередні періоди (у випадку укладення такого договору).</w:t>
      </w:r>
    </w:p>
    <w:p w:rsidR="00A71A69" w:rsidRPr="00A5299E" w:rsidRDefault="00A71A69" w:rsidP="00A71A69">
      <w:pPr>
        <w:widowControl w:val="0"/>
        <w:tabs>
          <w:tab w:val="left" w:pos="1418"/>
          <w:tab w:val="right" w:pos="9356"/>
        </w:tabs>
        <w:ind w:firstLine="709"/>
        <w:jc w:val="both"/>
        <w:rPr>
          <w:sz w:val="28"/>
          <w:szCs w:val="28"/>
          <w:lang w:val="uk-UA"/>
        </w:rPr>
      </w:pPr>
      <w:r w:rsidRPr="00A5299E">
        <w:rPr>
          <w:sz w:val="28"/>
          <w:szCs w:val="28"/>
          <w:lang w:val="uk-UA"/>
        </w:rPr>
        <w:t>4.</w:t>
      </w:r>
      <w:r w:rsidR="003B7073" w:rsidRPr="00A5299E">
        <w:rPr>
          <w:sz w:val="28"/>
          <w:szCs w:val="28"/>
          <w:lang w:val="uk-UA"/>
        </w:rPr>
        <w:t>6</w:t>
      </w:r>
      <w:r w:rsidRPr="00A5299E">
        <w:rPr>
          <w:sz w:val="28"/>
          <w:szCs w:val="28"/>
          <w:lang w:val="uk-UA"/>
        </w:rPr>
        <w:t xml:space="preserve">.2. Несплата штрафів та інших передбачених законодавством та Договором на право тимчасового користування елементами благоустрою комунальної власності санкцій щодо провадження господарської діяльності, крім випадків їх скасування в судовому порядку. </w:t>
      </w:r>
    </w:p>
    <w:p w:rsidR="00A71A69" w:rsidRPr="00A5299E" w:rsidRDefault="00A71A69" w:rsidP="00A71A69">
      <w:pPr>
        <w:widowControl w:val="0"/>
        <w:tabs>
          <w:tab w:val="left" w:pos="1418"/>
          <w:tab w:val="right" w:pos="9356"/>
        </w:tabs>
        <w:ind w:firstLine="709"/>
        <w:jc w:val="both"/>
        <w:rPr>
          <w:sz w:val="28"/>
          <w:szCs w:val="28"/>
          <w:lang w:val="uk-UA"/>
        </w:rPr>
      </w:pPr>
      <w:r w:rsidRPr="00A5299E">
        <w:rPr>
          <w:sz w:val="28"/>
          <w:szCs w:val="28"/>
          <w:lang w:val="uk-UA"/>
        </w:rPr>
        <w:t>4.</w:t>
      </w:r>
      <w:r w:rsidR="003B7073" w:rsidRPr="00A5299E">
        <w:rPr>
          <w:sz w:val="28"/>
          <w:szCs w:val="28"/>
          <w:lang w:val="uk-UA"/>
        </w:rPr>
        <w:t>6</w:t>
      </w:r>
      <w:r w:rsidRPr="00A5299E">
        <w:rPr>
          <w:sz w:val="28"/>
          <w:szCs w:val="28"/>
          <w:lang w:val="uk-UA"/>
        </w:rPr>
        <w:t>.3. Порушення цього Положення та Правил благоустрою, заактовані в установленому порядку.</w:t>
      </w:r>
    </w:p>
    <w:p w:rsidR="00A71A69" w:rsidRPr="00A5299E" w:rsidRDefault="00A71A69" w:rsidP="00A71A69">
      <w:pPr>
        <w:widowControl w:val="0"/>
        <w:tabs>
          <w:tab w:val="left" w:pos="1418"/>
          <w:tab w:val="right" w:pos="9356"/>
        </w:tabs>
        <w:ind w:firstLine="709"/>
        <w:jc w:val="both"/>
        <w:rPr>
          <w:color w:val="FF0000"/>
          <w:sz w:val="28"/>
          <w:szCs w:val="28"/>
          <w:lang w:val="uk-UA"/>
        </w:rPr>
      </w:pPr>
      <w:r w:rsidRPr="00A5299E">
        <w:rPr>
          <w:sz w:val="28"/>
          <w:szCs w:val="28"/>
          <w:lang w:val="uk-UA"/>
        </w:rPr>
        <w:t>4.</w:t>
      </w:r>
      <w:r w:rsidR="003B7073" w:rsidRPr="00A5299E">
        <w:rPr>
          <w:sz w:val="28"/>
          <w:szCs w:val="28"/>
          <w:lang w:val="uk-UA"/>
        </w:rPr>
        <w:t>6</w:t>
      </w:r>
      <w:r w:rsidRPr="00A5299E">
        <w:rPr>
          <w:sz w:val="28"/>
          <w:szCs w:val="28"/>
          <w:lang w:val="uk-UA"/>
        </w:rPr>
        <w:t xml:space="preserve">.4. Наявність зауважень від контролюючих органів і органів місцевого самоврядування за попередні періоди розміщення </w:t>
      </w:r>
      <w:r w:rsidRPr="00A5299E">
        <w:rPr>
          <w:rStyle w:val="rvts10"/>
          <w:color w:val="000000"/>
          <w:sz w:val="28"/>
          <w:szCs w:val="28"/>
          <w:lang w:val="uk-UA"/>
        </w:rPr>
        <w:t xml:space="preserve">об’єктів. </w:t>
      </w:r>
    </w:p>
    <w:p w:rsidR="00A71A69" w:rsidRPr="00A5299E" w:rsidRDefault="00A71A69" w:rsidP="00A71A69">
      <w:pPr>
        <w:ind w:firstLine="709"/>
        <w:jc w:val="both"/>
        <w:rPr>
          <w:sz w:val="28"/>
          <w:szCs w:val="28"/>
          <w:lang w:val="uk-UA"/>
        </w:rPr>
      </w:pPr>
      <w:r w:rsidRPr="00A5299E">
        <w:rPr>
          <w:sz w:val="28"/>
          <w:szCs w:val="28"/>
          <w:lang w:val="uk-UA"/>
        </w:rPr>
        <w:t>4.</w:t>
      </w:r>
      <w:r w:rsidR="003B7073" w:rsidRPr="00A5299E">
        <w:rPr>
          <w:sz w:val="28"/>
          <w:szCs w:val="28"/>
          <w:lang w:val="uk-UA"/>
        </w:rPr>
        <w:t>7</w:t>
      </w:r>
      <w:r w:rsidRPr="00A5299E">
        <w:rPr>
          <w:sz w:val="28"/>
          <w:szCs w:val="28"/>
          <w:lang w:val="uk-UA"/>
        </w:rPr>
        <w:t xml:space="preserve">. Суб’єкти господарської діяльності, яким надано погодження на розміщення об’єктів  дрібнороздрібної торгівлі/надання послуг у сфері розваг  укладають із </w:t>
      </w:r>
      <w:r w:rsidRPr="00A5299E">
        <w:rPr>
          <w:bCs/>
          <w:sz w:val="28"/>
          <w:szCs w:val="28"/>
          <w:lang w:val="uk-UA"/>
        </w:rPr>
        <w:t xml:space="preserve">Уповноваженим органом </w:t>
      </w:r>
      <w:r w:rsidRPr="00A5299E">
        <w:rPr>
          <w:sz w:val="28"/>
          <w:szCs w:val="28"/>
          <w:lang w:val="uk-UA"/>
        </w:rPr>
        <w:t xml:space="preserve">договір </w:t>
      </w:r>
      <w:r w:rsidRPr="00A5299E">
        <w:rPr>
          <w:bCs/>
          <w:sz w:val="28"/>
          <w:szCs w:val="28"/>
          <w:lang w:val="uk-UA"/>
        </w:rPr>
        <w:t xml:space="preserve">на право тимчасового користування окремими елементами благоустрою комунальної власності (за виключенням випадків, коли </w:t>
      </w:r>
      <w:r w:rsidRPr="00A5299E">
        <w:rPr>
          <w:sz w:val="28"/>
          <w:szCs w:val="28"/>
          <w:lang w:val="uk-UA"/>
        </w:rPr>
        <w:t>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r w:rsidRPr="00A5299E">
        <w:rPr>
          <w:bCs/>
          <w:sz w:val="28"/>
          <w:szCs w:val="28"/>
          <w:lang w:val="uk-UA"/>
        </w:rPr>
        <w:t>).</w:t>
      </w:r>
    </w:p>
    <w:p w:rsidR="00A71A69" w:rsidRPr="00BA0C42" w:rsidRDefault="00A71A69" w:rsidP="00A71A69">
      <w:pPr>
        <w:ind w:firstLine="600"/>
        <w:jc w:val="both"/>
        <w:rPr>
          <w:sz w:val="8"/>
          <w:szCs w:val="8"/>
          <w:lang w:val="uk-UA"/>
        </w:rPr>
      </w:pPr>
    </w:p>
    <w:p w:rsidR="00A71A69" w:rsidRPr="00A5299E" w:rsidRDefault="00A71A69" w:rsidP="00A71A69">
      <w:pPr>
        <w:jc w:val="center"/>
        <w:rPr>
          <w:sz w:val="28"/>
          <w:szCs w:val="28"/>
          <w:lang w:val="uk-UA"/>
        </w:rPr>
      </w:pPr>
      <w:r w:rsidRPr="00A5299E">
        <w:rPr>
          <w:sz w:val="28"/>
          <w:szCs w:val="28"/>
          <w:lang w:val="uk-UA"/>
        </w:rPr>
        <w:t xml:space="preserve">5. Особливості тимчасової дрібнороздрібної торгівлі </w:t>
      </w:r>
    </w:p>
    <w:p w:rsidR="00A71A69" w:rsidRPr="00A5299E" w:rsidRDefault="00A71A69" w:rsidP="00A71A69">
      <w:pPr>
        <w:jc w:val="center"/>
        <w:rPr>
          <w:sz w:val="28"/>
          <w:szCs w:val="28"/>
          <w:lang w:val="uk-UA"/>
        </w:rPr>
      </w:pPr>
      <w:r w:rsidRPr="00A5299E">
        <w:rPr>
          <w:sz w:val="28"/>
          <w:szCs w:val="28"/>
          <w:lang w:val="uk-UA"/>
        </w:rPr>
        <w:t>та надання послуг у сфері розваг</w:t>
      </w:r>
    </w:p>
    <w:p w:rsidR="00A71A69" w:rsidRPr="00BA0C42" w:rsidRDefault="00A71A69" w:rsidP="00A71A69">
      <w:pPr>
        <w:jc w:val="center"/>
        <w:rPr>
          <w:sz w:val="8"/>
          <w:szCs w:val="8"/>
          <w:lang w:val="uk-UA"/>
        </w:rPr>
      </w:pPr>
    </w:p>
    <w:p w:rsidR="00A71A69" w:rsidRPr="00A5299E" w:rsidRDefault="00A71A69" w:rsidP="00A71A69">
      <w:pPr>
        <w:ind w:firstLine="709"/>
        <w:jc w:val="both"/>
        <w:rPr>
          <w:sz w:val="28"/>
          <w:szCs w:val="28"/>
          <w:lang w:val="uk-UA"/>
        </w:rPr>
      </w:pPr>
      <w:r w:rsidRPr="00A5299E">
        <w:rPr>
          <w:sz w:val="28"/>
          <w:szCs w:val="28"/>
          <w:lang w:val="uk-UA"/>
        </w:rPr>
        <w:t xml:space="preserve">5.1. Тимчасова дрібнороздрібна торгівля та надання послуг у сфері розваг здійснюється суб’єктами господарювання з нагоди свят або </w:t>
      </w:r>
      <w:r w:rsidR="004D50AF">
        <w:rPr>
          <w:sz w:val="28"/>
          <w:szCs w:val="28"/>
          <w:lang w:val="uk-UA"/>
        </w:rPr>
        <w:t xml:space="preserve">інших культурно-масових заходів тощо. </w:t>
      </w:r>
    </w:p>
    <w:p w:rsidR="00A71A69" w:rsidRPr="00A5299E" w:rsidRDefault="00A71A69" w:rsidP="00A71A69">
      <w:pPr>
        <w:ind w:firstLine="709"/>
        <w:jc w:val="both"/>
        <w:rPr>
          <w:sz w:val="28"/>
          <w:szCs w:val="28"/>
          <w:lang w:val="uk-UA"/>
        </w:rPr>
      </w:pPr>
      <w:r w:rsidRPr="00A5299E">
        <w:rPr>
          <w:sz w:val="28"/>
          <w:szCs w:val="28"/>
          <w:lang w:val="uk-UA"/>
        </w:rPr>
        <w:t xml:space="preserve">5.2. Погодження на розміщення об’єктів </w:t>
      </w:r>
      <w:r w:rsidR="00A71794">
        <w:rPr>
          <w:sz w:val="28"/>
          <w:szCs w:val="28"/>
          <w:lang w:val="uk-UA"/>
        </w:rPr>
        <w:t xml:space="preserve">тимчасової </w:t>
      </w:r>
      <w:r w:rsidRPr="00A5299E">
        <w:rPr>
          <w:sz w:val="28"/>
          <w:szCs w:val="28"/>
          <w:lang w:val="uk-UA"/>
        </w:rPr>
        <w:t xml:space="preserve">дрібнороздрібної торгівлі та надання послуг у сфері розваг надається відповідно до розпорядження міського голови на строк, зазначений </w:t>
      </w:r>
      <w:r w:rsidR="004149A9">
        <w:rPr>
          <w:sz w:val="28"/>
          <w:szCs w:val="28"/>
          <w:lang w:val="uk-UA"/>
        </w:rPr>
        <w:t>у</w:t>
      </w:r>
      <w:r w:rsidRPr="00A5299E">
        <w:rPr>
          <w:sz w:val="28"/>
          <w:szCs w:val="28"/>
          <w:lang w:val="uk-UA"/>
        </w:rPr>
        <w:t xml:space="preserve"> розпорядженні. </w:t>
      </w:r>
    </w:p>
    <w:p w:rsidR="00A71A69" w:rsidRPr="00A5299E" w:rsidRDefault="00A71A69" w:rsidP="00A71A69">
      <w:pPr>
        <w:ind w:firstLine="709"/>
        <w:jc w:val="both"/>
        <w:rPr>
          <w:sz w:val="28"/>
          <w:szCs w:val="28"/>
          <w:lang w:val="uk-UA"/>
        </w:rPr>
      </w:pPr>
      <w:r w:rsidRPr="00A5299E">
        <w:rPr>
          <w:sz w:val="28"/>
          <w:szCs w:val="28"/>
          <w:lang w:val="uk-UA"/>
        </w:rPr>
        <w:t xml:space="preserve">5.3. Суб’єкти господарської діяльності, яким надано погодження на розміщення об’єктів  тимчасової дрібнороздрібної торгівлі/надання послуг у сфері розваг  укладають із </w:t>
      </w:r>
      <w:r w:rsidRPr="00A5299E">
        <w:rPr>
          <w:bCs/>
          <w:sz w:val="28"/>
          <w:szCs w:val="28"/>
          <w:lang w:val="uk-UA"/>
        </w:rPr>
        <w:t xml:space="preserve">Уповноваженим органом </w:t>
      </w:r>
      <w:r w:rsidRPr="00A5299E">
        <w:rPr>
          <w:sz w:val="28"/>
          <w:szCs w:val="28"/>
          <w:lang w:val="uk-UA"/>
        </w:rPr>
        <w:t xml:space="preserve">договір </w:t>
      </w:r>
      <w:r w:rsidRPr="00A5299E">
        <w:rPr>
          <w:bCs/>
          <w:sz w:val="28"/>
          <w:szCs w:val="28"/>
          <w:lang w:val="uk-UA"/>
        </w:rPr>
        <w:t xml:space="preserve">на право тимчасового користування окремими елементами благоустрою комунальної власності (за виключенням випадків, коли </w:t>
      </w:r>
      <w:r w:rsidRPr="00A5299E">
        <w:rPr>
          <w:sz w:val="28"/>
          <w:szCs w:val="28"/>
          <w:lang w:val="uk-UA"/>
        </w:rPr>
        <w:t>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r w:rsidRPr="00A5299E">
        <w:rPr>
          <w:bCs/>
          <w:sz w:val="28"/>
          <w:szCs w:val="28"/>
          <w:lang w:val="uk-UA"/>
        </w:rPr>
        <w:t>).</w:t>
      </w:r>
    </w:p>
    <w:p w:rsidR="00A71A69" w:rsidRPr="00A5299E" w:rsidRDefault="00A71A69" w:rsidP="00A71A69">
      <w:pPr>
        <w:ind w:firstLine="709"/>
        <w:jc w:val="both"/>
        <w:rPr>
          <w:sz w:val="28"/>
          <w:szCs w:val="28"/>
          <w:lang w:val="uk-UA"/>
        </w:rPr>
      </w:pPr>
      <w:r w:rsidRPr="00A5299E">
        <w:rPr>
          <w:sz w:val="28"/>
          <w:szCs w:val="28"/>
          <w:lang w:val="uk-UA"/>
        </w:rPr>
        <w:t xml:space="preserve">5.4. Для здійснення тимчасової дрібнороздрібної торгівлі/надання послуг у сфері розваг суб’єкт господарювання подає у </w:t>
      </w:r>
      <w:r w:rsidR="00A1539A">
        <w:rPr>
          <w:sz w:val="28"/>
          <w:szCs w:val="28"/>
          <w:lang w:val="uk-UA"/>
        </w:rPr>
        <w:t xml:space="preserve">Департамент </w:t>
      </w:r>
      <w:r w:rsidR="00A1539A" w:rsidRPr="00A5299E">
        <w:rPr>
          <w:sz w:val="28"/>
          <w:szCs w:val="28"/>
          <w:lang w:val="uk-UA"/>
        </w:rPr>
        <w:t xml:space="preserve">адміністративних послуг </w:t>
      </w:r>
      <w:r w:rsidR="00A1539A">
        <w:rPr>
          <w:sz w:val="28"/>
          <w:szCs w:val="28"/>
          <w:lang w:val="uk-UA"/>
        </w:rPr>
        <w:t>(Центр надання адміністративних послуг) Івано-Франківської міської ради</w:t>
      </w:r>
      <w:r w:rsidRPr="00A5299E">
        <w:rPr>
          <w:sz w:val="28"/>
          <w:szCs w:val="28"/>
          <w:lang w:val="uk-UA"/>
        </w:rPr>
        <w:t xml:space="preserve"> заяву згідно з додатком 2 до цього Положення та фотоескіз об’єкта дрібнороздрібної торгівлі/надання послуг у сфері розваг.</w:t>
      </w:r>
    </w:p>
    <w:p w:rsidR="00A71A69" w:rsidRPr="00A5299E" w:rsidRDefault="00A71A69" w:rsidP="00A71A69">
      <w:pPr>
        <w:ind w:firstLine="709"/>
        <w:jc w:val="both"/>
        <w:rPr>
          <w:sz w:val="28"/>
          <w:szCs w:val="28"/>
          <w:lang w:val="uk-UA"/>
        </w:rPr>
      </w:pPr>
      <w:r w:rsidRPr="00A5299E">
        <w:rPr>
          <w:sz w:val="28"/>
          <w:szCs w:val="28"/>
          <w:lang w:val="uk-UA"/>
        </w:rPr>
        <w:t xml:space="preserve">5.5. Після реєстрації документів у </w:t>
      </w:r>
      <w:r w:rsidR="004149A9">
        <w:rPr>
          <w:sz w:val="28"/>
          <w:szCs w:val="28"/>
          <w:lang w:val="uk-UA"/>
        </w:rPr>
        <w:t>Департаменті</w:t>
      </w:r>
      <w:r w:rsidR="004149A9" w:rsidRPr="00A5299E">
        <w:rPr>
          <w:sz w:val="28"/>
          <w:szCs w:val="28"/>
          <w:lang w:val="uk-UA"/>
        </w:rPr>
        <w:t xml:space="preserve"> </w:t>
      </w:r>
      <w:r w:rsidRPr="00A5299E">
        <w:rPr>
          <w:sz w:val="28"/>
          <w:szCs w:val="28"/>
          <w:lang w:val="uk-UA"/>
        </w:rPr>
        <w:t>адміністративних послуг</w:t>
      </w:r>
      <w:r w:rsidR="00A1539A">
        <w:rPr>
          <w:sz w:val="28"/>
          <w:szCs w:val="28"/>
          <w:lang w:val="uk-UA"/>
        </w:rPr>
        <w:t xml:space="preserve"> (Центр надання адміністративних послуг) Івано-Франківської міської ради</w:t>
      </w:r>
      <w:r w:rsidRPr="00A5299E">
        <w:rPr>
          <w:sz w:val="28"/>
          <w:szCs w:val="28"/>
          <w:lang w:val="uk-UA"/>
        </w:rPr>
        <w:t xml:space="preserve"> пакет документів передається в Департамент економічного розвитку, екології та енергозбереження </w:t>
      </w:r>
      <w:r w:rsidR="00A1539A">
        <w:rPr>
          <w:sz w:val="28"/>
          <w:szCs w:val="28"/>
          <w:lang w:val="uk-UA"/>
        </w:rPr>
        <w:t xml:space="preserve">Івано-Франківської </w:t>
      </w:r>
      <w:r w:rsidRPr="00A5299E">
        <w:rPr>
          <w:sz w:val="28"/>
          <w:szCs w:val="28"/>
          <w:lang w:val="uk-UA"/>
        </w:rPr>
        <w:t>міської ради.</w:t>
      </w:r>
    </w:p>
    <w:p w:rsidR="00A71A69" w:rsidRPr="00A5299E" w:rsidRDefault="00A71A69" w:rsidP="00A71A69">
      <w:pPr>
        <w:ind w:firstLine="709"/>
        <w:jc w:val="both"/>
        <w:rPr>
          <w:sz w:val="28"/>
          <w:szCs w:val="28"/>
          <w:lang w:val="uk-UA"/>
        </w:rPr>
      </w:pPr>
      <w:r w:rsidRPr="00A5299E">
        <w:rPr>
          <w:sz w:val="28"/>
          <w:szCs w:val="28"/>
          <w:lang w:val="uk-UA"/>
        </w:rPr>
        <w:t xml:space="preserve">5.6. Департамент економічного розвитку, екології та енергозбереження </w:t>
      </w:r>
      <w:r w:rsidR="00A1539A">
        <w:rPr>
          <w:sz w:val="28"/>
          <w:szCs w:val="28"/>
          <w:lang w:val="uk-UA"/>
        </w:rPr>
        <w:t xml:space="preserve">Івано-Франківської </w:t>
      </w:r>
      <w:r w:rsidRPr="00A5299E">
        <w:rPr>
          <w:sz w:val="28"/>
          <w:szCs w:val="28"/>
          <w:lang w:val="uk-UA"/>
        </w:rPr>
        <w:t>міської ради протягом 20-ти календарних днів забезпечує:</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 xml:space="preserve"> - внесення матеріалів для розгляду на засіданні комісії з організації сезонної торгівлі; </w:t>
      </w:r>
    </w:p>
    <w:p w:rsidR="00A71A69" w:rsidRPr="00A5299E" w:rsidRDefault="00A71A69" w:rsidP="00A71A69">
      <w:pPr>
        <w:pStyle w:val="HTML"/>
        <w:ind w:firstLine="709"/>
        <w:jc w:val="both"/>
        <w:rPr>
          <w:rFonts w:ascii="Times New Roman" w:hAnsi="Times New Roman"/>
          <w:sz w:val="28"/>
          <w:szCs w:val="28"/>
          <w:lang w:val="uk-UA"/>
        </w:rPr>
      </w:pPr>
      <w:r w:rsidRPr="00A5299E">
        <w:rPr>
          <w:rFonts w:ascii="Times New Roman" w:hAnsi="Times New Roman"/>
          <w:sz w:val="28"/>
          <w:szCs w:val="28"/>
          <w:lang w:val="uk-UA"/>
        </w:rPr>
        <w:t xml:space="preserve"> - підготовку розпорядження міського голови про погодження на розміщення об’єкта тимчасової дрібнороздрібної торгівлі/надання послуг у сфері</w:t>
      </w:r>
      <w:r w:rsidR="00A1539A">
        <w:rPr>
          <w:rFonts w:ascii="Times New Roman" w:hAnsi="Times New Roman"/>
          <w:sz w:val="28"/>
          <w:szCs w:val="28"/>
          <w:lang w:val="uk-UA"/>
        </w:rPr>
        <w:t xml:space="preserve"> розваг;</w:t>
      </w:r>
    </w:p>
    <w:p w:rsidR="00A71A69" w:rsidRPr="00A5299E" w:rsidRDefault="00A71A69" w:rsidP="00A71A69">
      <w:pPr>
        <w:ind w:firstLine="709"/>
        <w:jc w:val="both"/>
        <w:rPr>
          <w:sz w:val="28"/>
          <w:szCs w:val="28"/>
          <w:lang w:val="uk-UA"/>
        </w:rPr>
      </w:pPr>
      <w:r w:rsidRPr="00A5299E">
        <w:rPr>
          <w:sz w:val="28"/>
          <w:szCs w:val="28"/>
          <w:lang w:val="uk-UA"/>
        </w:rPr>
        <w:t xml:space="preserve"> - передачу в </w:t>
      </w:r>
      <w:r w:rsidR="004149A9">
        <w:rPr>
          <w:sz w:val="28"/>
          <w:szCs w:val="28"/>
          <w:lang w:val="uk-UA"/>
        </w:rPr>
        <w:t xml:space="preserve">Департамент </w:t>
      </w:r>
      <w:r w:rsidRPr="00A5299E">
        <w:rPr>
          <w:sz w:val="28"/>
          <w:szCs w:val="28"/>
          <w:lang w:val="uk-UA"/>
        </w:rPr>
        <w:t xml:space="preserve">адміністративних послуг </w:t>
      </w:r>
      <w:r w:rsidR="00A1539A">
        <w:rPr>
          <w:sz w:val="28"/>
          <w:szCs w:val="28"/>
          <w:lang w:val="uk-UA"/>
        </w:rPr>
        <w:t>(Центр надання адміністративних послуг) Івано-Франківської міської ради</w:t>
      </w:r>
      <w:r w:rsidR="00A1539A" w:rsidRPr="00A5299E">
        <w:rPr>
          <w:sz w:val="28"/>
          <w:szCs w:val="28"/>
          <w:lang w:val="uk-UA"/>
        </w:rPr>
        <w:t xml:space="preserve"> </w:t>
      </w:r>
      <w:r w:rsidRPr="00A5299E">
        <w:rPr>
          <w:sz w:val="28"/>
          <w:szCs w:val="28"/>
          <w:lang w:val="uk-UA"/>
        </w:rPr>
        <w:t xml:space="preserve">погодження на розміщення об’єкта тимчасової дрібнороздрібної торгівлі/надання послуг у сфері розваг та проект договору </w:t>
      </w:r>
      <w:r w:rsidRPr="00A5299E">
        <w:rPr>
          <w:bCs/>
          <w:sz w:val="28"/>
          <w:szCs w:val="28"/>
          <w:lang w:val="uk-UA"/>
        </w:rPr>
        <w:t xml:space="preserve">на право тимчасового користування окремими елементами благоустрою комунальної власності </w:t>
      </w:r>
      <w:r w:rsidRPr="00A5299E">
        <w:rPr>
          <w:sz w:val="28"/>
          <w:szCs w:val="28"/>
          <w:lang w:val="uk-UA"/>
        </w:rPr>
        <w:t>або обґрунтованої відмови в наданні погодження.</w:t>
      </w:r>
    </w:p>
    <w:p w:rsidR="00A71A69" w:rsidRPr="00A1539A" w:rsidRDefault="00A71A69" w:rsidP="00A71A69">
      <w:pPr>
        <w:ind w:firstLine="709"/>
        <w:jc w:val="both"/>
        <w:rPr>
          <w:color w:val="FF0000"/>
          <w:sz w:val="12"/>
          <w:szCs w:val="12"/>
          <w:lang w:val="uk-UA"/>
        </w:rPr>
      </w:pPr>
    </w:p>
    <w:p w:rsidR="00A71A69" w:rsidRPr="00A5299E" w:rsidRDefault="00A71A69" w:rsidP="00A71A69">
      <w:pPr>
        <w:jc w:val="center"/>
        <w:rPr>
          <w:sz w:val="28"/>
          <w:szCs w:val="28"/>
          <w:lang w:val="uk-UA"/>
        </w:rPr>
      </w:pPr>
      <w:r w:rsidRPr="00A5299E">
        <w:rPr>
          <w:sz w:val="28"/>
          <w:szCs w:val="28"/>
          <w:lang w:val="uk-UA"/>
        </w:rPr>
        <w:t xml:space="preserve">   6. Порядок організації і проведення ярмарку</w:t>
      </w:r>
    </w:p>
    <w:p w:rsidR="00A71A69" w:rsidRPr="00A1539A" w:rsidRDefault="00A71A69" w:rsidP="00A71A69">
      <w:pPr>
        <w:rPr>
          <w:sz w:val="12"/>
          <w:szCs w:val="12"/>
          <w:lang w:val="uk-UA"/>
        </w:rPr>
      </w:pPr>
    </w:p>
    <w:p w:rsidR="00A71A69" w:rsidRPr="00A5299E" w:rsidRDefault="00A71A69" w:rsidP="00A71A69">
      <w:pPr>
        <w:ind w:firstLine="660"/>
        <w:jc w:val="both"/>
        <w:rPr>
          <w:color w:val="000000"/>
          <w:sz w:val="28"/>
          <w:szCs w:val="28"/>
          <w:lang w:val="uk-UA"/>
        </w:rPr>
      </w:pPr>
      <w:r w:rsidRPr="00A5299E">
        <w:rPr>
          <w:sz w:val="28"/>
          <w:szCs w:val="28"/>
          <w:lang w:val="uk-UA"/>
        </w:rPr>
        <w:t xml:space="preserve">6. 1. </w:t>
      </w:r>
      <w:r w:rsidRPr="00A5299E">
        <w:rPr>
          <w:color w:val="000000"/>
          <w:sz w:val="28"/>
          <w:szCs w:val="28"/>
          <w:lang w:val="uk-UA"/>
        </w:rPr>
        <w:t xml:space="preserve">Організація та проведення ярмарку здійснюється відповідно до розпорядження міського голови у строк, зазначений в розпорядженні. </w:t>
      </w:r>
    </w:p>
    <w:p w:rsidR="00A71A69" w:rsidRPr="00A5299E" w:rsidRDefault="00A71A69" w:rsidP="00A71A69">
      <w:pPr>
        <w:ind w:firstLine="660"/>
        <w:jc w:val="both"/>
        <w:rPr>
          <w:color w:val="000000"/>
          <w:sz w:val="28"/>
          <w:szCs w:val="28"/>
          <w:lang w:val="uk-UA"/>
        </w:rPr>
      </w:pPr>
      <w:r w:rsidRPr="00A5299E">
        <w:rPr>
          <w:color w:val="000000"/>
          <w:sz w:val="28"/>
          <w:szCs w:val="28"/>
          <w:lang w:val="uk-UA"/>
        </w:rPr>
        <w:t>6. 2. Організація ярмарку забезпечується організатором – виконавчим комітетом міської ради та/або його структурними підрозділами.</w:t>
      </w:r>
    </w:p>
    <w:p w:rsidR="00A71A69" w:rsidRPr="00A5299E" w:rsidRDefault="00A71A69" w:rsidP="00A71A69">
      <w:pPr>
        <w:ind w:firstLine="660"/>
        <w:jc w:val="both"/>
        <w:rPr>
          <w:sz w:val="28"/>
          <w:szCs w:val="28"/>
          <w:lang w:val="uk-UA"/>
        </w:rPr>
      </w:pPr>
      <w:r w:rsidRPr="00A5299E">
        <w:rPr>
          <w:sz w:val="28"/>
          <w:szCs w:val="28"/>
          <w:lang w:val="uk-UA"/>
        </w:rPr>
        <w:t xml:space="preserve">6.3. Проведення ярмарку забезпечується розпорядником ярмарку, який здійснює проведення ярмарку відповідно до розпорядження міського голови та укладеного з організатором ярмарку договору про організацію та проведення ярмарку (додаток 3 до Положення) та </w:t>
      </w:r>
      <w:r w:rsidRPr="00A5299E">
        <w:rPr>
          <w:bCs/>
          <w:sz w:val="28"/>
          <w:szCs w:val="28"/>
          <w:lang w:val="uk-UA"/>
        </w:rPr>
        <w:t>договору на право тимчасового користування окремими елементами благоустрою комунальної власності</w:t>
      </w:r>
      <w:r w:rsidRPr="00A5299E">
        <w:rPr>
          <w:sz w:val="28"/>
          <w:szCs w:val="28"/>
          <w:lang w:val="uk-UA"/>
        </w:rPr>
        <w:t xml:space="preserve"> </w:t>
      </w:r>
      <w:r w:rsidRPr="00A5299E">
        <w:rPr>
          <w:bCs/>
          <w:sz w:val="28"/>
          <w:szCs w:val="28"/>
          <w:lang w:val="uk-UA"/>
        </w:rPr>
        <w:t xml:space="preserve">(за виключенням випадків, коли </w:t>
      </w:r>
      <w:r w:rsidRPr="00A5299E">
        <w:rPr>
          <w:sz w:val="28"/>
          <w:szCs w:val="28"/>
          <w:lang w:val="uk-UA"/>
        </w:rPr>
        <w:t>ярмарки проводяться на земельних ділянках, які знаходяться в приватній власності чи передані в оренду</w:t>
      </w:r>
      <w:r w:rsidRPr="00A5299E">
        <w:rPr>
          <w:bCs/>
          <w:sz w:val="28"/>
          <w:szCs w:val="28"/>
          <w:lang w:val="uk-UA"/>
        </w:rPr>
        <w:t>).</w:t>
      </w:r>
    </w:p>
    <w:p w:rsidR="00A71A69" w:rsidRPr="00A5299E" w:rsidRDefault="00A71A69" w:rsidP="00A71A69">
      <w:pPr>
        <w:ind w:firstLine="660"/>
        <w:jc w:val="both"/>
        <w:rPr>
          <w:color w:val="FF0000"/>
          <w:sz w:val="28"/>
          <w:szCs w:val="28"/>
          <w:lang w:val="uk-UA"/>
        </w:rPr>
      </w:pPr>
      <w:r w:rsidRPr="00A5299E">
        <w:rPr>
          <w:sz w:val="28"/>
          <w:szCs w:val="28"/>
          <w:lang w:val="uk-UA"/>
        </w:rPr>
        <w:t xml:space="preserve">6.4. Після прийняття рішення виконавчого комітету міської ради про надання погодження на розміщення об’єктів  дрібнороздрібної торгівлі/надання послуг у сфері розваг  суб’єктом господарювання укладається із </w:t>
      </w:r>
      <w:r w:rsidRPr="00A5299E">
        <w:rPr>
          <w:bCs/>
          <w:sz w:val="28"/>
          <w:szCs w:val="28"/>
          <w:lang w:val="uk-UA"/>
        </w:rPr>
        <w:t xml:space="preserve">Уповноваженим органом </w:t>
      </w:r>
      <w:r w:rsidRPr="00A5299E">
        <w:rPr>
          <w:sz w:val="28"/>
          <w:szCs w:val="28"/>
          <w:lang w:val="uk-UA"/>
        </w:rPr>
        <w:t xml:space="preserve">договір </w:t>
      </w:r>
      <w:r w:rsidRPr="00A5299E">
        <w:rPr>
          <w:bCs/>
          <w:sz w:val="28"/>
          <w:szCs w:val="28"/>
          <w:lang w:val="uk-UA"/>
        </w:rPr>
        <w:t xml:space="preserve">на право тимчасового користування окремими елементами благоустрою комунальної власності. </w:t>
      </w:r>
    </w:p>
    <w:p w:rsidR="00A71A69" w:rsidRPr="00A5299E" w:rsidRDefault="00A71A69" w:rsidP="00A71A69">
      <w:pPr>
        <w:ind w:firstLine="660"/>
        <w:jc w:val="both"/>
        <w:rPr>
          <w:color w:val="000000"/>
          <w:sz w:val="28"/>
          <w:szCs w:val="28"/>
          <w:lang w:val="uk-UA"/>
        </w:rPr>
      </w:pPr>
      <w:r w:rsidRPr="00A5299E">
        <w:rPr>
          <w:color w:val="000000"/>
          <w:sz w:val="28"/>
          <w:szCs w:val="28"/>
          <w:lang w:val="uk-UA"/>
        </w:rPr>
        <w:t xml:space="preserve">6.5. Розпорядник ярмарку забезпечує надання учасникам ярмарку комплексу послуг, який повинен включати: </w:t>
      </w:r>
    </w:p>
    <w:p w:rsidR="00A71A69" w:rsidRPr="00A5299E" w:rsidRDefault="00A71A69" w:rsidP="00A71A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0"/>
        <w:jc w:val="both"/>
        <w:textAlignment w:val="baseline"/>
        <w:rPr>
          <w:color w:val="000000"/>
          <w:sz w:val="28"/>
          <w:szCs w:val="28"/>
          <w:lang w:val="uk-UA"/>
        </w:rPr>
      </w:pPr>
      <w:bookmarkStart w:id="1" w:name="o65"/>
      <w:bookmarkEnd w:id="1"/>
      <w:r w:rsidRPr="00A5299E">
        <w:rPr>
          <w:color w:val="000000"/>
          <w:sz w:val="28"/>
          <w:szCs w:val="28"/>
          <w:lang w:val="uk-UA"/>
        </w:rPr>
        <w:t>-  прийом заявок на участь в ярмарку;</w:t>
      </w:r>
    </w:p>
    <w:p w:rsidR="00A71A69" w:rsidRPr="00A5299E" w:rsidRDefault="00A71A69" w:rsidP="00A71A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0"/>
        <w:jc w:val="both"/>
        <w:textAlignment w:val="baseline"/>
        <w:rPr>
          <w:color w:val="000000"/>
          <w:sz w:val="28"/>
          <w:szCs w:val="28"/>
          <w:lang w:val="uk-UA"/>
        </w:rPr>
      </w:pPr>
      <w:r w:rsidRPr="00A5299E">
        <w:rPr>
          <w:color w:val="000000"/>
          <w:sz w:val="28"/>
          <w:szCs w:val="28"/>
          <w:lang w:val="uk-UA"/>
        </w:rPr>
        <w:t>- надання в користування однакових за виглядом та розміром об’єктів дрібнороздрібної торгівлі;</w:t>
      </w:r>
    </w:p>
    <w:p w:rsidR="00A71A69" w:rsidRPr="00A5299E" w:rsidRDefault="00A71A69" w:rsidP="00A71A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0"/>
        <w:jc w:val="both"/>
        <w:textAlignment w:val="baseline"/>
        <w:rPr>
          <w:color w:val="000000"/>
          <w:sz w:val="28"/>
          <w:szCs w:val="28"/>
          <w:lang w:val="uk-UA"/>
        </w:rPr>
      </w:pPr>
      <w:bookmarkStart w:id="2" w:name="o66"/>
      <w:bookmarkStart w:id="3" w:name="o67"/>
      <w:bookmarkEnd w:id="2"/>
      <w:bookmarkEnd w:id="3"/>
      <w:r w:rsidRPr="00A5299E">
        <w:rPr>
          <w:color w:val="000000"/>
          <w:sz w:val="28"/>
          <w:szCs w:val="28"/>
          <w:lang w:val="uk-UA"/>
        </w:rPr>
        <w:t xml:space="preserve">- забезпечення охорони та пожежної безпеки учасників та об’єктів дрібнороздрібної торгівлі; </w:t>
      </w:r>
    </w:p>
    <w:p w:rsidR="00A71A69" w:rsidRPr="00A5299E" w:rsidRDefault="00A71A69" w:rsidP="00A71A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0"/>
        <w:jc w:val="both"/>
        <w:textAlignment w:val="baseline"/>
        <w:rPr>
          <w:color w:val="000000"/>
          <w:sz w:val="28"/>
          <w:szCs w:val="28"/>
          <w:lang w:val="uk-UA"/>
        </w:rPr>
      </w:pPr>
      <w:bookmarkStart w:id="4" w:name="o68"/>
      <w:bookmarkEnd w:id="4"/>
      <w:r w:rsidRPr="00A5299E">
        <w:rPr>
          <w:color w:val="000000"/>
          <w:sz w:val="28"/>
          <w:szCs w:val="28"/>
          <w:lang w:val="uk-UA"/>
        </w:rPr>
        <w:t>- забезпечення прибирання об’єктів дрібнороздрібної торгівлі та прилеглої до них території;</w:t>
      </w:r>
    </w:p>
    <w:p w:rsidR="00A71A69" w:rsidRPr="00A5299E" w:rsidRDefault="00A71A69" w:rsidP="00A71A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0"/>
        <w:jc w:val="both"/>
        <w:textAlignment w:val="baseline"/>
        <w:rPr>
          <w:color w:val="000000"/>
          <w:sz w:val="28"/>
          <w:szCs w:val="28"/>
          <w:lang w:val="uk-UA"/>
        </w:rPr>
      </w:pPr>
      <w:r w:rsidRPr="00A5299E">
        <w:rPr>
          <w:color w:val="000000"/>
          <w:sz w:val="28"/>
          <w:szCs w:val="28"/>
          <w:lang w:val="uk-UA"/>
        </w:rPr>
        <w:t>- розміщення учасників ярмарку згідно схеми, з урахуванням дотримання санітарних і ветеринарних правил та норм при реалізації товарів;</w:t>
      </w:r>
    </w:p>
    <w:p w:rsidR="00A71A69" w:rsidRPr="00A5299E" w:rsidRDefault="00A71A69" w:rsidP="00A71A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0"/>
        <w:jc w:val="both"/>
        <w:textAlignment w:val="baseline"/>
        <w:rPr>
          <w:color w:val="000000"/>
          <w:sz w:val="28"/>
          <w:szCs w:val="28"/>
          <w:lang w:val="uk-UA"/>
        </w:rPr>
      </w:pPr>
      <w:r w:rsidRPr="00A5299E">
        <w:rPr>
          <w:color w:val="000000"/>
          <w:sz w:val="28"/>
          <w:szCs w:val="28"/>
          <w:lang w:val="uk-UA"/>
        </w:rPr>
        <w:t>- забезпечення оформлення торгових місць святковою ілюмінацією;</w:t>
      </w:r>
    </w:p>
    <w:p w:rsidR="00A71A69" w:rsidRPr="00A5299E" w:rsidRDefault="00A71A69" w:rsidP="00A71A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0"/>
        <w:jc w:val="both"/>
        <w:textAlignment w:val="baseline"/>
        <w:rPr>
          <w:color w:val="000000"/>
          <w:sz w:val="28"/>
          <w:szCs w:val="28"/>
          <w:lang w:val="uk-UA"/>
        </w:rPr>
      </w:pPr>
      <w:r w:rsidRPr="00A5299E">
        <w:rPr>
          <w:color w:val="000000"/>
          <w:sz w:val="28"/>
          <w:szCs w:val="28"/>
          <w:lang w:val="uk-UA"/>
        </w:rPr>
        <w:t>- організаці</w:t>
      </w:r>
      <w:r w:rsidR="00A1539A">
        <w:rPr>
          <w:color w:val="000000"/>
          <w:sz w:val="28"/>
          <w:szCs w:val="28"/>
          <w:lang w:val="uk-UA"/>
        </w:rPr>
        <w:t>ю</w:t>
      </w:r>
      <w:r w:rsidRPr="00A5299E">
        <w:rPr>
          <w:color w:val="000000"/>
          <w:sz w:val="28"/>
          <w:szCs w:val="28"/>
          <w:lang w:val="uk-UA"/>
        </w:rPr>
        <w:t xml:space="preserve"> культурно-мистецьких програм та розважальних заходів;</w:t>
      </w:r>
    </w:p>
    <w:p w:rsidR="00A71A69" w:rsidRPr="00A5299E" w:rsidRDefault="00A71A69" w:rsidP="00A71A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60"/>
        <w:jc w:val="both"/>
        <w:textAlignment w:val="baseline"/>
        <w:rPr>
          <w:color w:val="000000"/>
          <w:sz w:val="28"/>
          <w:szCs w:val="28"/>
          <w:lang w:val="uk-UA"/>
        </w:rPr>
      </w:pPr>
      <w:r w:rsidRPr="00A5299E">
        <w:rPr>
          <w:color w:val="000000"/>
          <w:sz w:val="28"/>
          <w:szCs w:val="28"/>
          <w:lang w:val="uk-UA"/>
        </w:rPr>
        <w:t>- здійснення заходів щодо взаємодії з органами, що забезпечують охорону громадського порядку, у місці проведення ярмарків;</w:t>
      </w:r>
    </w:p>
    <w:p w:rsidR="00A71A69" w:rsidRPr="00A5299E" w:rsidRDefault="00A71A69" w:rsidP="00A71A69">
      <w:pPr>
        <w:ind w:firstLine="660"/>
        <w:jc w:val="both"/>
        <w:rPr>
          <w:sz w:val="28"/>
          <w:szCs w:val="28"/>
          <w:lang w:val="uk-UA"/>
        </w:rPr>
      </w:pPr>
      <w:bookmarkStart w:id="5" w:name="o69"/>
      <w:bookmarkStart w:id="6" w:name="o70"/>
      <w:bookmarkStart w:id="7" w:name="o71"/>
      <w:bookmarkStart w:id="8" w:name="o72"/>
      <w:bookmarkStart w:id="9" w:name="o73"/>
      <w:bookmarkStart w:id="10" w:name="o74"/>
      <w:bookmarkEnd w:id="5"/>
      <w:bookmarkEnd w:id="6"/>
      <w:bookmarkEnd w:id="7"/>
      <w:bookmarkEnd w:id="8"/>
      <w:bookmarkEnd w:id="9"/>
      <w:bookmarkEnd w:id="10"/>
      <w:r w:rsidRPr="00A5299E">
        <w:rPr>
          <w:sz w:val="28"/>
          <w:szCs w:val="28"/>
          <w:lang w:val="uk-UA"/>
        </w:rPr>
        <w:t xml:space="preserve">6.6. Для отримання погодження на проведення ярмарку суб`єкт господарювання, який має намір бути розпорядником ярмарку, подає у </w:t>
      </w:r>
      <w:r w:rsidR="004149A9">
        <w:rPr>
          <w:sz w:val="28"/>
          <w:szCs w:val="28"/>
          <w:lang w:val="uk-UA"/>
        </w:rPr>
        <w:t xml:space="preserve">Департамент </w:t>
      </w:r>
      <w:r w:rsidRPr="00A5299E">
        <w:rPr>
          <w:sz w:val="28"/>
          <w:szCs w:val="28"/>
          <w:lang w:val="uk-UA"/>
        </w:rPr>
        <w:t>адміністративних послуг такі документи:</w:t>
      </w:r>
    </w:p>
    <w:p w:rsidR="00A71A69" w:rsidRPr="00A5299E" w:rsidRDefault="00A71A69" w:rsidP="00A71A69">
      <w:pPr>
        <w:pStyle w:val="HTML"/>
        <w:ind w:firstLine="660"/>
        <w:jc w:val="both"/>
        <w:rPr>
          <w:rFonts w:ascii="Times New Roman" w:hAnsi="Times New Roman"/>
          <w:sz w:val="28"/>
          <w:szCs w:val="28"/>
          <w:lang w:val="uk-UA"/>
        </w:rPr>
      </w:pPr>
      <w:r w:rsidRPr="00A5299E">
        <w:rPr>
          <w:rFonts w:ascii="Times New Roman" w:hAnsi="Times New Roman"/>
          <w:sz w:val="28"/>
          <w:szCs w:val="28"/>
          <w:lang w:val="uk-UA"/>
        </w:rPr>
        <w:t>- заяву згідно з додатком 4 до Положення;</w:t>
      </w:r>
    </w:p>
    <w:p w:rsidR="00A71A69" w:rsidRPr="00A5299E" w:rsidRDefault="00A71A69" w:rsidP="00A71A69">
      <w:pPr>
        <w:pStyle w:val="a3"/>
        <w:ind w:firstLine="660"/>
        <w:jc w:val="both"/>
        <w:rPr>
          <w:rFonts w:ascii="Times New Roman" w:hAnsi="Times New Roman"/>
          <w:sz w:val="28"/>
          <w:szCs w:val="28"/>
        </w:rPr>
      </w:pPr>
      <w:r w:rsidRPr="00A5299E">
        <w:rPr>
          <w:rFonts w:ascii="Times New Roman" w:hAnsi="Times New Roman"/>
          <w:sz w:val="28"/>
          <w:szCs w:val="28"/>
        </w:rPr>
        <w:t xml:space="preserve">- фотоескіз </w:t>
      </w:r>
      <w:r w:rsidRPr="00A5299E">
        <w:rPr>
          <w:rFonts w:ascii="Times New Roman" w:hAnsi="Times New Roman"/>
          <w:color w:val="000000"/>
          <w:sz w:val="28"/>
          <w:szCs w:val="28"/>
        </w:rPr>
        <w:t>об’єкта дрібнороздрібної торгівлі</w:t>
      </w:r>
      <w:r w:rsidRPr="00A5299E">
        <w:rPr>
          <w:rFonts w:ascii="Times New Roman" w:hAnsi="Times New Roman"/>
          <w:sz w:val="28"/>
          <w:szCs w:val="28"/>
        </w:rPr>
        <w:t>, що надаватиметься у користування учасникам ярмарку.</w:t>
      </w:r>
    </w:p>
    <w:p w:rsidR="00A71A69" w:rsidRPr="00A5299E" w:rsidRDefault="00A71A69" w:rsidP="00A71A69">
      <w:pPr>
        <w:ind w:firstLine="660"/>
        <w:jc w:val="both"/>
        <w:rPr>
          <w:sz w:val="28"/>
          <w:szCs w:val="28"/>
          <w:lang w:val="uk-UA"/>
        </w:rPr>
      </w:pPr>
      <w:r w:rsidRPr="00A5299E">
        <w:rPr>
          <w:sz w:val="28"/>
          <w:szCs w:val="28"/>
          <w:lang w:val="uk-UA"/>
        </w:rPr>
        <w:t xml:space="preserve">6.7. Після реєстрації документів у </w:t>
      </w:r>
      <w:r w:rsidR="00A1539A">
        <w:rPr>
          <w:sz w:val="28"/>
          <w:szCs w:val="28"/>
          <w:lang w:val="uk-UA"/>
        </w:rPr>
        <w:t xml:space="preserve">Департаменті </w:t>
      </w:r>
      <w:r w:rsidR="00A1539A" w:rsidRPr="00A5299E">
        <w:rPr>
          <w:sz w:val="28"/>
          <w:szCs w:val="28"/>
          <w:lang w:val="uk-UA"/>
        </w:rPr>
        <w:t xml:space="preserve">адміністративних послуг </w:t>
      </w:r>
      <w:r w:rsidR="00A1539A">
        <w:rPr>
          <w:sz w:val="28"/>
          <w:szCs w:val="28"/>
          <w:lang w:val="uk-UA"/>
        </w:rPr>
        <w:t>(Центр надання адміністративних послуг) Івано-Франківської міської ради</w:t>
      </w:r>
      <w:r w:rsidRPr="00A5299E">
        <w:rPr>
          <w:sz w:val="28"/>
          <w:szCs w:val="28"/>
          <w:lang w:val="uk-UA"/>
        </w:rPr>
        <w:t xml:space="preserve"> пакет документів передається в Департамент економічного розвитку, екології та енергозбереження </w:t>
      </w:r>
      <w:r w:rsidR="00A1539A">
        <w:rPr>
          <w:sz w:val="28"/>
          <w:szCs w:val="28"/>
          <w:lang w:val="uk-UA"/>
        </w:rPr>
        <w:t xml:space="preserve">Івано-Франківської </w:t>
      </w:r>
      <w:r w:rsidRPr="00A5299E">
        <w:rPr>
          <w:sz w:val="28"/>
          <w:szCs w:val="28"/>
          <w:lang w:val="uk-UA"/>
        </w:rPr>
        <w:t>міської ради.</w:t>
      </w:r>
    </w:p>
    <w:p w:rsidR="00A71A69" w:rsidRPr="00A5299E" w:rsidRDefault="00A71A69" w:rsidP="00A71A69">
      <w:pPr>
        <w:ind w:firstLine="660"/>
        <w:jc w:val="both"/>
        <w:rPr>
          <w:sz w:val="28"/>
          <w:szCs w:val="28"/>
          <w:lang w:val="uk-UA"/>
        </w:rPr>
      </w:pPr>
      <w:r w:rsidRPr="00A5299E">
        <w:rPr>
          <w:sz w:val="28"/>
          <w:szCs w:val="28"/>
          <w:lang w:val="uk-UA"/>
        </w:rPr>
        <w:t xml:space="preserve">6.8. Департамент економічного розвитку, екології та енергозбереження </w:t>
      </w:r>
      <w:r w:rsidR="00A1539A">
        <w:rPr>
          <w:sz w:val="28"/>
          <w:szCs w:val="28"/>
          <w:lang w:val="uk-UA"/>
        </w:rPr>
        <w:t xml:space="preserve">Івано-Франківської </w:t>
      </w:r>
      <w:r w:rsidRPr="00A5299E">
        <w:rPr>
          <w:sz w:val="28"/>
          <w:szCs w:val="28"/>
          <w:lang w:val="uk-UA"/>
        </w:rPr>
        <w:t>міської ради протягом 30-ти календарних днів забезпечує:</w:t>
      </w:r>
    </w:p>
    <w:p w:rsidR="00A71A69" w:rsidRPr="00A5299E" w:rsidRDefault="00A71A69" w:rsidP="00A71A69">
      <w:pPr>
        <w:pStyle w:val="HTML"/>
        <w:ind w:firstLine="660"/>
        <w:jc w:val="both"/>
        <w:rPr>
          <w:rFonts w:ascii="Times New Roman" w:hAnsi="Times New Roman"/>
          <w:sz w:val="28"/>
          <w:szCs w:val="28"/>
          <w:lang w:val="uk-UA"/>
        </w:rPr>
      </w:pPr>
      <w:r w:rsidRPr="00A5299E">
        <w:rPr>
          <w:rFonts w:ascii="Times New Roman" w:hAnsi="Times New Roman"/>
          <w:sz w:val="28"/>
          <w:szCs w:val="28"/>
          <w:lang w:val="uk-UA"/>
        </w:rPr>
        <w:t xml:space="preserve">- внесення матеріалів для розгляду на засіданні комісії з організації сезонної торгівлі; </w:t>
      </w:r>
    </w:p>
    <w:p w:rsidR="00A71A69" w:rsidRPr="00A5299E" w:rsidRDefault="00A71A69" w:rsidP="00A71A69">
      <w:pPr>
        <w:pStyle w:val="HTML"/>
        <w:ind w:firstLine="660"/>
        <w:jc w:val="both"/>
        <w:rPr>
          <w:rFonts w:ascii="Times New Roman" w:hAnsi="Times New Roman"/>
          <w:sz w:val="28"/>
          <w:szCs w:val="28"/>
          <w:lang w:val="uk-UA"/>
        </w:rPr>
      </w:pPr>
      <w:r w:rsidRPr="00A5299E">
        <w:rPr>
          <w:rFonts w:ascii="Times New Roman" w:hAnsi="Times New Roman"/>
          <w:sz w:val="28"/>
          <w:szCs w:val="28"/>
          <w:lang w:val="uk-UA"/>
        </w:rPr>
        <w:t>- підготовку розпорядження міського голови про погодження  проведення ярмарку розпорядником;</w:t>
      </w:r>
    </w:p>
    <w:p w:rsidR="00A71A69" w:rsidRPr="004149A9" w:rsidRDefault="00A71A69" w:rsidP="00A71A69">
      <w:pPr>
        <w:pStyle w:val="HTML"/>
        <w:ind w:firstLine="660"/>
        <w:jc w:val="both"/>
        <w:rPr>
          <w:rFonts w:ascii="Times New Roman" w:hAnsi="Times New Roman"/>
          <w:sz w:val="28"/>
          <w:szCs w:val="28"/>
          <w:lang w:val="uk-UA"/>
        </w:rPr>
      </w:pPr>
      <w:r w:rsidRPr="00A1539A">
        <w:rPr>
          <w:rFonts w:ascii="Times New Roman" w:hAnsi="Times New Roman"/>
          <w:sz w:val="28"/>
          <w:szCs w:val="28"/>
          <w:lang w:val="uk-UA"/>
        </w:rPr>
        <w:t xml:space="preserve">- передачу в </w:t>
      </w:r>
      <w:r w:rsidR="004149A9" w:rsidRPr="00A1539A">
        <w:rPr>
          <w:rFonts w:ascii="Times New Roman" w:hAnsi="Times New Roman"/>
          <w:sz w:val="28"/>
          <w:szCs w:val="28"/>
          <w:lang w:val="uk-UA"/>
        </w:rPr>
        <w:t xml:space="preserve">Департамент </w:t>
      </w:r>
      <w:r w:rsidRPr="00A1539A">
        <w:rPr>
          <w:rFonts w:ascii="Times New Roman" w:hAnsi="Times New Roman"/>
          <w:sz w:val="28"/>
          <w:szCs w:val="28"/>
          <w:lang w:val="uk-UA"/>
        </w:rPr>
        <w:t xml:space="preserve">адміністративних послуг </w:t>
      </w:r>
      <w:r w:rsidR="00A1539A" w:rsidRPr="00A1539A">
        <w:rPr>
          <w:rFonts w:ascii="Times New Roman" w:hAnsi="Times New Roman"/>
          <w:sz w:val="28"/>
          <w:szCs w:val="28"/>
          <w:lang w:val="uk-UA"/>
        </w:rPr>
        <w:t>(Центр надання адміністративних послуг) Івано-Франківської міської ради</w:t>
      </w:r>
      <w:r w:rsidR="00A1539A" w:rsidRPr="004149A9">
        <w:rPr>
          <w:rFonts w:ascii="Times New Roman" w:hAnsi="Times New Roman"/>
          <w:sz w:val="28"/>
          <w:szCs w:val="28"/>
          <w:lang w:val="uk-UA"/>
        </w:rPr>
        <w:t xml:space="preserve"> </w:t>
      </w:r>
      <w:r w:rsidRPr="004149A9">
        <w:rPr>
          <w:rFonts w:ascii="Times New Roman" w:hAnsi="Times New Roman"/>
          <w:sz w:val="28"/>
          <w:szCs w:val="28"/>
          <w:lang w:val="uk-UA"/>
        </w:rPr>
        <w:t>погодження на провед</w:t>
      </w:r>
      <w:r w:rsidR="00A1539A">
        <w:rPr>
          <w:rFonts w:ascii="Times New Roman" w:hAnsi="Times New Roman"/>
          <w:sz w:val="28"/>
          <w:szCs w:val="28"/>
          <w:lang w:val="uk-UA"/>
        </w:rPr>
        <w:t>ення ярмарку розпорядником, проє</w:t>
      </w:r>
      <w:r w:rsidRPr="004149A9">
        <w:rPr>
          <w:rFonts w:ascii="Times New Roman" w:hAnsi="Times New Roman"/>
          <w:sz w:val="28"/>
          <w:szCs w:val="28"/>
          <w:lang w:val="uk-UA"/>
        </w:rPr>
        <w:t xml:space="preserve">кти договору про організацію та проведення ярмарку та </w:t>
      </w:r>
      <w:r w:rsidRPr="004149A9">
        <w:rPr>
          <w:rFonts w:ascii="Times New Roman" w:hAnsi="Times New Roman"/>
          <w:bCs/>
          <w:sz w:val="28"/>
          <w:szCs w:val="28"/>
          <w:lang w:val="uk-UA"/>
        </w:rPr>
        <w:t>договору на право тимчасового користування окремими елементами благоустрою комунальної власності</w:t>
      </w:r>
      <w:r w:rsidRPr="004149A9">
        <w:rPr>
          <w:rFonts w:ascii="Times New Roman" w:hAnsi="Times New Roman"/>
          <w:sz w:val="28"/>
          <w:szCs w:val="28"/>
          <w:lang w:val="uk-UA"/>
        </w:rPr>
        <w:t xml:space="preserve"> або обґрунтованої відмови в наданні погодження.</w:t>
      </w:r>
    </w:p>
    <w:p w:rsidR="00A71A69" w:rsidRPr="00A5299E" w:rsidRDefault="00A71A69" w:rsidP="00A71A69">
      <w:pPr>
        <w:ind w:firstLine="660"/>
        <w:jc w:val="both"/>
        <w:rPr>
          <w:sz w:val="28"/>
          <w:szCs w:val="28"/>
          <w:lang w:val="uk-UA"/>
        </w:rPr>
      </w:pPr>
      <w:r w:rsidRPr="00A5299E">
        <w:rPr>
          <w:sz w:val="28"/>
          <w:szCs w:val="28"/>
          <w:lang w:val="uk-UA"/>
        </w:rPr>
        <w:t xml:space="preserve">6.9. Розпорядник ярмарку забезпечує інформування про проведення ярмарку через засоби масової інформації. </w:t>
      </w:r>
    </w:p>
    <w:p w:rsidR="00A71A69" w:rsidRPr="00BA0C42" w:rsidRDefault="00A71A69" w:rsidP="00A71A69">
      <w:pPr>
        <w:jc w:val="both"/>
        <w:rPr>
          <w:sz w:val="8"/>
          <w:szCs w:val="8"/>
          <w:lang w:val="uk-UA"/>
        </w:rPr>
      </w:pPr>
    </w:p>
    <w:p w:rsidR="00A71A69" w:rsidRPr="00A5299E" w:rsidRDefault="00A71A69" w:rsidP="00A71A69">
      <w:pPr>
        <w:jc w:val="center"/>
        <w:rPr>
          <w:bCs/>
          <w:sz w:val="28"/>
          <w:szCs w:val="28"/>
          <w:lang w:val="uk-UA"/>
        </w:rPr>
      </w:pPr>
      <w:r w:rsidRPr="00A5299E">
        <w:rPr>
          <w:bCs/>
          <w:sz w:val="28"/>
          <w:szCs w:val="28"/>
          <w:lang w:val="uk-UA"/>
        </w:rPr>
        <w:t xml:space="preserve">7. Порядок та умови укладення Договору на право тимчасового </w:t>
      </w:r>
    </w:p>
    <w:p w:rsidR="00A71A69" w:rsidRPr="00A5299E" w:rsidRDefault="00A71A69" w:rsidP="00A71A69">
      <w:pPr>
        <w:jc w:val="center"/>
        <w:rPr>
          <w:sz w:val="28"/>
          <w:szCs w:val="28"/>
          <w:lang w:val="uk-UA"/>
        </w:rPr>
      </w:pPr>
      <w:r w:rsidRPr="00A5299E">
        <w:rPr>
          <w:bCs/>
          <w:sz w:val="28"/>
          <w:szCs w:val="28"/>
          <w:lang w:val="uk-UA"/>
        </w:rPr>
        <w:t xml:space="preserve">користування окремими елементами благоустрою комунальної власності. </w:t>
      </w:r>
      <w:r w:rsidRPr="00A5299E">
        <w:rPr>
          <w:sz w:val="28"/>
          <w:szCs w:val="28"/>
          <w:lang w:val="uk-UA"/>
        </w:rPr>
        <w:t>Методика розрахунку плати.</w:t>
      </w:r>
    </w:p>
    <w:p w:rsidR="00A71A69" w:rsidRPr="00BA0C42" w:rsidRDefault="00A71A69" w:rsidP="00A71A69">
      <w:pPr>
        <w:jc w:val="center"/>
        <w:rPr>
          <w:bCs/>
          <w:sz w:val="8"/>
          <w:szCs w:val="8"/>
          <w:lang w:val="uk-UA"/>
        </w:rPr>
      </w:pPr>
    </w:p>
    <w:p w:rsidR="00A71A69" w:rsidRPr="00A5299E" w:rsidRDefault="00A71A69" w:rsidP="00A71A69">
      <w:pPr>
        <w:ind w:firstLine="709"/>
        <w:jc w:val="both"/>
        <w:rPr>
          <w:bCs/>
          <w:sz w:val="28"/>
          <w:szCs w:val="28"/>
          <w:lang w:val="uk-UA"/>
        </w:rPr>
      </w:pPr>
      <w:r w:rsidRPr="00A5299E">
        <w:rPr>
          <w:bCs/>
          <w:sz w:val="28"/>
          <w:szCs w:val="28"/>
          <w:lang w:val="uk-UA"/>
        </w:rPr>
        <w:t>7.1. Від імені Уповноваженого органу Договір підписує заступник міського голови, до сфери управління якого належить координація діяльності Виконавця.</w:t>
      </w:r>
    </w:p>
    <w:p w:rsidR="00A71A69" w:rsidRPr="00A5299E" w:rsidRDefault="00A71A69" w:rsidP="00A71A69">
      <w:pPr>
        <w:ind w:firstLine="709"/>
        <w:jc w:val="both"/>
        <w:rPr>
          <w:sz w:val="28"/>
          <w:szCs w:val="28"/>
          <w:lang w:val="uk-UA"/>
        </w:rPr>
      </w:pPr>
      <w:r w:rsidRPr="00A5299E">
        <w:rPr>
          <w:sz w:val="28"/>
          <w:szCs w:val="28"/>
          <w:lang w:val="uk-UA"/>
        </w:rPr>
        <w:t xml:space="preserve">7.2. Якщо Замовників більше одного, один з них виступає Стороною Договору на підставі нотаріально завіреної згоди інших на укладення Договору та виконання в повному обсязі умов Договору. </w:t>
      </w:r>
    </w:p>
    <w:p w:rsidR="00A71A69" w:rsidRPr="00A5299E" w:rsidRDefault="00A71A69" w:rsidP="00A71A69">
      <w:pPr>
        <w:ind w:firstLine="709"/>
        <w:jc w:val="both"/>
        <w:rPr>
          <w:sz w:val="28"/>
          <w:szCs w:val="28"/>
          <w:lang w:val="uk-UA"/>
        </w:rPr>
      </w:pPr>
      <w:r w:rsidRPr="00A5299E">
        <w:rPr>
          <w:sz w:val="28"/>
          <w:szCs w:val="28"/>
          <w:lang w:val="uk-UA"/>
        </w:rPr>
        <w:t>7.3. Договір укладається з моменту прийняття рішення виконавчого комітету міської ради на період розміщення об’єкта</w:t>
      </w:r>
      <w:r w:rsidR="00A1539A">
        <w:rPr>
          <w:sz w:val="28"/>
          <w:szCs w:val="28"/>
          <w:lang w:val="uk-UA"/>
        </w:rPr>
        <w:t>,</w:t>
      </w:r>
      <w:r w:rsidRPr="00A5299E">
        <w:rPr>
          <w:sz w:val="28"/>
          <w:szCs w:val="28"/>
          <w:lang w:val="uk-UA"/>
        </w:rPr>
        <w:t xml:space="preserve"> зазначеного в рішенні.  </w:t>
      </w:r>
    </w:p>
    <w:p w:rsidR="00A71A69" w:rsidRPr="00A5299E" w:rsidRDefault="00A71A69" w:rsidP="00A71A69">
      <w:pPr>
        <w:ind w:firstLine="709"/>
        <w:jc w:val="both"/>
        <w:rPr>
          <w:sz w:val="28"/>
          <w:szCs w:val="28"/>
          <w:lang w:val="uk-UA"/>
        </w:rPr>
      </w:pPr>
      <w:r w:rsidRPr="00A5299E">
        <w:rPr>
          <w:bCs/>
          <w:sz w:val="28"/>
          <w:szCs w:val="28"/>
          <w:lang w:val="uk-UA"/>
        </w:rPr>
        <w:t xml:space="preserve">7.4. </w:t>
      </w:r>
      <w:r w:rsidRPr="00A5299E">
        <w:rPr>
          <w:sz w:val="28"/>
          <w:szCs w:val="28"/>
          <w:lang w:val="uk-UA"/>
        </w:rPr>
        <w:t>Договір укладається в 2-х примірниках, по одному для кожної Сторони.</w:t>
      </w:r>
    </w:p>
    <w:p w:rsidR="00A71A69" w:rsidRPr="00A5299E" w:rsidRDefault="00A71A69" w:rsidP="00A71A69">
      <w:pPr>
        <w:ind w:firstLine="709"/>
        <w:jc w:val="both"/>
        <w:rPr>
          <w:sz w:val="28"/>
          <w:szCs w:val="28"/>
          <w:lang w:val="uk-UA"/>
        </w:rPr>
      </w:pPr>
      <w:r w:rsidRPr="00A5299E">
        <w:rPr>
          <w:sz w:val="28"/>
          <w:szCs w:val="28"/>
          <w:lang w:val="uk-UA"/>
        </w:rPr>
        <w:t>7.5.Договір не підлягає продовженню.</w:t>
      </w:r>
    </w:p>
    <w:p w:rsidR="00A71A69" w:rsidRPr="00A5299E" w:rsidRDefault="00A71A69" w:rsidP="00A71A69">
      <w:pPr>
        <w:ind w:firstLine="709"/>
        <w:jc w:val="both"/>
        <w:rPr>
          <w:sz w:val="28"/>
          <w:szCs w:val="28"/>
          <w:lang w:val="uk-UA"/>
        </w:rPr>
      </w:pPr>
      <w:r w:rsidRPr="00A5299E">
        <w:rPr>
          <w:sz w:val="28"/>
          <w:szCs w:val="28"/>
          <w:lang w:val="uk-UA"/>
        </w:rPr>
        <w:t>7.6. Дія Договору припиняється у випадку:</w:t>
      </w:r>
    </w:p>
    <w:p w:rsidR="00A71A69" w:rsidRPr="00A5299E" w:rsidRDefault="00A71A69" w:rsidP="00A71A69">
      <w:pPr>
        <w:ind w:firstLine="709"/>
        <w:jc w:val="both"/>
        <w:rPr>
          <w:sz w:val="28"/>
          <w:szCs w:val="28"/>
          <w:lang w:val="uk-UA"/>
        </w:rPr>
      </w:pPr>
      <w:r w:rsidRPr="00A5299E">
        <w:rPr>
          <w:sz w:val="28"/>
          <w:szCs w:val="28"/>
          <w:lang w:val="uk-UA"/>
        </w:rPr>
        <w:t>- закінчення терміну дії Договору;</w:t>
      </w:r>
    </w:p>
    <w:p w:rsidR="00A71A69" w:rsidRPr="00A5299E" w:rsidRDefault="00A71A69" w:rsidP="00A71A69">
      <w:pPr>
        <w:ind w:firstLine="709"/>
        <w:jc w:val="both"/>
        <w:rPr>
          <w:sz w:val="28"/>
          <w:szCs w:val="28"/>
          <w:lang w:val="uk-UA"/>
        </w:rPr>
      </w:pPr>
      <w:r w:rsidRPr="00A5299E">
        <w:rPr>
          <w:sz w:val="28"/>
          <w:szCs w:val="28"/>
          <w:lang w:val="uk-UA"/>
        </w:rPr>
        <w:t>- розірвання Договору за взаємною домовленістю Сторін;</w:t>
      </w:r>
    </w:p>
    <w:p w:rsidR="00A71A69" w:rsidRPr="00A5299E" w:rsidRDefault="00A71A69" w:rsidP="00A71A69">
      <w:pPr>
        <w:ind w:firstLine="709"/>
        <w:jc w:val="both"/>
        <w:rPr>
          <w:sz w:val="28"/>
          <w:szCs w:val="28"/>
          <w:lang w:val="uk-UA"/>
        </w:rPr>
      </w:pPr>
      <w:r w:rsidRPr="00A5299E">
        <w:rPr>
          <w:sz w:val="28"/>
          <w:szCs w:val="28"/>
          <w:lang w:val="uk-UA"/>
        </w:rPr>
        <w:t>- розірвання Договору за рішенням суду;</w:t>
      </w:r>
    </w:p>
    <w:p w:rsidR="00A71A69" w:rsidRPr="00A5299E" w:rsidRDefault="00A71A69" w:rsidP="00A71A69">
      <w:pPr>
        <w:ind w:firstLine="709"/>
        <w:jc w:val="both"/>
        <w:rPr>
          <w:sz w:val="28"/>
          <w:szCs w:val="28"/>
          <w:lang w:val="uk-UA"/>
        </w:rPr>
      </w:pPr>
      <w:r w:rsidRPr="00A5299E">
        <w:rPr>
          <w:sz w:val="28"/>
          <w:szCs w:val="28"/>
          <w:lang w:val="uk-UA"/>
        </w:rPr>
        <w:t>- односторонньої відмови У</w:t>
      </w:r>
      <w:r w:rsidR="00A1539A">
        <w:rPr>
          <w:sz w:val="28"/>
          <w:szCs w:val="28"/>
          <w:lang w:val="uk-UA"/>
        </w:rPr>
        <w:t xml:space="preserve">повноваженого органу у випадках, </w:t>
      </w:r>
      <w:r w:rsidRPr="00A5299E">
        <w:rPr>
          <w:sz w:val="28"/>
          <w:szCs w:val="28"/>
          <w:lang w:val="uk-UA"/>
        </w:rPr>
        <w:t>встановлених Договором;</w:t>
      </w:r>
    </w:p>
    <w:p w:rsidR="00A71A69" w:rsidRPr="00A5299E" w:rsidRDefault="00A71A69" w:rsidP="00A71A69">
      <w:pPr>
        <w:ind w:firstLine="709"/>
        <w:jc w:val="both"/>
        <w:rPr>
          <w:sz w:val="28"/>
          <w:szCs w:val="28"/>
          <w:lang w:val="uk-UA"/>
        </w:rPr>
      </w:pPr>
      <w:r w:rsidRPr="00A5299E">
        <w:rPr>
          <w:sz w:val="28"/>
          <w:szCs w:val="28"/>
          <w:lang w:val="uk-UA"/>
        </w:rPr>
        <w:t>- ліквідації юридичної особи, припинення діяльності фізичної особи підприємця, смерті фізичної особи.</w:t>
      </w:r>
    </w:p>
    <w:p w:rsidR="00A71A69" w:rsidRPr="00A5299E" w:rsidRDefault="00A71A69" w:rsidP="00A71A69">
      <w:pPr>
        <w:ind w:firstLine="709"/>
        <w:jc w:val="both"/>
        <w:rPr>
          <w:sz w:val="28"/>
          <w:szCs w:val="28"/>
          <w:lang w:val="uk-UA"/>
        </w:rPr>
      </w:pPr>
      <w:r w:rsidRPr="00A5299E">
        <w:rPr>
          <w:sz w:val="28"/>
          <w:szCs w:val="28"/>
          <w:lang w:val="uk-UA"/>
        </w:rPr>
        <w:t xml:space="preserve">7.7. Плата за тимчасове користування </w:t>
      </w:r>
      <w:r w:rsidRPr="00A5299E">
        <w:rPr>
          <w:bCs/>
          <w:sz w:val="28"/>
          <w:szCs w:val="28"/>
          <w:lang w:val="uk-UA"/>
        </w:rPr>
        <w:t>окремими елементами благоустрою комунальної власності здійснюється</w:t>
      </w:r>
      <w:r w:rsidRPr="00A5299E">
        <w:rPr>
          <w:sz w:val="28"/>
          <w:szCs w:val="28"/>
          <w:lang w:val="uk-UA"/>
        </w:rPr>
        <w:t xml:space="preserve"> у безготівковій формі на умовах та в терміни, зазначені у Договорі.</w:t>
      </w:r>
    </w:p>
    <w:p w:rsidR="00A71A69" w:rsidRPr="00A5299E" w:rsidRDefault="00A71A69" w:rsidP="00A71A69">
      <w:pPr>
        <w:ind w:firstLine="709"/>
        <w:jc w:val="both"/>
        <w:rPr>
          <w:sz w:val="28"/>
          <w:szCs w:val="28"/>
          <w:lang w:val="uk-UA"/>
        </w:rPr>
      </w:pPr>
      <w:r w:rsidRPr="00A5299E">
        <w:rPr>
          <w:bCs/>
          <w:sz w:val="28"/>
          <w:szCs w:val="28"/>
          <w:lang w:val="uk-UA"/>
        </w:rPr>
        <w:t xml:space="preserve">7.8. Кошти </w:t>
      </w:r>
      <w:r w:rsidRPr="00A5299E">
        <w:rPr>
          <w:sz w:val="28"/>
          <w:szCs w:val="28"/>
          <w:lang w:val="uk-UA"/>
        </w:rPr>
        <w:t xml:space="preserve">за тимчасове користування </w:t>
      </w:r>
      <w:r w:rsidRPr="00A5299E">
        <w:rPr>
          <w:bCs/>
          <w:sz w:val="28"/>
          <w:szCs w:val="28"/>
          <w:lang w:val="uk-UA"/>
        </w:rPr>
        <w:t xml:space="preserve">окремими елементами благоустрою комунальної власності прогнозуються при складанні бюджету на бюджетний період у відповідності до укладених договорів. </w:t>
      </w:r>
    </w:p>
    <w:p w:rsidR="00A71A69" w:rsidRPr="00A5299E" w:rsidRDefault="00A71A69" w:rsidP="00A71A69">
      <w:pPr>
        <w:ind w:firstLine="709"/>
        <w:jc w:val="both"/>
        <w:rPr>
          <w:bCs/>
          <w:sz w:val="28"/>
          <w:szCs w:val="28"/>
          <w:lang w:val="uk-UA"/>
        </w:rPr>
      </w:pPr>
      <w:r w:rsidRPr="00A5299E">
        <w:rPr>
          <w:bCs/>
          <w:sz w:val="28"/>
          <w:szCs w:val="28"/>
          <w:lang w:val="uk-UA"/>
        </w:rPr>
        <w:t>7.9. Використання коштів здійснюється згідно Бюджетного кодексу України.</w:t>
      </w:r>
    </w:p>
    <w:p w:rsidR="00A71A69" w:rsidRPr="00A5299E" w:rsidRDefault="00A71A69" w:rsidP="00A71A69">
      <w:pPr>
        <w:ind w:firstLine="709"/>
        <w:jc w:val="both"/>
        <w:rPr>
          <w:sz w:val="28"/>
          <w:szCs w:val="28"/>
          <w:lang w:val="uk-UA"/>
        </w:rPr>
      </w:pPr>
      <w:r w:rsidRPr="00A5299E">
        <w:rPr>
          <w:sz w:val="28"/>
          <w:szCs w:val="28"/>
          <w:lang w:val="uk-UA"/>
        </w:rPr>
        <w:t xml:space="preserve">7.10. Оперативний облік нарахування та надходження коштів за тимчасове користування </w:t>
      </w:r>
      <w:r w:rsidRPr="00A5299E">
        <w:rPr>
          <w:bCs/>
          <w:sz w:val="28"/>
          <w:szCs w:val="28"/>
          <w:lang w:val="uk-UA"/>
        </w:rPr>
        <w:t>окремими елементами благоустрою комунальної власності</w:t>
      </w:r>
      <w:r w:rsidRPr="00A5299E">
        <w:rPr>
          <w:sz w:val="28"/>
          <w:szCs w:val="28"/>
          <w:lang w:val="uk-UA"/>
        </w:rPr>
        <w:t xml:space="preserve"> здійснюється Департамент</w:t>
      </w:r>
      <w:r w:rsidR="004149A9">
        <w:rPr>
          <w:sz w:val="28"/>
          <w:szCs w:val="28"/>
          <w:lang w:val="uk-UA"/>
        </w:rPr>
        <w:t>ом</w:t>
      </w:r>
      <w:r w:rsidRPr="00A5299E">
        <w:rPr>
          <w:sz w:val="28"/>
          <w:szCs w:val="28"/>
          <w:lang w:val="uk-UA"/>
        </w:rPr>
        <w:t xml:space="preserve"> економічного розвитку, екології та енергозбереження</w:t>
      </w:r>
      <w:r w:rsidR="00BA0C42" w:rsidRPr="00BA0C42">
        <w:rPr>
          <w:sz w:val="28"/>
          <w:szCs w:val="28"/>
          <w:lang w:val="uk-UA"/>
        </w:rPr>
        <w:t xml:space="preserve"> </w:t>
      </w:r>
      <w:r w:rsidR="00BA0C42" w:rsidRPr="00A1539A">
        <w:rPr>
          <w:sz w:val="28"/>
          <w:szCs w:val="28"/>
          <w:lang w:val="uk-UA"/>
        </w:rPr>
        <w:t>Івано-Франківської</w:t>
      </w:r>
      <w:r w:rsidRPr="00A5299E">
        <w:rPr>
          <w:sz w:val="28"/>
          <w:szCs w:val="28"/>
          <w:lang w:val="uk-UA"/>
        </w:rPr>
        <w:t xml:space="preserve"> міської ради. </w:t>
      </w:r>
    </w:p>
    <w:p w:rsidR="00A71A69" w:rsidRPr="00A5299E" w:rsidRDefault="00A71A69" w:rsidP="00A71A69">
      <w:pPr>
        <w:ind w:firstLine="709"/>
        <w:jc w:val="both"/>
        <w:rPr>
          <w:sz w:val="28"/>
          <w:szCs w:val="28"/>
          <w:lang w:val="uk-UA"/>
        </w:rPr>
      </w:pPr>
      <w:r w:rsidRPr="00A5299E">
        <w:rPr>
          <w:sz w:val="28"/>
          <w:szCs w:val="28"/>
          <w:lang w:val="uk-UA"/>
        </w:rPr>
        <w:t xml:space="preserve">7.11. Місячний розмір плати за </w:t>
      </w:r>
      <w:r w:rsidRPr="00A5299E">
        <w:rPr>
          <w:bCs/>
          <w:sz w:val="28"/>
          <w:szCs w:val="28"/>
          <w:lang w:val="uk-UA"/>
        </w:rPr>
        <w:t xml:space="preserve">тимчасове користування окремими елементами благоустрою комунальної власності </w:t>
      </w:r>
      <w:r w:rsidRPr="00A5299E">
        <w:rPr>
          <w:sz w:val="28"/>
          <w:szCs w:val="28"/>
          <w:lang w:val="uk-UA"/>
        </w:rPr>
        <w:t>визначається за формулою:</w:t>
      </w:r>
    </w:p>
    <w:p w:rsidR="00A71A69" w:rsidRPr="00A5299E" w:rsidRDefault="00A71A69" w:rsidP="00A71A69">
      <w:pPr>
        <w:ind w:firstLine="709"/>
        <w:jc w:val="both"/>
        <w:rPr>
          <w:sz w:val="28"/>
          <w:szCs w:val="28"/>
          <w:lang w:val="uk-UA"/>
        </w:rPr>
      </w:pPr>
      <w:r w:rsidRPr="00A5299E">
        <w:rPr>
          <w:sz w:val="28"/>
          <w:szCs w:val="28"/>
          <w:lang w:val="uk-UA"/>
        </w:rPr>
        <w:t>O</w:t>
      </w:r>
      <w:r w:rsidRPr="00A5299E">
        <w:rPr>
          <w:sz w:val="28"/>
          <w:szCs w:val="28"/>
          <w:vertAlign w:val="subscript"/>
          <w:lang w:val="uk-UA"/>
        </w:rPr>
        <w:t xml:space="preserve">пл </w:t>
      </w:r>
      <w:r w:rsidRPr="00A5299E">
        <w:rPr>
          <w:sz w:val="28"/>
          <w:szCs w:val="28"/>
          <w:lang w:val="uk-UA"/>
        </w:rPr>
        <w:t>= B</w:t>
      </w:r>
      <w:r w:rsidRPr="00A5299E">
        <w:rPr>
          <w:sz w:val="28"/>
          <w:szCs w:val="28"/>
          <w:vertAlign w:val="subscript"/>
          <w:lang w:val="uk-UA"/>
        </w:rPr>
        <w:t xml:space="preserve">б </w:t>
      </w:r>
      <w:r w:rsidRPr="00A5299E">
        <w:rPr>
          <w:sz w:val="28"/>
          <w:szCs w:val="28"/>
          <w:lang w:val="uk-UA"/>
        </w:rPr>
        <w:t>х S х k</w:t>
      </w:r>
      <w:r w:rsidRPr="00A5299E">
        <w:rPr>
          <w:sz w:val="28"/>
          <w:szCs w:val="28"/>
          <w:vertAlign w:val="subscript"/>
          <w:lang w:val="uk-UA"/>
        </w:rPr>
        <w:t>зон,</w:t>
      </w:r>
      <w:r w:rsidRPr="00A5299E">
        <w:rPr>
          <w:sz w:val="28"/>
          <w:szCs w:val="28"/>
          <w:lang w:val="uk-UA"/>
        </w:rPr>
        <w:t xml:space="preserve"> х k</w:t>
      </w:r>
      <w:r w:rsidRPr="00A5299E">
        <w:rPr>
          <w:sz w:val="28"/>
          <w:szCs w:val="28"/>
          <w:vertAlign w:val="subscript"/>
          <w:lang w:val="uk-UA"/>
        </w:rPr>
        <w:t xml:space="preserve">об  </w:t>
      </w:r>
      <w:r w:rsidRPr="00A5299E">
        <w:rPr>
          <w:sz w:val="28"/>
          <w:szCs w:val="28"/>
          <w:lang w:val="uk-UA"/>
        </w:rPr>
        <w:t>де:</w:t>
      </w:r>
    </w:p>
    <w:p w:rsidR="00A71A69" w:rsidRPr="00A5299E" w:rsidRDefault="00A71A69" w:rsidP="00A71A69">
      <w:pPr>
        <w:ind w:firstLine="709"/>
        <w:jc w:val="both"/>
        <w:rPr>
          <w:sz w:val="28"/>
          <w:szCs w:val="28"/>
          <w:lang w:val="uk-UA"/>
        </w:rPr>
      </w:pPr>
      <w:r w:rsidRPr="00A5299E">
        <w:rPr>
          <w:sz w:val="28"/>
          <w:szCs w:val="28"/>
          <w:lang w:val="uk-UA"/>
        </w:rPr>
        <w:t>O</w:t>
      </w:r>
      <w:r w:rsidRPr="00A5299E">
        <w:rPr>
          <w:sz w:val="28"/>
          <w:szCs w:val="28"/>
          <w:vertAlign w:val="subscript"/>
          <w:lang w:val="uk-UA"/>
        </w:rPr>
        <w:t>пл</w:t>
      </w:r>
      <w:r w:rsidRPr="00A5299E">
        <w:rPr>
          <w:sz w:val="28"/>
          <w:szCs w:val="28"/>
          <w:lang w:val="uk-UA"/>
        </w:rPr>
        <w:t xml:space="preserve"> – місячний розмір плати за </w:t>
      </w:r>
      <w:r w:rsidRPr="00A5299E">
        <w:rPr>
          <w:bCs/>
          <w:sz w:val="28"/>
          <w:szCs w:val="28"/>
          <w:lang w:val="uk-UA"/>
        </w:rPr>
        <w:t>тимчасове користування окремими елементами благоустрою комунальної</w:t>
      </w:r>
      <w:r w:rsidR="004149A9">
        <w:rPr>
          <w:bCs/>
          <w:sz w:val="28"/>
          <w:szCs w:val="28"/>
          <w:lang w:val="uk-UA"/>
        </w:rPr>
        <w:t xml:space="preserve"> власності (не менше 2500,0 грн</w:t>
      </w:r>
      <w:r w:rsidRPr="00A5299E">
        <w:rPr>
          <w:bCs/>
          <w:sz w:val="28"/>
          <w:szCs w:val="28"/>
          <w:lang w:val="uk-UA"/>
        </w:rPr>
        <w:t xml:space="preserve"> за один місяць). </w:t>
      </w:r>
    </w:p>
    <w:p w:rsidR="00A71A69" w:rsidRPr="00A5299E" w:rsidRDefault="00A71A69" w:rsidP="00A71A69">
      <w:pPr>
        <w:ind w:firstLine="709"/>
        <w:jc w:val="both"/>
        <w:rPr>
          <w:sz w:val="28"/>
          <w:szCs w:val="28"/>
          <w:lang w:val="uk-UA"/>
        </w:rPr>
      </w:pPr>
      <w:r w:rsidRPr="00A5299E">
        <w:rPr>
          <w:sz w:val="28"/>
          <w:szCs w:val="28"/>
          <w:lang w:val="uk-UA"/>
        </w:rPr>
        <w:t>B</w:t>
      </w:r>
      <w:r w:rsidRPr="00A5299E">
        <w:rPr>
          <w:sz w:val="28"/>
          <w:szCs w:val="28"/>
          <w:vertAlign w:val="subscript"/>
          <w:lang w:val="uk-UA"/>
        </w:rPr>
        <w:t xml:space="preserve">б </w:t>
      </w:r>
      <w:r w:rsidRPr="00A5299E">
        <w:rPr>
          <w:sz w:val="28"/>
          <w:szCs w:val="28"/>
          <w:lang w:val="uk-UA"/>
        </w:rPr>
        <w:t xml:space="preserve">– базовий розмір плати за тимчасове користування 1кв.м елемента благоустрою, який становить 27,47 грн. Базовий розмір плати щорічно на кожен наступний рік визначаються шляхом коригування базового розміру плати попереднього року на рівень інфляції за цей рік. </w:t>
      </w:r>
    </w:p>
    <w:p w:rsidR="00A71A69" w:rsidRPr="00A5299E" w:rsidRDefault="00A71A69" w:rsidP="00A71A69">
      <w:pPr>
        <w:shd w:val="clear" w:color="auto" w:fill="FFFFFF"/>
        <w:ind w:firstLine="709"/>
        <w:jc w:val="both"/>
        <w:rPr>
          <w:sz w:val="28"/>
          <w:szCs w:val="28"/>
          <w:lang w:val="uk-UA"/>
        </w:rPr>
      </w:pPr>
      <w:r w:rsidRPr="00A5299E">
        <w:rPr>
          <w:sz w:val="28"/>
          <w:szCs w:val="28"/>
          <w:lang w:val="uk-UA"/>
        </w:rPr>
        <w:t xml:space="preserve">S – площа елемента благоустрою (кв.м). Визначається як площа по зовнішньому периметру об’єкта дрібнороздрібної торгівлі/надання послуг у сфері розваг. </w:t>
      </w:r>
    </w:p>
    <w:p w:rsidR="00A71A69" w:rsidRPr="00A5299E" w:rsidRDefault="00A71A69" w:rsidP="00A71A69">
      <w:pPr>
        <w:ind w:firstLine="709"/>
        <w:jc w:val="both"/>
        <w:rPr>
          <w:sz w:val="28"/>
          <w:szCs w:val="28"/>
          <w:lang w:val="uk-UA"/>
        </w:rPr>
      </w:pPr>
      <w:r w:rsidRPr="00A5299E">
        <w:rPr>
          <w:sz w:val="28"/>
          <w:szCs w:val="28"/>
          <w:lang w:val="uk-UA"/>
        </w:rPr>
        <w:t>k</w:t>
      </w:r>
      <w:r w:rsidRPr="00A5299E">
        <w:rPr>
          <w:sz w:val="28"/>
          <w:szCs w:val="28"/>
          <w:vertAlign w:val="subscript"/>
          <w:lang w:val="uk-UA"/>
        </w:rPr>
        <w:t>зон</w:t>
      </w:r>
      <w:r w:rsidRPr="00A5299E">
        <w:rPr>
          <w:sz w:val="28"/>
          <w:szCs w:val="28"/>
          <w:lang w:val="uk-UA"/>
        </w:rPr>
        <w:t>– коефіцієнт, що враховує місце розташування об’єкта дрібнороздрібної торгівлі</w:t>
      </w:r>
      <w:r w:rsidR="004149A9">
        <w:rPr>
          <w:sz w:val="28"/>
          <w:szCs w:val="28"/>
          <w:lang w:val="uk-UA"/>
        </w:rPr>
        <w:t>/надання послуг у сфері розваг у</w:t>
      </w:r>
      <w:r w:rsidRPr="00A5299E">
        <w:rPr>
          <w:sz w:val="28"/>
          <w:szCs w:val="28"/>
          <w:lang w:val="uk-UA"/>
        </w:rPr>
        <w:t xml:space="preserve"> </w:t>
      </w:r>
      <w:r w:rsidR="004149A9">
        <w:rPr>
          <w:sz w:val="28"/>
          <w:szCs w:val="28"/>
          <w:lang w:val="uk-UA"/>
        </w:rPr>
        <w:t xml:space="preserve">торгових </w:t>
      </w:r>
      <w:r w:rsidRPr="00A5299E">
        <w:rPr>
          <w:sz w:val="28"/>
          <w:szCs w:val="28"/>
          <w:lang w:val="uk-UA"/>
        </w:rPr>
        <w:t>зонах:</w:t>
      </w:r>
    </w:p>
    <w:p w:rsidR="00A71A69" w:rsidRPr="00A5299E" w:rsidRDefault="00A71A69" w:rsidP="00A71A69">
      <w:pPr>
        <w:ind w:firstLine="709"/>
        <w:jc w:val="both"/>
        <w:rPr>
          <w:sz w:val="28"/>
          <w:szCs w:val="28"/>
          <w:lang w:val="uk-UA"/>
        </w:rPr>
      </w:pPr>
      <w:r w:rsidRPr="00A5299E">
        <w:rPr>
          <w:sz w:val="28"/>
          <w:szCs w:val="28"/>
          <w:lang w:val="uk-UA"/>
        </w:rPr>
        <w:t>І зона k</w:t>
      </w:r>
      <w:r w:rsidRPr="00A5299E">
        <w:rPr>
          <w:sz w:val="28"/>
          <w:szCs w:val="28"/>
          <w:vertAlign w:val="subscript"/>
          <w:lang w:val="uk-UA"/>
        </w:rPr>
        <w:t>зон</w:t>
      </w:r>
      <w:r w:rsidRPr="00A5299E">
        <w:rPr>
          <w:sz w:val="28"/>
          <w:szCs w:val="28"/>
          <w:lang w:val="uk-UA"/>
        </w:rPr>
        <w:t>=1,5;</w:t>
      </w:r>
    </w:p>
    <w:p w:rsidR="00A71A69" w:rsidRPr="00A5299E" w:rsidRDefault="00A71A69" w:rsidP="00A71A69">
      <w:pPr>
        <w:ind w:firstLine="709"/>
        <w:jc w:val="both"/>
        <w:rPr>
          <w:sz w:val="28"/>
          <w:szCs w:val="28"/>
          <w:lang w:val="uk-UA"/>
        </w:rPr>
      </w:pPr>
      <w:r w:rsidRPr="00A5299E">
        <w:rPr>
          <w:sz w:val="28"/>
          <w:szCs w:val="28"/>
          <w:lang w:val="uk-UA"/>
        </w:rPr>
        <w:t>ІІ зона k</w:t>
      </w:r>
      <w:r w:rsidRPr="00A5299E">
        <w:rPr>
          <w:sz w:val="28"/>
          <w:szCs w:val="28"/>
          <w:vertAlign w:val="subscript"/>
          <w:lang w:val="uk-UA"/>
        </w:rPr>
        <w:t>зон</w:t>
      </w:r>
      <w:r w:rsidRPr="00A5299E">
        <w:rPr>
          <w:sz w:val="28"/>
          <w:szCs w:val="28"/>
          <w:lang w:val="uk-UA"/>
        </w:rPr>
        <w:t xml:space="preserve">=1,25; </w:t>
      </w:r>
    </w:p>
    <w:p w:rsidR="00A71A69" w:rsidRPr="00A5299E" w:rsidRDefault="00A71A69" w:rsidP="00A71A69">
      <w:pPr>
        <w:ind w:firstLine="709"/>
        <w:jc w:val="both"/>
        <w:rPr>
          <w:sz w:val="28"/>
          <w:szCs w:val="28"/>
          <w:lang w:val="uk-UA"/>
        </w:rPr>
      </w:pPr>
      <w:r w:rsidRPr="00A5299E">
        <w:rPr>
          <w:sz w:val="28"/>
          <w:szCs w:val="28"/>
          <w:lang w:val="uk-UA"/>
        </w:rPr>
        <w:t>ІІІ зонаk</w:t>
      </w:r>
      <w:r w:rsidRPr="00A5299E">
        <w:rPr>
          <w:sz w:val="28"/>
          <w:szCs w:val="28"/>
          <w:vertAlign w:val="subscript"/>
          <w:lang w:val="uk-UA"/>
        </w:rPr>
        <w:t>зон</w:t>
      </w:r>
      <w:r w:rsidRPr="00A5299E">
        <w:rPr>
          <w:sz w:val="28"/>
          <w:szCs w:val="28"/>
          <w:lang w:val="uk-UA"/>
        </w:rPr>
        <w:t>=1,0.</w:t>
      </w:r>
    </w:p>
    <w:p w:rsidR="00A71A69" w:rsidRPr="00A5299E" w:rsidRDefault="00A71A69" w:rsidP="00A71A69">
      <w:pPr>
        <w:ind w:firstLine="709"/>
        <w:jc w:val="both"/>
        <w:rPr>
          <w:sz w:val="28"/>
          <w:szCs w:val="28"/>
          <w:lang w:val="uk-UA"/>
        </w:rPr>
      </w:pPr>
      <w:r w:rsidRPr="00A5299E">
        <w:rPr>
          <w:sz w:val="28"/>
          <w:szCs w:val="28"/>
          <w:lang w:val="uk-UA"/>
        </w:rPr>
        <w:t>k</w:t>
      </w:r>
      <w:r w:rsidRPr="00A5299E">
        <w:rPr>
          <w:sz w:val="28"/>
          <w:szCs w:val="28"/>
          <w:vertAlign w:val="subscript"/>
          <w:lang w:val="uk-UA"/>
        </w:rPr>
        <w:t xml:space="preserve">об </w:t>
      </w:r>
      <w:r w:rsidRPr="00A5299E">
        <w:rPr>
          <w:sz w:val="28"/>
          <w:szCs w:val="28"/>
          <w:lang w:val="uk-UA"/>
        </w:rPr>
        <w:t>– коефіцієнт, що враховує класифікацію об’єкта дрібнороздрібної торгівлі/надання послуг у сфері розваг:</w:t>
      </w:r>
    </w:p>
    <w:p w:rsidR="00A71A69" w:rsidRPr="00A5299E" w:rsidRDefault="00A71A69" w:rsidP="00A71A69">
      <w:pPr>
        <w:ind w:firstLine="709"/>
        <w:jc w:val="both"/>
        <w:rPr>
          <w:sz w:val="28"/>
          <w:szCs w:val="28"/>
          <w:lang w:val="uk-UA"/>
        </w:rPr>
      </w:pPr>
      <w:r w:rsidRPr="00A5299E">
        <w:rPr>
          <w:sz w:val="28"/>
          <w:szCs w:val="28"/>
          <w:lang w:val="uk-UA"/>
        </w:rPr>
        <w:t>об’єкт дрібнороздрібної торгівлі k</w:t>
      </w:r>
      <w:r w:rsidRPr="00A5299E">
        <w:rPr>
          <w:sz w:val="28"/>
          <w:szCs w:val="28"/>
          <w:vertAlign w:val="subscript"/>
          <w:lang w:val="uk-UA"/>
        </w:rPr>
        <w:t xml:space="preserve">об = </w:t>
      </w:r>
      <w:r w:rsidRPr="00A5299E">
        <w:rPr>
          <w:sz w:val="28"/>
          <w:szCs w:val="28"/>
          <w:lang w:val="uk-UA"/>
        </w:rPr>
        <w:t>0,2;</w:t>
      </w:r>
    </w:p>
    <w:p w:rsidR="00A71A69" w:rsidRPr="00A5299E" w:rsidRDefault="00A71A69" w:rsidP="00A71A69">
      <w:pPr>
        <w:ind w:firstLine="709"/>
        <w:jc w:val="both"/>
        <w:rPr>
          <w:sz w:val="28"/>
          <w:szCs w:val="28"/>
          <w:lang w:val="uk-UA"/>
        </w:rPr>
      </w:pPr>
      <w:r w:rsidRPr="00A5299E">
        <w:rPr>
          <w:sz w:val="28"/>
          <w:szCs w:val="28"/>
          <w:lang w:val="uk-UA"/>
        </w:rPr>
        <w:t>об’єкт надання послуг у сфері розваг k</w:t>
      </w:r>
      <w:r w:rsidRPr="00A5299E">
        <w:rPr>
          <w:sz w:val="28"/>
          <w:szCs w:val="28"/>
          <w:vertAlign w:val="subscript"/>
          <w:lang w:val="uk-UA"/>
        </w:rPr>
        <w:t xml:space="preserve">об = </w:t>
      </w:r>
      <w:r w:rsidRPr="00A5299E">
        <w:rPr>
          <w:sz w:val="28"/>
          <w:szCs w:val="28"/>
          <w:lang w:val="uk-UA"/>
        </w:rPr>
        <w:t>0,6.</w:t>
      </w:r>
    </w:p>
    <w:p w:rsidR="00A71A69" w:rsidRPr="00A5299E" w:rsidRDefault="00A71A69" w:rsidP="00A71A69">
      <w:pPr>
        <w:ind w:firstLine="709"/>
        <w:jc w:val="both"/>
        <w:rPr>
          <w:sz w:val="28"/>
          <w:szCs w:val="28"/>
          <w:lang w:val="uk-UA"/>
        </w:rPr>
      </w:pPr>
      <w:r w:rsidRPr="00A5299E">
        <w:rPr>
          <w:sz w:val="28"/>
          <w:szCs w:val="28"/>
          <w:lang w:val="uk-UA"/>
        </w:rPr>
        <w:t>7.12. У випадку, якщо суб’єкт господарювання, що самовільно встановив об’єкт дрібнороздрібної торгівлі/надання послуг у сфері розваг, звернувся до виконавчого комітету міської ради з проханням надати погодження на його розміщення, нарахування проводити в подвійному розмірі за весь період розміщення об’єкта</w:t>
      </w:r>
      <w:r w:rsidR="00BA0C42">
        <w:rPr>
          <w:sz w:val="28"/>
          <w:szCs w:val="28"/>
          <w:lang w:val="uk-UA"/>
        </w:rPr>
        <w:t>,</w:t>
      </w:r>
      <w:r w:rsidRPr="00A5299E">
        <w:rPr>
          <w:sz w:val="28"/>
          <w:szCs w:val="28"/>
          <w:lang w:val="uk-UA"/>
        </w:rPr>
        <w:t xml:space="preserve"> вказаного в рішенні виконавчого комітету. </w:t>
      </w:r>
    </w:p>
    <w:p w:rsidR="00A71A69" w:rsidRPr="00A5299E" w:rsidRDefault="00A71A69" w:rsidP="00A71A69">
      <w:pPr>
        <w:ind w:firstLine="709"/>
        <w:jc w:val="both"/>
        <w:rPr>
          <w:sz w:val="28"/>
          <w:szCs w:val="28"/>
          <w:shd w:val="clear" w:color="auto" w:fill="FFFFFF"/>
          <w:lang w:val="uk-UA"/>
        </w:rPr>
      </w:pPr>
      <w:r w:rsidRPr="00A5299E">
        <w:rPr>
          <w:sz w:val="28"/>
          <w:szCs w:val="28"/>
          <w:lang w:val="uk-UA"/>
        </w:rPr>
        <w:t xml:space="preserve">7.13. </w:t>
      </w:r>
      <w:r w:rsidRPr="00A5299E">
        <w:rPr>
          <w:bCs/>
          <w:sz w:val="28"/>
          <w:szCs w:val="28"/>
          <w:lang w:val="uk-UA"/>
        </w:rPr>
        <w:t xml:space="preserve">Порядок та умови укладення Договору на право тимчасового користування окремими елементами благоустрою комунальної власності та </w:t>
      </w:r>
      <w:r w:rsidRPr="00A5299E">
        <w:rPr>
          <w:sz w:val="28"/>
          <w:szCs w:val="28"/>
          <w:lang w:val="uk-UA"/>
        </w:rPr>
        <w:t xml:space="preserve">методика розрахунку плати за розміщення стаціонарних атракціонів здійснюється відповідно до </w:t>
      </w:r>
      <w:r w:rsidRPr="00A5299E">
        <w:rPr>
          <w:sz w:val="28"/>
          <w:szCs w:val="28"/>
          <w:shd w:val="clear" w:color="auto" w:fill="FFFFFF"/>
          <w:lang w:val="uk-UA"/>
        </w:rPr>
        <w:t>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w:t>
      </w:r>
    </w:p>
    <w:p w:rsidR="00A71A69" w:rsidRPr="00A5299E" w:rsidRDefault="00A71A69" w:rsidP="00A71A69">
      <w:pPr>
        <w:ind w:firstLine="709"/>
        <w:jc w:val="both"/>
        <w:rPr>
          <w:sz w:val="28"/>
          <w:szCs w:val="28"/>
          <w:lang w:val="uk-UA"/>
        </w:rPr>
      </w:pPr>
      <w:r w:rsidRPr="00A5299E">
        <w:rPr>
          <w:sz w:val="28"/>
          <w:szCs w:val="28"/>
          <w:lang w:val="uk-UA"/>
        </w:rPr>
        <w:t xml:space="preserve">7.14. За рекомендацією комісії з організації сезонної торгівлі, відповідно до розпорядження міського голови, </w:t>
      </w:r>
      <w:r w:rsidR="00A71794">
        <w:rPr>
          <w:sz w:val="28"/>
          <w:szCs w:val="28"/>
          <w:lang w:val="uk-UA"/>
        </w:rPr>
        <w:t>розміщення</w:t>
      </w:r>
      <w:r w:rsidR="00A71794" w:rsidRPr="00A71794">
        <w:rPr>
          <w:sz w:val="28"/>
          <w:szCs w:val="28"/>
          <w:lang w:val="uk-UA"/>
        </w:rPr>
        <w:t xml:space="preserve"> </w:t>
      </w:r>
      <w:r w:rsidR="00A71794" w:rsidRPr="00A5299E">
        <w:rPr>
          <w:sz w:val="28"/>
          <w:szCs w:val="28"/>
          <w:lang w:val="uk-UA"/>
        </w:rPr>
        <w:t>об’єкт</w:t>
      </w:r>
      <w:r w:rsidR="00A71794">
        <w:rPr>
          <w:sz w:val="28"/>
          <w:szCs w:val="28"/>
          <w:lang w:val="uk-UA"/>
        </w:rPr>
        <w:t xml:space="preserve">ів </w:t>
      </w:r>
      <w:r w:rsidRPr="00A5299E">
        <w:rPr>
          <w:sz w:val="28"/>
          <w:szCs w:val="28"/>
          <w:lang w:val="uk-UA"/>
        </w:rPr>
        <w:t>тимчасов</w:t>
      </w:r>
      <w:r w:rsidR="00A71794">
        <w:rPr>
          <w:sz w:val="28"/>
          <w:szCs w:val="28"/>
          <w:lang w:val="uk-UA"/>
        </w:rPr>
        <w:t>ої</w:t>
      </w:r>
      <w:r w:rsidRPr="00A5299E">
        <w:rPr>
          <w:sz w:val="28"/>
          <w:szCs w:val="28"/>
          <w:lang w:val="uk-UA"/>
        </w:rPr>
        <w:t xml:space="preserve"> дрібнороздрібної торгівлі/ надання послуг у сфері розваг</w:t>
      </w:r>
      <w:r w:rsidR="00A71794">
        <w:rPr>
          <w:sz w:val="28"/>
          <w:szCs w:val="28"/>
          <w:lang w:val="uk-UA"/>
        </w:rPr>
        <w:t xml:space="preserve">, а також розміщення  </w:t>
      </w:r>
      <w:r w:rsidR="00A71794" w:rsidRPr="00A5299E">
        <w:rPr>
          <w:sz w:val="28"/>
          <w:szCs w:val="28"/>
          <w:lang w:val="uk-UA"/>
        </w:rPr>
        <w:t>об’єкт</w:t>
      </w:r>
      <w:r w:rsidR="00A71794">
        <w:rPr>
          <w:sz w:val="28"/>
          <w:szCs w:val="28"/>
          <w:lang w:val="uk-UA"/>
        </w:rPr>
        <w:t xml:space="preserve">ів </w:t>
      </w:r>
      <w:r w:rsidR="00A71794" w:rsidRPr="00A5299E">
        <w:rPr>
          <w:sz w:val="28"/>
          <w:szCs w:val="28"/>
          <w:lang w:val="uk-UA"/>
        </w:rPr>
        <w:t>тимчасов</w:t>
      </w:r>
      <w:r w:rsidR="00A71794">
        <w:rPr>
          <w:sz w:val="28"/>
          <w:szCs w:val="28"/>
          <w:lang w:val="uk-UA"/>
        </w:rPr>
        <w:t>ої</w:t>
      </w:r>
      <w:r w:rsidR="00A71794" w:rsidRPr="00A5299E">
        <w:rPr>
          <w:sz w:val="28"/>
          <w:szCs w:val="28"/>
          <w:lang w:val="uk-UA"/>
        </w:rPr>
        <w:t xml:space="preserve"> дрібнороздрібної торгівлі/ надання послуг у сфері розваг</w:t>
      </w:r>
      <w:r w:rsidR="00A71794">
        <w:rPr>
          <w:sz w:val="28"/>
          <w:szCs w:val="28"/>
          <w:lang w:val="uk-UA"/>
        </w:rPr>
        <w:t xml:space="preserve"> під час проведення ярмарків</w:t>
      </w:r>
      <w:r w:rsidR="00A71794" w:rsidRPr="00A5299E">
        <w:rPr>
          <w:sz w:val="28"/>
          <w:szCs w:val="28"/>
          <w:lang w:val="uk-UA"/>
        </w:rPr>
        <w:t xml:space="preserve"> </w:t>
      </w:r>
      <w:r w:rsidRPr="00A5299E">
        <w:rPr>
          <w:sz w:val="28"/>
          <w:szCs w:val="28"/>
          <w:lang w:val="uk-UA"/>
        </w:rPr>
        <w:t>здійснюється без укладення Договору.</w:t>
      </w:r>
    </w:p>
    <w:p w:rsidR="00A71A69" w:rsidRPr="00BA0C42" w:rsidRDefault="00A71A69" w:rsidP="00A71A69">
      <w:pPr>
        <w:pStyle w:val="HTML"/>
        <w:jc w:val="both"/>
        <w:rPr>
          <w:rFonts w:ascii="Times New Roman" w:hAnsi="Times New Roman"/>
          <w:sz w:val="8"/>
          <w:szCs w:val="8"/>
          <w:lang w:val="uk-UA"/>
        </w:rPr>
      </w:pPr>
    </w:p>
    <w:p w:rsidR="00A71A69" w:rsidRPr="00A5299E" w:rsidRDefault="00A71A69" w:rsidP="00A71A69">
      <w:pPr>
        <w:jc w:val="center"/>
        <w:rPr>
          <w:sz w:val="28"/>
          <w:szCs w:val="28"/>
          <w:lang w:val="uk-UA"/>
        </w:rPr>
      </w:pPr>
      <w:r w:rsidRPr="00A5299E">
        <w:rPr>
          <w:sz w:val="28"/>
          <w:szCs w:val="28"/>
          <w:lang w:val="uk-UA"/>
        </w:rPr>
        <w:t xml:space="preserve">8. Скасування  погодження на розміщення об’єктів </w:t>
      </w:r>
    </w:p>
    <w:p w:rsidR="00A71A69" w:rsidRPr="00A5299E" w:rsidRDefault="00A71A69" w:rsidP="00A71A69">
      <w:pPr>
        <w:jc w:val="center"/>
        <w:rPr>
          <w:sz w:val="28"/>
          <w:szCs w:val="28"/>
          <w:lang w:val="uk-UA"/>
        </w:rPr>
      </w:pPr>
      <w:r w:rsidRPr="00A5299E">
        <w:rPr>
          <w:sz w:val="28"/>
          <w:szCs w:val="28"/>
          <w:lang w:val="uk-UA"/>
        </w:rPr>
        <w:t>дрібнороздрібної торгівлі та надання послуг у сфері розваг.</w:t>
      </w:r>
    </w:p>
    <w:p w:rsidR="00A71A69" w:rsidRPr="00BA0C42" w:rsidRDefault="00A71A69" w:rsidP="00A71A69">
      <w:pPr>
        <w:jc w:val="both"/>
        <w:rPr>
          <w:sz w:val="8"/>
          <w:szCs w:val="8"/>
          <w:lang w:val="uk-UA"/>
        </w:rPr>
      </w:pPr>
      <w:r w:rsidRPr="00A5299E">
        <w:rPr>
          <w:sz w:val="28"/>
          <w:szCs w:val="28"/>
          <w:lang w:val="uk-UA"/>
        </w:rPr>
        <w:t xml:space="preserve">      </w:t>
      </w:r>
    </w:p>
    <w:p w:rsidR="00A71A69" w:rsidRPr="00A5299E" w:rsidRDefault="00A71A69" w:rsidP="00A71A69">
      <w:pPr>
        <w:ind w:firstLine="709"/>
        <w:jc w:val="both"/>
        <w:rPr>
          <w:sz w:val="28"/>
          <w:szCs w:val="28"/>
          <w:lang w:val="uk-UA"/>
        </w:rPr>
      </w:pPr>
      <w:r w:rsidRPr="00A5299E">
        <w:rPr>
          <w:sz w:val="28"/>
          <w:szCs w:val="28"/>
          <w:lang w:val="uk-UA"/>
        </w:rPr>
        <w:t>8.1. Виявлення уповноваженими  Івано-Франківською міською радою органами порушень вимог чинного законодавства, цього  Положення, інших нормативно-правових актів, що засвідчені відповідним актом або протоколом, є підставою для скасування погодження, виданого виконавчим комітетом міської ради.</w:t>
      </w:r>
    </w:p>
    <w:p w:rsidR="00A71A69" w:rsidRPr="00A5299E" w:rsidRDefault="00A71A69" w:rsidP="00A71A69">
      <w:pPr>
        <w:ind w:firstLine="709"/>
        <w:jc w:val="both"/>
        <w:rPr>
          <w:sz w:val="28"/>
          <w:szCs w:val="28"/>
          <w:lang w:val="uk-UA"/>
        </w:rPr>
      </w:pPr>
      <w:r w:rsidRPr="00A5299E">
        <w:rPr>
          <w:sz w:val="28"/>
          <w:szCs w:val="28"/>
          <w:lang w:val="uk-UA"/>
        </w:rPr>
        <w:t xml:space="preserve">8.2. За результатами розгляду комісією з організації сезонної торгівлі  фактів допущених порушень Департамент економічного розвитку, екології та енергозбереження </w:t>
      </w:r>
      <w:r w:rsidR="00BA0C42" w:rsidRPr="00A1539A">
        <w:rPr>
          <w:sz w:val="28"/>
          <w:szCs w:val="28"/>
          <w:lang w:val="uk-UA"/>
        </w:rPr>
        <w:t xml:space="preserve">Івано-Франківської </w:t>
      </w:r>
      <w:r w:rsidRPr="00A5299E">
        <w:rPr>
          <w:sz w:val="28"/>
          <w:szCs w:val="28"/>
          <w:lang w:val="uk-UA"/>
        </w:rPr>
        <w:t>міської ради готує про</w:t>
      </w:r>
      <w:r w:rsidR="004149A9">
        <w:rPr>
          <w:sz w:val="28"/>
          <w:szCs w:val="28"/>
          <w:lang w:val="uk-UA"/>
        </w:rPr>
        <w:t>є</w:t>
      </w:r>
      <w:r w:rsidRPr="00A5299E">
        <w:rPr>
          <w:sz w:val="28"/>
          <w:szCs w:val="28"/>
          <w:lang w:val="uk-UA"/>
        </w:rPr>
        <w:t>кт рішення виконавчого комітету міської ради про скасування погодження на розміщення об’єктів дрібнороздрібної торгівлі/надання послуг у сфері розваг та вживає за</w:t>
      </w:r>
      <w:r w:rsidR="00F47A18">
        <w:rPr>
          <w:sz w:val="28"/>
          <w:szCs w:val="28"/>
          <w:lang w:val="uk-UA"/>
        </w:rPr>
        <w:t xml:space="preserve">ходів щодо розірвання договору. </w:t>
      </w:r>
    </w:p>
    <w:p w:rsidR="00A71A69" w:rsidRPr="00A5299E" w:rsidRDefault="00A71A69" w:rsidP="00A71A69">
      <w:pPr>
        <w:ind w:firstLine="709"/>
        <w:jc w:val="both"/>
        <w:rPr>
          <w:sz w:val="28"/>
          <w:szCs w:val="28"/>
          <w:lang w:val="uk-UA"/>
        </w:rPr>
      </w:pPr>
      <w:r w:rsidRPr="00A5299E">
        <w:rPr>
          <w:sz w:val="28"/>
          <w:szCs w:val="28"/>
          <w:lang w:val="uk-UA"/>
        </w:rPr>
        <w:t>8.3. Сплачені до міського бюджету кошти за розташування об’єктів дрібнороздрібної торгівлі та надання послуг у сфері розваг суб’єктам господарювання не повертаються.</w:t>
      </w:r>
    </w:p>
    <w:p w:rsidR="00A71A69" w:rsidRPr="00A5299E" w:rsidRDefault="00A71A69" w:rsidP="00A71A69">
      <w:pPr>
        <w:ind w:firstLine="709"/>
        <w:jc w:val="both"/>
        <w:rPr>
          <w:sz w:val="28"/>
          <w:szCs w:val="28"/>
          <w:lang w:val="uk-UA"/>
        </w:rPr>
      </w:pPr>
      <w:r w:rsidRPr="00A5299E">
        <w:rPr>
          <w:sz w:val="28"/>
          <w:szCs w:val="28"/>
          <w:lang w:val="uk-UA"/>
        </w:rPr>
        <w:t xml:space="preserve">8.4. У випадку відмови суб’єкта господарювання від укладення  договору </w:t>
      </w:r>
      <w:r w:rsidRPr="00A5299E">
        <w:rPr>
          <w:bCs/>
          <w:sz w:val="28"/>
          <w:szCs w:val="28"/>
          <w:lang w:val="uk-UA"/>
        </w:rPr>
        <w:t xml:space="preserve">на право тимчасового користування окремими елементами благоустрою комунальної власності </w:t>
      </w:r>
      <w:r w:rsidRPr="00A5299E">
        <w:rPr>
          <w:sz w:val="28"/>
          <w:szCs w:val="28"/>
          <w:lang w:val="uk-UA"/>
        </w:rPr>
        <w:t xml:space="preserve">протягом 10 робочих днів з дня повідомлення про надання  погодження рішення виконавчого комітету міської ради (розпорядження міського голови) про надання йому погодження вважається таким, що втратило чинність. </w:t>
      </w:r>
    </w:p>
    <w:p w:rsidR="00A71A69" w:rsidRPr="00A5299E" w:rsidRDefault="00A71A69" w:rsidP="00A71A69">
      <w:pPr>
        <w:jc w:val="both"/>
        <w:rPr>
          <w:sz w:val="28"/>
          <w:szCs w:val="28"/>
          <w:lang w:val="uk-UA"/>
        </w:rPr>
      </w:pPr>
    </w:p>
    <w:p w:rsidR="00A71A69" w:rsidRPr="00BA0C42" w:rsidRDefault="00A71A69" w:rsidP="00A71A69">
      <w:pPr>
        <w:pStyle w:val="HTML"/>
        <w:jc w:val="both"/>
        <w:rPr>
          <w:rFonts w:ascii="Times New Roman" w:hAnsi="Times New Roman"/>
          <w:sz w:val="8"/>
          <w:szCs w:val="8"/>
          <w:lang w:val="uk-UA"/>
        </w:rPr>
      </w:pPr>
    </w:p>
    <w:p w:rsidR="00A71A69" w:rsidRPr="00A5299E" w:rsidRDefault="00A71A69" w:rsidP="00A71A69">
      <w:pPr>
        <w:pStyle w:val="HTML"/>
        <w:jc w:val="both"/>
        <w:rPr>
          <w:rFonts w:ascii="Times New Roman" w:hAnsi="Times New Roman"/>
          <w:sz w:val="28"/>
          <w:szCs w:val="28"/>
          <w:lang w:val="uk-UA"/>
        </w:rPr>
      </w:pPr>
      <w:r w:rsidRPr="00A5299E">
        <w:rPr>
          <w:rFonts w:ascii="Times New Roman" w:hAnsi="Times New Roman"/>
          <w:sz w:val="28"/>
          <w:szCs w:val="28"/>
          <w:lang w:val="uk-UA"/>
        </w:rPr>
        <w:tab/>
        <w:t>Керуючий справами виконавчого</w:t>
      </w:r>
    </w:p>
    <w:p w:rsidR="00A71A69" w:rsidRPr="0047133B" w:rsidRDefault="00A71A69" w:rsidP="0047133B">
      <w:pPr>
        <w:pStyle w:val="HTML"/>
        <w:jc w:val="both"/>
        <w:rPr>
          <w:rStyle w:val="apple-converted-space"/>
          <w:rFonts w:ascii="Times New Roman" w:hAnsi="Times New Roman"/>
          <w:sz w:val="28"/>
          <w:szCs w:val="28"/>
          <w:lang w:val="uk-UA"/>
        </w:rPr>
      </w:pPr>
      <w:r w:rsidRPr="00A5299E">
        <w:rPr>
          <w:rFonts w:ascii="Times New Roman" w:hAnsi="Times New Roman"/>
          <w:sz w:val="28"/>
          <w:szCs w:val="28"/>
          <w:lang w:val="uk-UA"/>
        </w:rPr>
        <w:tab/>
        <w:t>комітету міської ради</w:t>
      </w:r>
      <w:r w:rsidRPr="00A5299E">
        <w:rPr>
          <w:rFonts w:ascii="Times New Roman" w:hAnsi="Times New Roman"/>
          <w:sz w:val="28"/>
          <w:szCs w:val="28"/>
          <w:lang w:val="uk-UA"/>
        </w:rPr>
        <w:tab/>
      </w:r>
      <w:r w:rsidRPr="00A5299E">
        <w:rPr>
          <w:rFonts w:ascii="Times New Roman" w:hAnsi="Times New Roman"/>
          <w:sz w:val="28"/>
          <w:szCs w:val="28"/>
          <w:lang w:val="uk-UA"/>
        </w:rPr>
        <w:tab/>
      </w:r>
      <w:r w:rsidRPr="00A5299E">
        <w:rPr>
          <w:rFonts w:ascii="Times New Roman" w:hAnsi="Times New Roman"/>
          <w:sz w:val="28"/>
          <w:szCs w:val="28"/>
          <w:lang w:val="uk-UA"/>
        </w:rPr>
        <w:tab/>
      </w:r>
      <w:r w:rsidRPr="00A5299E">
        <w:rPr>
          <w:rFonts w:ascii="Times New Roman" w:hAnsi="Times New Roman"/>
          <w:sz w:val="28"/>
          <w:szCs w:val="28"/>
          <w:lang w:val="uk-UA"/>
        </w:rPr>
        <w:tab/>
      </w:r>
      <w:r w:rsidRPr="00A5299E">
        <w:rPr>
          <w:rFonts w:ascii="Times New Roman" w:hAnsi="Times New Roman"/>
          <w:sz w:val="28"/>
          <w:szCs w:val="28"/>
          <w:lang w:val="uk-UA"/>
        </w:rPr>
        <w:tab/>
        <w:t xml:space="preserve">      Ігор Шевчук </w:t>
      </w:r>
    </w:p>
    <w:p w:rsidR="00A71A69" w:rsidRPr="00A5299E" w:rsidRDefault="00A71A69" w:rsidP="00A71A69">
      <w:pPr>
        <w:jc w:val="right"/>
        <w:rPr>
          <w:rStyle w:val="apple-converted-space"/>
          <w:sz w:val="28"/>
          <w:szCs w:val="28"/>
          <w:lang w:val="uk-UA"/>
        </w:rPr>
      </w:pPr>
      <w:r w:rsidRPr="00A5299E">
        <w:rPr>
          <w:rStyle w:val="apple-converted-space"/>
          <w:sz w:val="28"/>
          <w:szCs w:val="28"/>
          <w:lang w:val="uk-UA"/>
        </w:rPr>
        <w:t>Додаток 1</w:t>
      </w:r>
    </w:p>
    <w:p w:rsidR="00A71A69" w:rsidRPr="00A5299E" w:rsidRDefault="00A71A69" w:rsidP="00A71A69">
      <w:pPr>
        <w:jc w:val="right"/>
        <w:rPr>
          <w:bCs/>
          <w:sz w:val="28"/>
          <w:szCs w:val="28"/>
          <w:lang w:val="uk-UA"/>
        </w:rPr>
      </w:pPr>
      <w:r w:rsidRPr="00A5299E">
        <w:rPr>
          <w:rStyle w:val="apple-converted-space"/>
          <w:sz w:val="28"/>
          <w:szCs w:val="28"/>
          <w:lang w:val="uk-UA"/>
        </w:rPr>
        <w:t xml:space="preserve">до </w:t>
      </w:r>
      <w:r w:rsidRPr="00A5299E">
        <w:rPr>
          <w:sz w:val="28"/>
          <w:szCs w:val="28"/>
          <w:lang w:val="uk-UA"/>
        </w:rPr>
        <w:t xml:space="preserve">Положення </w:t>
      </w:r>
      <w:r w:rsidRPr="00A5299E">
        <w:rPr>
          <w:bCs/>
          <w:sz w:val="28"/>
          <w:szCs w:val="28"/>
          <w:lang w:val="uk-UA"/>
        </w:rPr>
        <w:t xml:space="preserve">про дрібнороздрібну </w:t>
      </w:r>
    </w:p>
    <w:p w:rsidR="00A71A69" w:rsidRPr="00A5299E" w:rsidRDefault="00A71A69" w:rsidP="00A71A69">
      <w:pPr>
        <w:jc w:val="right"/>
        <w:rPr>
          <w:bCs/>
          <w:sz w:val="28"/>
          <w:szCs w:val="28"/>
          <w:lang w:val="uk-UA"/>
        </w:rPr>
      </w:pPr>
      <w:r w:rsidRPr="00A5299E">
        <w:rPr>
          <w:bCs/>
          <w:sz w:val="28"/>
          <w:szCs w:val="28"/>
          <w:lang w:val="uk-UA"/>
        </w:rPr>
        <w:t xml:space="preserve">торгівлю, надання послуг у сфері розваг </w:t>
      </w:r>
    </w:p>
    <w:p w:rsidR="00A71A69" w:rsidRPr="00A5299E" w:rsidRDefault="00A71A69" w:rsidP="00A71A69">
      <w:pPr>
        <w:jc w:val="right"/>
        <w:rPr>
          <w:rStyle w:val="apple-converted-space"/>
          <w:bCs/>
          <w:sz w:val="28"/>
          <w:szCs w:val="28"/>
          <w:lang w:val="uk-UA"/>
        </w:rPr>
      </w:pPr>
      <w:r w:rsidRPr="00A5299E">
        <w:rPr>
          <w:bCs/>
          <w:sz w:val="28"/>
          <w:szCs w:val="28"/>
          <w:lang w:val="uk-UA"/>
        </w:rPr>
        <w:t>та проведення ярмар</w:t>
      </w:r>
      <w:r w:rsidR="00B12B8C">
        <w:rPr>
          <w:bCs/>
          <w:sz w:val="28"/>
          <w:szCs w:val="28"/>
          <w:lang w:val="uk-UA"/>
        </w:rPr>
        <w:t>ків</w:t>
      </w:r>
    </w:p>
    <w:p w:rsidR="00A71A69" w:rsidRPr="00A5299E" w:rsidRDefault="00A71A69" w:rsidP="00A71A69">
      <w:pPr>
        <w:jc w:val="both"/>
        <w:rPr>
          <w:rStyle w:val="apple-converted-space"/>
          <w:sz w:val="28"/>
          <w:szCs w:val="28"/>
          <w:lang w:val="uk-UA"/>
        </w:rPr>
      </w:pPr>
    </w:p>
    <w:p w:rsidR="00A71A69" w:rsidRPr="00A5299E" w:rsidRDefault="00A71A69" w:rsidP="00A71A69">
      <w:pPr>
        <w:jc w:val="right"/>
        <w:rPr>
          <w:lang w:val="uk-UA"/>
        </w:rPr>
      </w:pPr>
      <w:r w:rsidRPr="00A5299E">
        <w:rPr>
          <w:lang w:val="uk-UA"/>
        </w:rPr>
        <w:t>Міському голові</w:t>
      </w:r>
    </w:p>
    <w:p w:rsidR="00A71A69" w:rsidRPr="00A5299E" w:rsidRDefault="00A71A69" w:rsidP="00A71A69">
      <w:pPr>
        <w:jc w:val="right"/>
        <w:rPr>
          <w:lang w:val="uk-UA"/>
        </w:rPr>
      </w:pPr>
      <w:r w:rsidRPr="00A5299E">
        <w:rPr>
          <w:lang w:val="uk-UA"/>
        </w:rPr>
        <w:t>_________________________</w:t>
      </w:r>
    </w:p>
    <w:p w:rsidR="00A71A69" w:rsidRPr="00A5299E" w:rsidRDefault="00A71A69" w:rsidP="00A71A69">
      <w:pPr>
        <w:jc w:val="right"/>
        <w:rPr>
          <w:lang w:val="uk-UA"/>
        </w:rPr>
      </w:pPr>
    </w:p>
    <w:p w:rsidR="00A71A69" w:rsidRPr="00A5299E" w:rsidRDefault="00A71A69" w:rsidP="00A71A69">
      <w:pPr>
        <w:jc w:val="center"/>
        <w:rPr>
          <w:lang w:val="uk-UA"/>
        </w:rPr>
      </w:pPr>
      <w:r w:rsidRPr="00A5299E">
        <w:rPr>
          <w:lang w:val="uk-UA"/>
        </w:rPr>
        <w:t>ЗАЯВА</w:t>
      </w:r>
    </w:p>
    <w:p w:rsidR="00A71A69" w:rsidRPr="00A5299E" w:rsidRDefault="00A71A69" w:rsidP="00A71A69">
      <w:pPr>
        <w:jc w:val="center"/>
        <w:rPr>
          <w:lang w:val="uk-UA"/>
        </w:rPr>
      </w:pPr>
      <w:r w:rsidRPr="00A5299E">
        <w:rPr>
          <w:lang w:val="uk-UA"/>
        </w:rPr>
        <w:t>про розміщення об’єктів дрібнороздрібної торгівлі/надання послуг у сфері розваг</w:t>
      </w:r>
    </w:p>
    <w:p w:rsidR="00A71A69" w:rsidRPr="00A5299E" w:rsidRDefault="00A71A69" w:rsidP="00A71A69">
      <w:pPr>
        <w:jc w:val="center"/>
        <w:rPr>
          <w:lang w:val="uk-UA"/>
        </w:rPr>
      </w:pPr>
    </w:p>
    <w:p w:rsidR="00A71A69" w:rsidRPr="00A5299E" w:rsidRDefault="00A71A69" w:rsidP="00A71A69">
      <w:pPr>
        <w:jc w:val="both"/>
        <w:rPr>
          <w:lang w:val="uk-UA"/>
        </w:rPr>
      </w:pPr>
      <w:r w:rsidRPr="00A5299E">
        <w:rPr>
          <w:lang w:val="uk-UA"/>
        </w:rPr>
        <w:tab/>
        <w:t xml:space="preserve">Прошу надати погодження на розміщення об’єкта дрібнороздрібної торгівлі/ надання послуг у сфері розваг (потрібне підкреслити) та укласти договір </w:t>
      </w:r>
      <w:r w:rsidRPr="00A5299E">
        <w:rPr>
          <w:bCs/>
          <w:lang w:val="uk-UA"/>
        </w:rPr>
        <w:t>на право тимчасового користування окремими елементами благоустрою комунальної власності</w:t>
      </w:r>
    </w:p>
    <w:p w:rsidR="00A71A69" w:rsidRPr="00A5299E" w:rsidRDefault="00A71A69" w:rsidP="00A71A69">
      <w:pPr>
        <w:jc w:val="center"/>
        <w:rPr>
          <w:lang w:val="uk-UA"/>
        </w:rPr>
      </w:pPr>
    </w:p>
    <w:p w:rsidR="00A71A69" w:rsidRPr="00A5299E" w:rsidRDefault="00A71A69" w:rsidP="00A71A69">
      <w:pPr>
        <w:jc w:val="both"/>
        <w:rPr>
          <w:lang w:val="uk-UA"/>
        </w:rPr>
      </w:pPr>
      <w:r w:rsidRPr="00A5299E">
        <w:rPr>
          <w:lang w:val="uk-UA"/>
        </w:rPr>
        <w:t>з __________________ по _________________</w:t>
      </w:r>
    </w:p>
    <w:p w:rsidR="00A71A69" w:rsidRPr="00A5299E" w:rsidRDefault="00A71A69" w:rsidP="00A71A69">
      <w:pPr>
        <w:jc w:val="both"/>
        <w:rPr>
          <w:lang w:val="uk-UA"/>
        </w:rPr>
      </w:pPr>
    </w:p>
    <w:p w:rsidR="00A71A69" w:rsidRPr="00A5299E" w:rsidRDefault="00A71A69" w:rsidP="00A71A69">
      <w:pPr>
        <w:jc w:val="both"/>
        <w:rPr>
          <w:lang w:val="uk-UA"/>
        </w:rPr>
      </w:pPr>
      <w:r w:rsidRPr="00A5299E">
        <w:rPr>
          <w:lang w:val="uk-UA"/>
        </w:rPr>
        <w:t>Заявник______________________________________________________________________</w:t>
      </w:r>
    </w:p>
    <w:p w:rsidR="00A71A69" w:rsidRPr="00A5299E" w:rsidRDefault="00A71A69" w:rsidP="00A71A69">
      <w:pPr>
        <w:pBdr>
          <w:bottom w:val="single" w:sz="4" w:space="0" w:color="auto"/>
        </w:pBdr>
        <w:jc w:val="center"/>
        <w:rPr>
          <w:lang w:val="uk-UA"/>
        </w:rPr>
      </w:pPr>
      <w:r w:rsidRPr="00A5299E">
        <w:rPr>
          <w:lang w:val="uk-UA"/>
        </w:rPr>
        <w:t>(назва юридичної особи; ПІП фізичної особи - підприємця,</w:t>
      </w:r>
    </w:p>
    <w:p w:rsidR="00A71A69" w:rsidRPr="00A5299E" w:rsidRDefault="00A71A69" w:rsidP="00A71A69">
      <w:pPr>
        <w:pBdr>
          <w:bottom w:val="single" w:sz="4" w:space="0" w:color="auto"/>
        </w:pBdr>
        <w:jc w:val="both"/>
        <w:rPr>
          <w:lang w:val="uk-UA"/>
        </w:rPr>
      </w:pPr>
      <w:r w:rsidRPr="00A5299E">
        <w:rPr>
          <w:lang w:val="uk-UA"/>
        </w:rPr>
        <w:t>_____________________________________________________________________________</w:t>
      </w:r>
    </w:p>
    <w:p w:rsidR="00A71A69" w:rsidRPr="00A5299E" w:rsidRDefault="00A71A69" w:rsidP="00A71A69">
      <w:pPr>
        <w:pBdr>
          <w:bottom w:val="single" w:sz="4" w:space="0" w:color="auto"/>
        </w:pBdr>
        <w:jc w:val="center"/>
        <w:rPr>
          <w:lang w:val="uk-UA"/>
        </w:rPr>
      </w:pPr>
      <w:r w:rsidRPr="00A5299E">
        <w:rPr>
          <w:lang w:val="uk-UA"/>
        </w:rPr>
        <w:t>місцезнаходження, місце проживання, номер телефону,</w:t>
      </w:r>
    </w:p>
    <w:p w:rsidR="00A71A69" w:rsidRPr="00A5299E" w:rsidRDefault="00A71A69" w:rsidP="00A71A69">
      <w:pPr>
        <w:pBdr>
          <w:bottom w:val="single" w:sz="4" w:space="0" w:color="auto"/>
        </w:pBdr>
        <w:jc w:val="center"/>
        <w:rPr>
          <w:lang w:val="uk-UA"/>
        </w:rPr>
      </w:pPr>
    </w:p>
    <w:p w:rsidR="00A71A69" w:rsidRPr="00A5299E" w:rsidRDefault="00A71A69" w:rsidP="00A71A69">
      <w:pPr>
        <w:jc w:val="center"/>
        <w:rPr>
          <w:lang w:val="uk-UA"/>
        </w:rPr>
      </w:pPr>
      <w:r w:rsidRPr="00A5299E">
        <w:rPr>
          <w:lang w:val="uk-UA"/>
        </w:rPr>
        <w:t>для юридичних осіб - ПІП керівника)</w:t>
      </w:r>
    </w:p>
    <w:p w:rsidR="00A71A69" w:rsidRPr="00A5299E" w:rsidRDefault="00A71A69" w:rsidP="00A71A69">
      <w:pPr>
        <w:jc w:val="both"/>
        <w:rPr>
          <w:sz w:val="8"/>
          <w:szCs w:val="8"/>
          <w:lang w:val="uk-UA"/>
        </w:rPr>
      </w:pPr>
    </w:p>
    <w:p w:rsidR="00A71A69" w:rsidRPr="00A5299E" w:rsidRDefault="00A71A69" w:rsidP="00A71A69">
      <w:pPr>
        <w:jc w:val="both"/>
        <w:rPr>
          <w:lang w:val="uk-UA"/>
        </w:rPr>
      </w:pPr>
      <w:r w:rsidRPr="00A5299E">
        <w:rPr>
          <w:lang w:val="uk-UA"/>
        </w:rPr>
        <w:t>Для юридичних осіб - ідентифікаційний код в ЄДРПОУ___________________________</w:t>
      </w:r>
    </w:p>
    <w:p w:rsidR="00A71A69" w:rsidRPr="00A5299E" w:rsidRDefault="00A71A69" w:rsidP="00A71A69">
      <w:pPr>
        <w:jc w:val="both"/>
        <w:rPr>
          <w:lang w:val="uk-UA"/>
        </w:rPr>
      </w:pPr>
      <w:r w:rsidRPr="00A5299E">
        <w:rPr>
          <w:lang w:val="uk-UA"/>
        </w:rPr>
        <w:t>Для фізичних осіб-підприємців - реєстраційний  номер облікової картки платника податків __________________________</w:t>
      </w:r>
    </w:p>
    <w:p w:rsidR="00A71A69" w:rsidRPr="00A5299E" w:rsidRDefault="00A71A69" w:rsidP="00A71A69">
      <w:pPr>
        <w:jc w:val="both"/>
        <w:rPr>
          <w:lang w:val="uk-UA"/>
        </w:rPr>
      </w:pPr>
    </w:p>
    <w:p w:rsidR="00A71A69" w:rsidRPr="00A5299E" w:rsidRDefault="00A71A69" w:rsidP="00A71A69">
      <w:pPr>
        <w:jc w:val="both"/>
        <w:rPr>
          <w:lang w:val="uk-UA"/>
        </w:rPr>
      </w:pPr>
      <w:r w:rsidRPr="00A5299E">
        <w:rPr>
          <w:lang w:val="uk-UA"/>
        </w:rPr>
        <w:t>Місце здійснення діяльності (адреса) __________________________________________</w:t>
      </w:r>
    </w:p>
    <w:p w:rsidR="00A71A69" w:rsidRPr="00A5299E" w:rsidRDefault="00A71A69" w:rsidP="00A71A69">
      <w:pPr>
        <w:jc w:val="both"/>
        <w:rPr>
          <w:lang w:val="uk-UA"/>
        </w:rPr>
      </w:pPr>
      <w:r w:rsidRPr="00A5299E">
        <w:rPr>
          <w:lang w:val="uk-UA"/>
        </w:rPr>
        <w:t>Тип об’єкта (лоток, ятка, палатка тощо)_________________________________________</w:t>
      </w:r>
    </w:p>
    <w:p w:rsidR="00A71A69" w:rsidRPr="00A5299E" w:rsidRDefault="00A71A69" w:rsidP="00A71A69">
      <w:pPr>
        <w:jc w:val="both"/>
        <w:rPr>
          <w:lang w:val="uk-UA"/>
        </w:rPr>
      </w:pPr>
      <w:r w:rsidRPr="00A5299E">
        <w:rPr>
          <w:lang w:val="uk-UA"/>
        </w:rPr>
        <w:t>Загальна площа _____ м.кв</w:t>
      </w:r>
    </w:p>
    <w:p w:rsidR="00A71A69" w:rsidRPr="00A5299E" w:rsidRDefault="00A71A69" w:rsidP="00A71A69">
      <w:pPr>
        <w:jc w:val="both"/>
        <w:rPr>
          <w:lang w:val="uk-UA"/>
        </w:rPr>
      </w:pPr>
      <w:r w:rsidRPr="00A5299E">
        <w:rPr>
          <w:lang w:val="uk-UA"/>
        </w:rPr>
        <w:t>Продукція, що реалізується/послуги, що надаються  _____________________________</w:t>
      </w:r>
    </w:p>
    <w:p w:rsidR="00A71A69" w:rsidRPr="00A5299E" w:rsidRDefault="00A71A69" w:rsidP="00A71A69">
      <w:pPr>
        <w:jc w:val="both"/>
        <w:rPr>
          <w:lang w:val="uk-UA"/>
        </w:rPr>
      </w:pPr>
      <w:r w:rsidRPr="00A5299E">
        <w:rPr>
          <w:lang w:val="uk-UA"/>
        </w:rPr>
        <w:t>___________________________________________________________________________</w:t>
      </w:r>
    </w:p>
    <w:p w:rsidR="00A71A69" w:rsidRPr="00A5299E" w:rsidRDefault="00A71A69" w:rsidP="00A71A69">
      <w:pPr>
        <w:jc w:val="both"/>
        <w:rPr>
          <w:lang w:val="uk-UA"/>
        </w:rPr>
      </w:pPr>
    </w:p>
    <w:p w:rsidR="00A71A69" w:rsidRPr="00A5299E" w:rsidRDefault="00A71A69" w:rsidP="00A71A69">
      <w:pPr>
        <w:jc w:val="both"/>
        <w:rPr>
          <w:lang w:val="uk-UA"/>
        </w:rPr>
      </w:pPr>
      <w:r w:rsidRPr="00A5299E">
        <w:rPr>
          <w:lang w:val="uk-UA"/>
        </w:rPr>
        <w:t>Документи, що додаються до заяви:</w:t>
      </w:r>
    </w:p>
    <w:p w:rsidR="00A71A69" w:rsidRPr="00A5299E" w:rsidRDefault="00A71A69" w:rsidP="00A71A69">
      <w:pPr>
        <w:jc w:val="both"/>
        <w:rPr>
          <w:lang w:val="uk-UA"/>
        </w:rPr>
      </w:pPr>
      <w:r w:rsidRPr="00A5299E">
        <w:rPr>
          <w:lang w:val="uk-UA"/>
        </w:rPr>
        <w:t>______________________________________________________________________________________________________________________________________________________</w:t>
      </w:r>
    </w:p>
    <w:p w:rsidR="00A71A69" w:rsidRPr="00A5299E" w:rsidRDefault="00A71A69" w:rsidP="00A71A69">
      <w:pPr>
        <w:jc w:val="center"/>
        <w:rPr>
          <w:sz w:val="16"/>
          <w:szCs w:val="16"/>
          <w:lang w:val="uk-UA"/>
        </w:rPr>
      </w:pPr>
    </w:p>
    <w:p w:rsidR="00A71A69" w:rsidRPr="00A5299E" w:rsidRDefault="00A71A69" w:rsidP="00A71A69">
      <w:pPr>
        <w:jc w:val="both"/>
        <w:rPr>
          <w:lang w:val="uk-UA"/>
        </w:rPr>
      </w:pPr>
      <w:r w:rsidRPr="00A5299E">
        <w:rPr>
          <w:lang w:val="uk-UA"/>
        </w:rPr>
        <w:t>Цією заявою підтверджую відповідність розміщення та функціонування об’єкту вимогам чинного законодавства та зобов’язуюсь виконувати вимоги до розміщення та функціонування об’єктів  дрібнороздрібної торгівлі та надання послуг у сфері розваг.</w:t>
      </w:r>
    </w:p>
    <w:p w:rsidR="00A71A69" w:rsidRPr="00A5299E" w:rsidRDefault="00A71A69" w:rsidP="00A71A69">
      <w:pPr>
        <w:jc w:val="both"/>
        <w:rPr>
          <w:lang w:val="uk-UA"/>
        </w:rPr>
      </w:pPr>
      <w:r w:rsidRPr="00A5299E">
        <w:rPr>
          <w:lang w:val="uk-UA"/>
        </w:rPr>
        <w:t>Про відповідальність за надання в заяві недостовірних даних попереджений.</w:t>
      </w:r>
    </w:p>
    <w:p w:rsidR="00A71A69" w:rsidRPr="00A5299E" w:rsidRDefault="00A71A69" w:rsidP="00A71A69">
      <w:pPr>
        <w:jc w:val="both"/>
        <w:rPr>
          <w:sz w:val="8"/>
          <w:szCs w:val="8"/>
          <w:lang w:val="uk-UA"/>
        </w:rPr>
      </w:pPr>
      <w:r w:rsidRPr="00A5299E">
        <w:rPr>
          <w:sz w:val="8"/>
          <w:szCs w:val="8"/>
          <w:lang w:val="uk-UA"/>
        </w:rPr>
        <w:t>\</w:t>
      </w:r>
    </w:p>
    <w:p w:rsidR="00A71A69" w:rsidRPr="00A5299E" w:rsidRDefault="00A71A69" w:rsidP="00A71A69">
      <w:pPr>
        <w:jc w:val="both"/>
        <w:rPr>
          <w:lang w:val="uk-UA"/>
        </w:rPr>
      </w:pPr>
      <w:r w:rsidRPr="00A5299E">
        <w:rPr>
          <w:lang w:val="uk-UA"/>
        </w:rPr>
        <w:tab/>
        <w:t>«____» ____________ 20 __ р.</w:t>
      </w:r>
    </w:p>
    <w:p w:rsidR="00A71A69" w:rsidRPr="00A5299E" w:rsidRDefault="00A71A69" w:rsidP="00A71A69">
      <w:pPr>
        <w:jc w:val="both"/>
        <w:rPr>
          <w:lang w:val="uk-UA"/>
        </w:rPr>
      </w:pPr>
    </w:p>
    <w:p w:rsidR="00A71A69" w:rsidRPr="00A5299E" w:rsidRDefault="00A71A69" w:rsidP="00A71A69">
      <w:pPr>
        <w:jc w:val="both"/>
        <w:rPr>
          <w:lang w:val="uk-UA"/>
        </w:rPr>
      </w:pPr>
      <w:r w:rsidRPr="00A5299E">
        <w:rPr>
          <w:lang w:val="uk-UA"/>
        </w:rPr>
        <w:t>Документи здав:</w:t>
      </w:r>
    </w:p>
    <w:p w:rsidR="00A71A69" w:rsidRPr="00A5299E" w:rsidRDefault="00A71A69" w:rsidP="00A71A69">
      <w:pPr>
        <w:jc w:val="both"/>
        <w:rPr>
          <w:lang w:val="uk-UA"/>
        </w:rPr>
      </w:pPr>
      <w:r w:rsidRPr="00A5299E">
        <w:rPr>
          <w:lang w:val="uk-UA"/>
        </w:rPr>
        <w:tab/>
      </w:r>
      <w:r w:rsidRPr="00A5299E">
        <w:rPr>
          <w:lang w:val="uk-UA"/>
        </w:rPr>
        <w:tab/>
      </w:r>
      <w:r w:rsidRPr="00A5299E">
        <w:rPr>
          <w:lang w:val="uk-UA"/>
        </w:rPr>
        <w:tab/>
      </w:r>
      <w:r w:rsidRPr="00A5299E">
        <w:rPr>
          <w:lang w:val="uk-UA"/>
        </w:rPr>
        <w:tab/>
      </w:r>
    </w:p>
    <w:p w:rsidR="00A71A69" w:rsidRPr="00A5299E" w:rsidRDefault="00A71A69" w:rsidP="00A71A69">
      <w:pPr>
        <w:jc w:val="both"/>
        <w:rPr>
          <w:lang w:val="uk-UA"/>
        </w:rPr>
      </w:pPr>
      <w:r w:rsidRPr="00A5299E">
        <w:rPr>
          <w:lang w:val="uk-UA"/>
        </w:rPr>
        <w:t>_________________________</w:t>
      </w:r>
      <w:r w:rsidRPr="00A5299E">
        <w:rPr>
          <w:lang w:val="uk-UA"/>
        </w:rPr>
        <w:tab/>
      </w:r>
      <w:r w:rsidRPr="00A5299E">
        <w:rPr>
          <w:lang w:val="uk-UA"/>
        </w:rPr>
        <w:tab/>
      </w:r>
      <w:r w:rsidRPr="00A5299E">
        <w:rPr>
          <w:lang w:val="uk-UA"/>
        </w:rPr>
        <w:tab/>
      </w:r>
      <w:r w:rsidRPr="00A5299E">
        <w:rPr>
          <w:lang w:val="uk-UA"/>
        </w:rPr>
        <w:tab/>
      </w:r>
      <w:r w:rsidRPr="00A5299E">
        <w:rPr>
          <w:lang w:val="uk-UA"/>
        </w:rPr>
        <w:tab/>
        <w:t>______________________</w:t>
      </w:r>
    </w:p>
    <w:p w:rsidR="00A71A69" w:rsidRPr="00A5299E" w:rsidRDefault="00A71A69" w:rsidP="00A71A69">
      <w:pPr>
        <w:rPr>
          <w:sz w:val="22"/>
          <w:szCs w:val="22"/>
          <w:lang w:val="uk-UA"/>
        </w:rPr>
      </w:pPr>
      <w:r w:rsidRPr="00A5299E">
        <w:rPr>
          <w:lang w:val="uk-UA"/>
        </w:rPr>
        <w:t xml:space="preserve">       </w:t>
      </w:r>
      <w:r w:rsidRPr="00A5299E">
        <w:rPr>
          <w:lang w:val="uk-UA"/>
        </w:rPr>
        <w:tab/>
        <w:t xml:space="preserve">  (посада, П.І.Б.)</w:t>
      </w:r>
      <w:r w:rsidRPr="00A5299E">
        <w:rPr>
          <w:lang w:val="uk-UA"/>
        </w:rPr>
        <w:tab/>
      </w:r>
      <w:r w:rsidRPr="00A5299E">
        <w:rPr>
          <w:lang w:val="uk-UA"/>
        </w:rPr>
        <w:tab/>
      </w:r>
      <w:r w:rsidRPr="00A5299E">
        <w:rPr>
          <w:lang w:val="uk-UA"/>
        </w:rPr>
        <w:tab/>
      </w:r>
      <w:r w:rsidRPr="00A5299E">
        <w:rPr>
          <w:lang w:val="uk-UA"/>
        </w:rPr>
        <w:tab/>
      </w:r>
      <w:r w:rsidRPr="00A5299E">
        <w:rPr>
          <w:lang w:val="uk-UA"/>
        </w:rPr>
        <w:tab/>
      </w:r>
      <w:r w:rsidRPr="00A5299E">
        <w:rPr>
          <w:lang w:val="uk-UA"/>
        </w:rPr>
        <w:tab/>
      </w:r>
      <w:r w:rsidRPr="00A5299E">
        <w:rPr>
          <w:lang w:val="uk-UA"/>
        </w:rPr>
        <w:tab/>
        <w:t xml:space="preserve">       (підпис)</w:t>
      </w:r>
      <w:r w:rsidRPr="00A5299E">
        <w:rPr>
          <w:lang w:val="uk-UA"/>
        </w:rPr>
        <w:tab/>
      </w:r>
      <w:r w:rsidRPr="00A5299E">
        <w:rPr>
          <w:szCs w:val="22"/>
          <w:lang w:val="uk-UA"/>
        </w:rPr>
        <w:tab/>
      </w:r>
    </w:p>
    <w:p w:rsidR="00A71A69" w:rsidRPr="00A5299E" w:rsidRDefault="00A71A69" w:rsidP="00A71A69">
      <w:pPr>
        <w:ind w:left="6379"/>
        <w:rPr>
          <w:szCs w:val="22"/>
          <w:lang w:val="uk-UA"/>
        </w:rPr>
      </w:pPr>
      <w:r w:rsidRPr="00A5299E">
        <w:rPr>
          <w:szCs w:val="22"/>
          <w:lang w:val="uk-UA"/>
        </w:rPr>
        <w:t>МП</w:t>
      </w:r>
      <w:r w:rsidRPr="00A5299E">
        <w:rPr>
          <w:szCs w:val="22"/>
          <w:lang w:val="uk-UA"/>
        </w:rPr>
        <w:tab/>
      </w:r>
      <w:r w:rsidRPr="00A5299E">
        <w:rPr>
          <w:szCs w:val="22"/>
          <w:lang w:val="uk-UA"/>
        </w:rPr>
        <w:tab/>
      </w:r>
      <w:r w:rsidRPr="00A5299E">
        <w:rPr>
          <w:szCs w:val="22"/>
          <w:lang w:val="uk-UA"/>
        </w:rPr>
        <w:tab/>
      </w:r>
      <w:r w:rsidRPr="00A5299E">
        <w:rPr>
          <w:szCs w:val="22"/>
          <w:lang w:val="uk-UA"/>
        </w:rPr>
        <w:tab/>
      </w:r>
      <w:r w:rsidRPr="00A5299E">
        <w:rPr>
          <w:szCs w:val="22"/>
          <w:lang w:val="uk-UA"/>
        </w:rPr>
        <w:tab/>
      </w:r>
      <w:r w:rsidRPr="00A5299E">
        <w:rPr>
          <w:szCs w:val="22"/>
          <w:lang w:val="uk-UA"/>
        </w:rPr>
        <w:tab/>
      </w:r>
      <w:r w:rsidRPr="00A5299E">
        <w:rPr>
          <w:szCs w:val="22"/>
          <w:lang w:val="uk-UA"/>
        </w:rPr>
        <w:tab/>
      </w:r>
      <w:r w:rsidRPr="00A5299E">
        <w:rPr>
          <w:szCs w:val="22"/>
          <w:lang w:val="uk-UA"/>
        </w:rPr>
        <w:tab/>
      </w:r>
    </w:p>
    <w:p w:rsidR="00A71A69" w:rsidRPr="00A5299E" w:rsidRDefault="00A71A69" w:rsidP="00A71A69">
      <w:pPr>
        <w:jc w:val="right"/>
        <w:rPr>
          <w:rStyle w:val="apple-converted-space"/>
          <w:sz w:val="28"/>
          <w:szCs w:val="28"/>
          <w:lang w:val="uk-UA"/>
        </w:rPr>
      </w:pPr>
      <w:r w:rsidRPr="00A5299E">
        <w:rPr>
          <w:lang w:val="uk-UA"/>
        </w:rPr>
        <w:br w:type="page"/>
      </w:r>
      <w:r w:rsidRPr="00A5299E">
        <w:rPr>
          <w:rStyle w:val="apple-converted-space"/>
          <w:sz w:val="28"/>
          <w:szCs w:val="28"/>
          <w:lang w:val="uk-UA"/>
        </w:rPr>
        <w:t>Додаток 2</w:t>
      </w:r>
    </w:p>
    <w:p w:rsidR="00A71A69" w:rsidRPr="00A5299E" w:rsidRDefault="00A71A69" w:rsidP="00A71A69">
      <w:pPr>
        <w:jc w:val="right"/>
        <w:rPr>
          <w:bCs/>
          <w:sz w:val="28"/>
          <w:szCs w:val="28"/>
          <w:lang w:val="uk-UA"/>
        </w:rPr>
      </w:pPr>
      <w:r w:rsidRPr="00A5299E">
        <w:rPr>
          <w:rStyle w:val="apple-converted-space"/>
          <w:sz w:val="28"/>
          <w:szCs w:val="28"/>
          <w:lang w:val="uk-UA"/>
        </w:rPr>
        <w:t xml:space="preserve">до </w:t>
      </w:r>
      <w:r w:rsidRPr="00A5299E">
        <w:rPr>
          <w:sz w:val="28"/>
          <w:szCs w:val="28"/>
          <w:lang w:val="uk-UA"/>
        </w:rPr>
        <w:t xml:space="preserve">Положення </w:t>
      </w:r>
      <w:r w:rsidRPr="00A5299E">
        <w:rPr>
          <w:bCs/>
          <w:sz w:val="28"/>
          <w:szCs w:val="28"/>
          <w:lang w:val="uk-UA"/>
        </w:rPr>
        <w:t xml:space="preserve">про дрібнороздрібну </w:t>
      </w:r>
    </w:p>
    <w:p w:rsidR="00A71A69" w:rsidRPr="00A5299E" w:rsidRDefault="00A71A69" w:rsidP="00A71A69">
      <w:pPr>
        <w:jc w:val="right"/>
        <w:rPr>
          <w:bCs/>
          <w:sz w:val="28"/>
          <w:szCs w:val="28"/>
          <w:lang w:val="uk-UA"/>
        </w:rPr>
      </w:pPr>
      <w:r w:rsidRPr="00A5299E">
        <w:rPr>
          <w:bCs/>
          <w:sz w:val="28"/>
          <w:szCs w:val="28"/>
          <w:lang w:val="uk-UA"/>
        </w:rPr>
        <w:t xml:space="preserve">торгівлю, надання послуг у сфері розваг </w:t>
      </w:r>
    </w:p>
    <w:p w:rsidR="00A71A69" w:rsidRPr="00A5299E" w:rsidRDefault="00A71A69" w:rsidP="00A71A69">
      <w:pPr>
        <w:jc w:val="right"/>
        <w:rPr>
          <w:rStyle w:val="apple-converted-space"/>
          <w:bCs/>
          <w:sz w:val="28"/>
          <w:szCs w:val="28"/>
          <w:lang w:val="uk-UA"/>
        </w:rPr>
      </w:pPr>
      <w:r w:rsidRPr="00A5299E">
        <w:rPr>
          <w:bCs/>
          <w:sz w:val="28"/>
          <w:szCs w:val="28"/>
          <w:lang w:val="uk-UA"/>
        </w:rPr>
        <w:t>та проведення ярмар</w:t>
      </w:r>
      <w:r w:rsidR="00B12B8C">
        <w:rPr>
          <w:bCs/>
          <w:sz w:val="28"/>
          <w:szCs w:val="28"/>
          <w:lang w:val="uk-UA"/>
        </w:rPr>
        <w:t>ків</w:t>
      </w:r>
    </w:p>
    <w:p w:rsidR="00A71A69" w:rsidRPr="00A5299E" w:rsidRDefault="00A71A69" w:rsidP="00A71A69">
      <w:pPr>
        <w:rPr>
          <w:lang w:val="uk-UA"/>
        </w:rPr>
      </w:pPr>
    </w:p>
    <w:p w:rsidR="00A71A69" w:rsidRPr="00A5299E" w:rsidRDefault="00A71A69" w:rsidP="00A71A69">
      <w:pPr>
        <w:jc w:val="right"/>
        <w:rPr>
          <w:lang w:val="uk-UA"/>
        </w:rPr>
      </w:pPr>
      <w:r w:rsidRPr="00A5299E">
        <w:rPr>
          <w:lang w:val="uk-UA"/>
        </w:rPr>
        <w:t>Міському голові</w:t>
      </w:r>
    </w:p>
    <w:p w:rsidR="00A71A69" w:rsidRPr="00A5299E" w:rsidRDefault="00A71A69" w:rsidP="00A71A69">
      <w:pPr>
        <w:jc w:val="right"/>
        <w:rPr>
          <w:lang w:val="uk-UA"/>
        </w:rPr>
      </w:pPr>
      <w:r w:rsidRPr="00A5299E">
        <w:rPr>
          <w:lang w:val="uk-UA"/>
        </w:rPr>
        <w:t>______________________</w:t>
      </w:r>
    </w:p>
    <w:p w:rsidR="00A71A69" w:rsidRPr="00A5299E" w:rsidRDefault="00A71A69" w:rsidP="00A71A69">
      <w:pPr>
        <w:jc w:val="both"/>
        <w:rPr>
          <w:lang w:val="uk-UA"/>
        </w:rPr>
      </w:pPr>
    </w:p>
    <w:p w:rsidR="00A71A69" w:rsidRPr="00A5299E" w:rsidRDefault="00A71A69" w:rsidP="00A71A69">
      <w:pPr>
        <w:jc w:val="center"/>
        <w:rPr>
          <w:lang w:val="uk-UA"/>
        </w:rPr>
      </w:pPr>
      <w:r w:rsidRPr="00A5299E">
        <w:rPr>
          <w:lang w:val="uk-UA"/>
        </w:rPr>
        <w:t>ЗАЯВА</w:t>
      </w:r>
    </w:p>
    <w:p w:rsidR="00A71A69" w:rsidRPr="00A5299E" w:rsidRDefault="00A71A69" w:rsidP="00A71A69">
      <w:pPr>
        <w:jc w:val="center"/>
        <w:rPr>
          <w:lang w:val="uk-UA"/>
        </w:rPr>
      </w:pPr>
      <w:r w:rsidRPr="00A5299E">
        <w:rPr>
          <w:lang w:val="uk-UA"/>
        </w:rPr>
        <w:t>про розміщення об’єкта тимчасової дрібнороздрібної торгівлі/</w:t>
      </w:r>
    </w:p>
    <w:p w:rsidR="00A71A69" w:rsidRPr="00A5299E" w:rsidRDefault="00A71A69" w:rsidP="00A71A69">
      <w:pPr>
        <w:jc w:val="center"/>
        <w:rPr>
          <w:lang w:val="uk-UA"/>
        </w:rPr>
      </w:pPr>
      <w:r w:rsidRPr="00A5299E">
        <w:rPr>
          <w:lang w:val="uk-UA"/>
        </w:rPr>
        <w:t>надання послуг у сфері розваг</w:t>
      </w:r>
    </w:p>
    <w:p w:rsidR="00A71A69" w:rsidRPr="00A5299E" w:rsidRDefault="00A71A69" w:rsidP="00A71A69">
      <w:pPr>
        <w:jc w:val="center"/>
        <w:rPr>
          <w:lang w:val="uk-UA"/>
        </w:rPr>
      </w:pPr>
    </w:p>
    <w:p w:rsidR="00A71A69" w:rsidRPr="00A5299E" w:rsidRDefault="00A71A69" w:rsidP="00A71A69">
      <w:pPr>
        <w:ind w:firstLine="708"/>
        <w:jc w:val="both"/>
        <w:rPr>
          <w:lang w:val="uk-UA"/>
        </w:rPr>
      </w:pPr>
      <w:r w:rsidRPr="00A5299E">
        <w:rPr>
          <w:lang w:val="uk-UA"/>
        </w:rPr>
        <w:t xml:space="preserve">Прошу надати погодження на розміщення об’єкта тимчасової дрібнороздрібної торгівлі / надання послуг у сфері розваг (потрібне підкреслити) та укласти договір </w:t>
      </w:r>
      <w:r w:rsidRPr="00A5299E">
        <w:rPr>
          <w:bCs/>
          <w:lang w:val="uk-UA"/>
        </w:rPr>
        <w:t>на право тимчасового користування окремими елементами благоустрою комунальної власності</w:t>
      </w:r>
      <w:r w:rsidRPr="00A5299E">
        <w:rPr>
          <w:lang w:val="uk-UA"/>
        </w:rPr>
        <w:t xml:space="preserve">  </w:t>
      </w:r>
      <w:r w:rsidRPr="00A5299E">
        <w:rPr>
          <w:szCs w:val="26"/>
          <w:lang w:val="uk-UA"/>
        </w:rPr>
        <w:t>строком на _________ днів, з __________________ по _________________</w:t>
      </w:r>
    </w:p>
    <w:p w:rsidR="00A71A69" w:rsidRPr="00A5299E" w:rsidRDefault="00A71A69" w:rsidP="00A71A69">
      <w:pPr>
        <w:jc w:val="both"/>
        <w:rPr>
          <w:szCs w:val="26"/>
          <w:lang w:val="uk-UA"/>
        </w:rPr>
      </w:pPr>
    </w:p>
    <w:p w:rsidR="00A71A69" w:rsidRPr="00A5299E" w:rsidRDefault="00A71A69" w:rsidP="00A71A69">
      <w:pPr>
        <w:jc w:val="both"/>
        <w:rPr>
          <w:lang w:val="uk-UA"/>
        </w:rPr>
      </w:pPr>
      <w:r w:rsidRPr="00A5299E">
        <w:rPr>
          <w:lang w:val="uk-UA"/>
        </w:rPr>
        <w:t>Заявник_______________________________________________________________________</w:t>
      </w:r>
    </w:p>
    <w:p w:rsidR="00A71A69" w:rsidRPr="00A5299E" w:rsidRDefault="00A71A69" w:rsidP="00A71A69">
      <w:pPr>
        <w:pBdr>
          <w:bottom w:val="single" w:sz="4" w:space="0" w:color="auto"/>
        </w:pBdr>
        <w:jc w:val="center"/>
        <w:rPr>
          <w:sz w:val="20"/>
          <w:szCs w:val="20"/>
          <w:lang w:val="uk-UA"/>
        </w:rPr>
      </w:pPr>
      <w:r w:rsidRPr="00A5299E">
        <w:rPr>
          <w:sz w:val="20"/>
          <w:szCs w:val="20"/>
          <w:lang w:val="uk-UA"/>
        </w:rPr>
        <w:t>(назва юридичної особи; ПІП фізичної особи - підприємця,</w:t>
      </w:r>
    </w:p>
    <w:p w:rsidR="00A71A69" w:rsidRPr="00A5299E" w:rsidRDefault="00A71A69" w:rsidP="00A71A69">
      <w:pPr>
        <w:pBdr>
          <w:bottom w:val="single" w:sz="4" w:space="0" w:color="auto"/>
        </w:pBdr>
        <w:jc w:val="both"/>
        <w:rPr>
          <w:sz w:val="26"/>
          <w:szCs w:val="26"/>
          <w:lang w:val="uk-UA"/>
        </w:rPr>
      </w:pPr>
      <w:r w:rsidRPr="00A5299E">
        <w:rPr>
          <w:sz w:val="26"/>
          <w:szCs w:val="26"/>
          <w:lang w:val="uk-UA"/>
        </w:rPr>
        <w:t>_______________________________________________________________________</w:t>
      </w:r>
    </w:p>
    <w:p w:rsidR="00A71A69" w:rsidRPr="00A5299E" w:rsidRDefault="00A71A69" w:rsidP="00A71A69">
      <w:pPr>
        <w:pBdr>
          <w:bottom w:val="single" w:sz="4" w:space="0" w:color="auto"/>
        </w:pBdr>
        <w:jc w:val="center"/>
        <w:rPr>
          <w:sz w:val="20"/>
          <w:szCs w:val="20"/>
          <w:lang w:val="uk-UA"/>
        </w:rPr>
      </w:pPr>
      <w:r w:rsidRPr="00A5299E">
        <w:rPr>
          <w:sz w:val="20"/>
          <w:szCs w:val="20"/>
          <w:lang w:val="uk-UA"/>
        </w:rPr>
        <w:t>місцезнаходження, місце проживання, номер телефону,</w:t>
      </w:r>
    </w:p>
    <w:p w:rsidR="00A71A69" w:rsidRPr="00A5299E" w:rsidRDefault="00A71A69" w:rsidP="00A71A69">
      <w:pPr>
        <w:pBdr>
          <w:bottom w:val="single" w:sz="4" w:space="0" w:color="auto"/>
        </w:pBdr>
        <w:jc w:val="both"/>
        <w:rPr>
          <w:sz w:val="22"/>
          <w:szCs w:val="26"/>
          <w:lang w:val="uk-UA"/>
        </w:rPr>
      </w:pPr>
    </w:p>
    <w:p w:rsidR="00A71A69" w:rsidRPr="00A5299E" w:rsidRDefault="00A71A69" w:rsidP="00A71A69">
      <w:pPr>
        <w:jc w:val="center"/>
        <w:rPr>
          <w:sz w:val="20"/>
          <w:szCs w:val="20"/>
          <w:lang w:val="uk-UA"/>
        </w:rPr>
      </w:pPr>
      <w:r w:rsidRPr="00A5299E">
        <w:rPr>
          <w:sz w:val="20"/>
          <w:szCs w:val="20"/>
          <w:lang w:val="uk-UA"/>
        </w:rPr>
        <w:t>для юридичних осіб - ПІП керівника)</w:t>
      </w:r>
    </w:p>
    <w:p w:rsidR="00A71A69" w:rsidRPr="00A5299E" w:rsidRDefault="00A71A69" w:rsidP="00A71A69">
      <w:pPr>
        <w:jc w:val="both"/>
        <w:rPr>
          <w:sz w:val="20"/>
          <w:szCs w:val="20"/>
          <w:lang w:val="uk-UA"/>
        </w:rPr>
      </w:pPr>
    </w:p>
    <w:p w:rsidR="00A71A69" w:rsidRPr="00A5299E" w:rsidRDefault="00A71A69" w:rsidP="00A71A69">
      <w:pPr>
        <w:jc w:val="both"/>
        <w:rPr>
          <w:szCs w:val="26"/>
          <w:lang w:val="uk-UA"/>
        </w:rPr>
      </w:pPr>
      <w:r w:rsidRPr="00A5299E">
        <w:rPr>
          <w:szCs w:val="26"/>
          <w:lang w:val="uk-UA"/>
        </w:rPr>
        <w:t>Для юридичних осіб - ідентифікаційний код в ЄДРПОУ______________________________</w:t>
      </w:r>
    </w:p>
    <w:p w:rsidR="00A71A69" w:rsidRPr="00A5299E" w:rsidRDefault="00A71A69" w:rsidP="00A71A69">
      <w:pPr>
        <w:jc w:val="both"/>
        <w:rPr>
          <w:szCs w:val="26"/>
          <w:lang w:val="uk-UA"/>
        </w:rPr>
      </w:pPr>
      <w:r w:rsidRPr="00A5299E">
        <w:rPr>
          <w:szCs w:val="26"/>
          <w:lang w:val="uk-UA"/>
        </w:rPr>
        <w:t>Для фізичних осіб-підприємців - реєстраційний номер облікової картки платника податків __________________________</w:t>
      </w:r>
    </w:p>
    <w:p w:rsidR="00A71A69" w:rsidRPr="00A5299E" w:rsidRDefault="00A71A69" w:rsidP="00A71A69">
      <w:pPr>
        <w:jc w:val="both"/>
        <w:rPr>
          <w:szCs w:val="26"/>
          <w:lang w:val="uk-UA"/>
        </w:rPr>
      </w:pPr>
    </w:p>
    <w:p w:rsidR="00A71A69" w:rsidRPr="00A5299E" w:rsidRDefault="00A71A69" w:rsidP="00A71A69">
      <w:pPr>
        <w:jc w:val="both"/>
        <w:rPr>
          <w:szCs w:val="26"/>
          <w:lang w:val="uk-UA"/>
        </w:rPr>
      </w:pPr>
      <w:r w:rsidRPr="00A5299E">
        <w:rPr>
          <w:szCs w:val="26"/>
          <w:lang w:val="uk-UA"/>
        </w:rPr>
        <w:t>Місце здійснення діяльності (адреса) _____________________________________________</w:t>
      </w:r>
    </w:p>
    <w:p w:rsidR="00A71A69" w:rsidRPr="00A5299E" w:rsidRDefault="00A71A69" w:rsidP="00A71A69">
      <w:pPr>
        <w:jc w:val="both"/>
        <w:rPr>
          <w:szCs w:val="26"/>
          <w:lang w:val="uk-UA"/>
        </w:rPr>
      </w:pPr>
      <w:r w:rsidRPr="00A5299E">
        <w:rPr>
          <w:szCs w:val="26"/>
          <w:lang w:val="uk-UA"/>
        </w:rPr>
        <w:t>Тип об’єкта (лоток, ятка, палатка тощо)___________________________________________</w:t>
      </w:r>
    </w:p>
    <w:p w:rsidR="00A71A69" w:rsidRPr="00A5299E" w:rsidRDefault="00A71A69" w:rsidP="00A71A69">
      <w:pPr>
        <w:jc w:val="both"/>
        <w:rPr>
          <w:szCs w:val="26"/>
          <w:lang w:val="uk-UA"/>
        </w:rPr>
      </w:pPr>
      <w:r w:rsidRPr="00A5299E">
        <w:rPr>
          <w:szCs w:val="26"/>
          <w:lang w:val="uk-UA"/>
        </w:rPr>
        <w:t>Продукція, що реалізується/послуги, що надаються  ________________________________</w:t>
      </w:r>
    </w:p>
    <w:p w:rsidR="00A71A69" w:rsidRPr="00A5299E" w:rsidRDefault="00A71A69" w:rsidP="00A71A69">
      <w:pPr>
        <w:jc w:val="both"/>
        <w:rPr>
          <w:szCs w:val="26"/>
          <w:lang w:val="uk-UA"/>
        </w:rPr>
      </w:pPr>
      <w:r w:rsidRPr="00A5299E">
        <w:rPr>
          <w:szCs w:val="26"/>
          <w:lang w:val="uk-UA"/>
        </w:rPr>
        <w:t>_____________________________________________________________________________</w:t>
      </w:r>
    </w:p>
    <w:p w:rsidR="00A71A69" w:rsidRPr="00A5299E" w:rsidRDefault="00A71A69" w:rsidP="00A71A69">
      <w:pPr>
        <w:jc w:val="both"/>
        <w:rPr>
          <w:sz w:val="8"/>
          <w:szCs w:val="8"/>
          <w:lang w:val="uk-UA"/>
        </w:rPr>
      </w:pPr>
    </w:p>
    <w:p w:rsidR="00A71A69" w:rsidRPr="00A5299E" w:rsidRDefault="00A71A69" w:rsidP="00A71A69">
      <w:pPr>
        <w:jc w:val="both"/>
        <w:rPr>
          <w:lang w:val="uk-UA"/>
        </w:rPr>
      </w:pPr>
      <w:r w:rsidRPr="00A5299E">
        <w:rPr>
          <w:lang w:val="uk-UA"/>
        </w:rPr>
        <w:t>Документи, що додаються до заяви:</w:t>
      </w:r>
    </w:p>
    <w:p w:rsidR="00A71A69" w:rsidRPr="00A5299E" w:rsidRDefault="00A71A69" w:rsidP="00A71A69">
      <w:pPr>
        <w:jc w:val="both"/>
        <w:rPr>
          <w:lang w:val="uk-UA"/>
        </w:rPr>
      </w:pPr>
      <w:r w:rsidRPr="00A5299E">
        <w:rPr>
          <w:lang w:val="uk-UA"/>
        </w:rPr>
        <w:t>______________________________________________________________________________________________________________________________________________________</w:t>
      </w:r>
    </w:p>
    <w:p w:rsidR="00A71A69" w:rsidRPr="00A5299E" w:rsidRDefault="00A71A69" w:rsidP="00A71A69">
      <w:pPr>
        <w:jc w:val="center"/>
        <w:rPr>
          <w:lang w:val="uk-UA"/>
        </w:rPr>
      </w:pPr>
    </w:p>
    <w:p w:rsidR="00A71A69" w:rsidRPr="00A5299E" w:rsidRDefault="00A71A69" w:rsidP="00A71A69">
      <w:pPr>
        <w:jc w:val="both"/>
        <w:rPr>
          <w:lang w:val="uk-UA"/>
        </w:rPr>
      </w:pPr>
      <w:r w:rsidRPr="00A5299E">
        <w:rPr>
          <w:lang w:val="uk-UA"/>
        </w:rPr>
        <w:t>Цією заявою підтверджую відповідність розміщення та функціонування об’єкту вимогам чинного законодавства та зобов’язуюсь виконувати вимоги до розміщення та функціонування об’єктів  дрібнороздрібної торгівлі та надання послуг у сфері розваг.</w:t>
      </w:r>
    </w:p>
    <w:p w:rsidR="00A71A69" w:rsidRPr="00A5299E" w:rsidRDefault="00A71A69" w:rsidP="00A71A69">
      <w:pPr>
        <w:jc w:val="both"/>
        <w:rPr>
          <w:lang w:val="uk-UA"/>
        </w:rPr>
      </w:pPr>
      <w:r w:rsidRPr="00A5299E">
        <w:rPr>
          <w:lang w:val="uk-UA"/>
        </w:rPr>
        <w:t>Про відповідальність за надання в заяві недостовірних даних попереджений.</w:t>
      </w:r>
    </w:p>
    <w:p w:rsidR="00A71A69" w:rsidRPr="00A5299E" w:rsidRDefault="00A71A69" w:rsidP="00A71A69">
      <w:pPr>
        <w:jc w:val="both"/>
        <w:rPr>
          <w:sz w:val="28"/>
          <w:lang w:val="uk-UA"/>
        </w:rPr>
      </w:pPr>
    </w:p>
    <w:p w:rsidR="00A71A69" w:rsidRPr="00A5299E" w:rsidRDefault="00A71A69" w:rsidP="00A71A69">
      <w:pPr>
        <w:jc w:val="both"/>
        <w:rPr>
          <w:lang w:val="uk-UA"/>
        </w:rPr>
      </w:pPr>
      <w:r w:rsidRPr="00A5299E">
        <w:rPr>
          <w:lang w:val="uk-UA"/>
        </w:rPr>
        <w:tab/>
        <w:t>«____» ____________ 20 __ р.</w:t>
      </w:r>
    </w:p>
    <w:p w:rsidR="00A71A69" w:rsidRPr="00A5299E" w:rsidRDefault="00A71A69" w:rsidP="00A71A69">
      <w:pPr>
        <w:jc w:val="both"/>
        <w:rPr>
          <w:sz w:val="10"/>
          <w:szCs w:val="26"/>
          <w:lang w:val="uk-UA"/>
        </w:rPr>
      </w:pPr>
    </w:p>
    <w:p w:rsidR="00A71A69" w:rsidRPr="00A5299E" w:rsidRDefault="00A71A69" w:rsidP="00A71A69">
      <w:pPr>
        <w:jc w:val="both"/>
        <w:rPr>
          <w:szCs w:val="26"/>
          <w:lang w:val="uk-UA"/>
        </w:rPr>
      </w:pPr>
    </w:p>
    <w:p w:rsidR="00A71A69" w:rsidRPr="00A5299E" w:rsidRDefault="00A71A69" w:rsidP="00A71A69">
      <w:pPr>
        <w:jc w:val="both"/>
        <w:rPr>
          <w:szCs w:val="26"/>
          <w:lang w:val="uk-UA"/>
        </w:rPr>
      </w:pPr>
      <w:r w:rsidRPr="00A5299E">
        <w:rPr>
          <w:szCs w:val="26"/>
          <w:lang w:val="uk-UA"/>
        </w:rPr>
        <w:t>Документи здав:</w:t>
      </w:r>
    </w:p>
    <w:p w:rsidR="00A71A69" w:rsidRPr="00A5299E" w:rsidRDefault="00A71A69" w:rsidP="00A71A69">
      <w:pPr>
        <w:jc w:val="both"/>
        <w:rPr>
          <w:szCs w:val="26"/>
          <w:lang w:val="uk-UA"/>
        </w:rPr>
      </w:pPr>
      <w:r w:rsidRPr="00A5299E">
        <w:rPr>
          <w:szCs w:val="26"/>
          <w:lang w:val="uk-UA"/>
        </w:rPr>
        <w:tab/>
      </w:r>
      <w:r w:rsidRPr="00A5299E">
        <w:rPr>
          <w:szCs w:val="26"/>
          <w:lang w:val="uk-UA"/>
        </w:rPr>
        <w:tab/>
      </w:r>
      <w:r w:rsidRPr="00A5299E">
        <w:rPr>
          <w:szCs w:val="26"/>
          <w:lang w:val="uk-UA"/>
        </w:rPr>
        <w:tab/>
      </w:r>
      <w:r w:rsidRPr="00A5299E">
        <w:rPr>
          <w:szCs w:val="26"/>
          <w:lang w:val="uk-UA"/>
        </w:rPr>
        <w:tab/>
      </w:r>
      <w:r w:rsidRPr="00A5299E">
        <w:rPr>
          <w:szCs w:val="26"/>
          <w:lang w:val="uk-UA"/>
        </w:rPr>
        <w:tab/>
      </w:r>
    </w:p>
    <w:p w:rsidR="00A71A69" w:rsidRPr="00A5299E" w:rsidRDefault="00A71A69" w:rsidP="00A71A69">
      <w:pPr>
        <w:jc w:val="both"/>
        <w:rPr>
          <w:sz w:val="26"/>
          <w:szCs w:val="26"/>
          <w:lang w:val="uk-UA"/>
        </w:rPr>
      </w:pPr>
      <w:r w:rsidRPr="00A5299E">
        <w:rPr>
          <w:sz w:val="26"/>
          <w:szCs w:val="26"/>
          <w:lang w:val="uk-UA"/>
        </w:rPr>
        <w:t>_________________________</w:t>
      </w:r>
      <w:r w:rsidRPr="00A5299E">
        <w:rPr>
          <w:sz w:val="26"/>
          <w:szCs w:val="26"/>
          <w:lang w:val="uk-UA"/>
        </w:rPr>
        <w:tab/>
      </w:r>
      <w:r w:rsidRPr="00A5299E">
        <w:rPr>
          <w:sz w:val="26"/>
          <w:szCs w:val="26"/>
          <w:lang w:val="uk-UA"/>
        </w:rPr>
        <w:tab/>
      </w:r>
      <w:r w:rsidRPr="00A5299E">
        <w:rPr>
          <w:sz w:val="26"/>
          <w:szCs w:val="26"/>
          <w:lang w:val="uk-UA"/>
        </w:rPr>
        <w:tab/>
      </w:r>
      <w:r w:rsidRPr="00A5299E">
        <w:rPr>
          <w:sz w:val="26"/>
          <w:szCs w:val="26"/>
          <w:lang w:val="uk-UA"/>
        </w:rPr>
        <w:tab/>
      </w:r>
      <w:r w:rsidRPr="00A5299E">
        <w:rPr>
          <w:sz w:val="26"/>
          <w:szCs w:val="26"/>
          <w:lang w:val="uk-UA"/>
        </w:rPr>
        <w:tab/>
        <w:t>______________________</w:t>
      </w:r>
    </w:p>
    <w:p w:rsidR="00A71A69" w:rsidRPr="00A5299E" w:rsidRDefault="00A71A69" w:rsidP="00A71A69">
      <w:pPr>
        <w:rPr>
          <w:sz w:val="22"/>
          <w:szCs w:val="22"/>
          <w:lang w:val="uk-UA"/>
        </w:rPr>
      </w:pPr>
      <w:r w:rsidRPr="00A5299E">
        <w:rPr>
          <w:sz w:val="22"/>
          <w:szCs w:val="22"/>
          <w:lang w:val="uk-UA"/>
        </w:rPr>
        <w:t xml:space="preserve">       </w:t>
      </w:r>
      <w:r w:rsidRPr="00A5299E">
        <w:rPr>
          <w:sz w:val="22"/>
          <w:szCs w:val="22"/>
          <w:lang w:val="uk-UA"/>
        </w:rPr>
        <w:tab/>
        <w:t xml:space="preserve">  (посада, П.І.Б.)</w:t>
      </w:r>
      <w:r w:rsidRPr="00A5299E">
        <w:rPr>
          <w:sz w:val="22"/>
          <w:szCs w:val="22"/>
          <w:lang w:val="uk-UA"/>
        </w:rPr>
        <w:tab/>
      </w:r>
      <w:r w:rsidRPr="00A5299E">
        <w:rPr>
          <w:sz w:val="22"/>
          <w:szCs w:val="22"/>
          <w:lang w:val="uk-UA"/>
        </w:rPr>
        <w:tab/>
      </w:r>
      <w:r w:rsidRPr="00A5299E">
        <w:rPr>
          <w:sz w:val="22"/>
          <w:szCs w:val="22"/>
          <w:lang w:val="uk-UA"/>
        </w:rPr>
        <w:tab/>
      </w:r>
      <w:r w:rsidRPr="00A5299E">
        <w:rPr>
          <w:sz w:val="22"/>
          <w:szCs w:val="22"/>
          <w:lang w:val="uk-UA"/>
        </w:rPr>
        <w:tab/>
      </w:r>
      <w:r w:rsidRPr="00A5299E">
        <w:rPr>
          <w:sz w:val="22"/>
          <w:szCs w:val="22"/>
          <w:lang w:val="uk-UA"/>
        </w:rPr>
        <w:tab/>
      </w:r>
      <w:r w:rsidRPr="00A5299E">
        <w:rPr>
          <w:sz w:val="22"/>
          <w:szCs w:val="22"/>
          <w:lang w:val="uk-UA"/>
        </w:rPr>
        <w:tab/>
      </w:r>
      <w:r w:rsidRPr="00A5299E">
        <w:rPr>
          <w:sz w:val="22"/>
          <w:szCs w:val="22"/>
          <w:lang w:val="uk-UA"/>
        </w:rPr>
        <w:tab/>
        <w:t xml:space="preserve">       (підпис)</w:t>
      </w:r>
      <w:r w:rsidRPr="00A5299E">
        <w:rPr>
          <w:sz w:val="22"/>
          <w:szCs w:val="22"/>
          <w:lang w:val="uk-UA"/>
        </w:rPr>
        <w:tab/>
      </w:r>
      <w:r w:rsidRPr="00A5299E">
        <w:rPr>
          <w:sz w:val="22"/>
          <w:szCs w:val="22"/>
          <w:lang w:val="uk-UA"/>
        </w:rPr>
        <w:tab/>
      </w:r>
      <w:r w:rsidRPr="00A5299E">
        <w:rPr>
          <w:sz w:val="22"/>
          <w:szCs w:val="22"/>
          <w:lang w:val="uk-UA"/>
        </w:rPr>
        <w:tab/>
      </w:r>
    </w:p>
    <w:p w:rsidR="00A71A69" w:rsidRPr="00A5299E" w:rsidRDefault="00A71A69" w:rsidP="00A71A69">
      <w:pPr>
        <w:rPr>
          <w:szCs w:val="22"/>
          <w:lang w:val="uk-UA"/>
        </w:rPr>
      </w:pPr>
      <w:r w:rsidRPr="00A5299E">
        <w:rPr>
          <w:szCs w:val="22"/>
          <w:lang w:val="uk-UA"/>
        </w:rPr>
        <w:tab/>
      </w:r>
    </w:p>
    <w:p w:rsidR="00A71A69" w:rsidRPr="00A5299E" w:rsidRDefault="00A71A69" w:rsidP="00A71A69">
      <w:pPr>
        <w:ind w:firstLine="708"/>
        <w:jc w:val="right"/>
        <w:rPr>
          <w:szCs w:val="22"/>
          <w:lang w:val="uk-UA"/>
        </w:rPr>
      </w:pPr>
      <w:r w:rsidRPr="00A5299E">
        <w:rPr>
          <w:szCs w:val="22"/>
          <w:lang w:val="uk-UA"/>
        </w:rPr>
        <w:t>МП</w:t>
      </w:r>
      <w:r w:rsidRPr="00A5299E">
        <w:rPr>
          <w:szCs w:val="22"/>
          <w:lang w:val="uk-UA"/>
        </w:rPr>
        <w:tab/>
      </w:r>
    </w:p>
    <w:p w:rsidR="00A71A69" w:rsidRPr="00A5299E" w:rsidRDefault="00A71A69" w:rsidP="00A71A69">
      <w:pPr>
        <w:jc w:val="right"/>
        <w:rPr>
          <w:rStyle w:val="apple-converted-space"/>
          <w:sz w:val="28"/>
          <w:szCs w:val="28"/>
          <w:lang w:val="uk-UA"/>
        </w:rPr>
      </w:pPr>
    </w:p>
    <w:p w:rsidR="00A71A69" w:rsidRPr="00A5299E" w:rsidRDefault="00A71A69" w:rsidP="00A71A69">
      <w:pPr>
        <w:jc w:val="right"/>
        <w:rPr>
          <w:rStyle w:val="apple-converted-space"/>
          <w:sz w:val="28"/>
          <w:szCs w:val="28"/>
          <w:lang w:val="uk-UA"/>
        </w:rPr>
      </w:pPr>
      <w:r w:rsidRPr="00A5299E">
        <w:rPr>
          <w:rStyle w:val="apple-converted-space"/>
          <w:sz w:val="28"/>
          <w:szCs w:val="28"/>
          <w:lang w:val="uk-UA"/>
        </w:rPr>
        <w:t>Додаток 3</w:t>
      </w:r>
    </w:p>
    <w:p w:rsidR="00A71A69" w:rsidRPr="00A5299E" w:rsidRDefault="00A71A69" w:rsidP="00A71A69">
      <w:pPr>
        <w:jc w:val="right"/>
        <w:rPr>
          <w:bCs/>
          <w:sz w:val="28"/>
          <w:szCs w:val="28"/>
          <w:lang w:val="uk-UA"/>
        </w:rPr>
      </w:pPr>
      <w:r w:rsidRPr="00A5299E">
        <w:rPr>
          <w:rStyle w:val="apple-converted-space"/>
          <w:sz w:val="28"/>
          <w:szCs w:val="28"/>
          <w:lang w:val="uk-UA"/>
        </w:rPr>
        <w:t xml:space="preserve">до </w:t>
      </w:r>
      <w:r w:rsidRPr="00A5299E">
        <w:rPr>
          <w:sz w:val="28"/>
          <w:szCs w:val="28"/>
          <w:lang w:val="uk-UA"/>
        </w:rPr>
        <w:t xml:space="preserve">Положення </w:t>
      </w:r>
      <w:r w:rsidRPr="00A5299E">
        <w:rPr>
          <w:bCs/>
          <w:sz w:val="28"/>
          <w:szCs w:val="28"/>
          <w:lang w:val="uk-UA"/>
        </w:rPr>
        <w:t xml:space="preserve">про дрібнороздрібну </w:t>
      </w:r>
    </w:p>
    <w:p w:rsidR="00A71A69" w:rsidRPr="00A5299E" w:rsidRDefault="00A71A69" w:rsidP="00A71A69">
      <w:pPr>
        <w:jc w:val="right"/>
        <w:rPr>
          <w:bCs/>
          <w:sz w:val="28"/>
          <w:szCs w:val="28"/>
          <w:lang w:val="uk-UA"/>
        </w:rPr>
      </w:pPr>
      <w:r w:rsidRPr="00A5299E">
        <w:rPr>
          <w:bCs/>
          <w:sz w:val="28"/>
          <w:szCs w:val="28"/>
          <w:lang w:val="uk-UA"/>
        </w:rPr>
        <w:t xml:space="preserve">торгівлю, надання послуг у сфері розваг </w:t>
      </w:r>
    </w:p>
    <w:p w:rsidR="00A71A69" w:rsidRPr="00A5299E" w:rsidRDefault="00B12B8C" w:rsidP="00A71A69">
      <w:pPr>
        <w:jc w:val="right"/>
        <w:rPr>
          <w:rStyle w:val="apple-converted-space"/>
          <w:bCs/>
          <w:sz w:val="28"/>
          <w:szCs w:val="28"/>
          <w:lang w:val="uk-UA"/>
        </w:rPr>
      </w:pPr>
      <w:r>
        <w:rPr>
          <w:bCs/>
          <w:sz w:val="28"/>
          <w:szCs w:val="28"/>
          <w:lang w:val="uk-UA"/>
        </w:rPr>
        <w:t>та проведення ярмарків</w:t>
      </w:r>
    </w:p>
    <w:p w:rsidR="00A71A69" w:rsidRPr="00A5299E" w:rsidRDefault="00A71A69" w:rsidP="00A71A69">
      <w:pPr>
        <w:jc w:val="right"/>
        <w:rPr>
          <w:szCs w:val="22"/>
          <w:lang w:val="uk-UA"/>
        </w:rPr>
      </w:pPr>
    </w:p>
    <w:p w:rsidR="00A71A69" w:rsidRPr="00A5299E" w:rsidRDefault="00A71A69" w:rsidP="00A71A69">
      <w:pPr>
        <w:jc w:val="right"/>
        <w:rPr>
          <w:szCs w:val="22"/>
          <w:lang w:val="uk-UA"/>
        </w:rPr>
      </w:pPr>
    </w:p>
    <w:p w:rsidR="00A71A69" w:rsidRPr="00A5299E" w:rsidRDefault="00A71A69" w:rsidP="00A71A69">
      <w:pPr>
        <w:rPr>
          <w:szCs w:val="22"/>
          <w:lang w:val="uk-UA"/>
        </w:rPr>
      </w:pPr>
      <w:r w:rsidRPr="00A5299E">
        <w:rPr>
          <w:szCs w:val="22"/>
          <w:lang w:val="uk-UA"/>
        </w:rPr>
        <w:tab/>
      </w:r>
      <w:r w:rsidRPr="00A5299E">
        <w:rPr>
          <w:szCs w:val="22"/>
          <w:lang w:val="uk-UA"/>
        </w:rPr>
        <w:tab/>
      </w:r>
    </w:p>
    <w:p w:rsidR="00A71A69" w:rsidRPr="00A5299E" w:rsidRDefault="00A71A69" w:rsidP="00A71A69">
      <w:pPr>
        <w:rPr>
          <w:szCs w:val="22"/>
          <w:lang w:val="uk-UA"/>
        </w:rPr>
      </w:pPr>
    </w:p>
    <w:p w:rsidR="00A71A69" w:rsidRPr="00A5299E" w:rsidRDefault="00A71A69" w:rsidP="00A71A69">
      <w:pPr>
        <w:jc w:val="center"/>
        <w:rPr>
          <w:lang w:val="uk-UA"/>
        </w:rPr>
      </w:pPr>
      <w:r w:rsidRPr="00A5299E">
        <w:rPr>
          <w:lang w:val="uk-UA"/>
        </w:rPr>
        <w:t>ДОГОВІР № ___</w:t>
      </w:r>
    </w:p>
    <w:p w:rsidR="00A71A69" w:rsidRPr="00A5299E" w:rsidRDefault="00A71A69" w:rsidP="00A71A69">
      <w:pPr>
        <w:jc w:val="center"/>
        <w:rPr>
          <w:lang w:val="uk-UA"/>
        </w:rPr>
      </w:pPr>
      <w:r w:rsidRPr="00A5299E">
        <w:rPr>
          <w:lang w:val="uk-UA"/>
        </w:rPr>
        <w:t>про організацію та проведення ярмарку</w:t>
      </w:r>
    </w:p>
    <w:p w:rsidR="00A71A69" w:rsidRPr="00A5299E" w:rsidRDefault="00A71A69" w:rsidP="00A71A69">
      <w:pPr>
        <w:jc w:val="both"/>
        <w:rPr>
          <w:lang w:val="uk-UA"/>
        </w:rPr>
      </w:pPr>
    </w:p>
    <w:p w:rsidR="00A71A69" w:rsidRPr="00A5299E" w:rsidRDefault="00A71A69" w:rsidP="00A71A69">
      <w:pPr>
        <w:ind w:firstLine="720"/>
        <w:jc w:val="both"/>
        <w:rPr>
          <w:lang w:val="uk-UA"/>
        </w:rPr>
      </w:pPr>
      <w:r w:rsidRPr="00A5299E">
        <w:rPr>
          <w:lang w:val="uk-UA"/>
        </w:rPr>
        <w:t>«____» _______ 20___ року</w:t>
      </w:r>
      <w:r w:rsidRPr="00A5299E">
        <w:rPr>
          <w:lang w:val="uk-UA"/>
        </w:rPr>
        <w:tab/>
      </w:r>
      <w:r w:rsidRPr="00A5299E">
        <w:rPr>
          <w:lang w:val="uk-UA"/>
        </w:rPr>
        <w:tab/>
      </w:r>
      <w:r w:rsidRPr="00A5299E">
        <w:rPr>
          <w:lang w:val="uk-UA"/>
        </w:rPr>
        <w:tab/>
      </w:r>
      <w:r w:rsidRPr="00A5299E">
        <w:rPr>
          <w:lang w:val="uk-UA"/>
        </w:rPr>
        <w:tab/>
      </w:r>
      <w:r w:rsidRPr="00A5299E">
        <w:rPr>
          <w:lang w:val="uk-UA"/>
        </w:rPr>
        <w:tab/>
      </w:r>
      <w:r w:rsidRPr="00A5299E">
        <w:rPr>
          <w:lang w:val="uk-UA"/>
        </w:rPr>
        <w:tab/>
        <w:t>м. Івано-Франківськ</w:t>
      </w:r>
    </w:p>
    <w:p w:rsidR="00A71A69" w:rsidRPr="00A5299E" w:rsidRDefault="00A71A69" w:rsidP="00A71A69">
      <w:pPr>
        <w:jc w:val="both"/>
        <w:rPr>
          <w:lang w:val="uk-UA"/>
        </w:rPr>
      </w:pPr>
    </w:p>
    <w:p w:rsidR="00A71A69" w:rsidRPr="00A5299E" w:rsidRDefault="00A71A69" w:rsidP="00A71A69">
      <w:pPr>
        <w:jc w:val="both"/>
        <w:rPr>
          <w:lang w:val="uk-UA"/>
        </w:rPr>
      </w:pPr>
    </w:p>
    <w:p w:rsidR="00A71A69" w:rsidRPr="00A5299E" w:rsidRDefault="00A71A69" w:rsidP="00A71A69">
      <w:pPr>
        <w:ind w:firstLine="709"/>
        <w:jc w:val="both"/>
        <w:rPr>
          <w:lang w:val="uk-UA"/>
        </w:rPr>
      </w:pPr>
      <w:r w:rsidRPr="00A5299E">
        <w:rPr>
          <w:lang w:val="uk-UA"/>
        </w:rPr>
        <w:t xml:space="preserve">Виконавчий комітет Івано-Франківської міської ради в особі заступника міського голови_______________________________, що діє на підставі________________________, далі – Організатор, з однієї сторони, та____________________________________________ </w:t>
      </w:r>
    </w:p>
    <w:p w:rsidR="00A71A69" w:rsidRPr="00A5299E" w:rsidRDefault="00A71A69" w:rsidP="00A71A69">
      <w:pPr>
        <w:tabs>
          <w:tab w:val="left" w:pos="1276"/>
          <w:tab w:val="left" w:pos="1560"/>
          <w:tab w:val="left" w:pos="1985"/>
          <w:tab w:val="left" w:pos="2410"/>
          <w:tab w:val="left" w:pos="2694"/>
          <w:tab w:val="left" w:pos="2977"/>
          <w:tab w:val="left" w:pos="3828"/>
        </w:tabs>
        <w:jc w:val="both"/>
        <w:rPr>
          <w:lang w:val="uk-UA"/>
        </w:rPr>
      </w:pPr>
      <w:r w:rsidRPr="00A5299E">
        <w:rPr>
          <w:lang w:val="uk-UA"/>
        </w:rPr>
        <w:t>в особі _______________________________________________________, що діє на підставі_____________________________________________________, далі – Розпорядник, з іншої сторони, уклали цей договір про таке.</w:t>
      </w:r>
    </w:p>
    <w:p w:rsidR="00A71A69" w:rsidRPr="00A5299E" w:rsidRDefault="00A71A69" w:rsidP="00A71A69">
      <w:pPr>
        <w:ind w:firstLine="709"/>
        <w:jc w:val="center"/>
        <w:rPr>
          <w:lang w:val="uk-UA"/>
        </w:rPr>
      </w:pPr>
    </w:p>
    <w:p w:rsidR="00A71A69" w:rsidRPr="00A5299E" w:rsidRDefault="00A71A69" w:rsidP="00A71A69">
      <w:pPr>
        <w:ind w:firstLine="709"/>
        <w:jc w:val="center"/>
        <w:rPr>
          <w:lang w:val="uk-UA"/>
        </w:rPr>
      </w:pPr>
      <w:r w:rsidRPr="00A5299E">
        <w:rPr>
          <w:lang w:val="uk-UA"/>
        </w:rPr>
        <w:t>1. Предмет договору</w:t>
      </w:r>
    </w:p>
    <w:p w:rsidR="00A71A69" w:rsidRPr="00A5299E" w:rsidRDefault="00A71A69" w:rsidP="00A71A69">
      <w:pPr>
        <w:ind w:firstLine="709"/>
        <w:jc w:val="both"/>
        <w:rPr>
          <w:lang w:val="uk-UA"/>
        </w:rPr>
      </w:pPr>
      <w:r w:rsidRPr="00A5299E">
        <w:rPr>
          <w:lang w:val="uk-UA"/>
        </w:rPr>
        <w:t xml:space="preserve">Предметом цього договору є спільна діяльність Організатора та Розпорядника щодо підготовки та проведення ярмарку за адресою: ________________________________ з _____________________ по _____________________. </w:t>
      </w:r>
    </w:p>
    <w:p w:rsidR="00A71A69" w:rsidRPr="00A5299E" w:rsidRDefault="00A71A69" w:rsidP="00A71A69">
      <w:pPr>
        <w:ind w:firstLine="709"/>
        <w:jc w:val="center"/>
        <w:rPr>
          <w:lang w:val="uk-UA"/>
        </w:rPr>
      </w:pPr>
    </w:p>
    <w:p w:rsidR="00A71A69" w:rsidRPr="00A5299E" w:rsidRDefault="00A71A69" w:rsidP="00A71A69">
      <w:pPr>
        <w:ind w:firstLine="709"/>
        <w:jc w:val="center"/>
        <w:rPr>
          <w:lang w:val="uk-UA"/>
        </w:rPr>
      </w:pPr>
      <w:r w:rsidRPr="00A5299E">
        <w:rPr>
          <w:lang w:val="uk-UA"/>
        </w:rPr>
        <w:t>2. Права та обов’язки сторін</w:t>
      </w:r>
    </w:p>
    <w:p w:rsidR="00A71A69" w:rsidRPr="00A5299E" w:rsidRDefault="00A71A69" w:rsidP="00A71A69">
      <w:pPr>
        <w:ind w:firstLine="708"/>
        <w:jc w:val="both"/>
        <w:rPr>
          <w:lang w:val="uk-UA"/>
        </w:rPr>
      </w:pPr>
      <w:r w:rsidRPr="00A5299E">
        <w:rPr>
          <w:lang w:val="uk-UA"/>
        </w:rPr>
        <w:t>2.1. Розпорядник зобов’язаний:</w:t>
      </w:r>
    </w:p>
    <w:p w:rsidR="00A71A69" w:rsidRPr="00A5299E" w:rsidRDefault="00A71A69" w:rsidP="00A71A69">
      <w:pPr>
        <w:ind w:firstLine="708"/>
        <w:jc w:val="both"/>
        <w:rPr>
          <w:lang w:val="uk-UA"/>
        </w:rPr>
      </w:pPr>
      <w:r w:rsidRPr="00A5299E">
        <w:rPr>
          <w:lang w:val="uk-UA"/>
        </w:rPr>
        <w:t>2.1.1. Для ефективної роботи ярмарку:</w:t>
      </w:r>
    </w:p>
    <w:p w:rsidR="00A71A69" w:rsidRPr="00A5299E" w:rsidRDefault="00A71A69" w:rsidP="00A71A69">
      <w:pPr>
        <w:ind w:firstLine="708"/>
        <w:jc w:val="both"/>
        <w:rPr>
          <w:lang w:val="uk-UA"/>
        </w:rPr>
      </w:pPr>
      <w:r w:rsidRPr="00A5299E">
        <w:rPr>
          <w:lang w:val="uk-UA"/>
        </w:rPr>
        <w:t>- проводити роботу щодо залучення учасників ярмарку;</w:t>
      </w:r>
    </w:p>
    <w:p w:rsidR="00A71A69" w:rsidRPr="00A5299E" w:rsidRDefault="00A71A69" w:rsidP="00A71A69">
      <w:pPr>
        <w:ind w:firstLine="708"/>
        <w:jc w:val="both"/>
        <w:rPr>
          <w:lang w:val="uk-UA"/>
        </w:rPr>
      </w:pPr>
      <w:r w:rsidRPr="00A5299E">
        <w:rPr>
          <w:lang w:val="uk-UA"/>
        </w:rPr>
        <w:t>- розглядати заяви учасників ярмарку;</w:t>
      </w:r>
    </w:p>
    <w:p w:rsidR="00A71A69" w:rsidRPr="00A5299E" w:rsidRDefault="00A71A69" w:rsidP="00A71A69">
      <w:pPr>
        <w:ind w:firstLine="708"/>
        <w:jc w:val="both"/>
        <w:rPr>
          <w:lang w:val="uk-UA"/>
        </w:rPr>
      </w:pPr>
      <w:r w:rsidRPr="00A5299E">
        <w:rPr>
          <w:lang w:val="uk-UA"/>
        </w:rPr>
        <w:t>- розміщувати учасників ярмарку відповідно до схеми розташування;</w:t>
      </w:r>
    </w:p>
    <w:p w:rsidR="00A71A69" w:rsidRPr="00A5299E" w:rsidRDefault="00A71A69" w:rsidP="00A71A69">
      <w:pPr>
        <w:ind w:firstLine="708"/>
        <w:jc w:val="both"/>
        <w:rPr>
          <w:lang w:val="uk-UA"/>
        </w:rPr>
      </w:pPr>
      <w:r w:rsidRPr="00A5299E">
        <w:rPr>
          <w:lang w:val="uk-UA"/>
        </w:rPr>
        <w:t>- забезпечувати належний санітарний та протипожежний стан території;</w:t>
      </w:r>
    </w:p>
    <w:p w:rsidR="00A71A69" w:rsidRPr="00A5299E" w:rsidRDefault="00A71A69" w:rsidP="00A71A69">
      <w:pPr>
        <w:ind w:firstLine="708"/>
        <w:jc w:val="both"/>
        <w:rPr>
          <w:lang w:val="uk-UA"/>
        </w:rPr>
      </w:pPr>
      <w:r w:rsidRPr="00A5299E">
        <w:rPr>
          <w:lang w:val="uk-UA"/>
        </w:rPr>
        <w:t>- здійснювати заходи щодо взаємодії з органами, що забезпечують охорону громадського порядку, у місці проведення ярмарку;</w:t>
      </w:r>
    </w:p>
    <w:p w:rsidR="00A71A69" w:rsidRPr="00A5299E" w:rsidRDefault="00A71A69" w:rsidP="00A71A69">
      <w:pPr>
        <w:ind w:firstLine="708"/>
        <w:jc w:val="both"/>
        <w:rPr>
          <w:lang w:val="uk-UA"/>
        </w:rPr>
      </w:pPr>
      <w:r w:rsidRPr="00A5299E">
        <w:rPr>
          <w:lang w:val="uk-UA"/>
        </w:rPr>
        <w:t>- забезпечувати оснащення місць проведення ярмарку контейнерами для сміття, своєчасне прибирання прилеглої території та вивезення сміття після завершення ярмарку.</w:t>
      </w:r>
    </w:p>
    <w:p w:rsidR="00A71A69" w:rsidRPr="00A5299E" w:rsidRDefault="00A71A69" w:rsidP="00A71A69">
      <w:pPr>
        <w:ind w:firstLine="708"/>
        <w:jc w:val="both"/>
        <w:rPr>
          <w:lang w:val="uk-UA"/>
        </w:rPr>
      </w:pPr>
      <w:r w:rsidRPr="00A5299E">
        <w:rPr>
          <w:lang w:val="uk-UA"/>
        </w:rPr>
        <w:t xml:space="preserve">2.1.2. Звільнити після закінчення строку проведення ярмарку територію, яка використовувалася для розміщення </w:t>
      </w:r>
      <w:r w:rsidR="00C8762B">
        <w:rPr>
          <w:color w:val="000000"/>
          <w:lang w:val="uk-UA"/>
        </w:rPr>
        <w:t>об’єктів дрібно</w:t>
      </w:r>
      <w:r w:rsidRPr="00A5299E">
        <w:rPr>
          <w:color w:val="000000"/>
          <w:lang w:val="uk-UA"/>
        </w:rPr>
        <w:t>роздрібної торгівлі</w:t>
      </w:r>
      <w:r w:rsidRPr="00A5299E">
        <w:rPr>
          <w:lang w:val="uk-UA"/>
        </w:rPr>
        <w:t xml:space="preserve"> і привести її в належний санітарний стан.</w:t>
      </w:r>
    </w:p>
    <w:p w:rsidR="00A71A69" w:rsidRPr="00A5299E" w:rsidRDefault="00A71A69" w:rsidP="00A71A69">
      <w:pPr>
        <w:ind w:firstLine="708"/>
        <w:jc w:val="both"/>
        <w:rPr>
          <w:lang w:val="uk-UA"/>
        </w:rPr>
      </w:pPr>
      <w:r w:rsidRPr="00A5299E">
        <w:rPr>
          <w:lang w:val="uk-UA"/>
        </w:rPr>
        <w:t xml:space="preserve">2.1.3. Дотримуватися вимог Положення </w:t>
      </w:r>
      <w:r w:rsidRPr="00A5299E">
        <w:rPr>
          <w:bCs/>
          <w:lang w:val="uk-UA"/>
        </w:rPr>
        <w:t>про дрібнороздрібну торгівлю, надання послуг у сфері розваг та проведення ярмарок</w:t>
      </w:r>
      <w:r w:rsidR="003B7073" w:rsidRPr="00A5299E">
        <w:rPr>
          <w:bCs/>
          <w:lang w:val="uk-UA"/>
        </w:rPr>
        <w:t xml:space="preserve"> та Правил благоустрою</w:t>
      </w:r>
      <w:r w:rsidRPr="00A5299E">
        <w:rPr>
          <w:bCs/>
          <w:lang w:val="uk-UA"/>
        </w:rPr>
        <w:t>.</w:t>
      </w:r>
    </w:p>
    <w:p w:rsidR="00A71A69" w:rsidRPr="00A5299E" w:rsidRDefault="00A71A69" w:rsidP="00A71A69">
      <w:pPr>
        <w:ind w:firstLine="708"/>
        <w:jc w:val="both"/>
        <w:rPr>
          <w:lang w:val="uk-UA"/>
        </w:rPr>
      </w:pPr>
      <w:r w:rsidRPr="00A5299E">
        <w:rPr>
          <w:lang w:val="uk-UA"/>
        </w:rPr>
        <w:t>2.2. Розпорядник має право:</w:t>
      </w:r>
    </w:p>
    <w:p w:rsidR="00A71A69" w:rsidRPr="00A5299E" w:rsidRDefault="00A71A69" w:rsidP="00A71A69">
      <w:pPr>
        <w:ind w:firstLine="708"/>
        <w:jc w:val="both"/>
        <w:rPr>
          <w:lang w:val="uk-UA"/>
        </w:rPr>
      </w:pPr>
      <w:r w:rsidRPr="00A5299E">
        <w:rPr>
          <w:lang w:val="uk-UA"/>
        </w:rPr>
        <w:t>2.2.1. Отримувати від Організатора інформацію, необхідну для організації роботи ярмарку.</w:t>
      </w:r>
    </w:p>
    <w:p w:rsidR="00A71A69" w:rsidRPr="00A5299E" w:rsidRDefault="00A71A69" w:rsidP="00A71A69">
      <w:pPr>
        <w:ind w:firstLine="708"/>
        <w:jc w:val="both"/>
        <w:rPr>
          <w:lang w:val="uk-UA"/>
        </w:rPr>
      </w:pPr>
      <w:r w:rsidRPr="00A5299E">
        <w:rPr>
          <w:lang w:val="uk-UA"/>
        </w:rPr>
        <w:t>2.2.3. Стягувати кошти з учасників ярмарку для покриття витрат, пов’язаних з організацією та проведенням ярмарку.</w:t>
      </w:r>
    </w:p>
    <w:p w:rsidR="00A71A69" w:rsidRPr="00A5299E" w:rsidRDefault="00A71A69" w:rsidP="00A71A69">
      <w:pPr>
        <w:ind w:firstLine="708"/>
        <w:jc w:val="both"/>
        <w:rPr>
          <w:lang w:val="uk-UA"/>
        </w:rPr>
      </w:pPr>
      <w:r w:rsidRPr="00A5299E">
        <w:rPr>
          <w:lang w:val="uk-UA"/>
        </w:rPr>
        <w:t>2.3. Організатор зобов’язаний:</w:t>
      </w:r>
    </w:p>
    <w:p w:rsidR="00A71A69" w:rsidRPr="00A5299E" w:rsidRDefault="00A71A69" w:rsidP="00A71A69">
      <w:pPr>
        <w:ind w:left="708"/>
        <w:jc w:val="both"/>
        <w:rPr>
          <w:lang w:val="uk-UA"/>
        </w:rPr>
      </w:pPr>
      <w:r w:rsidRPr="00A5299E">
        <w:rPr>
          <w:lang w:val="uk-UA"/>
        </w:rPr>
        <w:t>2.3.1 Забезпечувати в межах своїх повноважень умови для функціонування ярмарку.</w:t>
      </w:r>
    </w:p>
    <w:p w:rsidR="00A71A69" w:rsidRPr="00A5299E" w:rsidRDefault="00A71A69" w:rsidP="00A71A69">
      <w:pPr>
        <w:ind w:firstLine="708"/>
        <w:jc w:val="both"/>
        <w:rPr>
          <w:lang w:val="uk-UA"/>
        </w:rPr>
      </w:pPr>
      <w:r w:rsidRPr="00A5299E">
        <w:rPr>
          <w:lang w:val="uk-UA"/>
        </w:rPr>
        <w:t>2.3.2. Надати Розпоряднику в межах своєї компетенції інформацію, необхідну для функціонування ярмарку.</w:t>
      </w:r>
    </w:p>
    <w:p w:rsidR="00A71A69" w:rsidRPr="00A5299E" w:rsidRDefault="00A71A69" w:rsidP="00A71A69">
      <w:pPr>
        <w:ind w:firstLine="709"/>
        <w:jc w:val="both"/>
        <w:rPr>
          <w:lang w:val="uk-UA"/>
        </w:rPr>
      </w:pPr>
      <w:r w:rsidRPr="00A5299E">
        <w:rPr>
          <w:lang w:val="uk-UA"/>
        </w:rPr>
        <w:t>2.4. Організатор має право:</w:t>
      </w:r>
    </w:p>
    <w:p w:rsidR="00A71A69" w:rsidRPr="00A5299E" w:rsidRDefault="00A71A69" w:rsidP="00A71A69">
      <w:pPr>
        <w:ind w:firstLine="708"/>
        <w:jc w:val="both"/>
        <w:rPr>
          <w:lang w:val="uk-UA"/>
        </w:rPr>
      </w:pPr>
      <w:r w:rsidRPr="00A5299E">
        <w:rPr>
          <w:lang w:val="uk-UA"/>
        </w:rPr>
        <w:t xml:space="preserve">2.4.1. Здійснювати контроль за діяльністю Розпорядника, пов'язаної з виконанням вимог цього Договору та Положення </w:t>
      </w:r>
      <w:r w:rsidRPr="00A5299E">
        <w:rPr>
          <w:bCs/>
          <w:lang w:val="uk-UA"/>
        </w:rPr>
        <w:t>про дрібнороздрібну торгівлю, надання послуг у сфері розваг та проведення ярмарок</w:t>
      </w:r>
      <w:r w:rsidRPr="00A5299E">
        <w:rPr>
          <w:lang w:val="uk-UA"/>
        </w:rPr>
        <w:t>.</w:t>
      </w:r>
    </w:p>
    <w:p w:rsidR="00A71A69" w:rsidRPr="00A5299E" w:rsidRDefault="00A71A69" w:rsidP="00A71A69">
      <w:pPr>
        <w:jc w:val="center"/>
        <w:rPr>
          <w:lang w:val="uk-UA"/>
        </w:rPr>
      </w:pPr>
    </w:p>
    <w:p w:rsidR="00A71A69" w:rsidRPr="00A5299E" w:rsidRDefault="00A71A69" w:rsidP="00A71A69">
      <w:pPr>
        <w:jc w:val="center"/>
        <w:rPr>
          <w:lang w:val="uk-UA"/>
        </w:rPr>
      </w:pPr>
      <w:r w:rsidRPr="00A5299E">
        <w:rPr>
          <w:lang w:val="uk-UA"/>
        </w:rPr>
        <w:t>3. Додаткові положення</w:t>
      </w:r>
    </w:p>
    <w:p w:rsidR="00A71A69" w:rsidRPr="00A5299E" w:rsidRDefault="00A71A69" w:rsidP="00A71A69">
      <w:pPr>
        <w:ind w:firstLine="708"/>
        <w:jc w:val="both"/>
        <w:rPr>
          <w:lang w:val="uk-UA"/>
        </w:rPr>
      </w:pPr>
      <w:r w:rsidRPr="00A5299E">
        <w:rPr>
          <w:lang w:val="uk-UA"/>
        </w:rPr>
        <w:t>У разі виникнення нових пропозицій або необхідності вирішення інших питань у процесі реалізації цілей цього договору останні узгоджуються і підписуються у вигляді доповнень та змін до договору.</w:t>
      </w:r>
    </w:p>
    <w:p w:rsidR="00A71A69" w:rsidRPr="00A5299E" w:rsidRDefault="00A71A69" w:rsidP="00A71A69">
      <w:pPr>
        <w:jc w:val="center"/>
        <w:rPr>
          <w:lang w:val="uk-UA"/>
        </w:rPr>
      </w:pPr>
    </w:p>
    <w:p w:rsidR="00A71A69" w:rsidRPr="00A5299E" w:rsidRDefault="00A71A69" w:rsidP="00A71A69">
      <w:pPr>
        <w:jc w:val="center"/>
        <w:rPr>
          <w:lang w:val="uk-UA"/>
        </w:rPr>
      </w:pPr>
      <w:r w:rsidRPr="00A5299E">
        <w:rPr>
          <w:lang w:val="uk-UA"/>
        </w:rPr>
        <w:t>4. Строк дії договору</w:t>
      </w:r>
    </w:p>
    <w:p w:rsidR="00A71A69" w:rsidRPr="00A5299E" w:rsidRDefault="00A71A69" w:rsidP="00A71A69">
      <w:pPr>
        <w:ind w:firstLine="708"/>
        <w:jc w:val="both"/>
        <w:rPr>
          <w:lang w:val="uk-UA"/>
        </w:rPr>
      </w:pPr>
      <w:r w:rsidRPr="00A5299E">
        <w:rPr>
          <w:lang w:val="uk-UA"/>
        </w:rPr>
        <w:t>4.1. Договір набирає чинності з моменту підписання сторонами і діє до «____» ____________ 20___ року.</w:t>
      </w:r>
    </w:p>
    <w:p w:rsidR="00A71A69" w:rsidRPr="00A5299E" w:rsidRDefault="00A71A69" w:rsidP="00A71A69">
      <w:pPr>
        <w:ind w:firstLine="708"/>
        <w:jc w:val="both"/>
        <w:rPr>
          <w:lang w:val="uk-UA"/>
        </w:rPr>
      </w:pPr>
      <w:r w:rsidRPr="00A5299E">
        <w:rPr>
          <w:lang w:val="uk-UA"/>
        </w:rPr>
        <w:t>4.2. Дія договору припиняється у випадках, передбачених чинним законодавством України.</w:t>
      </w:r>
    </w:p>
    <w:p w:rsidR="00A71A69" w:rsidRPr="00A5299E" w:rsidRDefault="00A71A69" w:rsidP="00A71A69">
      <w:pPr>
        <w:jc w:val="center"/>
        <w:rPr>
          <w:lang w:val="uk-UA"/>
        </w:rPr>
      </w:pPr>
    </w:p>
    <w:p w:rsidR="00A71A69" w:rsidRPr="00A5299E" w:rsidRDefault="00A71A69" w:rsidP="00A71A69">
      <w:pPr>
        <w:jc w:val="center"/>
        <w:rPr>
          <w:lang w:val="uk-UA"/>
        </w:rPr>
      </w:pPr>
      <w:r w:rsidRPr="00A5299E">
        <w:rPr>
          <w:lang w:val="uk-UA"/>
        </w:rPr>
        <w:t>5. Відповідальність сторін</w:t>
      </w:r>
    </w:p>
    <w:p w:rsidR="00A71A69" w:rsidRPr="00A5299E" w:rsidRDefault="00A71A69" w:rsidP="00A71A69">
      <w:pPr>
        <w:ind w:firstLine="709"/>
        <w:jc w:val="both"/>
        <w:rPr>
          <w:lang w:val="uk-UA"/>
        </w:rPr>
      </w:pPr>
      <w:r w:rsidRPr="00A5299E">
        <w:rPr>
          <w:lang w:val="uk-UA"/>
        </w:rPr>
        <w:t>5.1. За невиконання або неналежне виконання взятих на себе зобов'язань сторони несуть відповідальність згідно з чинним законодавством України.</w:t>
      </w:r>
    </w:p>
    <w:p w:rsidR="00A71A69" w:rsidRPr="00A5299E" w:rsidRDefault="00A71A69" w:rsidP="00A71A69">
      <w:pPr>
        <w:ind w:firstLine="709"/>
        <w:jc w:val="both"/>
        <w:rPr>
          <w:lang w:val="uk-UA"/>
        </w:rPr>
      </w:pPr>
      <w:r w:rsidRPr="00A5299E">
        <w:rPr>
          <w:lang w:val="uk-UA"/>
        </w:rPr>
        <w:t>5.2. Усі розбіжності між сторонами розглядаються шляхом переговорів упродовж 3-х днів з моменту їх виникнення з подальшим підписанням усіма сторонами доповнень та змін до цієї угоди після прийняття рішення.</w:t>
      </w:r>
    </w:p>
    <w:p w:rsidR="00A71A69" w:rsidRPr="00A5299E" w:rsidRDefault="00A71A69" w:rsidP="00A71A69">
      <w:pPr>
        <w:ind w:firstLine="709"/>
        <w:jc w:val="both"/>
        <w:rPr>
          <w:lang w:val="uk-UA"/>
        </w:rPr>
      </w:pPr>
      <w:r w:rsidRPr="00A5299E">
        <w:rPr>
          <w:lang w:val="uk-UA"/>
        </w:rPr>
        <w:t>5.3. Якщо сторони не прийшли до спільної згоди, усі суперечки розглядаються у судовому порядку згідно з чинним законодавством України.</w:t>
      </w:r>
    </w:p>
    <w:p w:rsidR="00A71A69" w:rsidRPr="00A5299E" w:rsidRDefault="00A71A69" w:rsidP="00A71A69">
      <w:pPr>
        <w:ind w:firstLine="709"/>
        <w:jc w:val="both"/>
        <w:rPr>
          <w:lang w:val="uk-UA"/>
        </w:rPr>
      </w:pPr>
      <w:r w:rsidRPr="00A5299E">
        <w:rPr>
          <w:lang w:val="uk-UA"/>
        </w:rPr>
        <w:t>5.4. Сторони звільняються від відповідальності за часткове або повне невиконання зобов'язань за цим договором, якщо це невиконання стало наслідком обставин непереборної сили, що виникли після укладення договору в результаті подій надзвичайного характеру, які сторона не могла ні передбачити, ні запобігти розумними заходами (форс-мажор).</w:t>
      </w:r>
    </w:p>
    <w:p w:rsidR="00A71A69" w:rsidRPr="00A5299E" w:rsidRDefault="00A71A69" w:rsidP="00A71A69">
      <w:pPr>
        <w:ind w:firstLine="709"/>
        <w:jc w:val="both"/>
        <w:rPr>
          <w:lang w:val="uk-UA"/>
        </w:rPr>
      </w:pPr>
      <w:r w:rsidRPr="00A5299E">
        <w:rPr>
          <w:lang w:val="uk-UA"/>
        </w:rPr>
        <w:t>5.5. Цей договір укладено у двох примірниках українською мовою, що мають однакову юридичну силу.</w:t>
      </w:r>
    </w:p>
    <w:p w:rsidR="00A71A69" w:rsidRPr="00A5299E" w:rsidRDefault="00A71A69" w:rsidP="00A71A69">
      <w:pPr>
        <w:ind w:firstLine="709"/>
        <w:jc w:val="both"/>
        <w:rPr>
          <w:lang w:val="uk-UA"/>
        </w:rPr>
      </w:pPr>
    </w:p>
    <w:p w:rsidR="00A71A69" w:rsidRPr="00A5299E" w:rsidRDefault="00A71A69" w:rsidP="00A71A69">
      <w:pPr>
        <w:jc w:val="center"/>
        <w:rPr>
          <w:bCs/>
          <w:lang w:val="uk-UA"/>
        </w:rPr>
      </w:pPr>
      <w:r w:rsidRPr="00A5299E">
        <w:rPr>
          <w:lang w:val="uk-UA"/>
        </w:rPr>
        <w:t xml:space="preserve">6. </w:t>
      </w:r>
      <w:r w:rsidRPr="00A5299E">
        <w:rPr>
          <w:bCs/>
          <w:lang w:val="uk-UA"/>
        </w:rPr>
        <w:t>Юридичні адреси та банківські реквізити сторін.</w:t>
      </w:r>
    </w:p>
    <w:p w:rsidR="00A71A69" w:rsidRPr="00A5299E" w:rsidRDefault="00A71A69" w:rsidP="00A71A69">
      <w:pPr>
        <w:jc w:val="center"/>
        <w:rPr>
          <w:lang w:val="uk-UA"/>
        </w:rPr>
      </w:pPr>
    </w:p>
    <w:p w:rsidR="00A71A69" w:rsidRPr="00A5299E" w:rsidRDefault="00A71A69" w:rsidP="00A71A69">
      <w:pPr>
        <w:ind w:firstLine="708"/>
        <w:jc w:val="both"/>
        <w:rPr>
          <w:lang w:val="uk-UA"/>
        </w:rPr>
      </w:pPr>
      <w:r w:rsidRPr="00A5299E">
        <w:rPr>
          <w:lang w:val="uk-UA"/>
        </w:rPr>
        <w:t>«Організатор»</w:t>
      </w:r>
      <w:r w:rsidRPr="00A5299E">
        <w:rPr>
          <w:lang w:val="uk-UA"/>
        </w:rPr>
        <w:tab/>
      </w:r>
      <w:r w:rsidRPr="00A5299E">
        <w:rPr>
          <w:lang w:val="uk-UA"/>
        </w:rPr>
        <w:tab/>
      </w:r>
      <w:r w:rsidRPr="00A5299E">
        <w:rPr>
          <w:lang w:val="uk-UA"/>
        </w:rPr>
        <w:tab/>
      </w:r>
      <w:r w:rsidRPr="00A5299E">
        <w:rPr>
          <w:lang w:val="uk-UA"/>
        </w:rPr>
        <w:tab/>
      </w:r>
      <w:r w:rsidRPr="00A5299E">
        <w:rPr>
          <w:lang w:val="uk-UA"/>
        </w:rPr>
        <w:tab/>
      </w:r>
      <w:r w:rsidRPr="00A5299E">
        <w:rPr>
          <w:lang w:val="uk-UA"/>
        </w:rPr>
        <w:tab/>
        <w:t>«Розпорядник»</w:t>
      </w:r>
    </w:p>
    <w:p w:rsidR="00A71A69" w:rsidRPr="00A5299E" w:rsidRDefault="00A71A69" w:rsidP="00A71A69">
      <w:pPr>
        <w:tabs>
          <w:tab w:val="left" w:pos="1843"/>
          <w:tab w:val="left" w:pos="2552"/>
          <w:tab w:val="left" w:pos="2977"/>
          <w:tab w:val="left" w:pos="3828"/>
          <w:tab w:val="left" w:pos="4395"/>
          <w:tab w:val="left" w:pos="4820"/>
          <w:tab w:val="left" w:pos="5387"/>
        </w:tabs>
        <w:jc w:val="both"/>
        <w:rPr>
          <w:lang w:val="uk-UA"/>
        </w:rPr>
      </w:pPr>
      <w:r w:rsidRPr="00A5299E">
        <w:rPr>
          <w:lang w:val="uk-UA"/>
        </w:rPr>
        <w:t>____________________________</w:t>
      </w:r>
      <w:r w:rsidRPr="00A5299E">
        <w:rPr>
          <w:lang w:val="uk-UA"/>
        </w:rPr>
        <w:tab/>
      </w:r>
      <w:r w:rsidRPr="00A5299E">
        <w:rPr>
          <w:lang w:val="uk-UA"/>
        </w:rPr>
        <w:tab/>
      </w:r>
      <w:r w:rsidRPr="00A5299E">
        <w:rPr>
          <w:lang w:val="uk-UA"/>
        </w:rPr>
        <w:tab/>
      </w:r>
      <w:r w:rsidRPr="00A5299E">
        <w:rPr>
          <w:lang w:val="uk-UA"/>
        </w:rPr>
        <w:tab/>
        <w:t xml:space="preserve">     ____________________________</w:t>
      </w:r>
    </w:p>
    <w:p w:rsidR="00A71A69" w:rsidRPr="00A5299E" w:rsidRDefault="00A71A69" w:rsidP="00A71A69">
      <w:pPr>
        <w:jc w:val="both"/>
        <w:rPr>
          <w:lang w:val="uk-UA"/>
        </w:rPr>
      </w:pPr>
      <w:r w:rsidRPr="00A5299E">
        <w:rPr>
          <w:lang w:val="uk-UA"/>
        </w:rPr>
        <w:t>____________________________</w:t>
      </w:r>
      <w:r w:rsidRPr="00A5299E">
        <w:rPr>
          <w:lang w:val="uk-UA"/>
        </w:rPr>
        <w:tab/>
      </w:r>
      <w:r w:rsidRPr="00A5299E">
        <w:rPr>
          <w:lang w:val="uk-UA"/>
        </w:rPr>
        <w:tab/>
      </w:r>
      <w:r w:rsidRPr="00A5299E">
        <w:rPr>
          <w:lang w:val="uk-UA"/>
        </w:rPr>
        <w:tab/>
      </w:r>
      <w:r w:rsidRPr="00A5299E">
        <w:rPr>
          <w:lang w:val="uk-UA"/>
        </w:rPr>
        <w:tab/>
        <w:t xml:space="preserve">____________________________   </w:t>
      </w:r>
    </w:p>
    <w:p w:rsidR="00A71A69" w:rsidRPr="00A5299E" w:rsidRDefault="00A71A69" w:rsidP="00A71A69">
      <w:pPr>
        <w:ind w:left="2832"/>
        <w:jc w:val="both"/>
        <w:rPr>
          <w:lang w:val="uk-UA"/>
        </w:rPr>
      </w:pPr>
      <w:r w:rsidRPr="00A5299E">
        <w:rPr>
          <w:lang w:val="uk-UA"/>
        </w:rPr>
        <w:t xml:space="preserve">  МП</w:t>
      </w:r>
      <w:r w:rsidRPr="00A5299E">
        <w:rPr>
          <w:lang w:val="uk-UA"/>
        </w:rPr>
        <w:tab/>
      </w:r>
      <w:r w:rsidRPr="00A5299E">
        <w:rPr>
          <w:lang w:val="uk-UA"/>
        </w:rPr>
        <w:tab/>
      </w:r>
      <w:r w:rsidRPr="00A5299E">
        <w:rPr>
          <w:lang w:val="uk-UA"/>
        </w:rPr>
        <w:tab/>
      </w:r>
      <w:r w:rsidRPr="00A5299E">
        <w:rPr>
          <w:lang w:val="uk-UA"/>
        </w:rPr>
        <w:tab/>
      </w:r>
      <w:r w:rsidRPr="00A5299E">
        <w:rPr>
          <w:lang w:val="uk-UA"/>
        </w:rPr>
        <w:tab/>
      </w:r>
      <w:r w:rsidRPr="00A5299E">
        <w:rPr>
          <w:lang w:val="uk-UA"/>
        </w:rPr>
        <w:tab/>
      </w:r>
      <w:r w:rsidRPr="00A5299E">
        <w:rPr>
          <w:lang w:val="uk-UA"/>
        </w:rPr>
        <w:tab/>
        <w:t xml:space="preserve">               МП</w:t>
      </w:r>
    </w:p>
    <w:p w:rsidR="00A71A69" w:rsidRPr="00A5299E" w:rsidRDefault="00A71A69" w:rsidP="00A71A69">
      <w:pPr>
        <w:jc w:val="both"/>
        <w:rPr>
          <w:lang w:val="uk-UA"/>
        </w:rPr>
      </w:pPr>
    </w:p>
    <w:p w:rsidR="00A71A69" w:rsidRPr="00A5299E" w:rsidRDefault="00A71A69" w:rsidP="00A71A69">
      <w:pPr>
        <w:ind w:firstLine="708"/>
        <w:rPr>
          <w:szCs w:val="22"/>
          <w:lang w:val="uk-UA"/>
        </w:rPr>
      </w:pPr>
      <w:r w:rsidRPr="00A5299E">
        <w:rPr>
          <w:szCs w:val="22"/>
          <w:lang w:val="uk-UA"/>
        </w:rPr>
        <w:tab/>
      </w:r>
      <w:r w:rsidRPr="00A5299E">
        <w:rPr>
          <w:szCs w:val="22"/>
          <w:lang w:val="uk-UA"/>
        </w:rPr>
        <w:tab/>
      </w:r>
      <w:r w:rsidRPr="00A5299E">
        <w:rPr>
          <w:szCs w:val="22"/>
          <w:lang w:val="uk-UA"/>
        </w:rPr>
        <w:tab/>
      </w:r>
      <w:r w:rsidRPr="00A5299E">
        <w:rPr>
          <w:szCs w:val="22"/>
          <w:lang w:val="uk-UA"/>
        </w:rPr>
        <w:tab/>
      </w:r>
    </w:p>
    <w:p w:rsidR="00A71A69" w:rsidRPr="00A5299E" w:rsidRDefault="00A71A69" w:rsidP="00A71A69">
      <w:pPr>
        <w:ind w:firstLine="708"/>
        <w:rPr>
          <w:szCs w:val="22"/>
          <w:lang w:val="uk-UA"/>
        </w:rPr>
      </w:pPr>
    </w:p>
    <w:p w:rsidR="00A71A69" w:rsidRPr="00A5299E" w:rsidRDefault="00A71A69" w:rsidP="00A71A69">
      <w:pPr>
        <w:rPr>
          <w:szCs w:val="22"/>
          <w:lang w:val="uk-UA"/>
        </w:rPr>
      </w:pPr>
    </w:p>
    <w:p w:rsidR="00A71A69" w:rsidRPr="00A5299E" w:rsidRDefault="00A71A69" w:rsidP="00A71A69">
      <w:pPr>
        <w:rPr>
          <w:szCs w:val="22"/>
          <w:lang w:val="uk-UA"/>
        </w:rPr>
      </w:pPr>
    </w:p>
    <w:p w:rsidR="00A71A69" w:rsidRPr="00A5299E" w:rsidRDefault="00A71A69" w:rsidP="00A71A69">
      <w:pPr>
        <w:jc w:val="right"/>
        <w:rPr>
          <w:rStyle w:val="apple-converted-space"/>
          <w:sz w:val="28"/>
          <w:szCs w:val="28"/>
          <w:lang w:val="uk-UA"/>
        </w:rPr>
      </w:pPr>
    </w:p>
    <w:p w:rsidR="00A71A69" w:rsidRPr="00A5299E" w:rsidRDefault="00A71A69" w:rsidP="00A71A69">
      <w:pPr>
        <w:jc w:val="right"/>
        <w:rPr>
          <w:rStyle w:val="apple-converted-space"/>
          <w:sz w:val="28"/>
          <w:szCs w:val="28"/>
          <w:lang w:val="uk-UA"/>
        </w:rPr>
      </w:pPr>
    </w:p>
    <w:p w:rsidR="00A71A69" w:rsidRPr="00A5299E" w:rsidRDefault="00A71A69" w:rsidP="00A71A69">
      <w:pPr>
        <w:jc w:val="right"/>
        <w:rPr>
          <w:rStyle w:val="apple-converted-space"/>
          <w:sz w:val="28"/>
          <w:szCs w:val="28"/>
          <w:lang w:val="uk-UA"/>
        </w:rPr>
      </w:pPr>
    </w:p>
    <w:p w:rsidR="00A71A69" w:rsidRPr="00A5299E" w:rsidRDefault="00A71A69" w:rsidP="00A71A69">
      <w:pPr>
        <w:jc w:val="right"/>
        <w:rPr>
          <w:rStyle w:val="apple-converted-space"/>
          <w:sz w:val="28"/>
          <w:szCs w:val="28"/>
          <w:lang w:val="uk-UA"/>
        </w:rPr>
      </w:pPr>
    </w:p>
    <w:p w:rsidR="00A71A69" w:rsidRPr="00A5299E" w:rsidRDefault="00A71A69" w:rsidP="00A71A69">
      <w:pPr>
        <w:jc w:val="right"/>
        <w:rPr>
          <w:rStyle w:val="apple-converted-space"/>
          <w:sz w:val="28"/>
          <w:szCs w:val="28"/>
          <w:lang w:val="uk-UA"/>
        </w:rPr>
      </w:pPr>
    </w:p>
    <w:p w:rsidR="00A71A69" w:rsidRPr="00A5299E" w:rsidRDefault="00A71A69" w:rsidP="00B12B8C">
      <w:pPr>
        <w:rPr>
          <w:rStyle w:val="apple-converted-space"/>
          <w:sz w:val="28"/>
          <w:szCs w:val="28"/>
          <w:lang w:val="uk-UA"/>
        </w:rPr>
      </w:pPr>
    </w:p>
    <w:p w:rsidR="00A71A69" w:rsidRPr="00A5299E" w:rsidRDefault="00A71A69" w:rsidP="00A71A69">
      <w:pPr>
        <w:jc w:val="right"/>
        <w:rPr>
          <w:rStyle w:val="apple-converted-space"/>
          <w:sz w:val="28"/>
          <w:szCs w:val="28"/>
          <w:lang w:val="uk-UA"/>
        </w:rPr>
      </w:pPr>
      <w:r w:rsidRPr="00A5299E">
        <w:rPr>
          <w:rStyle w:val="apple-converted-space"/>
          <w:sz w:val="28"/>
          <w:szCs w:val="28"/>
          <w:lang w:val="uk-UA"/>
        </w:rPr>
        <w:t>Додаток 4</w:t>
      </w:r>
    </w:p>
    <w:p w:rsidR="00A71A69" w:rsidRPr="00A5299E" w:rsidRDefault="00A71A69" w:rsidP="00A71A69">
      <w:pPr>
        <w:jc w:val="right"/>
        <w:rPr>
          <w:bCs/>
          <w:sz w:val="28"/>
          <w:szCs w:val="28"/>
          <w:lang w:val="uk-UA"/>
        </w:rPr>
      </w:pPr>
      <w:r w:rsidRPr="00A5299E">
        <w:rPr>
          <w:rStyle w:val="apple-converted-space"/>
          <w:sz w:val="28"/>
          <w:szCs w:val="28"/>
          <w:lang w:val="uk-UA"/>
        </w:rPr>
        <w:t xml:space="preserve">до </w:t>
      </w:r>
      <w:r w:rsidRPr="00A5299E">
        <w:rPr>
          <w:sz w:val="28"/>
          <w:szCs w:val="28"/>
          <w:lang w:val="uk-UA"/>
        </w:rPr>
        <w:t xml:space="preserve">Положення </w:t>
      </w:r>
      <w:r w:rsidRPr="00A5299E">
        <w:rPr>
          <w:bCs/>
          <w:sz w:val="28"/>
          <w:szCs w:val="28"/>
          <w:lang w:val="uk-UA"/>
        </w:rPr>
        <w:t xml:space="preserve">про дрібнороздрібну </w:t>
      </w:r>
    </w:p>
    <w:p w:rsidR="00A71A69" w:rsidRPr="00A5299E" w:rsidRDefault="00A71A69" w:rsidP="00A71A69">
      <w:pPr>
        <w:jc w:val="right"/>
        <w:rPr>
          <w:bCs/>
          <w:sz w:val="28"/>
          <w:szCs w:val="28"/>
          <w:lang w:val="uk-UA"/>
        </w:rPr>
      </w:pPr>
      <w:r w:rsidRPr="00A5299E">
        <w:rPr>
          <w:bCs/>
          <w:sz w:val="28"/>
          <w:szCs w:val="28"/>
          <w:lang w:val="uk-UA"/>
        </w:rPr>
        <w:t xml:space="preserve">торгівлю, надання послуг у сфері розваг </w:t>
      </w:r>
    </w:p>
    <w:p w:rsidR="00A71A69" w:rsidRPr="00A5299E" w:rsidRDefault="00A71A69" w:rsidP="00A71A69">
      <w:pPr>
        <w:jc w:val="right"/>
        <w:rPr>
          <w:rStyle w:val="apple-converted-space"/>
          <w:bCs/>
          <w:sz w:val="28"/>
          <w:szCs w:val="28"/>
          <w:lang w:val="uk-UA"/>
        </w:rPr>
      </w:pPr>
      <w:r w:rsidRPr="00A5299E">
        <w:rPr>
          <w:bCs/>
          <w:sz w:val="28"/>
          <w:szCs w:val="28"/>
          <w:lang w:val="uk-UA"/>
        </w:rPr>
        <w:t>та проведення ярмар</w:t>
      </w:r>
      <w:r w:rsidR="00B12B8C">
        <w:rPr>
          <w:bCs/>
          <w:sz w:val="28"/>
          <w:szCs w:val="28"/>
          <w:lang w:val="uk-UA"/>
        </w:rPr>
        <w:t>ків</w:t>
      </w:r>
    </w:p>
    <w:p w:rsidR="00A71A69" w:rsidRPr="00A5299E" w:rsidRDefault="00A71A69" w:rsidP="00A71A69">
      <w:pPr>
        <w:jc w:val="center"/>
        <w:rPr>
          <w:rStyle w:val="apple-converted-space"/>
          <w:sz w:val="28"/>
          <w:szCs w:val="28"/>
          <w:lang w:val="uk-UA"/>
        </w:rPr>
      </w:pPr>
    </w:p>
    <w:p w:rsidR="00A71A69" w:rsidRPr="00A5299E" w:rsidRDefault="00A71A69" w:rsidP="00A71A69">
      <w:pPr>
        <w:ind w:left="5760"/>
        <w:jc w:val="both"/>
        <w:rPr>
          <w:lang w:val="uk-UA"/>
        </w:rPr>
      </w:pPr>
      <w:r w:rsidRPr="00A5299E">
        <w:rPr>
          <w:lang w:val="uk-UA"/>
        </w:rPr>
        <w:t>Міському голові</w:t>
      </w:r>
    </w:p>
    <w:p w:rsidR="00A71A69" w:rsidRPr="00A5299E" w:rsidRDefault="00A71A69" w:rsidP="00A71A69">
      <w:pPr>
        <w:ind w:left="5812"/>
        <w:jc w:val="both"/>
        <w:rPr>
          <w:lang w:val="uk-UA"/>
        </w:rPr>
      </w:pPr>
      <w:r w:rsidRPr="00A5299E">
        <w:rPr>
          <w:lang w:val="uk-UA"/>
        </w:rPr>
        <w:t>______________________</w:t>
      </w:r>
    </w:p>
    <w:p w:rsidR="00A71A69" w:rsidRPr="00A5299E" w:rsidRDefault="00A71A69" w:rsidP="00A71A69">
      <w:pPr>
        <w:ind w:left="720"/>
        <w:jc w:val="both"/>
        <w:rPr>
          <w:lang w:val="uk-UA"/>
        </w:rPr>
      </w:pPr>
    </w:p>
    <w:p w:rsidR="00A71A69" w:rsidRPr="00A5299E" w:rsidRDefault="00A71A69" w:rsidP="00A71A69">
      <w:pPr>
        <w:ind w:left="720"/>
        <w:jc w:val="center"/>
        <w:rPr>
          <w:lang w:val="uk-UA"/>
        </w:rPr>
      </w:pPr>
      <w:r w:rsidRPr="00A5299E">
        <w:rPr>
          <w:lang w:val="uk-UA"/>
        </w:rPr>
        <w:t>ЗАЯВА</w:t>
      </w:r>
    </w:p>
    <w:p w:rsidR="00A71A69" w:rsidRPr="00A5299E" w:rsidRDefault="00A71A69" w:rsidP="00A71A69">
      <w:pPr>
        <w:ind w:left="720"/>
        <w:jc w:val="center"/>
        <w:rPr>
          <w:lang w:val="uk-UA"/>
        </w:rPr>
      </w:pPr>
      <w:r w:rsidRPr="00A5299E">
        <w:rPr>
          <w:lang w:val="uk-UA"/>
        </w:rPr>
        <w:t>про проведення ярмарку</w:t>
      </w:r>
    </w:p>
    <w:p w:rsidR="00A71A69" w:rsidRPr="00A5299E" w:rsidRDefault="00A71A69" w:rsidP="00A71A69">
      <w:pPr>
        <w:ind w:left="720"/>
        <w:jc w:val="center"/>
        <w:rPr>
          <w:lang w:val="uk-UA"/>
        </w:rPr>
      </w:pPr>
    </w:p>
    <w:p w:rsidR="00A71A69" w:rsidRPr="00A5299E" w:rsidRDefault="00A71A69" w:rsidP="00A71A69">
      <w:pPr>
        <w:ind w:firstLine="708"/>
        <w:jc w:val="both"/>
        <w:rPr>
          <w:lang w:val="uk-UA"/>
        </w:rPr>
      </w:pPr>
      <w:r w:rsidRPr="00A5299E">
        <w:rPr>
          <w:lang w:val="uk-UA"/>
        </w:rPr>
        <w:t xml:space="preserve">Прошу надати погодження на проведення ярмарку </w:t>
      </w:r>
    </w:p>
    <w:p w:rsidR="00A71A69" w:rsidRPr="00A5299E" w:rsidRDefault="00A71A69" w:rsidP="00A71A69">
      <w:pPr>
        <w:jc w:val="both"/>
        <w:rPr>
          <w:lang w:val="uk-UA"/>
        </w:rPr>
      </w:pPr>
      <w:r w:rsidRPr="00A5299E">
        <w:rPr>
          <w:lang w:val="uk-UA"/>
        </w:rPr>
        <w:t>_____________________________________________________________________________</w:t>
      </w:r>
    </w:p>
    <w:p w:rsidR="00A71A69" w:rsidRPr="00A5299E" w:rsidRDefault="00A71A69" w:rsidP="00A71A69">
      <w:pPr>
        <w:jc w:val="center"/>
        <w:rPr>
          <w:lang w:val="uk-UA"/>
        </w:rPr>
      </w:pPr>
      <w:r w:rsidRPr="00A5299E">
        <w:rPr>
          <w:lang w:val="uk-UA"/>
        </w:rPr>
        <w:t xml:space="preserve"> (зазначити захід)</w:t>
      </w:r>
    </w:p>
    <w:p w:rsidR="00A71A69" w:rsidRPr="00A5299E" w:rsidRDefault="00A71A69" w:rsidP="00A71A69">
      <w:pPr>
        <w:jc w:val="both"/>
        <w:rPr>
          <w:sz w:val="28"/>
          <w:szCs w:val="28"/>
          <w:lang w:val="uk-UA"/>
        </w:rPr>
      </w:pPr>
      <w:r w:rsidRPr="00A5299E">
        <w:rPr>
          <w:lang w:val="uk-UA"/>
        </w:rPr>
        <w:t xml:space="preserve">строком на _________ днів, з ______________ по ______________  та укласти договір про організацію та проведення ярмарку та договір </w:t>
      </w:r>
      <w:r w:rsidRPr="00A5299E">
        <w:rPr>
          <w:bCs/>
          <w:lang w:val="uk-UA"/>
        </w:rPr>
        <w:t>на право тимчасового користування окремими елементами благоустрою комунальної власності</w:t>
      </w:r>
    </w:p>
    <w:p w:rsidR="00A71A69" w:rsidRPr="00A5299E" w:rsidRDefault="00A71A69" w:rsidP="00A71A69">
      <w:pPr>
        <w:jc w:val="both"/>
        <w:rPr>
          <w:lang w:val="uk-UA"/>
        </w:rPr>
      </w:pPr>
    </w:p>
    <w:p w:rsidR="00A71A69" w:rsidRPr="00A5299E" w:rsidRDefault="00A71A69" w:rsidP="00A71A69">
      <w:pPr>
        <w:jc w:val="both"/>
        <w:rPr>
          <w:lang w:val="uk-UA"/>
        </w:rPr>
      </w:pPr>
      <w:r w:rsidRPr="00A5299E">
        <w:rPr>
          <w:lang w:val="uk-UA"/>
        </w:rPr>
        <w:t>Заявник __________________________________________________________________________________________________________________________________________________________</w:t>
      </w:r>
    </w:p>
    <w:p w:rsidR="00A71A69" w:rsidRPr="00A5299E" w:rsidRDefault="00A71A69" w:rsidP="00A71A69">
      <w:pPr>
        <w:pBdr>
          <w:bottom w:val="single" w:sz="4" w:space="0" w:color="auto"/>
        </w:pBdr>
        <w:ind w:firstLine="708"/>
        <w:jc w:val="center"/>
        <w:rPr>
          <w:lang w:val="uk-UA"/>
        </w:rPr>
      </w:pPr>
      <w:r w:rsidRPr="00A5299E">
        <w:rPr>
          <w:lang w:val="uk-UA"/>
        </w:rPr>
        <w:t>(назва юридичної особи; ПІП фізичної особи - підприємця,</w:t>
      </w:r>
    </w:p>
    <w:p w:rsidR="00A71A69" w:rsidRPr="00A5299E" w:rsidRDefault="00A71A69" w:rsidP="00A71A69">
      <w:pPr>
        <w:pBdr>
          <w:bottom w:val="single" w:sz="4" w:space="0" w:color="auto"/>
        </w:pBdr>
        <w:jc w:val="both"/>
        <w:rPr>
          <w:lang w:val="uk-UA"/>
        </w:rPr>
      </w:pPr>
      <w:r w:rsidRPr="00A5299E">
        <w:rPr>
          <w:lang w:val="uk-UA"/>
        </w:rPr>
        <w:t>__________________________________________________________________________________________________________________________________________________________</w:t>
      </w:r>
    </w:p>
    <w:p w:rsidR="00A71A69" w:rsidRPr="00A5299E" w:rsidRDefault="00A71A69" w:rsidP="00A71A69">
      <w:pPr>
        <w:pBdr>
          <w:bottom w:val="single" w:sz="4" w:space="0" w:color="auto"/>
        </w:pBdr>
        <w:jc w:val="center"/>
        <w:rPr>
          <w:lang w:val="uk-UA"/>
        </w:rPr>
      </w:pPr>
      <w:r w:rsidRPr="00A5299E">
        <w:rPr>
          <w:lang w:val="uk-UA"/>
        </w:rPr>
        <w:t>місцезнаходження, місце проживання, номер телефону,</w:t>
      </w:r>
    </w:p>
    <w:p w:rsidR="00A71A69" w:rsidRPr="00A5299E" w:rsidRDefault="00A71A69" w:rsidP="00A71A69">
      <w:pPr>
        <w:pBdr>
          <w:bottom w:val="single" w:sz="4" w:space="0" w:color="auto"/>
        </w:pBdr>
        <w:jc w:val="both"/>
        <w:rPr>
          <w:lang w:val="uk-UA"/>
        </w:rPr>
      </w:pPr>
    </w:p>
    <w:p w:rsidR="00A71A69" w:rsidRPr="00A5299E" w:rsidRDefault="00A71A69" w:rsidP="00A71A69">
      <w:pPr>
        <w:jc w:val="center"/>
        <w:rPr>
          <w:lang w:val="uk-UA"/>
        </w:rPr>
      </w:pPr>
      <w:r w:rsidRPr="00A5299E">
        <w:rPr>
          <w:lang w:val="uk-UA"/>
        </w:rPr>
        <w:t>для юридичних осіб - ПІП керівника)</w:t>
      </w:r>
    </w:p>
    <w:p w:rsidR="00A71A69" w:rsidRPr="00A5299E" w:rsidRDefault="00A71A69" w:rsidP="00A71A69">
      <w:pPr>
        <w:jc w:val="both"/>
        <w:rPr>
          <w:lang w:val="uk-UA"/>
        </w:rPr>
      </w:pPr>
      <w:r w:rsidRPr="00A5299E">
        <w:rPr>
          <w:lang w:val="uk-UA"/>
        </w:rPr>
        <w:t xml:space="preserve">Для юридичних осіб - ідентифікаційний код в ЄДРПОУ______________________________ </w:t>
      </w:r>
    </w:p>
    <w:p w:rsidR="00A71A69" w:rsidRPr="00A5299E" w:rsidRDefault="00A71A69" w:rsidP="00A71A69">
      <w:pPr>
        <w:jc w:val="both"/>
        <w:rPr>
          <w:lang w:val="uk-UA"/>
        </w:rPr>
      </w:pPr>
      <w:r w:rsidRPr="00A5299E">
        <w:rPr>
          <w:lang w:val="uk-UA"/>
        </w:rPr>
        <w:t>Для фізичних осіб-підприємців - реєстраційний номер облікової картки платника податків _______________________</w:t>
      </w:r>
    </w:p>
    <w:p w:rsidR="00A71A69" w:rsidRPr="00A5299E" w:rsidRDefault="00A71A69" w:rsidP="00A71A69">
      <w:pPr>
        <w:jc w:val="both"/>
        <w:rPr>
          <w:lang w:val="uk-UA"/>
        </w:rPr>
      </w:pPr>
      <w:r w:rsidRPr="00A5299E">
        <w:rPr>
          <w:lang w:val="uk-UA"/>
        </w:rPr>
        <w:t>Місце проведення ярмарку______________________________________________________ _____________________________________________________________________________</w:t>
      </w:r>
    </w:p>
    <w:p w:rsidR="00A71A69" w:rsidRPr="00A5299E" w:rsidRDefault="00A71A69" w:rsidP="00A71A69">
      <w:pPr>
        <w:jc w:val="both"/>
        <w:rPr>
          <w:lang w:val="uk-UA"/>
        </w:rPr>
      </w:pPr>
      <w:r w:rsidRPr="00A5299E">
        <w:rPr>
          <w:lang w:val="uk-UA"/>
        </w:rPr>
        <w:t>Тип об’єкта (лоток, палатка, тощо) та кількість_____________________________________ _____________________________________________________________________________</w:t>
      </w:r>
    </w:p>
    <w:p w:rsidR="00A71A69" w:rsidRPr="00A5299E" w:rsidRDefault="00A71A69" w:rsidP="00A71A69">
      <w:pPr>
        <w:jc w:val="both"/>
        <w:rPr>
          <w:lang w:val="uk-UA"/>
        </w:rPr>
      </w:pPr>
      <w:r w:rsidRPr="00A5299E">
        <w:rPr>
          <w:lang w:val="uk-UA"/>
        </w:rPr>
        <w:t>Документи, що додаються до заяви:</w:t>
      </w:r>
    </w:p>
    <w:p w:rsidR="00A71A69" w:rsidRPr="00A5299E" w:rsidRDefault="00A71A69" w:rsidP="00A71A69">
      <w:pPr>
        <w:jc w:val="both"/>
        <w:rPr>
          <w:lang w:val="uk-UA"/>
        </w:rPr>
      </w:pPr>
      <w:r w:rsidRPr="00A5299E">
        <w:rPr>
          <w:lang w:val="uk-UA"/>
        </w:rPr>
        <w:t>_______________________________________________________________________________________________________________________________________________________________________________________________________________________________________</w:t>
      </w:r>
    </w:p>
    <w:p w:rsidR="00A71A69" w:rsidRPr="00A5299E" w:rsidRDefault="00A71A69" w:rsidP="00A71A69">
      <w:pPr>
        <w:ind w:firstLine="708"/>
        <w:jc w:val="both"/>
        <w:rPr>
          <w:lang w:val="uk-UA"/>
        </w:rPr>
      </w:pPr>
      <w:r w:rsidRPr="00A5299E">
        <w:rPr>
          <w:lang w:val="uk-UA"/>
        </w:rPr>
        <w:t>Цією заявою підтверджую відповідність розміщення та функціонування об’єкта вимогам чинного законодавства та зобов’язуюсь виконувати вимоги до розміщення та функціонування об’єктів дрібнороздрібної торгівлі та надання послуг у сфері розваг.</w:t>
      </w:r>
    </w:p>
    <w:p w:rsidR="00A71A69" w:rsidRPr="00A5299E" w:rsidRDefault="00A71A69" w:rsidP="00A71A69">
      <w:pPr>
        <w:ind w:firstLine="708"/>
        <w:jc w:val="both"/>
        <w:rPr>
          <w:lang w:val="uk-UA"/>
        </w:rPr>
      </w:pPr>
      <w:r w:rsidRPr="00A5299E">
        <w:rPr>
          <w:lang w:val="uk-UA"/>
        </w:rPr>
        <w:t>Про відповідальність за надання в заяві недостовірних даних попереджений.</w:t>
      </w:r>
    </w:p>
    <w:p w:rsidR="00A71A69" w:rsidRPr="00A5299E" w:rsidRDefault="00A71A69" w:rsidP="00A71A69">
      <w:pPr>
        <w:jc w:val="both"/>
        <w:rPr>
          <w:lang w:val="uk-UA"/>
        </w:rPr>
      </w:pPr>
    </w:p>
    <w:p w:rsidR="00A71A69" w:rsidRPr="00A5299E" w:rsidRDefault="00A71A69" w:rsidP="00A71A69">
      <w:pPr>
        <w:jc w:val="both"/>
        <w:rPr>
          <w:lang w:val="uk-UA"/>
        </w:rPr>
      </w:pPr>
      <w:r w:rsidRPr="00A5299E">
        <w:rPr>
          <w:lang w:val="uk-UA"/>
        </w:rPr>
        <w:tab/>
        <w:t>«____» ____________ 20 __ р.</w:t>
      </w:r>
    </w:p>
    <w:p w:rsidR="00A71A69" w:rsidRPr="00A5299E" w:rsidRDefault="00A71A69" w:rsidP="00A71A69">
      <w:pPr>
        <w:jc w:val="both"/>
        <w:rPr>
          <w:lang w:val="uk-UA"/>
        </w:rPr>
      </w:pPr>
    </w:p>
    <w:p w:rsidR="00A71A69" w:rsidRPr="00A5299E" w:rsidRDefault="00A71A69" w:rsidP="00A71A69">
      <w:pPr>
        <w:jc w:val="both"/>
        <w:rPr>
          <w:szCs w:val="26"/>
          <w:lang w:val="uk-UA"/>
        </w:rPr>
      </w:pPr>
      <w:r w:rsidRPr="00A5299E">
        <w:rPr>
          <w:szCs w:val="26"/>
          <w:lang w:val="uk-UA"/>
        </w:rPr>
        <w:t>Документи здав:</w:t>
      </w:r>
    </w:p>
    <w:p w:rsidR="00A71A69" w:rsidRPr="00A5299E" w:rsidRDefault="00A71A69" w:rsidP="00A71A69">
      <w:pPr>
        <w:jc w:val="both"/>
        <w:rPr>
          <w:szCs w:val="26"/>
          <w:lang w:val="uk-UA"/>
        </w:rPr>
      </w:pPr>
      <w:r w:rsidRPr="00A5299E">
        <w:rPr>
          <w:szCs w:val="26"/>
          <w:lang w:val="uk-UA"/>
        </w:rPr>
        <w:tab/>
      </w:r>
      <w:r w:rsidRPr="00A5299E">
        <w:rPr>
          <w:szCs w:val="26"/>
          <w:lang w:val="uk-UA"/>
        </w:rPr>
        <w:tab/>
      </w:r>
      <w:r w:rsidRPr="00A5299E">
        <w:rPr>
          <w:szCs w:val="26"/>
          <w:lang w:val="uk-UA"/>
        </w:rPr>
        <w:tab/>
      </w:r>
      <w:r w:rsidRPr="00A5299E">
        <w:rPr>
          <w:szCs w:val="26"/>
          <w:lang w:val="uk-UA"/>
        </w:rPr>
        <w:tab/>
      </w:r>
      <w:r w:rsidRPr="00A5299E">
        <w:rPr>
          <w:szCs w:val="26"/>
          <w:lang w:val="uk-UA"/>
        </w:rPr>
        <w:tab/>
      </w:r>
    </w:p>
    <w:p w:rsidR="00A71A69" w:rsidRPr="00A5299E" w:rsidRDefault="00A71A69" w:rsidP="00A71A69">
      <w:pPr>
        <w:jc w:val="both"/>
        <w:rPr>
          <w:sz w:val="26"/>
          <w:szCs w:val="26"/>
          <w:lang w:val="uk-UA"/>
        </w:rPr>
      </w:pPr>
      <w:r w:rsidRPr="00A5299E">
        <w:rPr>
          <w:sz w:val="26"/>
          <w:szCs w:val="26"/>
          <w:lang w:val="uk-UA"/>
        </w:rPr>
        <w:t>_________________________</w:t>
      </w:r>
      <w:r w:rsidRPr="00A5299E">
        <w:rPr>
          <w:sz w:val="26"/>
          <w:szCs w:val="26"/>
          <w:lang w:val="uk-UA"/>
        </w:rPr>
        <w:tab/>
      </w:r>
      <w:r w:rsidRPr="00A5299E">
        <w:rPr>
          <w:sz w:val="26"/>
          <w:szCs w:val="26"/>
          <w:lang w:val="uk-UA"/>
        </w:rPr>
        <w:tab/>
      </w:r>
      <w:r w:rsidRPr="00A5299E">
        <w:rPr>
          <w:sz w:val="26"/>
          <w:szCs w:val="26"/>
          <w:lang w:val="uk-UA"/>
        </w:rPr>
        <w:tab/>
      </w:r>
      <w:r w:rsidRPr="00A5299E">
        <w:rPr>
          <w:sz w:val="26"/>
          <w:szCs w:val="26"/>
          <w:lang w:val="uk-UA"/>
        </w:rPr>
        <w:tab/>
      </w:r>
      <w:r w:rsidRPr="00A5299E">
        <w:rPr>
          <w:sz w:val="26"/>
          <w:szCs w:val="26"/>
          <w:lang w:val="uk-UA"/>
        </w:rPr>
        <w:tab/>
        <w:t>______________________</w:t>
      </w:r>
    </w:p>
    <w:p w:rsidR="00A71A69" w:rsidRPr="00A5299E" w:rsidRDefault="00A71A69" w:rsidP="00A71A69">
      <w:pPr>
        <w:rPr>
          <w:sz w:val="22"/>
          <w:szCs w:val="22"/>
          <w:lang w:val="uk-UA"/>
        </w:rPr>
      </w:pPr>
      <w:r w:rsidRPr="00A5299E">
        <w:rPr>
          <w:sz w:val="22"/>
          <w:szCs w:val="22"/>
          <w:lang w:val="uk-UA"/>
        </w:rPr>
        <w:t xml:space="preserve">       </w:t>
      </w:r>
      <w:r w:rsidRPr="00A5299E">
        <w:rPr>
          <w:sz w:val="22"/>
          <w:szCs w:val="22"/>
          <w:lang w:val="uk-UA"/>
        </w:rPr>
        <w:tab/>
        <w:t xml:space="preserve">  (посада, П.І.Б.)</w:t>
      </w:r>
      <w:r w:rsidRPr="00A5299E">
        <w:rPr>
          <w:sz w:val="22"/>
          <w:szCs w:val="22"/>
          <w:lang w:val="uk-UA"/>
        </w:rPr>
        <w:tab/>
      </w:r>
      <w:r w:rsidRPr="00A5299E">
        <w:rPr>
          <w:sz w:val="22"/>
          <w:szCs w:val="22"/>
          <w:lang w:val="uk-UA"/>
        </w:rPr>
        <w:tab/>
      </w:r>
      <w:r w:rsidRPr="00A5299E">
        <w:rPr>
          <w:sz w:val="22"/>
          <w:szCs w:val="22"/>
          <w:lang w:val="uk-UA"/>
        </w:rPr>
        <w:tab/>
      </w:r>
      <w:r w:rsidRPr="00A5299E">
        <w:rPr>
          <w:sz w:val="22"/>
          <w:szCs w:val="22"/>
          <w:lang w:val="uk-UA"/>
        </w:rPr>
        <w:tab/>
      </w:r>
      <w:r w:rsidRPr="00A5299E">
        <w:rPr>
          <w:sz w:val="22"/>
          <w:szCs w:val="22"/>
          <w:lang w:val="uk-UA"/>
        </w:rPr>
        <w:tab/>
      </w:r>
      <w:r w:rsidRPr="00A5299E">
        <w:rPr>
          <w:sz w:val="22"/>
          <w:szCs w:val="22"/>
          <w:lang w:val="uk-UA"/>
        </w:rPr>
        <w:tab/>
      </w:r>
      <w:r w:rsidRPr="00A5299E">
        <w:rPr>
          <w:sz w:val="22"/>
          <w:szCs w:val="22"/>
          <w:lang w:val="uk-UA"/>
        </w:rPr>
        <w:tab/>
        <w:t xml:space="preserve">       (підпис)</w:t>
      </w:r>
      <w:r w:rsidRPr="00A5299E">
        <w:rPr>
          <w:sz w:val="22"/>
          <w:szCs w:val="22"/>
          <w:lang w:val="uk-UA"/>
        </w:rPr>
        <w:tab/>
      </w:r>
      <w:r w:rsidRPr="00A5299E">
        <w:rPr>
          <w:sz w:val="22"/>
          <w:szCs w:val="22"/>
          <w:lang w:val="uk-UA"/>
        </w:rPr>
        <w:tab/>
      </w:r>
      <w:r w:rsidRPr="00A5299E">
        <w:rPr>
          <w:sz w:val="22"/>
          <w:szCs w:val="22"/>
          <w:lang w:val="uk-UA"/>
        </w:rPr>
        <w:tab/>
      </w:r>
    </w:p>
    <w:p w:rsidR="00A71A69" w:rsidRPr="00A5299E" w:rsidRDefault="00A71A69" w:rsidP="00A71A69">
      <w:pPr>
        <w:ind w:firstLine="708"/>
        <w:jc w:val="right"/>
        <w:rPr>
          <w:szCs w:val="22"/>
          <w:lang w:val="uk-UA"/>
        </w:rPr>
      </w:pPr>
      <w:r w:rsidRPr="00A5299E">
        <w:rPr>
          <w:szCs w:val="22"/>
          <w:lang w:val="uk-UA"/>
        </w:rPr>
        <w:t>МП</w:t>
      </w:r>
      <w:r w:rsidRPr="00A5299E">
        <w:rPr>
          <w:szCs w:val="22"/>
          <w:lang w:val="uk-UA"/>
        </w:rPr>
        <w:tab/>
      </w:r>
    </w:p>
    <w:p w:rsidR="00A71A69" w:rsidRPr="00A5299E" w:rsidRDefault="00A71A69" w:rsidP="00A71A69">
      <w:pPr>
        <w:jc w:val="right"/>
        <w:rPr>
          <w:rStyle w:val="apple-converted-space"/>
          <w:sz w:val="28"/>
          <w:szCs w:val="28"/>
          <w:lang w:val="uk-UA"/>
        </w:rPr>
      </w:pPr>
      <w:r w:rsidRPr="00A5299E">
        <w:rPr>
          <w:rStyle w:val="apple-converted-space"/>
          <w:sz w:val="28"/>
          <w:szCs w:val="28"/>
          <w:lang w:val="uk-UA"/>
        </w:rPr>
        <w:t>Додаток 5</w:t>
      </w:r>
    </w:p>
    <w:p w:rsidR="00A71A69" w:rsidRPr="00A5299E" w:rsidRDefault="00A71A69" w:rsidP="00A71A69">
      <w:pPr>
        <w:jc w:val="right"/>
        <w:rPr>
          <w:bCs/>
          <w:sz w:val="28"/>
          <w:szCs w:val="28"/>
          <w:lang w:val="uk-UA"/>
        </w:rPr>
      </w:pPr>
      <w:r w:rsidRPr="00A5299E">
        <w:rPr>
          <w:rStyle w:val="apple-converted-space"/>
          <w:sz w:val="28"/>
          <w:szCs w:val="28"/>
          <w:lang w:val="uk-UA"/>
        </w:rPr>
        <w:t xml:space="preserve">до </w:t>
      </w:r>
      <w:r w:rsidRPr="00A5299E">
        <w:rPr>
          <w:sz w:val="28"/>
          <w:szCs w:val="28"/>
          <w:lang w:val="uk-UA"/>
        </w:rPr>
        <w:t xml:space="preserve">Положення </w:t>
      </w:r>
      <w:r w:rsidRPr="00A5299E">
        <w:rPr>
          <w:bCs/>
          <w:sz w:val="28"/>
          <w:szCs w:val="28"/>
          <w:lang w:val="uk-UA"/>
        </w:rPr>
        <w:t xml:space="preserve">про дрібнороздрібну </w:t>
      </w:r>
    </w:p>
    <w:p w:rsidR="00A71A69" w:rsidRPr="00A5299E" w:rsidRDefault="00A71A69" w:rsidP="00A71A69">
      <w:pPr>
        <w:jc w:val="right"/>
        <w:rPr>
          <w:bCs/>
          <w:sz w:val="28"/>
          <w:szCs w:val="28"/>
          <w:lang w:val="uk-UA"/>
        </w:rPr>
      </w:pPr>
      <w:r w:rsidRPr="00A5299E">
        <w:rPr>
          <w:bCs/>
          <w:sz w:val="28"/>
          <w:szCs w:val="28"/>
          <w:lang w:val="uk-UA"/>
        </w:rPr>
        <w:t xml:space="preserve">торгівлю, надання послуг у сфері розваг </w:t>
      </w:r>
    </w:p>
    <w:p w:rsidR="00A71A69" w:rsidRPr="00A5299E" w:rsidRDefault="00A71A69" w:rsidP="00A71A69">
      <w:pPr>
        <w:jc w:val="right"/>
        <w:rPr>
          <w:bCs/>
          <w:sz w:val="28"/>
          <w:szCs w:val="28"/>
          <w:lang w:val="uk-UA"/>
        </w:rPr>
      </w:pPr>
      <w:r w:rsidRPr="00A5299E">
        <w:rPr>
          <w:bCs/>
          <w:sz w:val="28"/>
          <w:szCs w:val="28"/>
          <w:lang w:val="uk-UA"/>
        </w:rPr>
        <w:t>та проведення ярмар</w:t>
      </w:r>
      <w:r w:rsidR="00B12B8C">
        <w:rPr>
          <w:bCs/>
          <w:sz w:val="28"/>
          <w:szCs w:val="28"/>
          <w:lang w:val="uk-UA"/>
        </w:rPr>
        <w:t>ків</w:t>
      </w:r>
    </w:p>
    <w:p w:rsidR="00A71A69" w:rsidRPr="00A5299E" w:rsidRDefault="00A71A69" w:rsidP="003B7073">
      <w:pPr>
        <w:rPr>
          <w:sz w:val="28"/>
          <w:szCs w:val="28"/>
          <w:lang w:val="uk-UA"/>
        </w:rPr>
      </w:pPr>
    </w:p>
    <w:p w:rsidR="00A71A69" w:rsidRPr="00A5299E" w:rsidRDefault="00A71A69" w:rsidP="00A71A69">
      <w:pPr>
        <w:ind w:firstLine="567"/>
        <w:jc w:val="center"/>
        <w:rPr>
          <w:lang w:val="uk-UA"/>
        </w:rPr>
      </w:pPr>
      <w:r w:rsidRPr="00A5299E">
        <w:rPr>
          <w:lang w:val="uk-UA"/>
        </w:rPr>
        <w:t>ДОГОВІР № ______</w:t>
      </w:r>
    </w:p>
    <w:p w:rsidR="00A71A69" w:rsidRPr="00A5299E" w:rsidRDefault="00A71A69" w:rsidP="00A71A69">
      <w:pPr>
        <w:ind w:firstLine="567"/>
        <w:jc w:val="center"/>
        <w:rPr>
          <w:lang w:val="uk-UA"/>
        </w:rPr>
      </w:pPr>
      <w:r w:rsidRPr="00A5299E">
        <w:rPr>
          <w:lang w:val="uk-UA"/>
        </w:rPr>
        <w:t>тимчасового користування окремими елементами</w:t>
      </w:r>
    </w:p>
    <w:p w:rsidR="00A71A69" w:rsidRPr="00A5299E" w:rsidRDefault="00A71A69" w:rsidP="00A71A69">
      <w:pPr>
        <w:ind w:firstLine="567"/>
        <w:jc w:val="center"/>
        <w:rPr>
          <w:lang w:val="uk-UA"/>
        </w:rPr>
      </w:pPr>
      <w:r w:rsidRPr="00A5299E">
        <w:rPr>
          <w:lang w:val="uk-UA"/>
        </w:rPr>
        <w:t xml:space="preserve">благоустрою комунальної власності для розміщення об’єктів </w:t>
      </w:r>
      <w:r w:rsidRPr="00A5299E">
        <w:rPr>
          <w:bCs/>
          <w:lang w:val="uk-UA"/>
        </w:rPr>
        <w:t>дрібнороздрібної торгівлі та надання послуг у сфері розваг</w:t>
      </w:r>
    </w:p>
    <w:p w:rsidR="00A71A69" w:rsidRPr="00A5299E" w:rsidRDefault="00A71A69" w:rsidP="00A71A69">
      <w:pPr>
        <w:rPr>
          <w:lang w:val="uk-UA"/>
        </w:rPr>
      </w:pPr>
    </w:p>
    <w:p w:rsidR="00A71A69" w:rsidRPr="00A5299E" w:rsidRDefault="00A71A69" w:rsidP="00A71A69">
      <w:pPr>
        <w:ind w:firstLine="567"/>
        <w:rPr>
          <w:lang w:val="uk-UA"/>
        </w:rPr>
      </w:pPr>
      <w:r w:rsidRPr="00A5299E">
        <w:rPr>
          <w:lang w:val="uk-UA"/>
        </w:rPr>
        <w:t xml:space="preserve">м. Івано-Франківськ </w:t>
      </w:r>
      <w:r w:rsidRPr="00A5299E">
        <w:rPr>
          <w:lang w:val="uk-UA"/>
        </w:rPr>
        <w:tab/>
      </w:r>
      <w:r w:rsidRPr="00A5299E">
        <w:rPr>
          <w:lang w:val="uk-UA"/>
        </w:rPr>
        <w:tab/>
      </w:r>
      <w:r w:rsidRPr="00A5299E">
        <w:rPr>
          <w:lang w:val="uk-UA"/>
        </w:rPr>
        <w:tab/>
      </w:r>
      <w:r w:rsidRPr="00A5299E">
        <w:rPr>
          <w:lang w:val="uk-UA"/>
        </w:rPr>
        <w:tab/>
      </w:r>
      <w:r w:rsidRPr="00A5299E">
        <w:rPr>
          <w:lang w:val="uk-UA"/>
        </w:rPr>
        <w:tab/>
      </w:r>
      <w:r w:rsidRPr="00A5299E">
        <w:rPr>
          <w:lang w:val="uk-UA"/>
        </w:rPr>
        <w:tab/>
        <w:t xml:space="preserve"> «_____»_________ 20____р.</w:t>
      </w:r>
    </w:p>
    <w:p w:rsidR="00A71A69" w:rsidRPr="00A5299E" w:rsidRDefault="00A71A69" w:rsidP="003B7073">
      <w:pPr>
        <w:rPr>
          <w:lang w:val="uk-UA"/>
        </w:rPr>
      </w:pPr>
    </w:p>
    <w:p w:rsidR="00A71A69" w:rsidRPr="00A5299E" w:rsidRDefault="00A71A69" w:rsidP="00A71A69">
      <w:pPr>
        <w:ind w:firstLine="567"/>
        <w:jc w:val="both"/>
        <w:rPr>
          <w:bCs/>
          <w:lang w:val="uk-UA"/>
        </w:rPr>
      </w:pPr>
      <w:r w:rsidRPr="00A5299E">
        <w:rPr>
          <w:lang w:val="uk-UA"/>
        </w:rPr>
        <w:t xml:space="preserve">Виконавчий комітет Івано-Франківської міської ради (надалі – Уповноважений орган), в особі ________________________, заступника міського голови, що діє на підставі п.5.1 Положення </w:t>
      </w:r>
      <w:r w:rsidRPr="00A5299E">
        <w:rPr>
          <w:bCs/>
          <w:lang w:val="uk-UA"/>
        </w:rPr>
        <w:t>про дрібнороздрібну торгівлю, надання послуг у сфері розваг та проведення ярмар</w:t>
      </w:r>
      <w:r w:rsidR="00B12B8C">
        <w:rPr>
          <w:bCs/>
          <w:lang w:val="uk-UA"/>
        </w:rPr>
        <w:t>ків</w:t>
      </w:r>
      <w:r w:rsidRPr="00A5299E">
        <w:rPr>
          <w:lang w:val="uk-UA"/>
        </w:rPr>
        <w:t>, затвердженого рішенням виконавчого комітету Івано-Франківської міської ради від _____________ № ______ з однієї сторони, та ___________________________________________________, що діє на підставі _______________(надалі – Замовник), з другої сторони, уклали цей Договір про наступне:</w:t>
      </w:r>
    </w:p>
    <w:p w:rsidR="00A71A69" w:rsidRPr="00A5299E" w:rsidRDefault="00A71A69" w:rsidP="00A71A69">
      <w:pPr>
        <w:jc w:val="both"/>
        <w:rPr>
          <w:bCs/>
          <w:sz w:val="16"/>
          <w:szCs w:val="16"/>
          <w:lang w:val="uk-UA"/>
        </w:rPr>
      </w:pPr>
    </w:p>
    <w:p w:rsidR="00A71A69" w:rsidRPr="00A5299E" w:rsidRDefault="00A71A69" w:rsidP="00A71A69">
      <w:pPr>
        <w:ind w:firstLine="567"/>
        <w:jc w:val="center"/>
        <w:rPr>
          <w:lang w:val="uk-UA"/>
        </w:rPr>
      </w:pPr>
      <w:r w:rsidRPr="00A5299E">
        <w:rPr>
          <w:lang w:val="uk-UA"/>
        </w:rPr>
        <w:t>1. Предмет Договору.</w:t>
      </w:r>
    </w:p>
    <w:p w:rsidR="00A71A69" w:rsidRPr="00A5299E" w:rsidRDefault="00A71A69" w:rsidP="00A71A69">
      <w:pPr>
        <w:ind w:firstLine="567"/>
        <w:jc w:val="both"/>
        <w:rPr>
          <w:lang w:val="uk-UA"/>
        </w:rPr>
      </w:pPr>
      <w:r w:rsidRPr="00A5299E">
        <w:rPr>
          <w:lang w:val="uk-UA"/>
        </w:rPr>
        <w:t xml:space="preserve">1.1. За цим Договором Уповноважений орган надає Замовнику в тимчасове користування окремі елементи благоустрою комунальної власності (далі – Елемент), з метою розміщення об’єкта </w:t>
      </w:r>
      <w:r w:rsidRPr="00A5299E">
        <w:rPr>
          <w:bCs/>
          <w:lang w:val="uk-UA"/>
        </w:rPr>
        <w:t>дрібнороздрібної торгівлі/ надання послуг у сфері розваг</w:t>
      </w:r>
      <w:r w:rsidRPr="00A5299E">
        <w:rPr>
          <w:lang w:val="uk-UA"/>
        </w:rPr>
        <w:t xml:space="preserve">  (далі– Об’єкта) </w:t>
      </w:r>
      <w:r w:rsidRPr="00A5299E">
        <w:rPr>
          <w:shd w:val="clear" w:color="auto" w:fill="FFFFFF"/>
          <w:lang w:val="uk-UA"/>
        </w:rPr>
        <w:t xml:space="preserve">на термін відповідно до рішення виконавчого комітету міської (розпорядження міського голови) про надання погодження на розміщення </w:t>
      </w:r>
      <w:r w:rsidRPr="00A5299E">
        <w:rPr>
          <w:lang w:val="uk-UA"/>
        </w:rPr>
        <w:t xml:space="preserve">об’єкта </w:t>
      </w:r>
      <w:r w:rsidRPr="00A5299E">
        <w:rPr>
          <w:bCs/>
          <w:lang w:val="uk-UA"/>
        </w:rPr>
        <w:t xml:space="preserve">дрібнороздрібної торгівлі/надання послуг у сфері розваг за адресою: ______________________________________________________________, площею по </w:t>
      </w:r>
      <w:r w:rsidRPr="00A5299E">
        <w:rPr>
          <w:lang w:val="uk-UA"/>
        </w:rPr>
        <w:t>зовнішньому периметру _____________ кв. м.</w:t>
      </w:r>
    </w:p>
    <w:p w:rsidR="00A71A69" w:rsidRPr="00A5299E" w:rsidRDefault="00A71A69" w:rsidP="00A71A69">
      <w:pPr>
        <w:ind w:firstLine="567"/>
        <w:jc w:val="both"/>
        <w:rPr>
          <w:lang w:val="uk-UA"/>
        </w:rPr>
      </w:pPr>
    </w:p>
    <w:p w:rsidR="00A71A69" w:rsidRPr="00A5299E" w:rsidRDefault="00A71A69" w:rsidP="00A71A69">
      <w:pPr>
        <w:ind w:firstLine="567"/>
        <w:jc w:val="center"/>
        <w:rPr>
          <w:lang w:val="uk-UA"/>
        </w:rPr>
      </w:pPr>
      <w:r w:rsidRPr="00A5299E">
        <w:rPr>
          <w:lang w:val="uk-UA"/>
        </w:rPr>
        <w:t>2. Строк дії та дія Договору.</w:t>
      </w:r>
    </w:p>
    <w:p w:rsidR="00A71A69" w:rsidRPr="00A5299E" w:rsidRDefault="00A71A69" w:rsidP="00A71A69">
      <w:pPr>
        <w:pStyle w:val="a6"/>
        <w:ind w:left="0" w:right="-140" w:firstLine="567"/>
        <w:jc w:val="both"/>
        <w:rPr>
          <w:shd w:val="clear" w:color="auto" w:fill="FFFFFF"/>
          <w:lang w:val="uk-UA"/>
        </w:rPr>
      </w:pPr>
      <w:r w:rsidRPr="00A5299E">
        <w:rPr>
          <w:lang w:val="uk-UA"/>
        </w:rPr>
        <w:t>2.1.</w:t>
      </w:r>
      <w:r w:rsidRPr="00A5299E">
        <w:rPr>
          <w:shd w:val="clear" w:color="auto" w:fill="FFFFFF"/>
          <w:lang w:val="uk-UA"/>
        </w:rPr>
        <w:t>Термін дії договору встановлюється: з___________ до _____________.</w:t>
      </w:r>
    </w:p>
    <w:p w:rsidR="00A71A69" w:rsidRPr="00A5299E" w:rsidRDefault="00A71A69" w:rsidP="00A71A69">
      <w:pPr>
        <w:ind w:firstLine="567"/>
        <w:jc w:val="both"/>
        <w:rPr>
          <w:lang w:val="uk-UA"/>
        </w:rPr>
      </w:pPr>
      <w:r w:rsidRPr="00A5299E">
        <w:rPr>
          <w:lang w:val="uk-UA"/>
        </w:rPr>
        <w:t>2.2. Дія Договору припиняється у випадку:</w:t>
      </w:r>
    </w:p>
    <w:p w:rsidR="00A71A69" w:rsidRPr="00A5299E" w:rsidRDefault="00A71A69" w:rsidP="00A71A69">
      <w:pPr>
        <w:ind w:firstLine="567"/>
        <w:jc w:val="both"/>
        <w:rPr>
          <w:lang w:val="uk-UA"/>
        </w:rPr>
      </w:pPr>
      <w:r w:rsidRPr="00A5299E">
        <w:rPr>
          <w:lang w:val="uk-UA"/>
        </w:rPr>
        <w:t xml:space="preserve">2.2.1. Закінчення строку, на який його було укладено. </w:t>
      </w:r>
    </w:p>
    <w:p w:rsidR="00A71A69" w:rsidRPr="00A5299E" w:rsidRDefault="00A71A69" w:rsidP="00A71A69">
      <w:pPr>
        <w:ind w:firstLine="567"/>
        <w:jc w:val="both"/>
        <w:rPr>
          <w:lang w:val="uk-UA"/>
        </w:rPr>
      </w:pPr>
      <w:r w:rsidRPr="00A5299E">
        <w:rPr>
          <w:lang w:val="uk-UA"/>
        </w:rPr>
        <w:t>2.2.2. Дострокового розірвання Договору за взаємною згодою Сторін. За взаємною згодою Сторін Договір розривається не пізніше, як в місячний термін із дня досягнення домовленості Сторін про його розірвання.</w:t>
      </w:r>
    </w:p>
    <w:p w:rsidR="00A71A69" w:rsidRPr="00A5299E" w:rsidRDefault="00A71A69" w:rsidP="00A71A69">
      <w:pPr>
        <w:ind w:firstLine="567"/>
        <w:jc w:val="both"/>
        <w:rPr>
          <w:lang w:val="uk-UA"/>
        </w:rPr>
      </w:pPr>
      <w:r w:rsidRPr="00A5299E">
        <w:rPr>
          <w:lang w:val="uk-UA"/>
        </w:rPr>
        <w:t>2.2.3. Вступу в законну силу відповідного рішення суду про дострокове розірвання Договору на вимогу однієї із сторін.</w:t>
      </w:r>
    </w:p>
    <w:p w:rsidR="00A71A69" w:rsidRPr="00A5299E" w:rsidRDefault="00A71A69" w:rsidP="00A71A69">
      <w:pPr>
        <w:ind w:firstLine="567"/>
        <w:jc w:val="both"/>
        <w:rPr>
          <w:lang w:val="uk-UA"/>
        </w:rPr>
      </w:pPr>
      <w:r w:rsidRPr="00A5299E">
        <w:rPr>
          <w:lang w:val="uk-UA"/>
        </w:rPr>
        <w:t>2.2.4. Ліквідації юридичної особи, припинення діяльності фізичної особи підприємця.</w:t>
      </w:r>
    </w:p>
    <w:p w:rsidR="00A71A69" w:rsidRPr="00A5299E" w:rsidRDefault="00A71A69" w:rsidP="00A71A69">
      <w:pPr>
        <w:ind w:firstLine="567"/>
        <w:jc w:val="both"/>
        <w:rPr>
          <w:lang w:val="uk-UA"/>
        </w:rPr>
      </w:pPr>
      <w:r w:rsidRPr="00A5299E">
        <w:rPr>
          <w:lang w:val="uk-UA"/>
        </w:rPr>
        <w:t xml:space="preserve">2.2.5. Відмови Уповноваженого органу від Договору. </w:t>
      </w:r>
    </w:p>
    <w:p w:rsidR="00A71A69" w:rsidRPr="00A5299E" w:rsidRDefault="00A71A69" w:rsidP="00B12B8C">
      <w:pPr>
        <w:ind w:firstLine="567"/>
        <w:jc w:val="both"/>
        <w:rPr>
          <w:lang w:val="uk-UA"/>
        </w:rPr>
      </w:pPr>
      <w:r w:rsidRPr="00A5299E">
        <w:rPr>
          <w:lang w:val="uk-UA"/>
        </w:rPr>
        <w:t>Уповноважений орган має право відмовитись від цього Договору у випадку скасування дії рішення виконавчого комітету міської ради , а також має право відмовитись від цього Договору і вимагати повернення Замовником Елементу, якщо останній не вносить плату за користування, визначену згідно з п. 4.2. цього Договору, протягом двох місяців підряд або має заборгованість, що еквівалентна двохмісячному розміру плати за користування. У такому випадку Договір вважається розірваним з дня одержання Замовником письмового повідомлення Уповноваженого органу про припинення Договору.</w:t>
      </w:r>
    </w:p>
    <w:p w:rsidR="00A71A69" w:rsidRPr="00A5299E" w:rsidRDefault="00A71A69" w:rsidP="00A71A69">
      <w:pPr>
        <w:ind w:firstLine="567"/>
        <w:jc w:val="both"/>
        <w:rPr>
          <w:lang w:val="uk-UA"/>
        </w:rPr>
      </w:pPr>
      <w:r w:rsidRPr="00A5299E">
        <w:rPr>
          <w:lang w:val="uk-UA"/>
        </w:rPr>
        <w:t>Письмове повідомлення Уповноваженого органу про припинення Договору чи відмову від Договору вважається одержаним Замовником, якщо:</w:t>
      </w:r>
    </w:p>
    <w:p w:rsidR="00A71A69" w:rsidRPr="00A5299E" w:rsidRDefault="00A71A69" w:rsidP="00A71A69">
      <w:pPr>
        <w:ind w:firstLine="567"/>
        <w:jc w:val="both"/>
        <w:rPr>
          <w:lang w:val="uk-UA"/>
        </w:rPr>
      </w:pPr>
      <w:r w:rsidRPr="00A5299E">
        <w:rPr>
          <w:lang w:val="uk-UA"/>
        </w:rPr>
        <w:t>- це повідомлення вручено повноважному представнику Замовника, який одночасно з одержанням повідомлення розписується на другому примірнику повідомлення, що залишається в Уповноваженого органу. При цьому повноваження представника повинні бути підтверджені довіреністю чи витягом з єдиного державного реєстру юридичних осіб та фізичних осіб-підприємців;</w:t>
      </w:r>
    </w:p>
    <w:p w:rsidR="00A71A69" w:rsidRPr="00A5299E" w:rsidRDefault="00A71A69" w:rsidP="00A71A69">
      <w:pPr>
        <w:ind w:firstLine="567"/>
        <w:jc w:val="both"/>
        <w:rPr>
          <w:lang w:val="uk-UA"/>
        </w:rPr>
      </w:pPr>
      <w:r w:rsidRPr="00A5299E">
        <w:rPr>
          <w:lang w:val="uk-UA"/>
        </w:rPr>
        <w:t>- це повідомлення надіслано Замовнику Уповноваженим органом поштою рекомендованим листом із рекомендованим повідомленням про вручення поштового повідомлення адресату. Таке повідомлення надсилається за адресою місцезнаходження Замовника, або за адресою, за якою здійснено реєстрацію Замовника – юридичної чи фізичної особи – суб’єктів підприємницької діяльності.</w:t>
      </w:r>
    </w:p>
    <w:p w:rsidR="00A71A69" w:rsidRPr="00A5299E" w:rsidRDefault="00A71A69" w:rsidP="00A71A69">
      <w:pPr>
        <w:pStyle w:val="a8"/>
        <w:spacing w:before="0" w:after="0"/>
        <w:rPr>
          <w:sz w:val="24"/>
          <w:szCs w:val="24"/>
        </w:rPr>
      </w:pPr>
      <w:r w:rsidRPr="00A5299E">
        <w:rPr>
          <w:sz w:val="24"/>
          <w:szCs w:val="24"/>
        </w:rPr>
        <w:t>2.3. Договір може бути розірваний достроково на вимогу однієї із Сторін за рішенням суду в разі невиконання або неналежного виконання Сторонами зобов’язань за цим Договором та з інших підстав, передбачених чинним законодавством, в тому числі, якщо:</w:t>
      </w:r>
    </w:p>
    <w:p w:rsidR="00A71A69" w:rsidRPr="00A5299E" w:rsidRDefault="00A71A69" w:rsidP="00A71A69">
      <w:pPr>
        <w:pStyle w:val="a8"/>
        <w:spacing w:before="0" w:after="0"/>
        <w:rPr>
          <w:sz w:val="24"/>
          <w:szCs w:val="24"/>
        </w:rPr>
      </w:pPr>
      <w:r w:rsidRPr="00A5299E">
        <w:rPr>
          <w:sz w:val="24"/>
          <w:szCs w:val="24"/>
        </w:rPr>
        <w:t>2.3.1. Замовник використовує Елемент не за призначенням.</w:t>
      </w:r>
    </w:p>
    <w:p w:rsidR="00A71A69" w:rsidRPr="00A5299E" w:rsidRDefault="00A71A69" w:rsidP="00A71A69">
      <w:pPr>
        <w:pStyle w:val="a8"/>
        <w:spacing w:before="0" w:after="0"/>
        <w:rPr>
          <w:sz w:val="24"/>
          <w:szCs w:val="24"/>
        </w:rPr>
      </w:pPr>
      <w:r w:rsidRPr="00A5299E">
        <w:rPr>
          <w:sz w:val="24"/>
          <w:szCs w:val="24"/>
        </w:rPr>
        <w:t>2.3.2. Замовник не виконує умов Договору.</w:t>
      </w:r>
    </w:p>
    <w:p w:rsidR="00A71A69" w:rsidRPr="00A5299E" w:rsidRDefault="00A71A69" w:rsidP="00A71A69">
      <w:pPr>
        <w:pStyle w:val="a8"/>
        <w:spacing w:before="0" w:after="0"/>
        <w:rPr>
          <w:sz w:val="24"/>
          <w:szCs w:val="24"/>
        </w:rPr>
      </w:pPr>
      <w:r w:rsidRPr="00A5299E">
        <w:rPr>
          <w:sz w:val="24"/>
          <w:szCs w:val="24"/>
        </w:rPr>
        <w:t xml:space="preserve">2.3.3. Замовник має заборгованість з оплати, що рівна або перевищує </w:t>
      </w:r>
      <w:r w:rsidR="003B7073" w:rsidRPr="00A5299E">
        <w:rPr>
          <w:sz w:val="24"/>
          <w:szCs w:val="24"/>
        </w:rPr>
        <w:t>двомісячний</w:t>
      </w:r>
      <w:r w:rsidRPr="00A5299E">
        <w:rPr>
          <w:sz w:val="24"/>
          <w:szCs w:val="24"/>
        </w:rPr>
        <w:t xml:space="preserve"> розмір плати.</w:t>
      </w:r>
    </w:p>
    <w:p w:rsidR="00A71A69" w:rsidRPr="00A5299E" w:rsidRDefault="00A71A69" w:rsidP="00A71A69">
      <w:pPr>
        <w:ind w:firstLine="567"/>
        <w:jc w:val="both"/>
        <w:rPr>
          <w:lang w:val="uk-UA"/>
        </w:rPr>
      </w:pPr>
      <w:r w:rsidRPr="00A5299E">
        <w:rPr>
          <w:lang w:val="uk-UA"/>
        </w:rPr>
        <w:t>2.3.4.Замовник не підтримує в належному санітарному стані прилеглу територію.</w:t>
      </w:r>
    </w:p>
    <w:p w:rsidR="00A71A69" w:rsidRPr="00A5299E" w:rsidRDefault="00A71A69" w:rsidP="00A71A69">
      <w:pPr>
        <w:ind w:firstLine="567"/>
        <w:jc w:val="both"/>
        <w:rPr>
          <w:bCs/>
          <w:lang w:val="uk-UA"/>
        </w:rPr>
      </w:pPr>
      <w:r w:rsidRPr="00A5299E">
        <w:rPr>
          <w:lang w:val="uk-UA"/>
        </w:rPr>
        <w:t xml:space="preserve">2.3.5.Замовник не дотримується вимог Положення </w:t>
      </w:r>
      <w:r w:rsidRPr="00A5299E">
        <w:rPr>
          <w:bCs/>
          <w:lang w:val="uk-UA"/>
        </w:rPr>
        <w:t xml:space="preserve">про дрібнороздрібну </w:t>
      </w:r>
    </w:p>
    <w:p w:rsidR="00A71A69" w:rsidRPr="00A5299E" w:rsidRDefault="00A71A69" w:rsidP="00A71A69">
      <w:pPr>
        <w:jc w:val="both"/>
        <w:rPr>
          <w:lang w:val="uk-UA"/>
        </w:rPr>
      </w:pPr>
      <w:r w:rsidRPr="00A5299E">
        <w:rPr>
          <w:bCs/>
          <w:lang w:val="uk-UA"/>
        </w:rPr>
        <w:t>торгівлю, надання послуг у сфері розваг та проведення ярмар</w:t>
      </w:r>
      <w:r w:rsidR="00B12B8C">
        <w:rPr>
          <w:bCs/>
          <w:lang w:val="uk-UA"/>
        </w:rPr>
        <w:t>ків</w:t>
      </w:r>
      <w:r w:rsidR="003B7073" w:rsidRPr="00A5299E">
        <w:rPr>
          <w:bCs/>
          <w:lang w:val="uk-UA"/>
        </w:rPr>
        <w:t xml:space="preserve"> та Правил благоустрою</w:t>
      </w:r>
      <w:r w:rsidRPr="00A5299E">
        <w:rPr>
          <w:bCs/>
          <w:lang w:val="uk-UA"/>
        </w:rPr>
        <w:t xml:space="preserve">. </w:t>
      </w:r>
    </w:p>
    <w:p w:rsidR="00A71A69" w:rsidRPr="00A5299E" w:rsidRDefault="00A71A69" w:rsidP="00A71A69">
      <w:pPr>
        <w:ind w:firstLine="567"/>
        <w:jc w:val="both"/>
        <w:rPr>
          <w:lang w:val="uk-UA"/>
        </w:rPr>
      </w:pPr>
      <w:r w:rsidRPr="00A5299E">
        <w:rPr>
          <w:lang w:val="uk-UA"/>
        </w:rPr>
        <w:t>2.3.6. Порушуються інші обов’язки, визначені розділом 5 Договору.</w:t>
      </w:r>
    </w:p>
    <w:p w:rsidR="00A71A69" w:rsidRPr="00A5299E" w:rsidRDefault="00A71A69" w:rsidP="00A71A69">
      <w:pPr>
        <w:pStyle w:val="a8"/>
        <w:spacing w:before="0" w:after="0"/>
        <w:jc w:val="center"/>
        <w:rPr>
          <w:sz w:val="24"/>
          <w:szCs w:val="24"/>
        </w:rPr>
      </w:pPr>
    </w:p>
    <w:p w:rsidR="00A71A69" w:rsidRPr="00A5299E" w:rsidRDefault="00A71A69" w:rsidP="00A71A69">
      <w:pPr>
        <w:pStyle w:val="a8"/>
        <w:spacing w:before="0" w:after="0"/>
        <w:jc w:val="center"/>
        <w:rPr>
          <w:sz w:val="24"/>
          <w:szCs w:val="24"/>
        </w:rPr>
      </w:pPr>
      <w:r w:rsidRPr="00A5299E">
        <w:rPr>
          <w:sz w:val="24"/>
          <w:szCs w:val="24"/>
        </w:rPr>
        <w:t>3. Внесення змін до Договору.</w:t>
      </w:r>
    </w:p>
    <w:p w:rsidR="00A71A69" w:rsidRPr="00A5299E" w:rsidRDefault="00A71A69" w:rsidP="00A71A69">
      <w:pPr>
        <w:pStyle w:val="a8"/>
        <w:spacing w:before="0" w:after="0"/>
        <w:rPr>
          <w:sz w:val="24"/>
          <w:szCs w:val="24"/>
        </w:rPr>
      </w:pPr>
      <w:r w:rsidRPr="00A5299E">
        <w:rPr>
          <w:sz w:val="24"/>
          <w:szCs w:val="24"/>
        </w:rPr>
        <w:t>3.1. Умови Договору зберігають силу протягом всього строку дії цього Договору.</w:t>
      </w:r>
    </w:p>
    <w:p w:rsidR="00A71A69" w:rsidRPr="00A5299E" w:rsidRDefault="00A71A69" w:rsidP="00A71A69">
      <w:pPr>
        <w:pStyle w:val="a8"/>
        <w:spacing w:before="0" w:after="0"/>
        <w:rPr>
          <w:sz w:val="24"/>
          <w:szCs w:val="24"/>
        </w:rPr>
      </w:pPr>
      <w:r w:rsidRPr="00A5299E">
        <w:rPr>
          <w:sz w:val="24"/>
          <w:szCs w:val="24"/>
        </w:rPr>
        <w:t xml:space="preserve">3.2. Зміни та доповнення, що вносяться до цього Договору, розглядаються Сторонами в місячний термін з дня отримання відповідного письмового звернення від однієї Сторін до іншої. Всі зміни та доповнення до Договору за погодженням Сторін оформляються письмовими Угодами, підписаними уповноваженими особами сторін. </w:t>
      </w:r>
    </w:p>
    <w:p w:rsidR="00A71A69" w:rsidRPr="00A5299E" w:rsidRDefault="00A71A69" w:rsidP="00A71A69">
      <w:pPr>
        <w:pStyle w:val="a8"/>
        <w:spacing w:before="0" w:after="0"/>
        <w:rPr>
          <w:sz w:val="24"/>
          <w:szCs w:val="24"/>
        </w:rPr>
      </w:pPr>
      <w:r w:rsidRPr="00A5299E">
        <w:rPr>
          <w:sz w:val="24"/>
          <w:szCs w:val="24"/>
        </w:rPr>
        <w:t>3.3. Одностороннє внесення змін до Договору не допускається. На вимогу однієї із Сторін зміни та доповнення до Договору можуть бути внесені за рішенням суду.</w:t>
      </w:r>
    </w:p>
    <w:p w:rsidR="00A71A69" w:rsidRPr="00A5299E" w:rsidRDefault="00A71A69" w:rsidP="00A71A69">
      <w:pPr>
        <w:ind w:firstLine="567"/>
        <w:jc w:val="center"/>
        <w:rPr>
          <w:sz w:val="16"/>
          <w:szCs w:val="16"/>
          <w:lang w:val="uk-UA"/>
        </w:rPr>
      </w:pPr>
    </w:p>
    <w:p w:rsidR="00A71A69" w:rsidRPr="00A5299E" w:rsidRDefault="00A71A69" w:rsidP="00A71A69">
      <w:pPr>
        <w:ind w:firstLine="567"/>
        <w:jc w:val="center"/>
        <w:rPr>
          <w:lang w:val="uk-UA"/>
        </w:rPr>
      </w:pPr>
      <w:r w:rsidRPr="00A5299E">
        <w:rPr>
          <w:lang w:val="uk-UA"/>
        </w:rPr>
        <w:t>4. Плата за користування</w:t>
      </w:r>
    </w:p>
    <w:p w:rsidR="00A71A69" w:rsidRPr="00A5299E" w:rsidRDefault="00A71A69" w:rsidP="00A71A69">
      <w:pPr>
        <w:ind w:firstLine="567"/>
        <w:jc w:val="center"/>
        <w:rPr>
          <w:lang w:val="uk-UA"/>
        </w:rPr>
      </w:pPr>
      <w:r w:rsidRPr="00A5299E">
        <w:rPr>
          <w:lang w:val="uk-UA"/>
        </w:rPr>
        <w:t xml:space="preserve"> та порядок розрахунків за Договором.</w:t>
      </w:r>
    </w:p>
    <w:p w:rsidR="00A71A69" w:rsidRPr="00A5299E" w:rsidRDefault="00A71A69" w:rsidP="00A71A69">
      <w:pPr>
        <w:ind w:firstLine="567"/>
        <w:jc w:val="both"/>
        <w:rPr>
          <w:lang w:val="uk-UA"/>
        </w:rPr>
      </w:pPr>
      <w:r w:rsidRPr="00A5299E">
        <w:rPr>
          <w:lang w:val="uk-UA"/>
        </w:rPr>
        <w:t>4.1. Розмір плати за користування 1 кв. м становить _______ грн. на місяць.</w:t>
      </w:r>
    </w:p>
    <w:p w:rsidR="00A71A69" w:rsidRPr="00A5299E" w:rsidRDefault="00A71A69" w:rsidP="00A71A69">
      <w:pPr>
        <w:ind w:firstLine="567"/>
        <w:jc w:val="both"/>
        <w:rPr>
          <w:lang w:val="uk-UA"/>
        </w:rPr>
      </w:pPr>
      <w:r w:rsidRPr="00A5299E">
        <w:rPr>
          <w:lang w:val="uk-UA"/>
        </w:rPr>
        <w:t xml:space="preserve">4.2.Загальний розмір плати за користування Об’єктом становить ______ грн ______коп. на місяць (далі – плата за користування). </w:t>
      </w:r>
    </w:p>
    <w:p w:rsidR="00A71A69" w:rsidRPr="00A5299E" w:rsidRDefault="00A71A69" w:rsidP="00A71A69">
      <w:pPr>
        <w:ind w:firstLine="567"/>
        <w:jc w:val="both"/>
        <w:rPr>
          <w:lang w:val="uk-UA"/>
        </w:rPr>
      </w:pPr>
      <w:r w:rsidRPr="00A5299E">
        <w:rPr>
          <w:lang w:val="uk-UA"/>
        </w:rPr>
        <w:t xml:space="preserve">4.3. Плату за користування Замовник, незалежно від наслідків її господарської діяльності, сплачує в безготівковому порядку на поточний рахунок Уповноваженого органу.  </w:t>
      </w:r>
    </w:p>
    <w:p w:rsidR="00A71A69" w:rsidRPr="00A5299E" w:rsidRDefault="00A71A69" w:rsidP="00A71A69">
      <w:pPr>
        <w:ind w:firstLine="567"/>
        <w:jc w:val="both"/>
        <w:rPr>
          <w:lang w:val="uk-UA"/>
        </w:rPr>
      </w:pPr>
      <w:r w:rsidRPr="00A5299E">
        <w:rPr>
          <w:lang w:val="uk-UA"/>
        </w:rPr>
        <w:t xml:space="preserve">4.4. Розмір плати за користування щорічно на кожен наступний рік визначаються шляхом коригування розміру розрахункової ставки попереднього року на рівень інфляції за рік. </w:t>
      </w:r>
    </w:p>
    <w:p w:rsidR="00A71A69" w:rsidRPr="00A5299E" w:rsidRDefault="00A71A69" w:rsidP="00A71A69">
      <w:pPr>
        <w:ind w:firstLine="567"/>
        <w:jc w:val="both"/>
        <w:rPr>
          <w:lang w:val="uk-UA"/>
        </w:rPr>
      </w:pPr>
      <w:r w:rsidRPr="00A5299E">
        <w:rPr>
          <w:lang w:val="uk-UA"/>
        </w:rPr>
        <w:t xml:space="preserve">4.5. Замовник має право вносити плату за користування наперед за будь-який термін у розмірі, який визначається на момент оплати, але в межах дії терміну Договору. </w:t>
      </w:r>
    </w:p>
    <w:p w:rsidR="00A71A69" w:rsidRPr="00A5299E" w:rsidRDefault="00A71A69" w:rsidP="00A71A69">
      <w:pPr>
        <w:ind w:firstLine="567"/>
        <w:jc w:val="both"/>
        <w:rPr>
          <w:lang w:val="uk-UA"/>
        </w:rPr>
      </w:pPr>
      <w:r w:rsidRPr="00A5299E">
        <w:rPr>
          <w:lang w:val="uk-UA"/>
        </w:rPr>
        <w:t>4.6. У випадку порушень умов Договору Замовником, сплачена плата за користування не повертається.</w:t>
      </w:r>
    </w:p>
    <w:p w:rsidR="00A71A69" w:rsidRPr="00A5299E" w:rsidRDefault="00A71A69" w:rsidP="00A71A69">
      <w:pPr>
        <w:ind w:firstLine="567"/>
        <w:jc w:val="both"/>
        <w:rPr>
          <w:lang w:val="uk-UA"/>
        </w:rPr>
      </w:pPr>
      <w:r w:rsidRPr="00A5299E">
        <w:rPr>
          <w:lang w:val="uk-UA"/>
        </w:rPr>
        <w:t>4.7. Уповноважений орган не має статусу платника податку на прибуток підприємств на загальних підставах.</w:t>
      </w:r>
    </w:p>
    <w:p w:rsidR="00A71A69" w:rsidRPr="00A5299E" w:rsidRDefault="00A71A69" w:rsidP="00A71A69">
      <w:pPr>
        <w:ind w:firstLine="567"/>
        <w:jc w:val="both"/>
        <w:rPr>
          <w:shd w:val="clear" w:color="auto" w:fill="FFFFFF"/>
          <w:lang w:val="uk-UA"/>
        </w:rPr>
      </w:pPr>
      <w:r w:rsidRPr="00A5299E">
        <w:rPr>
          <w:lang w:val="uk-UA"/>
        </w:rPr>
        <w:t xml:space="preserve">4.8. </w:t>
      </w:r>
      <w:r w:rsidRPr="00A5299E">
        <w:rPr>
          <w:shd w:val="clear" w:color="auto" w:fill="FFFFFF"/>
          <w:lang w:val="uk-UA"/>
        </w:rPr>
        <w:t>Обов’язок внесення плати Замовником виникає з моменту укладення Договору.</w:t>
      </w:r>
    </w:p>
    <w:p w:rsidR="00A71A69" w:rsidRPr="00A5299E" w:rsidRDefault="00A71A69" w:rsidP="00A71A69">
      <w:pPr>
        <w:ind w:firstLine="567"/>
        <w:jc w:val="both"/>
        <w:rPr>
          <w:sz w:val="16"/>
          <w:szCs w:val="16"/>
          <w:lang w:val="uk-UA"/>
        </w:rPr>
      </w:pPr>
    </w:p>
    <w:p w:rsidR="00A71A69" w:rsidRPr="00A5299E" w:rsidRDefault="00A71A69" w:rsidP="00A71A69">
      <w:pPr>
        <w:ind w:firstLine="567"/>
        <w:jc w:val="center"/>
        <w:rPr>
          <w:lang w:val="uk-UA"/>
        </w:rPr>
      </w:pPr>
      <w:r w:rsidRPr="00A5299E">
        <w:rPr>
          <w:lang w:val="uk-UA"/>
        </w:rPr>
        <w:t>5. Права та обов’язки Сторін.</w:t>
      </w:r>
    </w:p>
    <w:p w:rsidR="00A71A69" w:rsidRPr="00A5299E" w:rsidRDefault="00A71A69" w:rsidP="00A71A69">
      <w:pPr>
        <w:ind w:firstLine="567"/>
        <w:jc w:val="both"/>
        <w:rPr>
          <w:lang w:val="uk-UA"/>
        </w:rPr>
      </w:pPr>
      <w:r w:rsidRPr="00A5299E">
        <w:rPr>
          <w:lang w:val="uk-UA"/>
        </w:rPr>
        <w:t>5.1. Уповноважений орган зобов’язаний:</w:t>
      </w:r>
    </w:p>
    <w:p w:rsidR="00A71A69" w:rsidRPr="00A5299E" w:rsidRDefault="00A71A69" w:rsidP="00A71A69">
      <w:pPr>
        <w:ind w:firstLine="567"/>
        <w:jc w:val="both"/>
        <w:rPr>
          <w:lang w:val="uk-UA"/>
        </w:rPr>
      </w:pPr>
      <w:r w:rsidRPr="00A5299E">
        <w:rPr>
          <w:lang w:val="uk-UA"/>
        </w:rPr>
        <w:t>5.1.1. Надати у тимчасове користування елемент благоустрою комунальної власності площею ______ кв.м за адресою._________________</w:t>
      </w:r>
    </w:p>
    <w:p w:rsidR="00A71A69" w:rsidRPr="00A5299E" w:rsidRDefault="00A71A69" w:rsidP="00A71A69">
      <w:pPr>
        <w:ind w:firstLine="567"/>
        <w:jc w:val="both"/>
        <w:rPr>
          <w:lang w:val="uk-UA"/>
        </w:rPr>
      </w:pPr>
      <w:r w:rsidRPr="00A5299E">
        <w:rPr>
          <w:lang w:val="uk-UA"/>
        </w:rPr>
        <w:t>___________________________________________________________</w:t>
      </w:r>
    </w:p>
    <w:p w:rsidR="00A71A69" w:rsidRPr="00A5299E" w:rsidRDefault="00A71A69" w:rsidP="00A71A69">
      <w:pPr>
        <w:ind w:firstLine="567"/>
        <w:jc w:val="both"/>
        <w:rPr>
          <w:lang w:val="uk-UA"/>
        </w:rPr>
      </w:pPr>
      <w:r w:rsidRPr="00A5299E">
        <w:rPr>
          <w:lang w:val="uk-UA"/>
        </w:rPr>
        <w:t>5.2. Уповноважений орган має право:</w:t>
      </w:r>
    </w:p>
    <w:p w:rsidR="00A71A69" w:rsidRPr="00A5299E" w:rsidRDefault="00A71A69" w:rsidP="00A71A69">
      <w:pPr>
        <w:ind w:firstLine="567"/>
        <w:jc w:val="both"/>
        <w:rPr>
          <w:lang w:val="uk-UA"/>
        </w:rPr>
      </w:pPr>
      <w:r w:rsidRPr="00A5299E">
        <w:rPr>
          <w:lang w:val="uk-UA"/>
        </w:rPr>
        <w:t>5.2.1. Здійснювати перевірку використання Замовником Елемента відповідно до умов Договору.</w:t>
      </w:r>
    </w:p>
    <w:p w:rsidR="00A71A69" w:rsidRPr="00A5299E" w:rsidRDefault="00A71A69" w:rsidP="00A71A69">
      <w:pPr>
        <w:ind w:firstLine="567"/>
        <w:jc w:val="both"/>
        <w:rPr>
          <w:lang w:val="uk-UA"/>
        </w:rPr>
      </w:pPr>
      <w:r w:rsidRPr="00A5299E">
        <w:rPr>
          <w:lang w:val="uk-UA"/>
        </w:rPr>
        <w:t>5.2.2. Вимагати розірвання Договору, якщо Замовник без дозволу Уповноваженого органу передав Елемент у користування іншій особі.</w:t>
      </w:r>
    </w:p>
    <w:p w:rsidR="00A71A69" w:rsidRPr="00A5299E" w:rsidRDefault="00A71A69" w:rsidP="00A71A69">
      <w:pPr>
        <w:ind w:firstLine="567"/>
        <w:jc w:val="both"/>
        <w:rPr>
          <w:lang w:val="uk-UA"/>
        </w:rPr>
      </w:pPr>
      <w:r w:rsidRPr="00A5299E">
        <w:rPr>
          <w:lang w:val="uk-UA"/>
        </w:rPr>
        <w:t>5.3. Замовник зобов’язаний:</w:t>
      </w:r>
    </w:p>
    <w:p w:rsidR="00A71A69" w:rsidRPr="00A5299E" w:rsidRDefault="00A71A69" w:rsidP="00A71A69">
      <w:pPr>
        <w:ind w:firstLine="567"/>
        <w:jc w:val="both"/>
        <w:rPr>
          <w:lang w:val="uk-UA"/>
        </w:rPr>
      </w:pPr>
      <w:r w:rsidRPr="00A5299E">
        <w:rPr>
          <w:lang w:val="uk-UA"/>
        </w:rPr>
        <w:t>5.3.1. Використовувати Елемент відповідно до умов Договору.</w:t>
      </w:r>
    </w:p>
    <w:p w:rsidR="00A71A69" w:rsidRPr="00A5299E" w:rsidRDefault="00A71A69" w:rsidP="00A71A69">
      <w:pPr>
        <w:ind w:firstLine="567"/>
        <w:jc w:val="both"/>
        <w:rPr>
          <w:lang w:val="uk-UA"/>
        </w:rPr>
      </w:pPr>
      <w:r w:rsidRPr="00A5299E">
        <w:rPr>
          <w:lang w:val="uk-UA"/>
        </w:rPr>
        <w:t>5.3.2. Своєчасно і в повному обсязі сплачувати плату за користування.</w:t>
      </w:r>
    </w:p>
    <w:p w:rsidR="00A71A69" w:rsidRPr="00A5299E" w:rsidRDefault="00A71A69" w:rsidP="00A71A69">
      <w:pPr>
        <w:ind w:firstLine="567"/>
        <w:jc w:val="both"/>
        <w:rPr>
          <w:lang w:val="uk-UA"/>
        </w:rPr>
      </w:pPr>
      <w:r w:rsidRPr="00A5299E">
        <w:rPr>
          <w:lang w:val="uk-UA"/>
        </w:rPr>
        <w:t>5.3.3. Постійно утримувати в належному санітарному стані прилеглу територію (на відстані 6 м по периметру або до проїжджої частини дороги чи до меж земельної ділянки іншого суб’єкта господарювання).</w:t>
      </w:r>
    </w:p>
    <w:p w:rsidR="00A71A69" w:rsidRPr="00A5299E" w:rsidRDefault="00A71A69" w:rsidP="00A71A69">
      <w:pPr>
        <w:ind w:firstLine="567"/>
        <w:jc w:val="both"/>
        <w:rPr>
          <w:lang w:val="uk-UA"/>
        </w:rPr>
      </w:pPr>
      <w:r w:rsidRPr="00A5299E">
        <w:rPr>
          <w:lang w:val="uk-UA"/>
        </w:rPr>
        <w:t>5.3.3. Виконувати приписи контролюючих органів, що вказують на необхідність усунення порушень, недоліків зовнішнього вигляду чи санітарно-технічного стану Об’єкта або прилеглої території.</w:t>
      </w:r>
    </w:p>
    <w:p w:rsidR="00A71A69" w:rsidRPr="00A5299E" w:rsidRDefault="00A71A69" w:rsidP="00A71A69">
      <w:pPr>
        <w:ind w:firstLine="567"/>
        <w:jc w:val="both"/>
        <w:rPr>
          <w:lang w:val="uk-UA"/>
        </w:rPr>
      </w:pPr>
      <w:r w:rsidRPr="00A5299E">
        <w:rPr>
          <w:lang w:val="uk-UA"/>
        </w:rPr>
        <w:t>5.3.</w:t>
      </w:r>
      <w:r w:rsidR="003B7073" w:rsidRPr="00A5299E">
        <w:rPr>
          <w:lang w:val="uk-UA"/>
        </w:rPr>
        <w:t>4</w:t>
      </w:r>
      <w:r w:rsidRPr="00A5299E">
        <w:rPr>
          <w:lang w:val="uk-UA"/>
        </w:rPr>
        <w:t>. Не вносити доповнення або зміни до зовнішнього вигляду Об’єкта.</w:t>
      </w:r>
    </w:p>
    <w:p w:rsidR="00A71A69" w:rsidRPr="00A5299E" w:rsidRDefault="00A71A69" w:rsidP="00A71A69">
      <w:pPr>
        <w:ind w:firstLine="567"/>
        <w:jc w:val="both"/>
        <w:rPr>
          <w:lang w:val="uk-UA"/>
        </w:rPr>
      </w:pPr>
      <w:r w:rsidRPr="00A5299E">
        <w:rPr>
          <w:lang w:val="uk-UA"/>
        </w:rPr>
        <w:t>5.3.</w:t>
      </w:r>
      <w:r w:rsidR="003B7073" w:rsidRPr="00A5299E">
        <w:rPr>
          <w:lang w:val="uk-UA"/>
        </w:rPr>
        <w:t>5</w:t>
      </w:r>
      <w:r w:rsidRPr="00A5299E">
        <w:rPr>
          <w:lang w:val="uk-UA"/>
        </w:rPr>
        <w:t>. Не передавати право на розміщення Об’єкта третім особам без погодження із Уповноваженим органом.</w:t>
      </w:r>
    </w:p>
    <w:p w:rsidR="00A71A69" w:rsidRPr="00A5299E" w:rsidRDefault="00A71A69" w:rsidP="00A71A69">
      <w:pPr>
        <w:ind w:firstLine="567"/>
        <w:jc w:val="both"/>
        <w:rPr>
          <w:lang w:val="uk-UA"/>
        </w:rPr>
      </w:pPr>
      <w:r w:rsidRPr="00A5299E">
        <w:rPr>
          <w:lang w:val="uk-UA"/>
        </w:rPr>
        <w:t>5.3.</w:t>
      </w:r>
      <w:r w:rsidR="003B7073" w:rsidRPr="00A5299E">
        <w:rPr>
          <w:lang w:val="uk-UA"/>
        </w:rPr>
        <w:t>6</w:t>
      </w:r>
      <w:r w:rsidRPr="00A5299E">
        <w:rPr>
          <w:lang w:val="uk-UA"/>
        </w:rPr>
        <w:t>. Повернути Елемент Уповноваженому органу протягом двох календарних днів з моменту припинення дії Договору.</w:t>
      </w:r>
    </w:p>
    <w:p w:rsidR="00A71A69" w:rsidRPr="00A5299E" w:rsidRDefault="00A71A69" w:rsidP="00A71A69">
      <w:pPr>
        <w:ind w:firstLine="567"/>
        <w:jc w:val="both"/>
        <w:rPr>
          <w:lang w:val="uk-UA"/>
        </w:rPr>
      </w:pPr>
      <w:r w:rsidRPr="00A5299E">
        <w:rPr>
          <w:lang w:val="uk-UA"/>
        </w:rPr>
        <w:t>5.3.</w:t>
      </w:r>
      <w:r w:rsidR="003B7073" w:rsidRPr="00A5299E">
        <w:rPr>
          <w:lang w:val="uk-UA"/>
        </w:rPr>
        <w:t>7</w:t>
      </w:r>
      <w:r w:rsidRPr="00A5299E">
        <w:rPr>
          <w:lang w:val="uk-UA"/>
        </w:rPr>
        <w:t>. У тижневий термін рекомендованим листом з повідомленням про вручення повідомити Уповноважений орган про зміну адреси для листування, зміну банківського рахунку, зміну назви, зміну коду ЗКПО, припинення діяльності суб’єкта підприємницької діяльності.</w:t>
      </w:r>
    </w:p>
    <w:p w:rsidR="00A71A69" w:rsidRPr="00A5299E" w:rsidRDefault="00A71A69" w:rsidP="00A71A69">
      <w:pPr>
        <w:ind w:firstLine="567"/>
        <w:jc w:val="both"/>
        <w:rPr>
          <w:bCs/>
          <w:lang w:val="uk-UA"/>
        </w:rPr>
      </w:pPr>
      <w:r w:rsidRPr="00A5299E">
        <w:rPr>
          <w:lang w:val="uk-UA"/>
        </w:rPr>
        <w:t>5.3.</w:t>
      </w:r>
      <w:r w:rsidR="003B7073" w:rsidRPr="00A5299E">
        <w:rPr>
          <w:lang w:val="uk-UA"/>
        </w:rPr>
        <w:t>8</w:t>
      </w:r>
      <w:r w:rsidRPr="00A5299E">
        <w:rPr>
          <w:lang w:val="uk-UA"/>
        </w:rPr>
        <w:t xml:space="preserve">. Дотримуватися інших вимог Положення </w:t>
      </w:r>
      <w:r w:rsidRPr="00A5299E">
        <w:rPr>
          <w:bCs/>
          <w:lang w:val="uk-UA"/>
        </w:rPr>
        <w:t>про дрібнороздрібну  торгівлю, надання послуг у сфері розваг та проведення ярмар</w:t>
      </w:r>
      <w:r w:rsidR="00B12B8C">
        <w:rPr>
          <w:bCs/>
          <w:lang w:val="uk-UA"/>
        </w:rPr>
        <w:t xml:space="preserve">ків </w:t>
      </w:r>
      <w:r w:rsidR="003B7073" w:rsidRPr="00A5299E">
        <w:rPr>
          <w:bCs/>
          <w:lang w:val="uk-UA"/>
        </w:rPr>
        <w:t>та Правил благоустрою</w:t>
      </w:r>
      <w:r w:rsidRPr="00A5299E">
        <w:rPr>
          <w:bCs/>
          <w:lang w:val="uk-UA"/>
        </w:rPr>
        <w:t>.</w:t>
      </w:r>
    </w:p>
    <w:p w:rsidR="00A71A69" w:rsidRPr="00A5299E" w:rsidRDefault="00A71A69" w:rsidP="00A71A69">
      <w:pPr>
        <w:ind w:firstLine="567"/>
        <w:jc w:val="both"/>
        <w:rPr>
          <w:lang w:val="uk-UA"/>
        </w:rPr>
      </w:pPr>
      <w:r w:rsidRPr="00A5299E">
        <w:rPr>
          <w:lang w:val="uk-UA"/>
        </w:rPr>
        <w:t>5.</w:t>
      </w:r>
      <w:r w:rsidR="003B7073" w:rsidRPr="00A5299E">
        <w:rPr>
          <w:lang w:val="uk-UA"/>
        </w:rPr>
        <w:t>4</w:t>
      </w:r>
      <w:r w:rsidRPr="00A5299E">
        <w:rPr>
          <w:lang w:val="uk-UA"/>
        </w:rPr>
        <w:t>. Замовник має право:</w:t>
      </w:r>
    </w:p>
    <w:p w:rsidR="00A71A69" w:rsidRPr="00A5299E" w:rsidRDefault="00A71A69" w:rsidP="00A71A69">
      <w:pPr>
        <w:ind w:firstLine="567"/>
        <w:jc w:val="both"/>
        <w:rPr>
          <w:lang w:val="uk-UA"/>
        </w:rPr>
      </w:pPr>
      <w:r w:rsidRPr="00A5299E">
        <w:rPr>
          <w:lang w:val="uk-UA"/>
        </w:rPr>
        <w:t xml:space="preserve">5.4.1. Користуватися Елементом відповідно до умов Договору та рішення виконавчого комітету міської ради (розпорядження міського голови). </w:t>
      </w:r>
    </w:p>
    <w:p w:rsidR="00A71A69" w:rsidRPr="00A5299E" w:rsidRDefault="00A71A69" w:rsidP="00A71A69">
      <w:pPr>
        <w:rPr>
          <w:lang w:val="uk-UA"/>
        </w:rPr>
      </w:pPr>
    </w:p>
    <w:p w:rsidR="00A71A69" w:rsidRPr="00A5299E" w:rsidRDefault="00A71A69" w:rsidP="00A71A69">
      <w:pPr>
        <w:ind w:firstLine="567"/>
        <w:jc w:val="center"/>
        <w:rPr>
          <w:lang w:val="uk-UA"/>
        </w:rPr>
      </w:pPr>
      <w:r w:rsidRPr="00A5299E">
        <w:rPr>
          <w:lang w:val="uk-UA"/>
        </w:rPr>
        <w:t>6. Порядок повернення Елемента.</w:t>
      </w:r>
    </w:p>
    <w:p w:rsidR="00A71A69" w:rsidRPr="00A5299E" w:rsidRDefault="00A71A69" w:rsidP="00A71A69">
      <w:pPr>
        <w:ind w:firstLine="567"/>
        <w:jc w:val="both"/>
        <w:rPr>
          <w:lang w:val="uk-UA"/>
        </w:rPr>
      </w:pPr>
      <w:r w:rsidRPr="00A5299E">
        <w:rPr>
          <w:lang w:val="uk-UA"/>
        </w:rPr>
        <w:t xml:space="preserve">6.1. Після припинення терміну дії Договору Замовник повертає Уповноваженому органу Елемент у належному технічному та санітарному стані. </w:t>
      </w:r>
    </w:p>
    <w:p w:rsidR="00A71A69" w:rsidRPr="00A5299E" w:rsidRDefault="00A71A69" w:rsidP="00A71A69">
      <w:pPr>
        <w:pStyle w:val="a8"/>
        <w:spacing w:before="0" w:after="0"/>
        <w:rPr>
          <w:sz w:val="24"/>
          <w:szCs w:val="24"/>
        </w:rPr>
      </w:pPr>
      <w:r w:rsidRPr="00A5299E">
        <w:rPr>
          <w:sz w:val="24"/>
          <w:szCs w:val="24"/>
        </w:rPr>
        <w:t>6.2. Днем припинення Договору є:</w:t>
      </w:r>
    </w:p>
    <w:p w:rsidR="00A71A69" w:rsidRPr="00A5299E" w:rsidRDefault="00A71A69" w:rsidP="00A71A69">
      <w:pPr>
        <w:pStyle w:val="a8"/>
        <w:spacing w:before="0" w:after="0"/>
        <w:rPr>
          <w:sz w:val="24"/>
          <w:szCs w:val="24"/>
        </w:rPr>
      </w:pPr>
      <w:r w:rsidRPr="00A5299E">
        <w:rPr>
          <w:sz w:val="24"/>
          <w:szCs w:val="24"/>
        </w:rPr>
        <w:t>- день закінчення терміну дії Договору;</w:t>
      </w:r>
    </w:p>
    <w:p w:rsidR="00A71A69" w:rsidRPr="00A5299E" w:rsidRDefault="00A71A69" w:rsidP="00A71A69">
      <w:pPr>
        <w:pStyle w:val="a8"/>
        <w:spacing w:before="0" w:after="0"/>
        <w:rPr>
          <w:sz w:val="24"/>
          <w:szCs w:val="24"/>
        </w:rPr>
      </w:pPr>
      <w:r w:rsidRPr="00A5299E">
        <w:rPr>
          <w:sz w:val="24"/>
          <w:szCs w:val="24"/>
        </w:rPr>
        <w:t>- у випадку припинення дії Договору за взаємною згодою сторін – день укладення письмової угоди про припинення дії цього Договору, або інша дата, зазначена у цій угоді;</w:t>
      </w:r>
    </w:p>
    <w:p w:rsidR="00A71A69" w:rsidRPr="00A5299E" w:rsidRDefault="00A71A69" w:rsidP="00A71A69">
      <w:pPr>
        <w:pStyle w:val="a8"/>
        <w:spacing w:before="0" w:after="0"/>
        <w:rPr>
          <w:sz w:val="24"/>
          <w:szCs w:val="24"/>
        </w:rPr>
      </w:pPr>
      <w:r w:rsidRPr="00A5299E">
        <w:rPr>
          <w:sz w:val="24"/>
          <w:szCs w:val="24"/>
        </w:rPr>
        <w:t>- у випадку відмови від Договору Уповноваженим органом – день одержання Замовником письмового повідомлення Уповноваженого органу про відмову від Договору у встановленому п. 2.4.5. Договору;</w:t>
      </w:r>
    </w:p>
    <w:p w:rsidR="00A71A69" w:rsidRPr="00A5299E" w:rsidRDefault="00A71A69" w:rsidP="00A71A69">
      <w:pPr>
        <w:pStyle w:val="a8"/>
        <w:spacing w:before="0" w:after="0"/>
        <w:rPr>
          <w:sz w:val="24"/>
          <w:szCs w:val="24"/>
        </w:rPr>
      </w:pPr>
      <w:r w:rsidRPr="00A5299E">
        <w:rPr>
          <w:sz w:val="24"/>
          <w:szCs w:val="24"/>
        </w:rPr>
        <w:t>- у випадку розірвання Договору за рішенням суду, визнання його недійсним, неукладеним, застосування наслідків нікчемної угоди – день набрання рішенням суду законної сили;</w:t>
      </w:r>
    </w:p>
    <w:p w:rsidR="00A71A69" w:rsidRPr="00A5299E" w:rsidRDefault="00A71A69" w:rsidP="00A71A69">
      <w:pPr>
        <w:pStyle w:val="a8"/>
        <w:spacing w:before="0" w:after="0"/>
        <w:rPr>
          <w:sz w:val="24"/>
          <w:szCs w:val="24"/>
        </w:rPr>
      </w:pPr>
      <w:r w:rsidRPr="00A5299E">
        <w:rPr>
          <w:sz w:val="24"/>
          <w:szCs w:val="24"/>
        </w:rPr>
        <w:t>- у випадку скасування чи втрати чинності рішення виконавчого комітету міської ради (розпорядження міського голови).</w:t>
      </w:r>
    </w:p>
    <w:p w:rsidR="00A71A69" w:rsidRPr="00A5299E" w:rsidRDefault="00A71A69" w:rsidP="00A71A69">
      <w:pPr>
        <w:ind w:firstLine="567"/>
        <w:jc w:val="both"/>
        <w:rPr>
          <w:lang w:val="uk-UA"/>
        </w:rPr>
      </w:pPr>
      <w:r w:rsidRPr="00A5299E">
        <w:rPr>
          <w:lang w:val="uk-UA"/>
        </w:rPr>
        <w:t>6.3. Уповноважений орган, у випадку погіршення властивостей окремих елементів благоустрою, пов'язаних із зміною їх стану, має право на відшкодування збитків у розмірі, визначеному Сторонами.</w:t>
      </w:r>
    </w:p>
    <w:p w:rsidR="00A71A69" w:rsidRDefault="00A71A69" w:rsidP="003B7073">
      <w:pPr>
        <w:ind w:firstLine="567"/>
        <w:jc w:val="both"/>
        <w:rPr>
          <w:lang w:val="uk-UA"/>
        </w:rPr>
      </w:pPr>
      <w:r w:rsidRPr="00A5299E">
        <w:rPr>
          <w:lang w:val="uk-UA"/>
        </w:rPr>
        <w:t>6.4. Якщо Сторонами не досягнуто згоди про розмір відшкодування збитків, спір розв'язується у судовому порядку.</w:t>
      </w:r>
    </w:p>
    <w:p w:rsidR="00B12B8C" w:rsidRPr="00B12B8C" w:rsidRDefault="00B12B8C" w:rsidP="003B7073">
      <w:pPr>
        <w:ind w:firstLine="567"/>
        <w:jc w:val="both"/>
        <w:rPr>
          <w:sz w:val="8"/>
          <w:szCs w:val="8"/>
          <w:lang w:val="uk-UA"/>
        </w:rPr>
      </w:pPr>
    </w:p>
    <w:p w:rsidR="00A71A69" w:rsidRDefault="00A71A69" w:rsidP="00A71A69">
      <w:pPr>
        <w:ind w:firstLine="567"/>
        <w:jc w:val="center"/>
        <w:rPr>
          <w:lang w:val="uk-UA"/>
        </w:rPr>
      </w:pPr>
      <w:r w:rsidRPr="00A5299E">
        <w:rPr>
          <w:lang w:val="uk-UA"/>
        </w:rPr>
        <w:t>7. Відповідальність сторін.</w:t>
      </w:r>
    </w:p>
    <w:p w:rsidR="00B12B8C" w:rsidRPr="00B12B8C" w:rsidRDefault="00B12B8C" w:rsidP="00A71A69">
      <w:pPr>
        <w:ind w:firstLine="567"/>
        <w:jc w:val="center"/>
        <w:rPr>
          <w:sz w:val="8"/>
          <w:szCs w:val="8"/>
          <w:lang w:val="uk-UA"/>
        </w:rPr>
      </w:pPr>
    </w:p>
    <w:p w:rsidR="00A71A69" w:rsidRPr="00A5299E" w:rsidRDefault="00A71A69" w:rsidP="00A71A69">
      <w:pPr>
        <w:pStyle w:val="a8"/>
        <w:spacing w:before="0" w:after="0"/>
        <w:rPr>
          <w:sz w:val="24"/>
          <w:szCs w:val="24"/>
        </w:rPr>
      </w:pPr>
      <w:r w:rsidRPr="00A5299E">
        <w:rPr>
          <w:sz w:val="24"/>
          <w:szCs w:val="24"/>
        </w:rPr>
        <w:t>7.1. За невиконання або неналежне виконання зобов’язань згідно з цим Договором Сторони несуть відповідальність, передбачену чинним законодавством України та даним Договором.</w:t>
      </w:r>
    </w:p>
    <w:p w:rsidR="00A71A69" w:rsidRPr="00A5299E" w:rsidRDefault="00A71A69" w:rsidP="00A71A69">
      <w:pPr>
        <w:ind w:firstLine="567"/>
        <w:jc w:val="both"/>
        <w:rPr>
          <w:lang w:val="uk-UA"/>
        </w:rPr>
      </w:pPr>
      <w:r w:rsidRPr="00A5299E">
        <w:rPr>
          <w:lang w:val="uk-UA"/>
        </w:rPr>
        <w:t>7.2. У випадку порушення умов використання Об'єкта, Договір підлягає односторонньому розірванню згідно вимог, зазначених у п. 2.2.5. Договору.</w:t>
      </w:r>
    </w:p>
    <w:p w:rsidR="00A71A69" w:rsidRPr="00A5299E" w:rsidRDefault="00A71A69" w:rsidP="00A71A69">
      <w:pPr>
        <w:ind w:firstLine="567"/>
        <w:jc w:val="both"/>
        <w:rPr>
          <w:lang w:val="uk-UA"/>
        </w:rPr>
      </w:pPr>
      <w:r w:rsidRPr="00A5299E">
        <w:rPr>
          <w:lang w:val="uk-UA"/>
        </w:rPr>
        <w:t>7.3. При погіршенні стану або знищенні Елемента з вини Замовника, останній відшкодовує Уповноваженому органу реальні збитки в розмірі вартості Елемента, при умові, що не зможе довести, що погіршення сталося не з його вини. Сума реальних збитків визначається в порядку, встановленому чинним законодавством.</w:t>
      </w:r>
    </w:p>
    <w:p w:rsidR="00A71A69" w:rsidRPr="00A5299E" w:rsidRDefault="00A71A69" w:rsidP="00A71A69">
      <w:pPr>
        <w:pStyle w:val="a8"/>
        <w:spacing w:before="0" w:after="0"/>
        <w:rPr>
          <w:sz w:val="24"/>
          <w:szCs w:val="24"/>
        </w:rPr>
      </w:pPr>
      <w:r w:rsidRPr="00A5299E">
        <w:rPr>
          <w:sz w:val="24"/>
          <w:szCs w:val="24"/>
        </w:rPr>
        <w:t>7.4. До вимог щодо стягнення із Замовника плати за користування, передбаченої цим Договором встановлюється позовна давність тривалістю у три роки.</w:t>
      </w:r>
    </w:p>
    <w:p w:rsidR="00A71A69" w:rsidRPr="00A5299E" w:rsidRDefault="00A71A69" w:rsidP="00A71A69">
      <w:pPr>
        <w:ind w:firstLine="567"/>
        <w:jc w:val="both"/>
        <w:rPr>
          <w:lang w:val="uk-UA"/>
        </w:rPr>
      </w:pPr>
      <w:r w:rsidRPr="00A5299E">
        <w:rPr>
          <w:lang w:val="uk-UA"/>
        </w:rPr>
        <w:t>7.5. Сторони не несуть відповідальності за порушення Договору, якщо воно сталося не з їх вини. Сторона вважається невинуватою і не несе відповідальності за порушення Договору, якщо вона доведе, що вжила всіх залежних від неї заходів щодо належного виконання цього Договору.</w:t>
      </w:r>
    </w:p>
    <w:p w:rsidR="00A71A69" w:rsidRPr="00A5299E" w:rsidRDefault="00A71A69" w:rsidP="00A71A69">
      <w:pPr>
        <w:ind w:firstLine="567"/>
        <w:jc w:val="both"/>
        <w:rPr>
          <w:lang w:val="uk-UA"/>
        </w:rPr>
      </w:pPr>
      <w:r w:rsidRPr="00A5299E">
        <w:rPr>
          <w:lang w:val="uk-UA"/>
        </w:rPr>
        <w:t>7.6. Усі спори, пов'язані з виконанням Договору, вирішуються Сторонами шляхом переговорів. Якщо спір неможливо вирішити шляхом переговорів, він вирішується у судовому порядку згідно з чинним законодавством України.</w:t>
      </w:r>
    </w:p>
    <w:p w:rsidR="00A71A69" w:rsidRPr="00B12B8C" w:rsidRDefault="00A71A69" w:rsidP="00A71A69">
      <w:pPr>
        <w:ind w:firstLine="567"/>
        <w:jc w:val="center"/>
        <w:rPr>
          <w:sz w:val="8"/>
          <w:szCs w:val="8"/>
          <w:lang w:val="uk-UA"/>
        </w:rPr>
      </w:pPr>
    </w:p>
    <w:p w:rsidR="00A71A69" w:rsidRPr="00A5299E" w:rsidRDefault="00A71A69" w:rsidP="00A71A69">
      <w:pPr>
        <w:ind w:firstLine="567"/>
        <w:jc w:val="center"/>
        <w:rPr>
          <w:lang w:val="uk-UA"/>
        </w:rPr>
      </w:pPr>
      <w:r w:rsidRPr="00A5299E">
        <w:rPr>
          <w:lang w:val="uk-UA"/>
        </w:rPr>
        <w:t>8. Прикінцеві положення.</w:t>
      </w:r>
    </w:p>
    <w:p w:rsidR="00A71A69" w:rsidRPr="00A5299E" w:rsidRDefault="00A71A69" w:rsidP="00A71A69">
      <w:pPr>
        <w:ind w:firstLine="567"/>
        <w:jc w:val="both"/>
        <w:rPr>
          <w:lang w:val="uk-UA"/>
        </w:rPr>
      </w:pPr>
      <w:r w:rsidRPr="00A5299E">
        <w:rPr>
          <w:lang w:val="uk-UA"/>
        </w:rPr>
        <w:t xml:space="preserve">8.1. Договір підлягає реєстрації в Департаменті економічного розвитку, екології та енергозбереження Івано-Франківської міської ради. </w:t>
      </w:r>
    </w:p>
    <w:p w:rsidR="00A71A69" w:rsidRPr="00A5299E" w:rsidRDefault="00A71A69" w:rsidP="00A71A69">
      <w:pPr>
        <w:ind w:firstLine="567"/>
        <w:jc w:val="both"/>
        <w:rPr>
          <w:lang w:val="uk-UA"/>
        </w:rPr>
      </w:pPr>
      <w:r w:rsidRPr="00A5299E">
        <w:rPr>
          <w:lang w:val="uk-UA"/>
        </w:rPr>
        <w:t>8.2. По всіх питаннях, що не врегульовані Договором, Сторони керуються діючим законодавством України.</w:t>
      </w:r>
    </w:p>
    <w:p w:rsidR="00A71A69" w:rsidRPr="00A5299E" w:rsidRDefault="00A71A69" w:rsidP="00A71A69">
      <w:pPr>
        <w:ind w:firstLine="567"/>
        <w:jc w:val="both"/>
        <w:rPr>
          <w:lang w:val="uk-UA"/>
        </w:rPr>
      </w:pPr>
      <w:r w:rsidRPr="00A5299E">
        <w:rPr>
          <w:lang w:val="uk-UA"/>
        </w:rPr>
        <w:t>8.3. Додаткові угоди та додатки до Договору є його невід'ємними частинами і мають юридичну силу, якщо вони укладені у тій самій формі, що й Договір.</w:t>
      </w:r>
    </w:p>
    <w:p w:rsidR="00A71A69" w:rsidRPr="00A5299E" w:rsidRDefault="00A71A69" w:rsidP="00A71A69">
      <w:pPr>
        <w:ind w:firstLine="567"/>
        <w:jc w:val="both"/>
        <w:rPr>
          <w:lang w:val="uk-UA"/>
        </w:rPr>
      </w:pPr>
      <w:r w:rsidRPr="00A5299E">
        <w:rPr>
          <w:lang w:val="uk-UA"/>
        </w:rPr>
        <w:t>8.4. Замовник несе повну відповідальність за правильність вказаних ним в Договорі реквізитів та зобов'язується повідомляти в письмовій формі Уповноважений орган про зміну поштових, розрахунково-платіжних та інших реквізитів у десятиденний термін, а у разі неповідомлення несе ризик настання пов'язаних із цим несприятливих наслідків.</w:t>
      </w:r>
    </w:p>
    <w:p w:rsidR="00A71A69" w:rsidRPr="00A5299E" w:rsidRDefault="00A71A69" w:rsidP="00A71A69">
      <w:pPr>
        <w:ind w:firstLine="567"/>
        <w:jc w:val="both"/>
        <w:rPr>
          <w:lang w:val="uk-UA"/>
        </w:rPr>
      </w:pPr>
      <w:r w:rsidRPr="00A5299E">
        <w:rPr>
          <w:lang w:val="uk-UA"/>
        </w:rPr>
        <w:t>8.5. Договір складений українською мовою, при повному розумінні Сторонами його умов та термінології.</w:t>
      </w:r>
    </w:p>
    <w:p w:rsidR="00A71A69" w:rsidRPr="00A5299E" w:rsidRDefault="00A71A69" w:rsidP="00A71A69">
      <w:pPr>
        <w:ind w:firstLine="567"/>
        <w:jc w:val="both"/>
        <w:rPr>
          <w:lang w:val="uk-UA"/>
        </w:rPr>
      </w:pPr>
      <w:r w:rsidRPr="00A5299E">
        <w:rPr>
          <w:lang w:val="uk-UA"/>
        </w:rPr>
        <w:t>8.6. Після закінчення терміну дії цього Договору подальші взаємовідносини Сторін регулюються укладанням нового Договору.</w:t>
      </w:r>
    </w:p>
    <w:p w:rsidR="00A71A69" w:rsidRPr="00A5299E" w:rsidRDefault="00A71A69" w:rsidP="00A71A69">
      <w:pPr>
        <w:ind w:firstLine="567"/>
        <w:jc w:val="both"/>
        <w:rPr>
          <w:lang w:val="uk-UA"/>
        </w:rPr>
      </w:pPr>
      <w:r w:rsidRPr="00A5299E">
        <w:rPr>
          <w:lang w:val="uk-UA"/>
        </w:rPr>
        <w:t>8.7. Сторони при укладанні даного Договору ознайомлені з його текстом, змістом та умовами, а також з нормами Цивільного кодексу України, які нами попередньо обговорені. Укладання цього Договору відповідає нашому спільному волевиявленню.</w:t>
      </w:r>
    </w:p>
    <w:p w:rsidR="00A71A69" w:rsidRPr="00A5299E" w:rsidRDefault="00A71A69" w:rsidP="00A71A69">
      <w:pPr>
        <w:tabs>
          <w:tab w:val="left" w:pos="7797"/>
        </w:tabs>
        <w:ind w:firstLine="567"/>
        <w:jc w:val="both"/>
        <w:rPr>
          <w:lang w:val="uk-UA"/>
        </w:rPr>
      </w:pPr>
      <w:r w:rsidRPr="00A5299E">
        <w:rPr>
          <w:lang w:val="uk-UA"/>
        </w:rPr>
        <w:t>8.8. Договір складено у двох примірниках, які мають однакову юридичну силу. Один примірник зберігається в Департаменті економічного розвитку, екології та енергозбереження Івано-Франківської міської ради, другий – у Замовника.</w:t>
      </w:r>
    </w:p>
    <w:p w:rsidR="00A71A69" w:rsidRPr="00A5299E" w:rsidRDefault="00A71A69" w:rsidP="00A71A69">
      <w:pPr>
        <w:ind w:firstLine="567"/>
        <w:jc w:val="both"/>
        <w:rPr>
          <w:bCs/>
          <w:lang w:val="uk-UA"/>
        </w:rPr>
      </w:pPr>
      <w:r w:rsidRPr="00A5299E">
        <w:rPr>
          <w:lang w:val="uk-UA"/>
        </w:rPr>
        <w:t xml:space="preserve">8.9. Припинення дії Договору є підставою для припинення дії </w:t>
      </w:r>
      <w:r w:rsidRPr="00A5299E">
        <w:rPr>
          <w:shd w:val="clear" w:color="auto" w:fill="FFFFFF"/>
          <w:lang w:val="uk-UA"/>
        </w:rPr>
        <w:t xml:space="preserve">рішення виконавчого комітету міської (розпорядження міського голови) про надання погодження на розміщення </w:t>
      </w:r>
      <w:r w:rsidRPr="00A5299E">
        <w:rPr>
          <w:lang w:val="uk-UA"/>
        </w:rPr>
        <w:t xml:space="preserve">об’єкта </w:t>
      </w:r>
      <w:r w:rsidRPr="00A5299E">
        <w:rPr>
          <w:bCs/>
          <w:lang w:val="uk-UA"/>
        </w:rPr>
        <w:t>дрібнороздрібної торгівлі/надання послуг у сфері розваг.</w:t>
      </w:r>
    </w:p>
    <w:p w:rsidR="00A71A69" w:rsidRPr="00B12B8C" w:rsidRDefault="00A71A69" w:rsidP="00A71A69">
      <w:pPr>
        <w:ind w:firstLine="567"/>
        <w:jc w:val="both"/>
        <w:rPr>
          <w:sz w:val="8"/>
          <w:szCs w:val="8"/>
          <w:lang w:val="uk-UA"/>
        </w:rPr>
      </w:pPr>
    </w:p>
    <w:p w:rsidR="00A71A69" w:rsidRPr="00A5299E" w:rsidRDefault="00A71A69" w:rsidP="00A71A69">
      <w:pPr>
        <w:ind w:firstLine="567"/>
        <w:jc w:val="center"/>
        <w:rPr>
          <w:lang w:val="uk-UA"/>
        </w:rPr>
      </w:pPr>
      <w:r w:rsidRPr="00A5299E">
        <w:rPr>
          <w:lang w:val="uk-UA"/>
        </w:rPr>
        <w:t>9. Юридичні адреси та банківські реквізити сторін.</w:t>
      </w:r>
    </w:p>
    <w:p w:rsidR="00A71A69" w:rsidRPr="00A5299E" w:rsidRDefault="00A71A69" w:rsidP="00A71A69">
      <w:pPr>
        <w:ind w:firstLine="567"/>
        <w:jc w:val="center"/>
        <w:rPr>
          <w:lang w:val="uk-UA"/>
        </w:rPr>
      </w:pPr>
    </w:p>
    <w:p w:rsidR="00A71A69" w:rsidRPr="00A5299E" w:rsidRDefault="00A71A69" w:rsidP="00A71A69">
      <w:pPr>
        <w:ind w:firstLine="708"/>
        <w:jc w:val="both"/>
        <w:rPr>
          <w:lang w:val="uk-UA"/>
        </w:rPr>
      </w:pPr>
      <w:r w:rsidRPr="00A5299E">
        <w:rPr>
          <w:lang w:val="uk-UA"/>
        </w:rPr>
        <w:t>«Уповноважений орган»</w:t>
      </w:r>
      <w:r w:rsidRPr="00A5299E">
        <w:rPr>
          <w:lang w:val="uk-UA"/>
        </w:rPr>
        <w:tab/>
      </w:r>
      <w:r w:rsidRPr="00A5299E">
        <w:rPr>
          <w:lang w:val="uk-UA"/>
        </w:rPr>
        <w:tab/>
      </w:r>
      <w:r w:rsidRPr="00A5299E">
        <w:rPr>
          <w:lang w:val="uk-UA"/>
        </w:rPr>
        <w:tab/>
      </w:r>
      <w:r w:rsidRPr="00A5299E">
        <w:rPr>
          <w:lang w:val="uk-UA"/>
        </w:rPr>
        <w:tab/>
      </w:r>
      <w:r w:rsidRPr="00A5299E">
        <w:rPr>
          <w:lang w:val="uk-UA"/>
        </w:rPr>
        <w:tab/>
      </w:r>
      <w:r w:rsidRPr="00A5299E">
        <w:rPr>
          <w:lang w:val="uk-UA"/>
        </w:rPr>
        <w:tab/>
        <w:t>«Замовник»</w:t>
      </w:r>
    </w:p>
    <w:p w:rsidR="00A71A69" w:rsidRPr="00A5299E" w:rsidRDefault="00A71A69" w:rsidP="00A71A69">
      <w:pPr>
        <w:tabs>
          <w:tab w:val="left" w:pos="1843"/>
          <w:tab w:val="left" w:pos="2552"/>
          <w:tab w:val="left" w:pos="2977"/>
          <w:tab w:val="left" w:pos="3828"/>
          <w:tab w:val="left" w:pos="4395"/>
          <w:tab w:val="left" w:pos="4820"/>
          <w:tab w:val="left" w:pos="5387"/>
        </w:tabs>
        <w:jc w:val="both"/>
        <w:rPr>
          <w:lang w:val="uk-UA"/>
        </w:rPr>
      </w:pPr>
      <w:r w:rsidRPr="00A5299E">
        <w:rPr>
          <w:lang w:val="uk-UA"/>
        </w:rPr>
        <w:t>____________________________</w:t>
      </w:r>
      <w:r w:rsidRPr="00A5299E">
        <w:rPr>
          <w:lang w:val="uk-UA"/>
        </w:rPr>
        <w:tab/>
      </w:r>
      <w:r w:rsidRPr="00A5299E">
        <w:rPr>
          <w:lang w:val="uk-UA"/>
        </w:rPr>
        <w:tab/>
      </w:r>
      <w:r w:rsidRPr="00A5299E">
        <w:rPr>
          <w:lang w:val="uk-UA"/>
        </w:rPr>
        <w:tab/>
      </w:r>
      <w:r w:rsidRPr="00A5299E">
        <w:rPr>
          <w:lang w:val="uk-UA"/>
        </w:rPr>
        <w:tab/>
        <w:t xml:space="preserve">     ____________________________</w:t>
      </w:r>
    </w:p>
    <w:p w:rsidR="00A71A69" w:rsidRPr="00A5299E" w:rsidRDefault="00A71A69" w:rsidP="00A71A69">
      <w:pPr>
        <w:jc w:val="both"/>
        <w:rPr>
          <w:lang w:val="uk-UA"/>
        </w:rPr>
      </w:pPr>
      <w:r w:rsidRPr="00A5299E">
        <w:rPr>
          <w:lang w:val="uk-UA"/>
        </w:rPr>
        <w:t>____________________________</w:t>
      </w:r>
      <w:r w:rsidRPr="00A5299E">
        <w:rPr>
          <w:lang w:val="uk-UA"/>
        </w:rPr>
        <w:tab/>
      </w:r>
      <w:r w:rsidRPr="00A5299E">
        <w:rPr>
          <w:lang w:val="uk-UA"/>
        </w:rPr>
        <w:tab/>
      </w:r>
      <w:r w:rsidRPr="00A5299E">
        <w:rPr>
          <w:lang w:val="uk-UA"/>
        </w:rPr>
        <w:tab/>
      </w:r>
      <w:r w:rsidRPr="00A5299E">
        <w:rPr>
          <w:lang w:val="uk-UA"/>
        </w:rPr>
        <w:tab/>
        <w:t xml:space="preserve">____________________________   </w:t>
      </w:r>
    </w:p>
    <w:p w:rsidR="00A71A69" w:rsidRPr="00A16EB4" w:rsidRDefault="00A71A69" w:rsidP="00A16EB4">
      <w:pPr>
        <w:ind w:left="2832"/>
        <w:jc w:val="both"/>
        <w:rPr>
          <w:lang w:val="uk-UA"/>
        </w:rPr>
      </w:pPr>
      <w:r w:rsidRPr="00A5299E">
        <w:rPr>
          <w:lang w:val="uk-UA"/>
        </w:rPr>
        <w:t xml:space="preserve">  МП</w:t>
      </w:r>
      <w:r w:rsidRPr="00A5299E">
        <w:rPr>
          <w:lang w:val="uk-UA"/>
        </w:rPr>
        <w:tab/>
      </w:r>
      <w:r w:rsidRPr="00A5299E">
        <w:rPr>
          <w:lang w:val="uk-UA"/>
        </w:rPr>
        <w:tab/>
      </w:r>
      <w:r w:rsidRPr="00A5299E">
        <w:rPr>
          <w:lang w:val="uk-UA"/>
        </w:rPr>
        <w:tab/>
      </w:r>
      <w:r w:rsidRPr="00A5299E">
        <w:rPr>
          <w:lang w:val="uk-UA"/>
        </w:rPr>
        <w:tab/>
      </w:r>
      <w:r w:rsidRPr="00A5299E">
        <w:rPr>
          <w:lang w:val="uk-UA"/>
        </w:rPr>
        <w:tab/>
      </w:r>
      <w:r w:rsidRPr="00A5299E">
        <w:rPr>
          <w:lang w:val="uk-UA"/>
        </w:rPr>
        <w:tab/>
      </w:r>
      <w:r w:rsidRPr="00A5299E">
        <w:rPr>
          <w:lang w:val="uk-UA"/>
        </w:rPr>
        <w:tab/>
        <w:t xml:space="preserve">               МП</w:t>
      </w:r>
    </w:p>
    <w:p w:rsidR="00A71A69" w:rsidRPr="00A5299E" w:rsidRDefault="00A71A69" w:rsidP="00A71A69">
      <w:pPr>
        <w:tabs>
          <w:tab w:val="left" w:pos="1980"/>
          <w:tab w:val="center" w:pos="4677"/>
        </w:tabs>
        <w:rPr>
          <w:sz w:val="28"/>
          <w:szCs w:val="28"/>
          <w:lang w:val="uk-UA"/>
        </w:rPr>
      </w:pPr>
      <w:r w:rsidRPr="00A5299E">
        <w:rPr>
          <w:sz w:val="28"/>
          <w:szCs w:val="28"/>
          <w:lang w:val="uk-UA"/>
        </w:rPr>
        <w:tab/>
        <w:t>АНАЛІЗ РЕГУЛЯТОРНОГО ВПЛИВУ</w:t>
      </w:r>
    </w:p>
    <w:p w:rsidR="00F329B1" w:rsidRDefault="00A71A69" w:rsidP="00A5299E">
      <w:pPr>
        <w:jc w:val="center"/>
        <w:rPr>
          <w:sz w:val="28"/>
          <w:szCs w:val="28"/>
          <w:lang w:val="uk-UA"/>
        </w:rPr>
      </w:pPr>
      <w:r w:rsidRPr="00A5299E">
        <w:rPr>
          <w:sz w:val="28"/>
          <w:szCs w:val="28"/>
          <w:lang w:val="uk-UA"/>
        </w:rPr>
        <w:t xml:space="preserve">проекту рішення виконавчого комітету Івано-Франківської міської ради </w:t>
      </w:r>
    </w:p>
    <w:p w:rsidR="00A5299E" w:rsidRPr="00A5299E" w:rsidRDefault="00A71A69" w:rsidP="00554E9A">
      <w:pPr>
        <w:jc w:val="center"/>
        <w:rPr>
          <w:sz w:val="28"/>
          <w:szCs w:val="28"/>
          <w:lang w:val="uk-UA"/>
        </w:rPr>
      </w:pPr>
      <w:r w:rsidRPr="00A5299E">
        <w:rPr>
          <w:sz w:val="28"/>
          <w:szCs w:val="28"/>
          <w:lang w:val="uk-UA"/>
        </w:rPr>
        <w:t>«</w:t>
      </w:r>
      <w:r w:rsidR="00554E9A" w:rsidRPr="00554E9A">
        <w:rPr>
          <w:sz w:val="28"/>
          <w:szCs w:val="28"/>
        </w:rPr>
        <w:t>Про Положення про дрібнороздрібну торгівлю, надання послуг у сфері розваг та проведення ярмар</w:t>
      </w:r>
      <w:r w:rsidR="00B12B8C">
        <w:rPr>
          <w:sz w:val="28"/>
          <w:szCs w:val="28"/>
          <w:lang w:val="uk-UA"/>
        </w:rPr>
        <w:t>ків</w:t>
      </w:r>
      <w:r w:rsidR="00A5299E" w:rsidRPr="00A5299E">
        <w:rPr>
          <w:bCs/>
          <w:sz w:val="28"/>
          <w:szCs w:val="28"/>
          <w:lang w:val="uk-UA"/>
        </w:rPr>
        <w:t>»</w:t>
      </w:r>
    </w:p>
    <w:p w:rsidR="00A5299E" w:rsidRPr="00A5299E" w:rsidRDefault="00A5299E" w:rsidP="00A5299E">
      <w:pPr>
        <w:rPr>
          <w:bCs/>
          <w:sz w:val="28"/>
          <w:szCs w:val="28"/>
          <w:lang w:val="uk-UA"/>
        </w:rPr>
      </w:pPr>
    </w:p>
    <w:p w:rsidR="00F329B1" w:rsidRPr="00A5299E" w:rsidRDefault="00F329B1" w:rsidP="00A5299E">
      <w:pPr>
        <w:jc w:val="center"/>
        <w:rPr>
          <w:sz w:val="28"/>
          <w:szCs w:val="28"/>
          <w:lang w:val="uk-UA"/>
        </w:rPr>
      </w:pPr>
    </w:p>
    <w:p w:rsidR="00F329B1" w:rsidRPr="00A5299E" w:rsidRDefault="00A71A69" w:rsidP="00572A1C">
      <w:pPr>
        <w:ind w:firstLine="708"/>
        <w:jc w:val="center"/>
        <w:rPr>
          <w:sz w:val="28"/>
          <w:szCs w:val="28"/>
          <w:lang w:val="uk-UA"/>
        </w:rPr>
      </w:pPr>
      <w:r w:rsidRPr="00A5299E">
        <w:rPr>
          <w:sz w:val="28"/>
          <w:szCs w:val="28"/>
          <w:lang w:val="uk-UA"/>
        </w:rPr>
        <w:t>1. Визначення проблеми, яку передбачається розв’язати шляхом регулювання.</w:t>
      </w:r>
    </w:p>
    <w:p w:rsidR="00A71A69" w:rsidRPr="00A5299E" w:rsidRDefault="00A71A69" w:rsidP="00A71A69">
      <w:pPr>
        <w:ind w:firstLine="709"/>
        <w:jc w:val="both"/>
        <w:rPr>
          <w:sz w:val="28"/>
          <w:szCs w:val="28"/>
          <w:lang w:val="uk-UA"/>
        </w:rPr>
      </w:pPr>
      <w:r w:rsidRPr="00A5299E">
        <w:rPr>
          <w:sz w:val="28"/>
          <w:szCs w:val="28"/>
          <w:lang w:val="uk-UA"/>
        </w:rPr>
        <w:t>На даний час актуальним є питання врегулювання здійснення виносної дрібнороздрібної торгівлі та надавання послуг у сфері розваг на території Івано-Франківськ</w:t>
      </w:r>
      <w:r w:rsidR="00F329B1">
        <w:rPr>
          <w:sz w:val="28"/>
          <w:szCs w:val="28"/>
          <w:lang w:val="uk-UA"/>
        </w:rPr>
        <w:t>ої міської територіальної громади</w:t>
      </w:r>
      <w:r w:rsidRPr="00A5299E">
        <w:rPr>
          <w:sz w:val="28"/>
          <w:szCs w:val="28"/>
          <w:lang w:val="uk-UA"/>
        </w:rPr>
        <w:t xml:space="preserve">, а також врегулювання організації дрібнороздрібної торгівлі під час проведення ярмаркових заходів з врахуванням архітектурних, санітарно-гігієнічних, пожежних, торговельних норм, функціонально-планувальних, історико-культурних чинників та правил благоустрою м. Івано-Франківська.  </w:t>
      </w:r>
    </w:p>
    <w:p w:rsidR="00A71A69" w:rsidRPr="00A5299E" w:rsidRDefault="00A71A69" w:rsidP="00A71A69">
      <w:pPr>
        <w:ind w:firstLine="708"/>
        <w:jc w:val="both"/>
        <w:rPr>
          <w:sz w:val="28"/>
          <w:szCs w:val="28"/>
          <w:lang w:val="uk-UA"/>
        </w:rPr>
      </w:pPr>
      <w:r w:rsidRPr="00A5299E">
        <w:rPr>
          <w:sz w:val="28"/>
          <w:szCs w:val="28"/>
          <w:lang w:val="uk-UA"/>
        </w:rPr>
        <w:t xml:space="preserve">Проект рішення підготовлено відповідно до законів України «Про місцеве самоврядування в Україні», «Про благоустрій населених пунктів», «Про регулювання містобудівної діяльності», «Про захист прав споживачів», «Про забезпечення санітарного та епідемічного благополуччя населення», «Про безпечність та якість харчових продуктів», «Про дорожній рух», постанов Кабінету Міністрів України від 15.06.2006р. №833 «Про затвердження Порядку провадження торговельної діяльності та правил торговельного обслуговування населення»,  від 10 жовтня 2001 року № 1306 «Про Правила дорожнього руху», від 30 березня 1994 року № 198 «Про затвердження Єдиних правил ремонту і утримання автомобільних доріг, вулиць, залізничних переїздів, правил користування ними та охорони», наказу Міністерства зовнішніх економічних зв’язків і торгівлі України від 08.07.96р. №369 «Про затвердження Правил роботи  дрібнороздрібної торговельної мережі», інших нормативно-правових актів, які регулюють торговельну діяльність. </w:t>
      </w:r>
    </w:p>
    <w:p w:rsidR="00A71A69" w:rsidRPr="00A5299E" w:rsidRDefault="00A71A69" w:rsidP="00A71A69">
      <w:pPr>
        <w:ind w:firstLine="709"/>
        <w:jc w:val="both"/>
        <w:rPr>
          <w:sz w:val="28"/>
          <w:szCs w:val="28"/>
          <w:lang w:val="uk-UA"/>
        </w:rPr>
      </w:pPr>
      <w:r w:rsidRPr="00A5299E">
        <w:rPr>
          <w:sz w:val="28"/>
          <w:szCs w:val="28"/>
          <w:lang w:val="uk-UA"/>
        </w:rPr>
        <w:t xml:space="preserve">Вказана проблема не може бути вирішена за допомогою ринкових механізмів. </w:t>
      </w:r>
    </w:p>
    <w:p w:rsidR="00F329B1" w:rsidRPr="00A5299E" w:rsidRDefault="00F329B1" w:rsidP="00572A1C">
      <w:pPr>
        <w:jc w:val="both"/>
        <w:rPr>
          <w:sz w:val="28"/>
          <w:szCs w:val="28"/>
          <w:lang w:val="uk-UA"/>
        </w:rPr>
      </w:pPr>
    </w:p>
    <w:p w:rsidR="00F329B1" w:rsidRPr="00A5299E" w:rsidRDefault="00A71A69" w:rsidP="00572A1C">
      <w:pPr>
        <w:ind w:firstLine="708"/>
        <w:jc w:val="center"/>
        <w:rPr>
          <w:sz w:val="28"/>
          <w:szCs w:val="28"/>
          <w:lang w:val="uk-UA"/>
        </w:rPr>
      </w:pPr>
      <w:r w:rsidRPr="00A5299E">
        <w:rPr>
          <w:sz w:val="28"/>
          <w:szCs w:val="28"/>
          <w:lang w:val="uk-UA"/>
        </w:rPr>
        <w:t xml:space="preserve">2. Цілі регулювання </w:t>
      </w:r>
    </w:p>
    <w:p w:rsidR="00F329B1" w:rsidRDefault="00A71A69" w:rsidP="00572A1C">
      <w:pPr>
        <w:ind w:firstLine="708"/>
        <w:jc w:val="both"/>
        <w:rPr>
          <w:sz w:val="28"/>
          <w:szCs w:val="28"/>
          <w:lang w:val="uk-UA"/>
        </w:rPr>
      </w:pPr>
      <w:r w:rsidRPr="00A5299E">
        <w:rPr>
          <w:sz w:val="28"/>
          <w:szCs w:val="28"/>
          <w:lang w:val="uk-UA"/>
        </w:rPr>
        <w:t>Основною метою запропонованого проекту рішення є впорядкування здійснення дрібнороздрібної торгівлі, надання послуг у сфері розваг та</w:t>
      </w:r>
      <w:r w:rsidRPr="00A5299E">
        <w:rPr>
          <w:bCs/>
          <w:sz w:val="28"/>
          <w:szCs w:val="28"/>
          <w:lang w:val="uk-UA"/>
        </w:rPr>
        <w:t xml:space="preserve"> проведення ярмар</w:t>
      </w:r>
      <w:r w:rsidR="00B12B8C">
        <w:rPr>
          <w:bCs/>
          <w:sz w:val="28"/>
          <w:szCs w:val="28"/>
          <w:lang w:val="uk-UA"/>
        </w:rPr>
        <w:t>ків</w:t>
      </w:r>
      <w:r w:rsidRPr="00A5299E">
        <w:rPr>
          <w:sz w:val="28"/>
          <w:szCs w:val="28"/>
          <w:lang w:val="uk-UA"/>
        </w:rPr>
        <w:t xml:space="preserve"> на території міста. </w:t>
      </w:r>
    </w:p>
    <w:p w:rsidR="00F329B1" w:rsidRPr="00A5299E" w:rsidRDefault="00F329B1" w:rsidP="00572A1C">
      <w:pPr>
        <w:jc w:val="both"/>
        <w:rPr>
          <w:sz w:val="28"/>
          <w:szCs w:val="28"/>
          <w:lang w:val="uk-UA"/>
        </w:rPr>
      </w:pPr>
    </w:p>
    <w:p w:rsidR="00A71A69" w:rsidRPr="00A5299E" w:rsidRDefault="00A71A69" w:rsidP="00572A1C">
      <w:pPr>
        <w:ind w:firstLine="708"/>
        <w:jc w:val="center"/>
        <w:rPr>
          <w:sz w:val="28"/>
          <w:szCs w:val="28"/>
          <w:lang w:val="uk-UA"/>
        </w:rPr>
      </w:pPr>
      <w:r w:rsidRPr="00A5299E">
        <w:rPr>
          <w:sz w:val="28"/>
          <w:szCs w:val="28"/>
          <w:lang w:val="uk-UA"/>
        </w:rPr>
        <w:t>3. Визначення та оцінка альтернативних способів досягнення встановлених цілей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3438"/>
        <w:gridCol w:w="3796"/>
      </w:tblGrid>
      <w:tr w:rsidR="00A71A69" w:rsidRPr="00A5299E" w:rsidTr="00F329B1">
        <w:tc>
          <w:tcPr>
            <w:tcW w:w="2376" w:type="dxa"/>
          </w:tcPr>
          <w:p w:rsidR="00A71A69" w:rsidRPr="00A5299E" w:rsidRDefault="00A71A69" w:rsidP="005F1C84">
            <w:pPr>
              <w:jc w:val="both"/>
              <w:rPr>
                <w:sz w:val="28"/>
                <w:szCs w:val="28"/>
                <w:lang w:val="uk-UA"/>
              </w:rPr>
            </w:pPr>
            <w:r w:rsidRPr="00A5299E">
              <w:rPr>
                <w:sz w:val="28"/>
                <w:szCs w:val="28"/>
                <w:lang w:val="uk-UA"/>
              </w:rPr>
              <w:t>Альтернативи</w:t>
            </w:r>
          </w:p>
        </w:tc>
        <w:tc>
          <w:tcPr>
            <w:tcW w:w="3544" w:type="dxa"/>
          </w:tcPr>
          <w:p w:rsidR="00A71A69" w:rsidRPr="00A5299E" w:rsidRDefault="00A71A69" w:rsidP="005F1C84">
            <w:pPr>
              <w:jc w:val="both"/>
              <w:rPr>
                <w:sz w:val="28"/>
                <w:szCs w:val="28"/>
                <w:lang w:val="uk-UA"/>
              </w:rPr>
            </w:pPr>
            <w:r w:rsidRPr="00A5299E">
              <w:rPr>
                <w:sz w:val="28"/>
                <w:szCs w:val="28"/>
                <w:lang w:val="uk-UA"/>
              </w:rPr>
              <w:t>Переваги</w:t>
            </w:r>
          </w:p>
        </w:tc>
        <w:tc>
          <w:tcPr>
            <w:tcW w:w="3935" w:type="dxa"/>
          </w:tcPr>
          <w:p w:rsidR="00A71A69" w:rsidRPr="00A5299E" w:rsidRDefault="00A71A69" w:rsidP="005F1C84">
            <w:pPr>
              <w:jc w:val="both"/>
              <w:rPr>
                <w:sz w:val="28"/>
                <w:szCs w:val="28"/>
                <w:lang w:val="uk-UA"/>
              </w:rPr>
            </w:pPr>
            <w:r w:rsidRPr="00A5299E">
              <w:rPr>
                <w:sz w:val="28"/>
                <w:szCs w:val="28"/>
                <w:lang w:val="uk-UA"/>
              </w:rPr>
              <w:t>Недоліки</w:t>
            </w:r>
          </w:p>
        </w:tc>
      </w:tr>
      <w:tr w:rsidR="00A71A69" w:rsidRPr="00A94DD2" w:rsidTr="00F329B1">
        <w:tc>
          <w:tcPr>
            <w:tcW w:w="2376" w:type="dxa"/>
          </w:tcPr>
          <w:p w:rsidR="00A71A69" w:rsidRPr="00A5299E" w:rsidRDefault="00A71A69" w:rsidP="005F1C84">
            <w:pPr>
              <w:rPr>
                <w:sz w:val="28"/>
                <w:szCs w:val="28"/>
                <w:lang w:val="uk-UA"/>
              </w:rPr>
            </w:pPr>
            <w:r w:rsidRPr="00A5299E">
              <w:rPr>
                <w:sz w:val="28"/>
                <w:szCs w:val="28"/>
                <w:lang w:val="uk-UA"/>
              </w:rPr>
              <w:t>залишення усього без змін</w:t>
            </w:r>
          </w:p>
        </w:tc>
        <w:tc>
          <w:tcPr>
            <w:tcW w:w="3544" w:type="dxa"/>
          </w:tcPr>
          <w:p w:rsidR="00A71A69" w:rsidRPr="00A5299E" w:rsidRDefault="00A71A69" w:rsidP="005F1C84">
            <w:pPr>
              <w:jc w:val="both"/>
              <w:rPr>
                <w:sz w:val="28"/>
                <w:szCs w:val="28"/>
                <w:lang w:val="uk-UA"/>
              </w:rPr>
            </w:pPr>
            <w:r w:rsidRPr="00A5299E">
              <w:rPr>
                <w:sz w:val="28"/>
                <w:szCs w:val="28"/>
                <w:lang w:val="uk-UA"/>
              </w:rPr>
              <w:t>відсутні</w:t>
            </w:r>
          </w:p>
        </w:tc>
        <w:tc>
          <w:tcPr>
            <w:tcW w:w="3935" w:type="dxa"/>
          </w:tcPr>
          <w:p w:rsidR="00A71A69" w:rsidRPr="00A5299E" w:rsidRDefault="00A71A69" w:rsidP="00B12B8C">
            <w:pPr>
              <w:rPr>
                <w:sz w:val="28"/>
                <w:szCs w:val="28"/>
                <w:lang w:val="uk-UA"/>
              </w:rPr>
            </w:pPr>
            <w:r w:rsidRPr="00A5299E">
              <w:rPr>
                <w:sz w:val="28"/>
                <w:szCs w:val="28"/>
                <w:lang w:val="uk-UA"/>
              </w:rPr>
              <w:t>недосконалість впорядкування здійснення дрібнороздрібної торгівлі та надання послуг у сфері розваг, а також організації ярмар</w:t>
            </w:r>
            <w:r w:rsidR="00B12B8C">
              <w:rPr>
                <w:sz w:val="28"/>
                <w:szCs w:val="28"/>
                <w:lang w:val="uk-UA"/>
              </w:rPr>
              <w:t>кі в</w:t>
            </w:r>
            <w:r w:rsidRPr="00A5299E">
              <w:rPr>
                <w:sz w:val="28"/>
                <w:szCs w:val="28"/>
                <w:lang w:val="uk-UA"/>
              </w:rPr>
              <w:t>на території міста</w:t>
            </w:r>
          </w:p>
        </w:tc>
      </w:tr>
      <w:tr w:rsidR="00A71A69" w:rsidRPr="00A5299E" w:rsidTr="00F329B1">
        <w:tc>
          <w:tcPr>
            <w:tcW w:w="2376" w:type="dxa"/>
          </w:tcPr>
          <w:p w:rsidR="00A71A69" w:rsidRPr="00A5299E" w:rsidRDefault="00A71A69" w:rsidP="005F1C84">
            <w:pPr>
              <w:rPr>
                <w:sz w:val="28"/>
                <w:szCs w:val="28"/>
                <w:lang w:val="uk-UA"/>
              </w:rPr>
            </w:pPr>
            <w:r w:rsidRPr="00A5299E">
              <w:rPr>
                <w:sz w:val="28"/>
                <w:szCs w:val="28"/>
                <w:lang w:val="uk-UA"/>
              </w:rPr>
              <w:t>обраний спосіб регулювання</w:t>
            </w:r>
          </w:p>
        </w:tc>
        <w:tc>
          <w:tcPr>
            <w:tcW w:w="3544" w:type="dxa"/>
          </w:tcPr>
          <w:p w:rsidR="00A71A69" w:rsidRPr="00A5299E" w:rsidRDefault="00A71A69" w:rsidP="00B12B8C">
            <w:pPr>
              <w:jc w:val="both"/>
              <w:rPr>
                <w:sz w:val="28"/>
                <w:szCs w:val="28"/>
                <w:lang w:val="uk-UA"/>
              </w:rPr>
            </w:pPr>
            <w:r w:rsidRPr="00A5299E">
              <w:rPr>
                <w:sz w:val="28"/>
                <w:szCs w:val="28"/>
                <w:lang w:val="uk-UA"/>
              </w:rPr>
              <w:t>впорядкування здійснення дрібнороздрібної торгівлі та надання послуг у сфері розваг, а також організації ярмар</w:t>
            </w:r>
            <w:r w:rsidR="00B12B8C">
              <w:rPr>
                <w:sz w:val="28"/>
                <w:szCs w:val="28"/>
                <w:lang w:val="uk-UA"/>
              </w:rPr>
              <w:t xml:space="preserve">ків </w:t>
            </w:r>
            <w:r w:rsidRPr="00A5299E">
              <w:rPr>
                <w:sz w:val="28"/>
                <w:szCs w:val="28"/>
                <w:lang w:val="uk-UA"/>
              </w:rPr>
              <w:t>на території міста</w:t>
            </w:r>
          </w:p>
        </w:tc>
        <w:tc>
          <w:tcPr>
            <w:tcW w:w="3935" w:type="dxa"/>
          </w:tcPr>
          <w:p w:rsidR="00A71A69" w:rsidRPr="00A5299E" w:rsidRDefault="00A71A69" w:rsidP="005F1C84">
            <w:pPr>
              <w:rPr>
                <w:sz w:val="28"/>
                <w:szCs w:val="28"/>
                <w:lang w:val="uk-UA"/>
              </w:rPr>
            </w:pPr>
            <w:r w:rsidRPr="00A5299E">
              <w:rPr>
                <w:sz w:val="28"/>
                <w:szCs w:val="28"/>
                <w:lang w:val="uk-UA"/>
              </w:rPr>
              <w:t xml:space="preserve">відсутні </w:t>
            </w:r>
          </w:p>
          <w:p w:rsidR="00A71A69" w:rsidRPr="00A5299E" w:rsidRDefault="00A71A69" w:rsidP="005F1C84">
            <w:pPr>
              <w:jc w:val="both"/>
              <w:rPr>
                <w:sz w:val="28"/>
                <w:szCs w:val="28"/>
                <w:lang w:val="uk-UA"/>
              </w:rPr>
            </w:pPr>
          </w:p>
        </w:tc>
      </w:tr>
    </w:tbl>
    <w:p w:rsidR="00A71A69" w:rsidRPr="00A5299E" w:rsidRDefault="00A71A69" w:rsidP="00A71A69">
      <w:pPr>
        <w:pStyle w:val="rvps2"/>
        <w:shd w:val="clear" w:color="auto" w:fill="FFFFFF"/>
        <w:spacing w:before="0" w:beforeAutospacing="0" w:after="0" w:afterAutospacing="0"/>
        <w:jc w:val="both"/>
        <w:textAlignment w:val="baseline"/>
        <w:rPr>
          <w:color w:val="000000"/>
          <w:sz w:val="20"/>
          <w:szCs w:val="20"/>
          <w:lang w:val="uk-UA"/>
        </w:rPr>
      </w:pPr>
    </w:p>
    <w:p w:rsidR="00A71A69" w:rsidRPr="00A5299E" w:rsidRDefault="00A71A69" w:rsidP="00A71A69">
      <w:pPr>
        <w:jc w:val="both"/>
        <w:rPr>
          <w:sz w:val="28"/>
          <w:szCs w:val="28"/>
          <w:lang w:val="uk-UA"/>
        </w:rPr>
      </w:pPr>
    </w:p>
    <w:p w:rsidR="00F329B1" w:rsidRPr="00A5299E" w:rsidRDefault="00A71A69" w:rsidP="00572A1C">
      <w:pPr>
        <w:ind w:firstLine="708"/>
        <w:jc w:val="center"/>
        <w:rPr>
          <w:sz w:val="28"/>
          <w:szCs w:val="28"/>
          <w:lang w:val="uk-UA"/>
        </w:rPr>
      </w:pPr>
      <w:r w:rsidRPr="00A5299E">
        <w:rPr>
          <w:sz w:val="28"/>
          <w:szCs w:val="28"/>
          <w:lang w:val="uk-UA"/>
        </w:rPr>
        <w:t>4. Механізм та заходи, що пропонуються для розв’язання проблеми</w:t>
      </w:r>
    </w:p>
    <w:p w:rsidR="00F329B1" w:rsidRPr="00F329B1" w:rsidRDefault="00A71A69" w:rsidP="00F329B1">
      <w:pPr>
        <w:jc w:val="both"/>
        <w:rPr>
          <w:bCs/>
          <w:sz w:val="28"/>
          <w:szCs w:val="28"/>
          <w:lang w:val="uk-UA"/>
        </w:rPr>
      </w:pPr>
      <w:r w:rsidRPr="00A5299E">
        <w:rPr>
          <w:sz w:val="28"/>
          <w:szCs w:val="28"/>
          <w:lang w:val="uk-UA"/>
        </w:rPr>
        <w:t xml:space="preserve"> </w:t>
      </w:r>
      <w:r w:rsidR="00F329B1">
        <w:rPr>
          <w:sz w:val="28"/>
          <w:szCs w:val="28"/>
          <w:lang w:val="uk-UA"/>
        </w:rPr>
        <w:tab/>
      </w:r>
      <w:r w:rsidRPr="00A5299E">
        <w:rPr>
          <w:sz w:val="28"/>
          <w:szCs w:val="28"/>
          <w:lang w:val="uk-UA"/>
        </w:rPr>
        <w:t xml:space="preserve">Для розв’язання проблеми пропонується прийняти рішення виконавчого комітету міської ради </w:t>
      </w:r>
      <w:r w:rsidR="00F329B1" w:rsidRPr="00A5299E">
        <w:rPr>
          <w:sz w:val="28"/>
          <w:szCs w:val="28"/>
          <w:lang w:val="uk-UA"/>
        </w:rPr>
        <w:t xml:space="preserve">«Про затвердження Положення </w:t>
      </w:r>
      <w:r w:rsidR="00F329B1" w:rsidRPr="00A5299E">
        <w:rPr>
          <w:bCs/>
          <w:sz w:val="28"/>
          <w:szCs w:val="28"/>
          <w:lang w:val="uk-UA"/>
        </w:rPr>
        <w:t>про дрібнороздрібну торгівлю, надання</w:t>
      </w:r>
      <w:r w:rsidR="00F329B1">
        <w:rPr>
          <w:bCs/>
          <w:sz w:val="28"/>
          <w:szCs w:val="28"/>
          <w:lang w:val="uk-UA"/>
        </w:rPr>
        <w:t xml:space="preserve"> </w:t>
      </w:r>
      <w:r w:rsidR="00F329B1" w:rsidRPr="00A5299E">
        <w:rPr>
          <w:bCs/>
          <w:sz w:val="28"/>
          <w:szCs w:val="28"/>
          <w:lang w:val="uk-UA"/>
        </w:rPr>
        <w:t>послуг у сфері розваг та проведення</w:t>
      </w:r>
      <w:r w:rsidR="00F329B1" w:rsidRPr="00A5299E">
        <w:rPr>
          <w:sz w:val="28"/>
          <w:szCs w:val="28"/>
          <w:lang w:val="uk-UA"/>
        </w:rPr>
        <w:t xml:space="preserve"> </w:t>
      </w:r>
      <w:r w:rsidR="00F329B1" w:rsidRPr="00A5299E">
        <w:rPr>
          <w:bCs/>
          <w:sz w:val="28"/>
          <w:szCs w:val="28"/>
          <w:lang w:val="uk-UA"/>
        </w:rPr>
        <w:t>ярмар</w:t>
      </w:r>
      <w:r w:rsidR="00B12B8C">
        <w:rPr>
          <w:bCs/>
          <w:sz w:val="28"/>
          <w:szCs w:val="28"/>
          <w:lang w:val="uk-UA"/>
        </w:rPr>
        <w:t xml:space="preserve">ків </w:t>
      </w:r>
      <w:r w:rsidR="00F329B1" w:rsidRPr="00A5299E">
        <w:rPr>
          <w:bCs/>
          <w:sz w:val="28"/>
          <w:szCs w:val="28"/>
          <w:lang w:val="uk-UA"/>
        </w:rPr>
        <w:t>»</w:t>
      </w:r>
    </w:p>
    <w:p w:rsidR="00A71A69" w:rsidRPr="00A5299E" w:rsidRDefault="00A71A69" w:rsidP="00A71A69">
      <w:pPr>
        <w:ind w:firstLine="708"/>
        <w:jc w:val="both"/>
        <w:rPr>
          <w:sz w:val="28"/>
          <w:szCs w:val="28"/>
          <w:lang w:val="uk-UA"/>
        </w:rPr>
      </w:pPr>
    </w:p>
    <w:p w:rsidR="00F329B1" w:rsidRPr="00572A1C" w:rsidRDefault="00A71A69" w:rsidP="00572A1C">
      <w:pPr>
        <w:ind w:firstLine="708"/>
        <w:jc w:val="center"/>
        <w:rPr>
          <w:sz w:val="28"/>
          <w:szCs w:val="28"/>
          <w:lang w:val="uk-UA"/>
        </w:rPr>
      </w:pPr>
      <w:r w:rsidRPr="00A5299E">
        <w:rPr>
          <w:sz w:val="28"/>
          <w:szCs w:val="28"/>
          <w:lang w:val="uk-UA"/>
        </w:rPr>
        <w:t xml:space="preserve">5. Можливість досягнення визначених цілей у разі прийняття регуляторного акту </w:t>
      </w:r>
    </w:p>
    <w:p w:rsidR="00A71A69" w:rsidRPr="00A5299E" w:rsidRDefault="00A71A69" w:rsidP="00A71A69">
      <w:pPr>
        <w:ind w:firstLine="708"/>
        <w:jc w:val="both"/>
        <w:rPr>
          <w:sz w:val="28"/>
          <w:szCs w:val="28"/>
          <w:lang w:val="uk-UA"/>
        </w:rPr>
      </w:pPr>
      <w:r w:rsidRPr="00A5299E">
        <w:rPr>
          <w:sz w:val="28"/>
          <w:szCs w:val="28"/>
          <w:lang w:val="uk-UA"/>
        </w:rPr>
        <w:t>Цілі можуть бути досягнуті, оскільки проектом рішення чітко вказано вимоги до розміщення та функціонування об’єктів дрібнороздрібної торгівлі та надання послуг у сфері розваг, визначений порядок отримання необхідних документів для розміщення об’єктів дрібнороздрібної торгівлі та</w:t>
      </w:r>
      <w:r w:rsidR="00F329B1">
        <w:rPr>
          <w:sz w:val="28"/>
          <w:szCs w:val="28"/>
          <w:lang w:val="uk-UA"/>
        </w:rPr>
        <w:t xml:space="preserve"> надання послуг у сфері розваг</w:t>
      </w:r>
      <w:r w:rsidRPr="00A5299E">
        <w:rPr>
          <w:sz w:val="28"/>
          <w:szCs w:val="28"/>
          <w:lang w:val="uk-UA"/>
        </w:rPr>
        <w:t>, визначено порядок проведення ярмар</w:t>
      </w:r>
      <w:r w:rsidR="00B12B8C">
        <w:rPr>
          <w:sz w:val="28"/>
          <w:szCs w:val="28"/>
          <w:lang w:val="uk-UA"/>
        </w:rPr>
        <w:t>ків</w:t>
      </w:r>
      <w:r w:rsidR="00F329B1">
        <w:rPr>
          <w:sz w:val="28"/>
          <w:szCs w:val="28"/>
          <w:lang w:val="uk-UA"/>
        </w:rPr>
        <w:t>.</w:t>
      </w:r>
    </w:p>
    <w:p w:rsidR="00F329B1" w:rsidRPr="00F329B1" w:rsidRDefault="00F329B1" w:rsidP="00A71A69">
      <w:pPr>
        <w:ind w:firstLine="708"/>
        <w:jc w:val="center"/>
        <w:rPr>
          <w:lang w:val="uk-UA"/>
        </w:rPr>
      </w:pPr>
    </w:p>
    <w:p w:rsidR="00F329B1" w:rsidRPr="00572A1C" w:rsidRDefault="00A71A69" w:rsidP="00572A1C">
      <w:pPr>
        <w:ind w:firstLine="708"/>
        <w:jc w:val="center"/>
        <w:rPr>
          <w:sz w:val="28"/>
          <w:szCs w:val="28"/>
          <w:lang w:val="uk-UA"/>
        </w:rPr>
      </w:pPr>
      <w:r w:rsidRPr="00A5299E">
        <w:rPr>
          <w:sz w:val="28"/>
          <w:szCs w:val="28"/>
          <w:lang w:val="uk-UA"/>
        </w:rPr>
        <w:t>6. Очікувані результати від прийняття регуляторно</w:t>
      </w:r>
      <w:r w:rsidR="00572A1C">
        <w:rPr>
          <w:sz w:val="28"/>
          <w:szCs w:val="28"/>
          <w:lang w:val="uk-UA"/>
        </w:rPr>
        <w:t>го акту. Аналіз вигод та витрат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4350"/>
        <w:gridCol w:w="2593"/>
      </w:tblGrid>
      <w:tr w:rsidR="00A71A69" w:rsidRPr="00A5299E" w:rsidTr="00F329B1">
        <w:tc>
          <w:tcPr>
            <w:tcW w:w="2660" w:type="dxa"/>
          </w:tcPr>
          <w:p w:rsidR="00A71A69" w:rsidRPr="00A5299E" w:rsidRDefault="00A71A69" w:rsidP="005F1C84">
            <w:pPr>
              <w:jc w:val="center"/>
              <w:rPr>
                <w:sz w:val="28"/>
                <w:szCs w:val="28"/>
                <w:lang w:val="uk-UA"/>
              </w:rPr>
            </w:pPr>
            <w:r w:rsidRPr="00A5299E">
              <w:rPr>
                <w:sz w:val="28"/>
                <w:szCs w:val="28"/>
                <w:lang w:val="uk-UA"/>
              </w:rPr>
              <w:t>Базові групи інтересів</w:t>
            </w:r>
          </w:p>
        </w:tc>
        <w:tc>
          <w:tcPr>
            <w:tcW w:w="4536" w:type="dxa"/>
          </w:tcPr>
          <w:p w:rsidR="00A71A69" w:rsidRPr="00A5299E" w:rsidRDefault="00A71A69" w:rsidP="005F1C84">
            <w:pPr>
              <w:jc w:val="center"/>
              <w:rPr>
                <w:sz w:val="28"/>
                <w:szCs w:val="28"/>
                <w:lang w:val="uk-UA"/>
              </w:rPr>
            </w:pPr>
            <w:r w:rsidRPr="00A5299E">
              <w:rPr>
                <w:sz w:val="28"/>
                <w:szCs w:val="28"/>
                <w:lang w:val="uk-UA"/>
              </w:rPr>
              <w:t>Вигоди</w:t>
            </w:r>
          </w:p>
        </w:tc>
        <w:tc>
          <w:tcPr>
            <w:tcW w:w="2659" w:type="dxa"/>
          </w:tcPr>
          <w:p w:rsidR="00A71A69" w:rsidRPr="00A5299E" w:rsidRDefault="00A71A69" w:rsidP="005F1C84">
            <w:pPr>
              <w:jc w:val="center"/>
              <w:rPr>
                <w:sz w:val="28"/>
                <w:szCs w:val="28"/>
                <w:lang w:val="uk-UA"/>
              </w:rPr>
            </w:pPr>
            <w:r w:rsidRPr="00A5299E">
              <w:rPr>
                <w:sz w:val="28"/>
                <w:szCs w:val="28"/>
                <w:lang w:val="uk-UA"/>
              </w:rPr>
              <w:t>Витрати</w:t>
            </w:r>
          </w:p>
        </w:tc>
      </w:tr>
      <w:tr w:rsidR="00A71A69" w:rsidRPr="00A5299E" w:rsidTr="00F329B1">
        <w:tc>
          <w:tcPr>
            <w:tcW w:w="2660" w:type="dxa"/>
          </w:tcPr>
          <w:p w:rsidR="00A71A69" w:rsidRPr="00A5299E" w:rsidRDefault="00A71A69" w:rsidP="005F1C84">
            <w:pPr>
              <w:jc w:val="center"/>
              <w:rPr>
                <w:sz w:val="28"/>
                <w:szCs w:val="28"/>
                <w:lang w:val="uk-UA"/>
              </w:rPr>
            </w:pPr>
            <w:r w:rsidRPr="00A5299E">
              <w:rPr>
                <w:sz w:val="28"/>
                <w:szCs w:val="28"/>
                <w:lang w:val="uk-UA"/>
              </w:rPr>
              <w:t>місцева влада</w:t>
            </w:r>
          </w:p>
        </w:tc>
        <w:tc>
          <w:tcPr>
            <w:tcW w:w="4536" w:type="dxa"/>
          </w:tcPr>
          <w:p w:rsidR="00A71A69" w:rsidRPr="00A5299E" w:rsidRDefault="00A71A69" w:rsidP="005F1C84">
            <w:pPr>
              <w:rPr>
                <w:sz w:val="28"/>
                <w:szCs w:val="28"/>
                <w:lang w:val="uk-UA"/>
              </w:rPr>
            </w:pPr>
            <w:r w:rsidRPr="00A5299E">
              <w:rPr>
                <w:sz w:val="28"/>
                <w:szCs w:val="28"/>
                <w:lang w:val="uk-UA"/>
              </w:rPr>
              <w:t xml:space="preserve">- впорядкування здійснення дрібнороздрібної торгівлі та надання послуг у сфері розваг; </w:t>
            </w:r>
          </w:p>
          <w:p w:rsidR="00A71A69" w:rsidRPr="00A5299E" w:rsidRDefault="00A71A69" w:rsidP="005F1C84">
            <w:pPr>
              <w:rPr>
                <w:sz w:val="28"/>
                <w:szCs w:val="28"/>
                <w:lang w:val="uk-UA"/>
              </w:rPr>
            </w:pPr>
            <w:r w:rsidRPr="00A5299E">
              <w:rPr>
                <w:sz w:val="28"/>
                <w:szCs w:val="28"/>
                <w:lang w:val="uk-UA"/>
              </w:rPr>
              <w:t>- впорядкування організації та проведення ярмар</w:t>
            </w:r>
            <w:r w:rsidR="00B12B8C">
              <w:rPr>
                <w:sz w:val="28"/>
                <w:szCs w:val="28"/>
                <w:lang w:val="uk-UA"/>
              </w:rPr>
              <w:t>ків</w:t>
            </w:r>
            <w:r w:rsidRPr="00A5299E">
              <w:rPr>
                <w:sz w:val="28"/>
                <w:szCs w:val="28"/>
                <w:lang w:val="uk-UA"/>
              </w:rPr>
              <w:t>;</w:t>
            </w:r>
          </w:p>
          <w:p w:rsidR="00A71A69" w:rsidRPr="00A5299E" w:rsidRDefault="00A71A69" w:rsidP="005F1C84">
            <w:pPr>
              <w:rPr>
                <w:sz w:val="28"/>
                <w:szCs w:val="28"/>
                <w:lang w:val="uk-UA"/>
              </w:rPr>
            </w:pPr>
            <w:r w:rsidRPr="00A5299E">
              <w:rPr>
                <w:sz w:val="28"/>
                <w:szCs w:val="28"/>
                <w:lang w:val="uk-UA"/>
              </w:rPr>
              <w:t>-  забезпечення надходжень до міського бюджету;</w:t>
            </w:r>
          </w:p>
          <w:p w:rsidR="00A71A69" w:rsidRPr="00A5299E" w:rsidRDefault="00A71A69" w:rsidP="005F1C84">
            <w:pPr>
              <w:rPr>
                <w:sz w:val="28"/>
                <w:szCs w:val="28"/>
                <w:lang w:val="uk-UA"/>
              </w:rPr>
            </w:pPr>
            <w:r w:rsidRPr="00A5299E">
              <w:rPr>
                <w:sz w:val="28"/>
                <w:szCs w:val="28"/>
                <w:lang w:val="uk-UA"/>
              </w:rPr>
              <w:t xml:space="preserve">- врегулювання спірних питань </w:t>
            </w:r>
          </w:p>
        </w:tc>
        <w:tc>
          <w:tcPr>
            <w:tcW w:w="2659" w:type="dxa"/>
          </w:tcPr>
          <w:p w:rsidR="00A71A69" w:rsidRPr="00A5299E" w:rsidRDefault="00A71A69" w:rsidP="005F1C84">
            <w:pPr>
              <w:rPr>
                <w:sz w:val="28"/>
                <w:szCs w:val="28"/>
                <w:lang w:val="uk-UA"/>
              </w:rPr>
            </w:pPr>
            <w:r w:rsidRPr="00A5299E">
              <w:rPr>
                <w:sz w:val="28"/>
                <w:szCs w:val="28"/>
                <w:lang w:val="uk-UA"/>
              </w:rPr>
              <w:t xml:space="preserve">відсутні </w:t>
            </w:r>
          </w:p>
        </w:tc>
      </w:tr>
      <w:tr w:rsidR="00A71A69" w:rsidRPr="00A5299E" w:rsidTr="00F329B1">
        <w:tc>
          <w:tcPr>
            <w:tcW w:w="2660" w:type="dxa"/>
          </w:tcPr>
          <w:p w:rsidR="00A71A69" w:rsidRPr="00A5299E" w:rsidRDefault="00A71A69" w:rsidP="005F1C84">
            <w:pPr>
              <w:jc w:val="center"/>
              <w:rPr>
                <w:sz w:val="28"/>
                <w:szCs w:val="28"/>
                <w:lang w:val="uk-UA"/>
              </w:rPr>
            </w:pPr>
            <w:r w:rsidRPr="00A5299E">
              <w:rPr>
                <w:sz w:val="28"/>
                <w:szCs w:val="28"/>
                <w:lang w:val="uk-UA"/>
              </w:rPr>
              <w:t>суб`єкти підприємницької діяльності</w:t>
            </w:r>
          </w:p>
        </w:tc>
        <w:tc>
          <w:tcPr>
            <w:tcW w:w="4536" w:type="dxa"/>
          </w:tcPr>
          <w:p w:rsidR="00A71A69" w:rsidRPr="00A5299E" w:rsidRDefault="00A71A69" w:rsidP="005F1C84">
            <w:pPr>
              <w:rPr>
                <w:sz w:val="28"/>
                <w:szCs w:val="28"/>
                <w:lang w:val="uk-UA"/>
              </w:rPr>
            </w:pPr>
            <w:r w:rsidRPr="00A5299E">
              <w:rPr>
                <w:sz w:val="28"/>
                <w:szCs w:val="28"/>
                <w:lang w:val="uk-UA"/>
              </w:rPr>
              <w:t>- наявність чітких вимог до розміщення та механізму отримання документів, необхідних для здійснення дрібнороздрібної торгівлі та надання послуг у сфері розваг</w:t>
            </w:r>
          </w:p>
        </w:tc>
        <w:tc>
          <w:tcPr>
            <w:tcW w:w="2659" w:type="dxa"/>
          </w:tcPr>
          <w:p w:rsidR="00A71A69" w:rsidRPr="00A5299E" w:rsidRDefault="00F329B1" w:rsidP="00F329B1">
            <w:pPr>
              <w:rPr>
                <w:sz w:val="28"/>
                <w:szCs w:val="28"/>
                <w:lang w:val="uk-UA"/>
              </w:rPr>
            </w:pPr>
            <w:r>
              <w:rPr>
                <w:sz w:val="28"/>
                <w:szCs w:val="28"/>
                <w:lang w:val="uk-UA"/>
              </w:rPr>
              <w:t>п</w:t>
            </w:r>
            <w:r w:rsidRPr="00A5299E">
              <w:rPr>
                <w:sz w:val="28"/>
                <w:szCs w:val="28"/>
                <w:lang w:val="uk-UA"/>
              </w:rPr>
              <w:t xml:space="preserve">лата за тимчасове користування </w:t>
            </w:r>
            <w:r w:rsidRPr="00A5299E">
              <w:rPr>
                <w:bCs/>
                <w:sz w:val="28"/>
                <w:szCs w:val="28"/>
                <w:lang w:val="uk-UA"/>
              </w:rPr>
              <w:t>окремими елементами благоустрою комунальної власності</w:t>
            </w:r>
            <w:r>
              <w:rPr>
                <w:sz w:val="28"/>
                <w:szCs w:val="28"/>
                <w:lang w:val="uk-UA"/>
              </w:rPr>
              <w:t xml:space="preserve"> згідно укладеного Договору</w:t>
            </w:r>
          </w:p>
        </w:tc>
      </w:tr>
      <w:tr w:rsidR="00A71A69" w:rsidRPr="00A5299E" w:rsidTr="00F329B1">
        <w:tc>
          <w:tcPr>
            <w:tcW w:w="2660" w:type="dxa"/>
          </w:tcPr>
          <w:p w:rsidR="00A71A69" w:rsidRPr="00A5299E" w:rsidRDefault="00A71A69" w:rsidP="005F1C84">
            <w:pPr>
              <w:jc w:val="center"/>
              <w:rPr>
                <w:sz w:val="28"/>
                <w:szCs w:val="28"/>
                <w:lang w:val="uk-UA"/>
              </w:rPr>
            </w:pPr>
            <w:r w:rsidRPr="00A5299E">
              <w:rPr>
                <w:sz w:val="28"/>
                <w:szCs w:val="28"/>
                <w:lang w:val="uk-UA"/>
              </w:rPr>
              <w:t>населення</w:t>
            </w:r>
          </w:p>
        </w:tc>
        <w:tc>
          <w:tcPr>
            <w:tcW w:w="4536" w:type="dxa"/>
          </w:tcPr>
          <w:p w:rsidR="00A71A69" w:rsidRPr="00A5299E" w:rsidRDefault="00A71A69" w:rsidP="005F1C84">
            <w:pPr>
              <w:rPr>
                <w:sz w:val="28"/>
                <w:szCs w:val="28"/>
                <w:lang w:val="uk-UA"/>
              </w:rPr>
            </w:pPr>
            <w:r w:rsidRPr="00A5299E">
              <w:rPr>
                <w:sz w:val="28"/>
                <w:szCs w:val="28"/>
                <w:lang w:val="uk-UA"/>
              </w:rPr>
              <w:t>- надання якісних послуг;</w:t>
            </w:r>
          </w:p>
          <w:p w:rsidR="00A71A69" w:rsidRPr="00A5299E" w:rsidRDefault="00A71A69" w:rsidP="005F1C84">
            <w:pPr>
              <w:rPr>
                <w:sz w:val="28"/>
                <w:szCs w:val="28"/>
                <w:lang w:val="uk-UA"/>
              </w:rPr>
            </w:pPr>
            <w:r w:rsidRPr="00A5299E">
              <w:rPr>
                <w:sz w:val="28"/>
                <w:szCs w:val="28"/>
                <w:lang w:val="uk-UA"/>
              </w:rPr>
              <w:t xml:space="preserve"> - упорядковане міське середовище</w:t>
            </w:r>
          </w:p>
        </w:tc>
        <w:tc>
          <w:tcPr>
            <w:tcW w:w="2659" w:type="dxa"/>
          </w:tcPr>
          <w:p w:rsidR="00A71A69" w:rsidRPr="00A5299E" w:rsidRDefault="00A71A69" w:rsidP="005F1C84">
            <w:pPr>
              <w:rPr>
                <w:sz w:val="28"/>
                <w:szCs w:val="28"/>
                <w:lang w:val="uk-UA"/>
              </w:rPr>
            </w:pPr>
            <w:r w:rsidRPr="00A5299E">
              <w:rPr>
                <w:sz w:val="28"/>
                <w:szCs w:val="28"/>
                <w:lang w:val="uk-UA"/>
              </w:rPr>
              <w:t xml:space="preserve">відсутні </w:t>
            </w:r>
          </w:p>
        </w:tc>
      </w:tr>
    </w:tbl>
    <w:p w:rsidR="00A71A69" w:rsidRPr="00A5299E" w:rsidRDefault="00A71A69" w:rsidP="00A71A69">
      <w:pPr>
        <w:ind w:firstLine="708"/>
        <w:jc w:val="center"/>
        <w:rPr>
          <w:sz w:val="28"/>
          <w:szCs w:val="28"/>
          <w:lang w:val="uk-UA"/>
        </w:rPr>
      </w:pPr>
    </w:p>
    <w:p w:rsidR="00A71A69" w:rsidRPr="00A5299E" w:rsidRDefault="00A71A69" w:rsidP="00A71A69">
      <w:pPr>
        <w:ind w:firstLine="708"/>
        <w:jc w:val="center"/>
        <w:rPr>
          <w:sz w:val="28"/>
          <w:szCs w:val="28"/>
          <w:lang w:val="uk-UA"/>
        </w:rPr>
      </w:pPr>
    </w:p>
    <w:p w:rsidR="00F329B1" w:rsidRPr="00A5299E" w:rsidRDefault="00572A1C" w:rsidP="00572A1C">
      <w:pPr>
        <w:ind w:firstLine="708"/>
        <w:jc w:val="center"/>
        <w:rPr>
          <w:sz w:val="28"/>
          <w:szCs w:val="28"/>
          <w:lang w:val="uk-UA"/>
        </w:rPr>
      </w:pPr>
      <w:r>
        <w:rPr>
          <w:sz w:val="28"/>
          <w:szCs w:val="28"/>
          <w:lang w:val="uk-UA"/>
        </w:rPr>
        <w:t>7. Строк дії регуляторного акту</w:t>
      </w:r>
    </w:p>
    <w:p w:rsidR="00A71A69" w:rsidRDefault="00A71A69" w:rsidP="00A71A69">
      <w:pPr>
        <w:ind w:firstLine="708"/>
        <w:jc w:val="both"/>
        <w:rPr>
          <w:sz w:val="28"/>
          <w:szCs w:val="28"/>
          <w:lang w:val="uk-UA"/>
        </w:rPr>
      </w:pPr>
      <w:r w:rsidRPr="00A5299E">
        <w:rPr>
          <w:sz w:val="28"/>
          <w:szCs w:val="28"/>
          <w:lang w:val="uk-UA"/>
        </w:rPr>
        <w:t xml:space="preserve"> Строк дії пропонується не обмежувати в часі. </w:t>
      </w:r>
    </w:p>
    <w:p w:rsidR="00F329B1" w:rsidRPr="00A5299E" w:rsidRDefault="00F329B1" w:rsidP="00A71A69">
      <w:pPr>
        <w:ind w:firstLine="708"/>
        <w:jc w:val="both"/>
        <w:rPr>
          <w:sz w:val="28"/>
          <w:szCs w:val="28"/>
          <w:lang w:val="uk-UA"/>
        </w:rPr>
      </w:pPr>
    </w:p>
    <w:p w:rsidR="00F329B1" w:rsidRPr="00A5299E" w:rsidRDefault="00A71A69" w:rsidP="00572A1C">
      <w:pPr>
        <w:ind w:firstLine="708"/>
        <w:jc w:val="center"/>
        <w:rPr>
          <w:sz w:val="28"/>
          <w:szCs w:val="28"/>
          <w:lang w:val="uk-UA"/>
        </w:rPr>
      </w:pPr>
      <w:r w:rsidRPr="00A5299E">
        <w:rPr>
          <w:sz w:val="28"/>
          <w:szCs w:val="28"/>
          <w:lang w:val="uk-UA"/>
        </w:rPr>
        <w:t xml:space="preserve">8. Показники результативності </w:t>
      </w:r>
      <w:r w:rsidR="00572A1C">
        <w:rPr>
          <w:sz w:val="28"/>
          <w:szCs w:val="28"/>
          <w:lang w:val="uk-UA"/>
        </w:rPr>
        <w:t>регуляторного акту</w:t>
      </w:r>
    </w:p>
    <w:p w:rsidR="00A71A69" w:rsidRPr="00A5299E" w:rsidRDefault="00A71A69" w:rsidP="00A71A69">
      <w:pPr>
        <w:ind w:firstLine="709"/>
        <w:jc w:val="both"/>
        <w:rPr>
          <w:sz w:val="28"/>
          <w:szCs w:val="28"/>
          <w:lang w:val="uk-UA"/>
        </w:rPr>
      </w:pPr>
      <w:r w:rsidRPr="00A5299E">
        <w:rPr>
          <w:sz w:val="28"/>
          <w:szCs w:val="28"/>
          <w:lang w:val="uk-UA"/>
        </w:rPr>
        <w:t xml:space="preserve"> Відстеження результативності дії зазначеного регуляторного акт</w:t>
      </w:r>
      <w:r w:rsidR="00F329B1">
        <w:rPr>
          <w:sz w:val="28"/>
          <w:szCs w:val="28"/>
          <w:lang w:val="uk-UA"/>
        </w:rPr>
        <w:t xml:space="preserve">у </w:t>
      </w:r>
      <w:r w:rsidRPr="00A5299E">
        <w:rPr>
          <w:sz w:val="28"/>
          <w:szCs w:val="28"/>
          <w:lang w:val="uk-UA"/>
        </w:rPr>
        <w:t xml:space="preserve">передбачається за наступними критеріями: </w:t>
      </w:r>
    </w:p>
    <w:p w:rsidR="00A71A69" w:rsidRPr="00A5299E" w:rsidRDefault="00A71A69" w:rsidP="00A71A69">
      <w:pPr>
        <w:ind w:firstLine="709"/>
        <w:jc w:val="both"/>
        <w:rPr>
          <w:sz w:val="28"/>
          <w:szCs w:val="28"/>
          <w:lang w:val="uk-UA"/>
        </w:rPr>
      </w:pPr>
      <w:r w:rsidRPr="00A5299E">
        <w:rPr>
          <w:sz w:val="28"/>
          <w:szCs w:val="28"/>
          <w:lang w:val="uk-UA"/>
        </w:rPr>
        <w:t>1. Кількість суб’єктів господарювання, які подали заяви на розміщення об’єктів дрібнороздрібної торгівлі та надання послуг у сфері розваг.</w:t>
      </w:r>
    </w:p>
    <w:p w:rsidR="00A71A69" w:rsidRPr="00A5299E" w:rsidRDefault="00A71A69" w:rsidP="00A71A69">
      <w:pPr>
        <w:ind w:firstLine="709"/>
        <w:jc w:val="both"/>
        <w:rPr>
          <w:sz w:val="28"/>
          <w:szCs w:val="28"/>
          <w:lang w:val="uk-UA"/>
        </w:rPr>
      </w:pPr>
      <w:r w:rsidRPr="00A5299E">
        <w:rPr>
          <w:sz w:val="28"/>
          <w:szCs w:val="28"/>
          <w:lang w:val="uk-UA"/>
        </w:rPr>
        <w:t xml:space="preserve">2. Кількість розміщених об’єктів дрібнороздрібної торгівлі та надання послуг у сфері розваг. </w:t>
      </w:r>
    </w:p>
    <w:p w:rsidR="00F329B1" w:rsidRDefault="00A71A69" w:rsidP="00A71A69">
      <w:pPr>
        <w:ind w:firstLine="709"/>
        <w:jc w:val="both"/>
        <w:rPr>
          <w:bCs/>
          <w:sz w:val="28"/>
          <w:szCs w:val="28"/>
          <w:lang w:val="uk-UA"/>
        </w:rPr>
      </w:pPr>
      <w:r w:rsidRPr="00A5299E">
        <w:rPr>
          <w:sz w:val="28"/>
          <w:szCs w:val="28"/>
          <w:lang w:val="uk-UA"/>
        </w:rPr>
        <w:t xml:space="preserve">3. Сума надходжень від </w:t>
      </w:r>
      <w:r w:rsidR="00F329B1">
        <w:rPr>
          <w:sz w:val="28"/>
          <w:szCs w:val="28"/>
          <w:lang w:val="uk-UA"/>
        </w:rPr>
        <w:t>п</w:t>
      </w:r>
      <w:r w:rsidR="00F329B1" w:rsidRPr="00A5299E">
        <w:rPr>
          <w:sz w:val="28"/>
          <w:szCs w:val="28"/>
          <w:lang w:val="uk-UA"/>
        </w:rPr>
        <w:t>лат</w:t>
      </w:r>
      <w:r w:rsidR="00F329B1">
        <w:rPr>
          <w:sz w:val="28"/>
          <w:szCs w:val="28"/>
          <w:lang w:val="uk-UA"/>
        </w:rPr>
        <w:t xml:space="preserve">и </w:t>
      </w:r>
      <w:r w:rsidR="00F329B1" w:rsidRPr="00A5299E">
        <w:rPr>
          <w:sz w:val="28"/>
          <w:szCs w:val="28"/>
          <w:lang w:val="uk-UA"/>
        </w:rPr>
        <w:t xml:space="preserve">за тимчасове користування </w:t>
      </w:r>
      <w:r w:rsidR="00F329B1" w:rsidRPr="00A5299E">
        <w:rPr>
          <w:bCs/>
          <w:sz w:val="28"/>
          <w:szCs w:val="28"/>
          <w:lang w:val="uk-UA"/>
        </w:rPr>
        <w:t>окремими елементами благоустрою комунальної власності</w:t>
      </w:r>
      <w:r w:rsidR="00F329B1">
        <w:rPr>
          <w:bCs/>
          <w:sz w:val="28"/>
          <w:szCs w:val="28"/>
          <w:lang w:val="uk-UA"/>
        </w:rPr>
        <w:t>.</w:t>
      </w:r>
    </w:p>
    <w:p w:rsidR="00A71A69" w:rsidRPr="00A5299E" w:rsidRDefault="00F329B1" w:rsidP="00A71A69">
      <w:pPr>
        <w:ind w:firstLine="709"/>
        <w:jc w:val="both"/>
        <w:rPr>
          <w:sz w:val="28"/>
          <w:szCs w:val="28"/>
          <w:lang w:val="uk-UA"/>
        </w:rPr>
      </w:pPr>
      <w:r>
        <w:rPr>
          <w:sz w:val="28"/>
          <w:szCs w:val="28"/>
          <w:lang w:val="uk-UA"/>
        </w:rPr>
        <w:t>4</w:t>
      </w:r>
      <w:r w:rsidR="00A71A69" w:rsidRPr="00A5299E">
        <w:rPr>
          <w:sz w:val="28"/>
          <w:szCs w:val="28"/>
          <w:lang w:val="uk-UA"/>
        </w:rPr>
        <w:t xml:space="preserve">. Кількість проведених ярмаркових заходів. </w:t>
      </w:r>
    </w:p>
    <w:p w:rsidR="00A71A69" w:rsidRPr="00A5299E" w:rsidRDefault="00A71A69" w:rsidP="00A71A69">
      <w:pPr>
        <w:ind w:firstLine="709"/>
        <w:jc w:val="both"/>
        <w:rPr>
          <w:sz w:val="28"/>
          <w:szCs w:val="28"/>
          <w:lang w:val="uk-UA"/>
        </w:rPr>
      </w:pPr>
    </w:p>
    <w:p w:rsidR="00F329B1" w:rsidRPr="00A5299E" w:rsidRDefault="00A71A69" w:rsidP="00572A1C">
      <w:pPr>
        <w:ind w:firstLine="708"/>
        <w:jc w:val="center"/>
        <w:rPr>
          <w:sz w:val="28"/>
          <w:szCs w:val="28"/>
          <w:lang w:val="uk-UA"/>
        </w:rPr>
      </w:pPr>
      <w:r w:rsidRPr="00A5299E">
        <w:rPr>
          <w:sz w:val="28"/>
          <w:szCs w:val="28"/>
          <w:lang w:val="uk-UA"/>
        </w:rPr>
        <w:t>9. Заходи, за допомогою яких буде здійснюватися відстеження резу</w:t>
      </w:r>
      <w:r w:rsidR="00572A1C">
        <w:rPr>
          <w:sz w:val="28"/>
          <w:szCs w:val="28"/>
          <w:lang w:val="uk-UA"/>
        </w:rPr>
        <w:t>льтативності регуляторного акту</w:t>
      </w:r>
    </w:p>
    <w:p w:rsidR="00A71A69" w:rsidRPr="00A5299E" w:rsidRDefault="00A71A69" w:rsidP="00A71A69">
      <w:pPr>
        <w:ind w:firstLine="709"/>
        <w:jc w:val="both"/>
        <w:rPr>
          <w:sz w:val="28"/>
          <w:szCs w:val="28"/>
          <w:lang w:val="uk-UA"/>
        </w:rPr>
      </w:pPr>
      <w:r w:rsidRPr="00A5299E">
        <w:rPr>
          <w:sz w:val="28"/>
          <w:szCs w:val="28"/>
          <w:lang w:val="uk-UA"/>
        </w:rPr>
        <w:t xml:space="preserve"> Цільові групи та строки проведення відстеження: </w:t>
      </w:r>
    </w:p>
    <w:p w:rsidR="00A71A69" w:rsidRPr="00A5299E" w:rsidRDefault="00A71A69" w:rsidP="00A71A69">
      <w:pPr>
        <w:ind w:firstLine="709"/>
        <w:jc w:val="both"/>
        <w:rPr>
          <w:sz w:val="28"/>
          <w:szCs w:val="28"/>
          <w:lang w:val="uk-UA"/>
        </w:rPr>
      </w:pPr>
      <w:r w:rsidRPr="00A5299E">
        <w:rPr>
          <w:sz w:val="28"/>
          <w:szCs w:val="28"/>
          <w:lang w:val="uk-UA"/>
        </w:rPr>
        <w:t xml:space="preserve">базове відстеження – суб’єкти господарювання до набрання чинності рішення; </w:t>
      </w:r>
    </w:p>
    <w:p w:rsidR="00A71A69" w:rsidRPr="00A5299E" w:rsidRDefault="00A71A69" w:rsidP="00A71A69">
      <w:pPr>
        <w:ind w:firstLine="709"/>
        <w:jc w:val="both"/>
        <w:rPr>
          <w:sz w:val="28"/>
          <w:szCs w:val="28"/>
          <w:lang w:val="uk-UA"/>
        </w:rPr>
      </w:pPr>
      <w:r w:rsidRPr="00A5299E">
        <w:rPr>
          <w:sz w:val="28"/>
          <w:szCs w:val="28"/>
          <w:lang w:val="uk-UA"/>
        </w:rPr>
        <w:t xml:space="preserve">повторне відстеження – суб’єкти господарювання після набрання чинності рішення. </w:t>
      </w:r>
    </w:p>
    <w:p w:rsidR="00A71A69" w:rsidRPr="00A5299E" w:rsidRDefault="00A71A69" w:rsidP="00A71A69">
      <w:pPr>
        <w:ind w:firstLine="709"/>
        <w:jc w:val="both"/>
        <w:rPr>
          <w:sz w:val="28"/>
          <w:szCs w:val="28"/>
          <w:lang w:val="uk-UA"/>
        </w:rPr>
      </w:pPr>
      <w:r w:rsidRPr="00A5299E">
        <w:rPr>
          <w:sz w:val="28"/>
          <w:szCs w:val="28"/>
          <w:lang w:val="uk-UA"/>
        </w:rPr>
        <w:t xml:space="preserve">Рекомендований строк повторного відстеження – 1 рік після набрання чинності рішення. </w:t>
      </w:r>
    </w:p>
    <w:p w:rsidR="00A71A69" w:rsidRPr="00A5299E" w:rsidRDefault="00A71A69" w:rsidP="00A71A69">
      <w:pPr>
        <w:ind w:firstLine="709"/>
        <w:jc w:val="both"/>
        <w:rPr>
          <w:sz w:val="28"/>
          <w:szCs w:val="28"/>
          <w:lang w:val="uk-UA"/>
        </w:rPr>
      </w:pPr>
      <w:r w:rsidRPr="00A5299E">
        <w:rPr>
          <w:sz w:val="28"/>
          <w:szCs w:val="28"/>
          <w:lang w:val="uk-UA"/>
        </w:rPr>
        <w:t xml:space="preserve">Для відстеження використовуватимуться дані </w:t>
      </w:r>
      <w:r w:rsidR="00F329B1">
        <w:rPr>
          <w:sz w:val="28"/>
          <w:szCs w:val="28"/>
          <w:lang w:val="uk-UA"/>
        </w:rPr>
        <w:t xml:space="preserve">Департаменту економічного розвитку, екології та енергозбереження. </w:t>
      </w:r>
    </w:p>
    <w:p w:rsidR="00572A1C" w:rsidRDefault="00572A1C" w:rsidP="00572A1C">
      <w:pPr>
        <w:jc w:val="both"/>
        <w:rPr>
          <w:sz w:val="28"/>
          <w:szCs w:val="28"/>
          <w:lang w:val="uk-UA"/>
        </w:rPr>
      </w:pPr>
    </w:p>
    <w:p w:rsidR="00572A1C" w:rsidRDefault="00572A1C" w:rsidP="00572A1C">
      <w:pPr>
        <w:jc w:val="both"/>
        <w:rPr>
          <w:sz w:val="28"/>
          <w:szCs w:val="28"/>
          <w:lang w:val="uk-UA"/>
        </w:rPr>
      </w:pPr>
    </w:p>
    <w:p w:rsidR="00572A1C" w:rsidRDefault="00572A1C" w:rsidP="00572A1C">
      <w:pPr>
        <w:jc w:val="both"/>
        <w:rPr>
          <w:sz w:val="28"/>
          <w:szCs w:val="28"/>
          <w:lang w:val="uk-UA"/>
        </w:rPr>
      </w:pPr>
    </w:p>
    <w:p w:rsidR="00572A1C" w:rsidRPr="0038274A" w:rsidRDefault="00572A1C" w:rsidP="00572A1C">
      <w:pPr>
        <w:jc w:val="both"/>
        <w:rPr>
          <w:sz w:val="28"/>
          <w:szCs w:val="28"/>
          <w:lang w:val="uk-UA"/>
        </w:rPr>
      </w:pPr>
      <w:r>
        <w:rPr>
          <w:sz w:val="28"/>
          <w:szCs w:val="28"/>
          <w:lang w:val="uk-UA"/>
        </w:rPr>
        <w:t>Н</w:t>
      </w:r>
      <w:r w:rsidRPr="0038274A">
        <w:rPr>
          <w:sz w:val="28"/>
          <w:szCs w:val="28"/>
        </w:rPr>
        <w:t xml:space="preserve">ачальник відділу </w:t>
      </w:r>
      <w:r>
        <w:rPr>
          <w:sz w:val="28"/>
          <w:szCs w:val="28"/>
          <w:lang w:val="uk-UA"/>
        </w:rPr>
        <w:t>торгівлі</w:t>
      </w:r>
      <w:r w:rsidRPr="0038274A">
        <w:rPr>
          <w:sz w:val="28"/>
          <w:szCs w:val="28"/>
          <w:lang w:val="uk-UA"/>
        </w:rPr>
        <w:t xml:space="preserve"> управління </w:t>
      </w:r>
    </w:p>
    <w:p w:rsidR="00572A1C" w:rsidRDefault="00572A1C" w:rsidP="00572A1C">
      <w:pPr>
        <w:jc w:val="both"/>
        <w:rPr>
          <w:sz w:val="28"/>
          <w:szCs w:val="28"/>
          <w:lang w:val="uk-UA"/>
        </w:rPr>
      </w:pPr>
      <w:r w:rsidRPr="0038274A">
        <w:rPr>
          <w:sz w:val="28"/>
          <w:szCs w:val="28"/>
          <w:lang w:val="uk-UA"/>
        </w:rPr>
        <w:t xml:space="preserve">економічного розвитку </w:t>
      </w:r>
      <w:r>
        <w:rPr>
          <w:sz w:val="28"/>
          <w:szCs w:val="28"/>
          <w:lang w:val="uk-UA"/>
        </w:rPr>
        <w:t xml:space="preserve">Департаменту </w:t>
      </w:r>
    </w:p>
    <w:p w:rsidR="00572A1C" w:rsidRDefault="00572A1C" w:rsidP="00572A1C">
      <w:pPr>
        <w:jc w:val="both"/>
        <w:rPr>
          <w:sz w:val="28"/>
          <w:szCs w:val="28"/>
          <w:lang w:val="uk-UA"/>
        </w:rPr>
      </w:pPr>
      <w:r>
        <w:rPr>
          <w:sz w:val="28"/>
          <w:szCs w:val="28"/>
          <w:lang w:val="uk-UA"/>
        </w:rPr>
        <w:t xml:space="preserve">економічного розвитку, екології </w:t>
      </w:r>
    </w:p>
    <w:p w:rsidR="00572A1C" w:rsidRPr="0038274A" w:rsidRDefault="00572A1C" w:rsidP="00572A1C">
      <w:pPr>
        <w:jc w:val="both"/>
        <w:rPr>
          <w:sz w:val="28"/>
          <w:szCs w:val="28"/>
          <w:lang w:val="uk-UA"/>
        </w:rPr>
      </w:pPr>
      <w:r>
        <w:rPr>
          <w:sz w:val="28"/>
          <w:szCs w:val="28"/>
          <w:lang w:val="uk-UA"/>
        </w:rPr>
        <w:t>та енергозбереження.</w:t>
      </w:r>
      <w:r w:rsidRPr="0038274A">
        <w:rPr>
          <w:sz w:val="28"/>
          <w:szCs w:val="28"/>
          <w:lang w:val="uk-UA"/>
        </w:rPr>
        <w:tab/>
      </w:r>
      <w:r w:rsidRPr="0038274A">
        <w:rPr>
          <w:sz w:val="28"/>
          <w:szCs w:val="28"/>
          <w:lang w:val="uk-UA"/>
        </w:rPr>
        <w:tab/>
        <w:t xml:space="preserve">       </w:t>
      </w:r>
      <w:r w:rsidRPr="0038274A">
        <w:rPr>
          <w:sz w:val="28"/>
          <w:szCs w:val="28"/>
          <w:lang w:val="uk-UA"/>
        </w:rPr>
        <w:tab/>
      </w:r>
      <w:r w:rsidRPr="0038274A">
        <w:rPr>
          <w:sz w:val="28"/>
          <w:szCs w:val="28"/>
          <w:lang w:val="uk-UA"/>
        </w:rPr>
        <w:tab/>
        <w:t xml:space="preserve">  </w:t>
      </w:r>
      <w:r>
        <w:rPr>
          <w:sz w:val="28"/>
          <w:szCs w:val="28"/>
          <w:lang w:val="uk-UA"/>
        </w:rPr>
        <w:tab/>
      </w:r>
      <w:r>
        <w:rPr>
          <w:sz w:val="28"/>
          <w:szCs w:val="28"/>
          <w:lang w:val="uk-UA"/>
        </w:rPr>
        <w:tab/>
      </w:r>
      <w:r>
        <w:rPr>
          <w:sz w:val="28"/>
          <w:szCs w:val="28"/>
          <w:lang w:val="uk-UA"/>
        </w:rPr>
        <w:tab/>
      </w:r>
      <w:r>
        <w:rPr>
          <w:sz w:val="28"/>
          <w:szCs w:val="28"/>
          <w:lang w:val="uk-UA"/>
        </w:rPr>
        <w:tab/>
      </w:r>
      <w:r w:rsidRPr="0038274A">
        <w:rPr>
          <w:sz w:val="28"/>
          <w:szCs w:val="28"/>
          <w:lang w:val="uk-UA"/>
        </w:rPr>
        <w:t xml:space="preserve">Т.Слободян </w:t>
      </w:r>
    </w:p>
    <w:p w:rsidR="00A71A69" w:rsidRPr="00A5299E" w:rsidRDefault="00A71A69" w:rsidP="00A71A69">
      <w:pPr>
        <w:ind w:firstLine="708"/>
        <w:jc w:val="right"/>
        <w:rPr>
          <w:szCs w:val="22"/>
          <w:lang w:val="uk-UA"/>
        </w:rPr>
      </w:pPr>
    </w:p>
    <w:p w:rsidR="00A71A69" w:rsidRPr="00A5299E" w:rsidRDefault="00A71A69" w:rsidP="00A71A69">
      <w:pPr>
        <w:ind w:firstLine="708"/>
        <w:jc w:val="right"/>
        <w:rPr>
          <w:szCs w:val="22"/>
          <w:lang w:val="uk-UA"/>
        </w:rPr>
      </w:pPr>
    </w:p>
    <w:p w:rsidR="00A71A69" w:rsidRPr="00A5299E" w:rsidRDefault="00A71A69" w:rsidP="00A71A69">
      <w:pPr>
        <w:ind w:firstLine="708"/>
        <w:jc w:val="right"/>
        <w:rPr>
          <w:szCs w:val="22"/>
          <w:lang w:val="uk-UA"/>
        </w:rPr>
      </w:pPr>
    </w:p>
    <w:sectPr w:rsidR="00A71A69" w:rsidRPr="00A5299E" w:rsidSect="005F1C84">
      <w:headerReference w:type="default" r:id="rId8"/>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378" w:rsidRDefault="00B83378" w:rsidP="005F1C84">
      <w:r>
        <w:separator/>
      </w:r>
    </w:p>
  </w:endnote>
  <w:endnote w:type="continuationSeparator" w:id="0">
    <w:p w:rsidR="00B83378" w:rsidRDefault="00B83378" w:rsidP="005F1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378" w:rsidRDefault="00B83378" w:rsidP="005F1C84">
      <w:r>
        <w:separator/>
      </w:r>
    </w:p>
  </w:footnote>
  <w:footnote w:type="continuationSeparator" w:id="0">
    <w:p w:rsidR="00B83378" w:rsidRDefault="00B83378" w:rsidP="005F1C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3436789"/>
      <w:docPartObj>
        <w:docPartGallery w:val="Page Numbers (Top of Page)"/>
        <w:docPartUnique/>
      </w:docPartObj>
    </w:sdtPr>
    <w:sdtEndPr/>
    <w:sdtContent>
      <w:p w:rsidR="00C74800" w:rsidRDefault="00C74800">
        <w:pPr>
          <w:pStyle w:val="ab"/>
          <w:jc w:val="center"/>
        </w:pPr>
        <w:r>
          <w:fldChar w:fldCharType="begin"/>
        </w:r>
        <w:r>
          <w:instrText>PAGE   \* MERGEFORMAT</w:instrText>
        </w:r>
        <w:r>
          <w:fldChar w:fldCharType="separate"/>
        </w:r>
        <w:r w:rsidR="00B83378">
          <w:rPr>
            <w:noProof/>
          </w:rPr>
          <w:t>1</w:t>
        </w:r>
        <w:r>
          <w:fldChar w:fldCharType="end"/>
        </w:r>
      </w:p>
    </w:sdtContent>
  </w:sdt>
  <w:p w:rsidR="00C74800" w:rsidRDefault="00C7480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3A6E18"/>
    <w:multiLevelType w:val="multilevel"/>
    <w:tmpl w:val="0422001F"/>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A7775CC"/>
    <w:multiLevelType w:val="hybridMultilevel"/>
    <w:tmpl w:val="21A04022"/>
    <w:lvl w:ilvl="0" w:tplc="79845188">
      <w:start w:val="5"/>
      <w:numFmt w:val="bullet"/>
      <w:lvlText w:val="-"/>
      <w:lvlJc w:val="left"/>
      <w:pPr>
        <w:ind w:left="2844" w:hanging="360"/>
      </w:pPr>
      <w:rPr>
        <w:rFonts w:ascii="Times New Roman" w:eastAsia="Calibri" w:hAnsi="Times New Roman" w:cs="Times New Roman" w:hint="default"/>
        <w:color w:val="auto"/>
      </w:rPr>
    </w:lvl>
    <w:lvl w:ilvl="1" w:tplc="04220003">
      <w:start w:val="1"/>
      <w:numFmt w:val="bullet"/>
      <w:lvlText w:val="o"/>
      <w:lvlJc w:val="left"/>
      <w:pPr>
        <w:ind w:left="3564" w:hanging="360"/>
      </w:pPr>
      <w:rPr>
        <w:rFonts w:ascii="Courier New" w:hAnsi="Courier New" w:cs="Courier New" w:hint="default"/>
      </w:rPr>
    </w:lvl>
    <w:lvl w:ilvl="2" w:tplc="04220005" w:tentative="1">
      <w:start w:val="1"/>
      <w:numFmt w:val="bullet"/>
      <w:lvlText w:val=""/>
      <w:lvlJc w:val="left"/>
      <w:pPr>
        <w:ind w:left="4284" w:hanging="360"/>
      </w:pPr>
      <w:rPr>
        <w:rFonts w:ascii="Wingdings" w:hAnsi="Wingdings" w:hint="default"/>
      </w:rPr>
    </w:lvl>
    <w:lvl w:ilvl="3" w:tplc="04220001" w:tentative="1">
      <w:start w:val="1"/>
      <w:numFmt w:val="bullet"/>
      <w:lvlText w:val=""/>
      <w:lvlJc w:val="left"/>
      <w:pPr>
        <w:ind w:left="5004" w:hanging="360"/>
      </w:pPr>
      <w:rPr>
        <w:rFonts w:ascii="Symbol" w:hAnsi="Symbol" w:hint="default"/>
      </w:rPr>
    </w:lvl>
    <w:lvl w:ilvl="4" w:tplc="04220003" w:tentative="1">
      <w:start w:val="1"/>
      <w:numFmt w:val="bullet"/>
      <w:lvlText w:val="o"/>
      <w:lvlJc w:val="left"/>
      <w:pPr>
        <w:ind w:left="5724" w:hanging="360"/>
      </w:pPr>
      <w:rPr>
        <w:rFonts w:ascii="Courier New" w:hAnsi="Courier New" w:cs="Courier New" w:hint="default"/>
      </w:rPr>
    </w:lvl>
    <w:lvl w:ilvl="5" w:tplc="04220005" w:tentative="1">
      <w:start w:val="1"/>
      <w:numFmt w:val="bullet"/>
      <w:lvlText w:val=""/>
      <w:lvlJc w:val="left"/>
      <w:pPr>
        <w:ind w:left="6444" w:hanging="360"/>
      </w:pPr>
      <w:rPr>
        <w:rFonts w:ascii="Wingdings" w:hAnsi="Wingdings" w:hint="default"/>
      </w:rPr>
    </w:lvl>
    <w:lvl w:ilvl="6" w:tplc="04220001" w:tentative="1">
      <w:start w:val="1"/>
      <w:numFmt w:val="bullet"/>
      <w:lvlText w:val=""/>
      <w:lvlJc w:val="left"/>
      <w:pPr>
        <w:ind w:left="7164" w:hanging="360"/>
      </w:pPr>
      <w:rPr>
        <w:rFonts w:ascii="Symbol" w:hAnsi="Symbol" w:hint="default"/>
      </w:rPr>
    </w:lvl>
    <w:lvl w:ilvl="7" w:tplc="04220003" w:tentative="1">
      <w:start w:val="1"/>
      <w:numFmt w:val="bullet"/>
      <w:lvlText w:val="o"/>
      <w:lvlJc w:val="left"/>
      <w:pPr>
        <w:ind w:left="7884" w:hanging="360"/>
      </w:pPr>
      <w:rPr>
        <w:rFonts w:ascii="Courier New" w:hAnsi="Courier New" w:cs="Courier New" w:hint="default"/>
      </w:rPr>
    </w:lvl>
    <w:lvl w:ilvl="8" w:tplc="04220005" w:tentative="1">
      <w:start w:val="1"/>
      <w:numFmt w:val="bullet"/>
      <w:lvlText w:val=""/>
      <w:lvlJc w:val="left"/>
      <w:pPr>
        <w:ind w:left="8604" w:hanging="360"/>
      </w:pPr>
      <w:rPr>
        <w:rFonts w:ascii="Wingdings" w:hAnsi="Wingdings" w:hint="default"/>
      </w:rPr>
    </w:lvl>
  </w:abstractNum>
  <w:abstractNum w:abstractNumId="2" w15:restartNumberingAfterBreak="0">
    <w:nsid w:val="33F14FED"/>
    <w:multiLevelType w:val="hybridMultilevel"/>
    <w:tmpl w:val="765E5D0E"/>
    <w:lvl w:ilvl="0" w:tplc="645C8720">
      <w:start w:val="32"/>
      <w:numFmt w:val="bullet"/>
      <w:lvlText w:val="-"/>
      <w:lvlJc w:val="left"/>
      <w:pPr>
        <w:ind w:left="720" w:hanging="360"/>
      </w:pPr>
      <w:rPr>
        <w:rFonts w:ascii="Times New Roman" w:eastAsia="Calibri"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07C"/>
    <w:rsid w:val="000D3FEA"/>
    <w:rsid w:val="000E3E53"/>
    <w:rsid w:val="00137B86"/>
    <w:rsid w:val="002302C6"/>
    <w:rsid w:val="002D192D"/>
    <w:rsid w:val="003123D2"/>
    <w:rsid w:val="00316012"/>
    <w:rsid w:val="00322373"/>
    <w:rsid w:val="00362304"/>
    <w:rsid w:val="003B7073"/>
    <w:rsid w:val="004149A9"/>
    <w:rsid w:val="0047133B"/>
    <w:rsid w:val="00473211"/>
    <w:rsid w:val="004A68BB"/>
    <w:rsid w:val="004D50AF"/>
    <w:rsid w:val="005335FF"/>
    <w:rsid w:val="00554E9A"/>
    <w:rsid w:val="00572A1C"/>
    <w:rsid w:val="00576F48"/>
    <w:rsid w:val="005E0FDD"/>
    <w:rsid w:val="005F1C84"/>
    <w:rsid w:val="00637249"/>
    <w:rsid w:val="007933C0"/>
    <w:rsid w:val="00966818"/>
    <w:rsid w:val="00A1539A"/>
    <w:rsid w:val="00A16EB4"/>
    <w:rsid w:val="00A5299E"/>
    <w:rsid w:val="00A71794"/>
    <w:rsid w:val="00A71A69"/>
    <w:rsid w:val="00A94DD2"/>
    <w:rsid w:val="00B01E59"/>
    <w:rsid w:val="00B12B8C"/>
    <w:rsid w:val="00B83378"/>
    <w:rsid w:val="00BA0C42"/>
    <w:rsid w:val="00C22969"/>
    <w:rsid w:val="00C74800"/>
    <w:rsid w:val="00C8762B"/>
    <w:rsid w:val="00CD4B3C"/>
    <w:rsid w:val="00D57556"/>
    <w:rsid w:val="00E81606"/>
    <w:rsid w:val="00E906D4"/>
    <w:rsid w:val="00F329B1"/>
    <w:rsid w:val="00F47A18"/>
    <w:rsid w:val="00F8307C"/>
    <w:rsid w:val="00FC2E90"/>
    <w:rsid w:val="00FC59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9C562B-E6B2-452A-A8B4-564600E63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A6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A71A69"/>
  </w:style>
  <w:style w:type="paragraph" w:styleId="HTML">
    <w:name w:val="HTML Preformatted"/>
    <w:basedOn w:val="a"/>
    <w:link w:val="HTML0"/>
    <w:uiPriority w:val="99"/>
    <w:rsid w:val="00A71A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A71A69"/>
    <w:rPr>
      <w:rFonts w:ascii="Courier New" w:eastAsia="Times New Roman" w:hAnsi="Courier New" w:cs="Times New Roman"/>
      <w:sz w:val="20"/>
      <w:szCs w:val="20"/>
      <w:lang w:val="ru-RU" w:eastAsia="ru-RU"/>
    </w:rPr>
  </w:style>
  <w:style w:type="paragraph" w:styleId="a3">
    <w:name w:val="No Spacing"/>
    <w:uiPriority w:val="99"/>
    <w:qFormat/>
    <w:rsid w:val="00A71A69"/>
    <w:pPr>
      <w:spacing w:after="0" w:line="240" w:lineRule="auto"/>
    </w:pPr>
    <w:rPr>
      <w:rFonts w:ascii="Calibri" w:eastAsia="Calibri" w:hAnsi="Calibri" w:cs="Times New Roman"/>
      <w:sz w:val="20"/>
      <w:szCs w:val="20"/>
      <w:lang w:eastAsia="uk-UA"/>
    </w:rPr>
  </w:style>
  <w:style w:type="paragraph" w:customStyle="1" w:styleId="rvps167">
    <w:name w:val="rvps167"/>
    <w:basedOn w:val="a"/>
    <w:rsid w:val="00A71A69"/>
    <w:pPr>
      <w:spacing w:before="100" w:beforeAutospacing="1" w:after="100" w:afterAutospacing="1"/>
    </w:pPr>
    <w:rPr>
      <w:lang w:val="uk-UA" w:eastAsia="uk-UA"/>
    </w:rPr>
  </w:style>
  <w:style w:type="character" w:customStyle="1" w:styleId="rvts7">
    <w:name w:val="rvts7"/>
    <w:basedOn w:val="a0"/>
    <w:rsid w:val="00A71A69"/>
  </w:style>
  <w:style w:type="paragraph" w:customStyle="1" w:styleId="rvps168">
    <w:name w:val="rvps168"/>
    <w:basedOn w:val="a"/>
    <w:rsid w:val="00A71A69"/>
    <w:pPr>
      <w:spacing w:before="100" w:beforeAutospacing="1" w:after="100" w:afterAutospacing="1"/>
    </w:pPr>
    <w:rPr>
      <w:lang w:val="uk-UA" w:eastAsia="uk-UA"/>
    </w:rPr>
  </w:style>
  <w:style w:type="paragraph" w:customStyle="1" w:styleId="rvps172">
    <w:name w:val="rvps172"/>
    <w:basedOn w:val="a"/>
    <w:rsid w:val="00A71A69"/>
    <w:pPr>
      <w:spacing w:before="100" w:beforeAutospacing="1" w:after="100" w:afterAutospacing="1"/>
    </w:pPr>
    <w:rPr>
      <w:lang w:val="uk-UA" w:eastAsia="uk-UA"/>
    </w:rPr>
  </w:style>
  <w:style w:type="character" w:customStyle="1" w:styleId="rvts9">
    <w:name w:val="rvts9"/>
    <w:basedOn w:val="a0"/>
    <w:rsid w:val="00A71A69"/>
  </w:style>
  <w:style w:type="paragraph" w:customStyle="1" w:styleId="rvps173">
    <w:name w:val="rvps173"/>
    <w:basedOn w:val="a"/>
    <w:rsid w:val="00A71A69"/>
    <w:pPr>
      <w:spacing w:before="100" w:beforeAutospacing="1" w:after="100" w:afterAutospacing="1"/>
    </w:pPr>
    <w:rPr>
      <w:lang w:val="uk-UA" w:eastAsia="uk-UA"/>
    </w:rPr>
  </w:style>
  <w:style w:type="paragraph" w:customStyle="1" w:styleId="rvps174">
    <w:name w:val="rvps174"/>
    <w:basedOn w:val="a"/>
    <w:rsid w:val="00A71A69"/>
    <w:pPr>
      <w:spacing w:before="100" w:beforeAutospacing="1" w:after="100" w:afterAutospacing="1"/>
    </w:pPr>
    <w:rPr>
      <w:lang w:val="uk-UA" w:eastAsia="uk-UA"/>
    </w:rPr>
  </w:style>
  <w:style w:type="character" w:customStyle="1" w:styleId="rvts12">
    <w:name w:val="rvts12"/>
    <w:basedOn w:val="a0"/>
    <w:rsid w:val="00A71A69"/>
  </w:style>
  <w:style w:type="paragraph" w:customStyle="1" w:styleId="rvps93">
    <w:name w:val="rvps93"/>
    <w:basedOn w:val="a"/>
    <w:rsid w:val="00A71A69"/>
    <w:pPr>
      <w:spacing w:before="100" w:beforeAutospacing="1" w:after="100" w:afterAutospacing="1"/>
    </w:pPr>
    <w:rPr>
      <w:lang w:val="uk-UA" w:eastAsia="uk-UA"/>
    </w:rPr>
  </w:style>
  <w:style w:type="character" w:customStyle="1" w:styleId="a4">
    <w:name w:val="Текст выноски Знак"/>
    <w:basedOn w:val="a0"/>
    <w:link w:val="a5"/>
    <w:uiPriority w:val="99"/>
    <w:semiHidden/>
    <w:rsid w:val="00A71A69"/>
    <w:rPr>
      <w:rFonts w:ascii="Tahoma" w:eastAsia="Times New Roman" w:hAnsi="Tahoma" w:cs="Tahoma"/>
      <w:sz w:val="16"/>
      <w:szCs w:val="16"/>
      <w:lang w:val="ru-RU" w:eastAsia="ru-RU"/>
    </w:rPr>
  </w:style>
  <w:style w:type="paragraph" w:styleId="a5">
    <w:name w:val="Balloon Text"/>
    <w:basedOn w:val="a"/>
    <w:link w:val="a4"/>
    <w:uiPriority w:val="99"/>
    <w:semiHidden/>
    <w:unhideWhenUsed/>
    <w:rsid w:val="00A71A69"/>
    <w:rPr>
      <w:rFonts w:ascii="Tahoma" w:hAnsi="Tahoma" w:cs="Tahoma"/>
      <w:sz w:val="16"/>
      <w:szCs w:val="16"/>
    </w:rPr>
  </w:style>
  <w:style w:type="character" w:customStyle="1" w:styleId="1">
    <w:name w:val="Текст выноски Знак1"/>
    <w:basedOn w:val="a0"/>
    <w:uiPriority w:val="99"/>
    <w:semiHidden/>
    <w:rsid w:val="00A71A69"/>
    <w:rPr>
      <w:rFonts w:ascii="Tahoma" w:eastAsia="Times New Roman" w:hAnsi="Tahoma" w:cs="Tahoma"/>
      <w:sz w:val="16"/>
      <w:szCs w:val="16"/>
      <w:lang w:val="ru-RU" w:eastAsia="ru-RU"/>
    </w:rPr>
  </w:style>
  <w:style w:type="paragraph" w:styleId="a6">
    <w:name w:val="List Paragraph"/>
    <w:basedOn w:val="a"/>
    <w:uiPriority w:val="34"/>
    <w:qFormat/>
    <w:rsid w:val="00A71A69"/>
    <w:pPr>
      <w:ind w:left="720"/>
      <w:contextualSpacing/>
    </w:pPr>
  </w:style>
  <w:style w:type="paragraph" w:customStyle="1" w:styleId="rvps7">
    <w:name w:val="rvps7"/>
    <w:basedOn w:val="a"/>
    <w:rsid w:val="00A71A69"/>
    <w:pPr>
      <w:spacing w:before="100" w:beforeAutospacing="1" w:after="100" w:afterAutospacing="1"/>
    </w:pPr>
    <w:rPr>
      <w:lang w:val="uk-UA" w:eastAsia="uk-UA"/>
    </w:rPr>
  </w:style>
  <w:style w:type="table" w:styleId="a7">
    <w:name w:val="Table Grid"/>
    <w:basedOn w:val="a1"/>
    <w:uiPriority w:val="59"/>
    <w:rsid w:val="00A71A69"/>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71A69"/>
    <w:pPr>
      <w:spacing w:before="100" w:beforeAutospacing="1" w:after="100" w:afterAutospacing="1"/>
    </w:pPr>
  </w:style>
  <w:style w:type="character" w:customStyle="1" w:styleId="rvts10">
    <w:name w:val="rvts10"/>
    <w:basedOn w:val="a0"/>
    <w:rsid w:val="00A71A69"/>
  </w:style>
  <w:style w:type="paragraph" w:styleId="a8">
    <w:name w:val="Body Text Indent"/>
    <w:basedOn w:val="a"/>
    <w:link w:val="a9"/>
    <w:rsid w:val="00A71A69"/>
    <w:pPr>
      <w:spacing w:before="40" w:after="40"/>
      <w:ind w:firstLine="567"/>
      <w:jc w:val="both"/>
    </w:pPr>
    <w:rPr>
      <w:sz w:val="28"/>
      <w:szCs w:val="20"/>
      <w:lang w:val="uk-UA"/>
    </w:rPr>
  </w:style>
  <w:style w:type="character" w:customStyle="1" w:styleId="a9">
    <w:name w:val="Основной текст с отступом Знак"/>
    <w:basedOn w:val="a0"/>
    <w:link w:val="a8"/>
    <w:rsid w:val="00A71A69"/>
    <w:rPr>
      <w:rFonts w:ascii="Times New Roman" w:eastAsia="Times New Roman" w:hAnsi="Times New Roman" w:cs="Times New Roman"/>
      <w:sz w:val="28"/>
      <w:szCs w:val="20"/>
      <w:lang w:eastAsia="ru-RU"/>
    </w:rPr>
  </w:style>
  <w:style w:type="character" w:styleId="aa">
    <w:name w:val="line number"/>
    <w:basedOn w:val="a0"/>
    <w:uiPriority w:val="99"/>
    <w:semiHidden/>
    <w:unhideWhenUsed/>
    <w:rsid w:val="005F1C84"/>
  </w:style>
  <w:style w:type="paragraph" w:styleId="ab">
    <w:name w:val="header"/>
    <w:basedOn w:val="a"/>
    <w:link w:val="ac"/>
    <w:uiPriority w:val="99"/>
    <w:unhideWhenUsed/>
    <w:rsid w:val="005F1C84"/>
    <w:pPr>
      <w:tabs>
        <w:tab w:val="center" w:pos="4819"/>
        <w:tab w:val="right" w:pos="9639"/>
      </w:tabs>
    </w:pPr>
  </w:style>
  <w:style w:type="character" w:customStyle="1" w:styleId="ac">
    <w:name w:val="Верхний колонтитул Знак"/>
    <w:basedOn w:val="a0"/>
    <w:link w:val="ab"/>
    <w:uiPriority w:val="99"/>
    <w:rsid w:val="005F1C84"/>
    <w:rPr>
      <w:rFonts w:ascii="Times New Roman" w:eastAsia="Times New Roman" w:hAnsi="Times New Roman" w:cs="Times New Roman"/>
      <w:sz w:val="24"/>
      <w:szCs w:val="24"/>
      <w:lang w:val="ru-RU" w:eastAsia="ru-RU"/>
    </w:rPr>
  </w:style>
  <w:style w:type="paragraph" w:styleId="ad">
    <w:name w:val="footer"/>
    <w:basedOn w:val="a"/>
    <w:link w:val="ae"/>
    <w:uiPriority w:val="99"/>
    <w:unhideWhenUsed/>
    <w:rsid w:val="005F1C84"/>
    <w:pPr>
      <w:tabs>
        <w:tab w:val="center" w:pos="4819"/>
        <w:tab w:val="right" w:pos="9639"/>
      </w:tabs>
    </w:pPr>
  </w:style>
  <w:style w:type="character" w:customStyle="1" w:styleId="ae">
    <w:name w:val="Нижний колонтитул Знак"/>
    <w:basedOn w:val="a0"/>
    <w:link w:val="ad"/>
    <w:uiPriority w:val="99"/>
    <w:rsid w:val="005F1C84"/>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E4FBF-C5B9-42F9-A913-5AF09BAC8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37991</Words>
  <Characters>21656</Characters>
  <Application>Microsoft Office Word</Application>
  <DocSecurity>0</DocSecurity>
  <Lines>180</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3</cp:revision>
  <cp:lastPrinted>2021-05-06T14:50:00Z</cp:lastPrinted>
  <dcterms:created xsi:type="dcterms:W3CDTF">2021-05-07T07:58:00Z</dcterms:created>
  <dcterms:modified xsi:type="dcterms:W3CDTF">2021-05-07T07:58:00Z</dcterms:modified>
</cp:coreProperties>
</file>