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DC9" w:rsidRDefault="00A81DC9" w:rsidP="00A81D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Додаток 3 </w:t>
      </w:r>
    </w:p>
    <w:p w:rsidR="00A81DC9" w:rsidRDefault="00A81DC9" w:rsidP="00A81DC9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виконавчого</w:t>
      </w:r>
    </w:p>
    <w:p w:rsidR="00A81DC9" w:rsidRDefault="00A81DC9" w:rsidP="00A81DC9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:rsidR="00A81DC9" w:rsidRDefault="00A81DC9" w:rsidP="00A81DC9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від _____________№_____</w:t>
      </w:r>
    </w:p>
    <w:p w:rsidR="00A81DC9" w:rsidRDefault="00A81DC9" w:rsidP="00A81DC9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  <w:t>Положення</w:t>
      </w:r>
    </w:p>
    <w:p w:rsidR="00A81DC9" w:rsidRDefault="00A81DC9" w:rsidP="00A81DC9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  <w:t xml:space="preserve">про проведення дитячого фотоконкурсу </w:t>
      </w:r>
    </w:p>
    <w:p w:rsidR="00A81DC9" w:rsidRDefault="00A81DC9" w:rsidP="00A81DC9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  <w:t>"Я дитина міста Франкового!"</w:t>
      </w:r>
    </w:p>
    <w:p w:rsidR="00A81DC9" w:rsidRDefault="00A81DC9" w:rsidP="00A81DC9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>1. Загальні положення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1.1. Положення про проведення фотоконкурсу «</w:t>
      </w:r>
      <w:r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  <w:t>Я дитина міста Франкового</w:t>
      </w: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» з нагоди Дня м. Івано-Франківська (далі – Положення) визначає організаційні та фінансові засади проведення конкурсу в </w:t>
      </w:r>
      <w:proofErr w:type="spellStart"/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м.Івано</w:t>
      </w:r>
      <w:proofErr w:type="spellEnd"/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-Франківську, його мету, умови участі, вимоги до робіт учасників, етапи проведення.</w:t>
      </w:r>
    </w:p>
    <w:p w:rsidR="00A81DC9" w:rsidRDefault="00A81DC9" w:rsidP="00A81DC9">
      <w:pPr>
        <w:pStyle w:val="a4"/>
        <w:numPr>
          <w:ilvl w:val="1"/>
          <w:numId w:val="1"/>
        </w:numPr>
        <w:shd w:val="clear" w:color="auto" w:fill="FDFDFD"/>
        <w:spacing w:after="0" w:line="240" w:lineRule="auto"/>
        <w:ind w:left="0" w:firstLine="0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Під час проведення фотоконкурсу обробка персональних даних учасників здійснюється з урахуванням вимог Закону України «Про захист персональних даних».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>2. Мета фотоконкурсу: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Метою фотоконкурсу «</w:t>
      </w:r>
      <w:r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  <w:t>Я дитина міста Франкового</w:t>
      </w: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» (надалі – фотоконкурс) є стимулювання творчої, пізнавальної активності дітей  міста та їхніх захоплень через фотомистецтво, розвиток майстерності фотографування, надання можливості кожному учаснику відчути радість досягнення успіху, удосконалення навичок фотографування.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 xml:space="preserve">3. Строки проведення: 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Конкурс  проводиться в період з 19.04.2021 року до 11.05.2021 року. Прийом конкурсних робіт здійснюється до 05.05.2021 року до 17.00 год. 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val="ru-RU" w:eastAsia="uk-UA"/>
        </w:rPr>
        <w:t>4.</w:t>
      </w: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 xml:space="preserve"> Організатори і організаційний комітет конкурсу: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Організатором фотоконкурсу є Служба у справах дітей виконавчого комітету Івано-Франківської міської ради.</w:t>
      </w: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 xml:space="preserve"> </w:t>
      </w: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Організаційний комітет - журі здійснює підготовку та проведення фотоконкурсу.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val="ru-RU" w:eastAsia="uk-UA"/>
        </w:rPr>
        <w:t xml:space="preserve">5. </w:t>
      </w: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>Учасники фотоконкурсу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Для участі у фотоконкурсі запрошуються діти м. Івано-Франківська віком  до 17 років.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 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val="ru-RU" w:eastAsia="uk-UA"/>
        </w:rPr>
        <w:t>6</w:t>
      </w: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.</w:t>
      </w: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>Умови та вимоги фотоконкурсу: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6.1.Учасник фотоконкурсу може подати не більше 5 фотографій у вигляді електронних файлів (з телефона, чи цифрового фотоапарата) </w:t>
      </w:r>
    </w:p>
    <w:p w:rsidR="00A81DC9" w:rsidRDefault="00A81DC9" w:rsidP="00A81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Фотографії подаються в електронній формі на електронну адресу Служби у справах дітей</w:t>
      </w:r>
      <w:r>
        <w:rPr>
          <w:rFonts w:ascii="Conv_Rubik-Regular" w:eastAsia="Times New Roman" w:hAnsi="Conv_Rubik-Regular" w:cs="Times New Roman"/>
          <w:sz w:val="28"/>
          <w:szCs w:val="28"/>
          <w:lang w:eastAsia="uk-UA"/>
        </w:rPr>
        <w:t xml:space="preserve">: </w:t>
      </w:r>
      <w:hyperlink r:id="rId5" w:history="1">
        <w:r>
          <w:rPr>
            <w:rStyle w:val="a3"/>
            <w:rFonts w:ascii="Conv_Rubik-Regular" w:eastAsia="Times New Roman" w:hAnsi="Conv_Rubik-Regular" w:cs="Times New Roman"/>
            <w:sz w:val="28"/>
            <w:szCs w:val="28"/>
            <w:lang w:val="en-US" w:eastAsia="uk-UA"/>
          </w:rPr>
          <w:t>ssn</w:t>
        </w:r>
        <w:r>
          <w:rPr>
            <w:rStyle w:val="a3"/>
            <w:rFonts w:ascii="Conv_Rubik-Regular" w:eastAsia="Times New Roman" w:hAnsi="Conv_Rubik-Regular" w:cs="Times New Roman"/>
            <w:sz w:val="28"/>
            <w:szCs w:val="28"/>
            <w:lang w:val="ru-RU" w:eastAsia="uk-UA"/>
          </w:rPr>
          <w:t>1.</w:t>
        </w:r>
        <w:r>
          <w:rPr>
            <w:rStyle w:val="a3"/>
            <w:rFonts w:ascii="Conv_Rubik-Regular" w:eastAsia="Times New Roman" w:hAnsi="Conv_Rubik-Regular" w:cs="Times New Roman"/>
            <w:sz w:val="28"/>
            <w:szCs w:val="28"/>
            <w:lang w:val="en-US" w:eastAsia="uk-UA"/>
          </w:rPr>
          <w:t>mvk</w:t>
        </w:r>
        <w:r>
          <w:rPr>
            <w:rStyle w:val="a3"/>
            <w:rFonts w:ascii="Conv_Rubik-Regular" w:eastAsia="Times New Roman" w:hAnsi="Conv_Rubik-Regular" w:cs="Times New Roman"/>
            <w:sz w:val="28"/>
            <w:szCs w:val="28"/>
            <w:lang w:val="ru-RU" w:eastAsia="uk-UA"/>
          </w:rPr>
          <w:t>.</w:t>
        </w:r>
        <w:r>
          <w:rPr>
            <w:rStyle w:val="a3"/>
            <w:rFonts w:ascii="Conv_Rubik-Regular" w:eastAsia="Times New Roman" w:hAnsi="Conv_Rubik-Regular" w:cs="Times New Roman"/>
            <w:sz w:val="28"/>
            <w:szCs w:val="28"/>
            <w:lang w:val="en-US" w:eastAsia="uk-UA"/>
          </w:rPr>
          <w:t>if</w:t>
        </w:r>
        <w:r>
          <w:rPr>
            <w:rStyle w:val="a3"/>
            <w:rFonts w:ascii="Conv_Rubik-Regular" w:eastAsia="Times New Roman" w:hAnsi="Conv_Rubik-Regular" w:cs="Times New Roman"/>
            <w:sz w:val="28"/>
            <w:szCs w:val="28"/>
            <w:lang w:val="ru-RU" w:eastAsia="uk-UA"/>
          </w:rPr>
          <w:t>@</w:t>
        </w:r>
        <w:r>
          <w:rPr>
            <w:rStyle w:val="a3"/>
            <w:rFonts w:ascii="Conv_Rubik-Regular" w:eastAsia="Times New Roman" w:hAnsi="Conv_Rubik-Regular" w:cs="Times New Roman"/>
            <w:sz w:val="28"/>
            <w:szCs w:val="28"/>
            <w:lang w:val="en-US" w:eastAsia="uk-UA"/>
          </w:rPr>
          <w:t>gmail</w:t>
        </w:r>
        <w:r>
          <w:rPr>
            <w:rStyle w:val="a3"/>
            <w:rFonts w:ascii="Conv_Rubik-Regular" w:eastAsia="Times New Roman" w:hAnsi="Conv_Rubik-Regular" w:cs="Times New Roman"/>
            <w:sz w:val="28"/>
            <w:szCs w:val="28"/>
            <w:lang w:val="ru-RU" w:eastAsia="uk-UA"/>
          </w:rPr>
          <w:t>.</w:t>
        </w:r>
        <w:r>
          <w:rPr>
            <w:rStyle w:val="a3"/>
            <w:rFonts w:ascii="Conv_Rubik-Regular" w:eastAsia="Times New Roman" w:hAnsi="Conv_Rubik-Regular" w:cs="Times New Roman"/>
            <w:sz w:val="28"/>
            <w:szCs w:val="28"/>
            <w:lang w:val="en-US" w:eastAsia="uk-UA"/>
          </w:rPr>
          <w:t>com</w:t>
        </w:r>
      </w:hyperlink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 або  на </w:t>
      </w:r>
      <w:proofErr w:type="spellStart"/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флешносії</w:t>
      </w:r>
      <w:proofErr w:type="spellEnd"/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 в Службу у справах дітей за адресою: м. Івано-Франківськ, вул. Грушевського, 21, </w:t>
      </w:r>
      <w:proofErr w:type="spellStart"/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каб</w:t>
      </w:r>
      <w:proofErr w:type="spellEnd"/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. 815 та  на 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торінку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Фейсбук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 «Служба дітей ІФ».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lastRenderedPageBreak/>
        <w:t xml:space="preserve"> 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6.2.До фотографій в електронному вигляді додається лист-заявка (додаток 2 до Положення).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6.3. Фото повинні бути креативні та цікаві. Автори фотографій несуть відповідальність за зміст представлених на конкурс робіт. 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6.4.Роботи, представлені на фотоконкурс, не редагуються та не рецензуються. 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6.5.Роботи, що не відповідають умовам конкурсу, не розглядаються. 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>7. Етапи та основні тематичні розділи фотоконкурсу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7.1.Фотоконкурс передбачає наступні етапи: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І етап.  </w:t>
      </w:r>
      <w:r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  <w:t>Оголошення конкурсу. </w:t>
      </w: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Конкурс анонсується повідомленням у засобах масової інформації, на сторінці у соціальній мережі «</w:t>
      </w:r>
      <w:proofErr w:type="spellStart"/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Фейсбук</w:t>
      </w:r>
      <w:proofErr w:type="spellEnd"/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» «Служба дітей ІФ»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ІІ етап.</w:t>
      </w:r>
      <w:r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  <w:t> Організація та проведення збору фотографій учасників.</w:t>
      </w: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 Прийом робіт триватиме з 19 квітня  2021 року до 5 травня 2021 року.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ІІІ етап. </w:t>
      </w:r>
      <w:r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  <w:t>Робота організаційного комітету - журі фотоконкурсу. 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6 травня  2021 року організаційний комітет - журі відбирає фотороботи для визначення переможців фотоконкурсу.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ІV етап.  </w:t>
      </w:r>
      <w:r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  <w:t> Оголошення переможців.</w:t>
      </w: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 11.05.2021 року на церемонії нагородження оголошуються переможці фотоконкурсу, проводиться вручення подарунків.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val="ru-RU"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>8.</w:t>
      </w: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val="ru-RU" w:eastAsia="uk-UA"/>
        </w:rPr>
        <w:t xml:space="preserve"> </w:t>
      </w: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>Журі конкурсу</w:t>
      </w: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val="ru-RU" w:eastAsia="uk-UA"/>
        </w:rPr>
        <w:t>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8.1.Для оцінки конкурсних робіт у фінальному  турі утворюється журі, до складу</w:t>
      </w:r>
      <w:r>
        <w:rPr>
          <w:rFonts w:ascii="Conv_Rubik-Regular" w:eastAsia="Times New Roman" w:hAnsi="Conv_Rubik-Regular" w:cs="Times New Roman"/>
          <w:color w:val="252B33"/>
          <w:sz w:val="28"/>
          <w:szCs w:val="28"/>
          <w:lang w:val="ru-RU" w:eastAsia="uk-UA"/>
        </w:rPr>
        <w:t xml:space="preserve"> </w:t>
      </w: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якого залучаються представники організаторів Фотоконкурсу та фахівці. 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8.2.Персональний склад журі затверджує заступник міського голови за поданням організаторів Фотоконкурсу.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>9. Підведення підсумків конкурсу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9.1.За результатами фотоконкурсу журі визначає переможців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І, ІІ та ІІІ місця),</w:t>
      </w: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 які  отримають дипломи та подарунки;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9.2. Всі інші учасники фотоконкурсу отримають подарунки.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>10. Фінансування конкурсу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Фінансування здійснюється за рахунок коштів бюджету Івано-Франківської міської територіальної громади, а також залучених, незаборонених законодавством коштів.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>11. Прикінцеві положення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11.1.Організатори фотоконкурсу за згодою автора можуть використовувати фотографії при проведенні подальших виставок, підготовці та виданні інформаційних матеріалів про місто, публікацій, у соціальній рекламі, на офіційному сайті  тощо.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11.2.Підсумки фотоконкурсу будуть опубліковані на сторінці у соціальній мережі «</w:t>
      </w:r>
      <w:proofErr w:type="spellStart"/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Фейсбук</w:t>
      </w:r>
      <w:proofErr w:type="spellEnd"/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» «Служба дітей ІФ».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val="ru-RU" w:eastAsia="uk-UA"/>
        </w:rPr>
      </w:pP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val="ru-RU" w:eastAsia="uk-UA"/>
        </w:rPr>
        <w:t xml:space="preserve">12. </w:t>
      </w: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eastAsia="uk-UA"/>
        </w:rPr>
        <w:t>Особливі  умови</w:t>
      </w:r>
      <w:r>
        <w:rPr>
          <w:rFonts w:ascii="Conv_Rubik-Regular" w:eastAsia="Times New Roman" w:hAnsi="Conv_Rubik-Regular" w:cs="Times New Roman"/>
          <w:b/>
          <w:color w:val="252B33"/>
          <w:sz w:val="28"/>
          <w:szCs w:val="28"/>
          <w:lang w:val="ru-RU" w:eastAsia="uk-UA"/>
        </w:rPr>
        <w:t>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12.1.Розміщення особистих даних учасників, включаючи фото та відео матеріали, здійснюється на майданчиках партнерів на розгляд організаторів Конкурсу.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12.2.Організатори Конкурсу залишають за собою право змінювати Положення.</w:t>
      </w:r>
    </w:p>
    <w:p w:rsidR="00A81DC9" w:rsidRDefault="00A81DC9" w:rsidP="00A81DC9">
      <w:pPr>
        <w:spacing w:after="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                 </w:t>
      </w:r>
    </w:p>
    <w:p w:rsidR="00A81DC9" w:rsidRDefault="00A81DC9" w:rsidP="00A81DC9">
      <w:pPr>
        <w:shd w:val="clear" w:color="auto" w:fill="FDFDFD"/>
        <w:spacing w:after="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Лист-заявка на участь у фотоконкурсі</w:t>
      </w:r>
    </w:p>
    <w:p w:rsidR="00A81DC9" w:rsidRDefault="00A81DC9" w:rsidP="00A81DC9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b/>
          <w:bCs/>
          <w:color w:val="252B33"/>
          <w:sz w:val="28"/>
          <w:szCs w:val="28"/>
          <w:lang w:eastAsia="uk-UA"/>
        </w:rPr>
        <w:t>«Я дитина міста Франкового!»</w:t>
      </w:r>
    </w:p>
    <w:p w:rsidR="00A81DC9" w:rsidRDefault="00A81DC9" w:rsidP="00A81DC9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150" w:line="240" w:lineRule="auto"/>
        <w:jc w:val="center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Заявка заповнюється в електронному вигляді і надсилається разом із фотографіями.</w:t>
      </w:r>
    </w:p>
    <w:p w:rsidR="00A81DC9" w:rsidRDefault="00A81DC9" w:rsidP="00A81DC9">
      <w:pPr>
        <w:shd w:val="clear" w:color="auto" w:fill="FDFDFD"/>
        <w:spacing w:after="150" w:line="240" w:lineRule="auto"/>
        <w:jc w:val="center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Перед заповненням заявки уважно ознайомтесь з умовами конкурсу та вимогами до заповнення заявки.</w:t>
      </w:r>
    </w:p>
    <w:p w:rsidR="00A81DC9" w:rsidRDefault="00A81DC9" w:rsidP="00A81DC9">
      <w:pPr>
        <w:shd w:val="clear" w:color="auto" w:fill="FDFDFD"/>
        <w:spacing w:after="150" w:line="240" w:lineRule="auto"/>
        <w:jc w:val="center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DFDFD"/>
        <w:tblLook w:val="04A0" w:firstRow="1" w:lastRow="0" w:firstColumn="1" w:lastColumn="0" w:noHBand="0" w:noVBand="1"/>
      </w:tblPr>
      <w:tblGrid>
        <w:gridCol w:w="4582"/>
        <w:gridCol w:w="4766"/>
      </w:tblGrid>
      <w:tr w:rsidR="00A81DC9" w:rsidTr="00A81DC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Прізвище, ім’я, по батькові учасника</w:t>
            </w:r>
          </w:p>
        </w:tc>
        <w:tc>
          <w:tcPr>
            <w:tcW w:w="47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 </w:t>
            </w:r>
          </w:p>
        </w:tc>
      </w:tr>
      <w:tr w:rsidR="00A81DC9" w:rsidTr="00A81DC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Дата народження</w:t>
            </w:r>
          </w:p>
        </w:tc>
        <w:tc>
          <w:tcPr>
            <w:tcW w:w="47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 </w:t>
            </w:r>
          </w:p>
        </w:tc>
      </w:tr>
      <w:tr w:rsidR="00A81DC9" w:rsidTr="00A81DC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15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Адреса проживання</w:t>
            </w:r>
          </w:p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(за бажанням)</w:t>
            </w:r>
          </w:p>
        </w:tc>
        <w:tc>
          <w:tcPr>
            <w:tcW w:w="47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 </w:t>
            </w:r>
          </w:p>
        </w:tc>
      </w:tr>
      <w:tr w:rsidR="00A81DC9" w:rsidTr="00A81DC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Телефон/факс</w:t>
            </w:r>
          </w:p>
        </w:tc>
        <w:tc>
          <w:tcPr>
            <w:tcW w:w="47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 </w:t>
            </w:r>
          </w:p>
        </w:tc>
      </w:tr>
      <w:tr w:rsidR="00A81DC9" w:rsidTr="00A81DC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Адреса електронної пошти</w:t>
            </w:r>
          </w:p>
        </w:tc>
        <w:tc>
          <w:tcPr>
            <w:tcW w:w="47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 </w:t>
            </w:r>
          </w:p>
        </w:tc>
      </w:tr>
      <w:tr w:rsidR="00A81DC9" w:rsidTr="00A81DC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15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Місце роботи, навчання</w:t>
            </w:r>
          </w:p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(за бажанням)</w:t>
            </w:r>
          </w:p>
        </w:tc>
        <w:tc>
          <w:tcPr>
            <w:tcW w:w="47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 </w:t>
            </w:r>
          </w:p>
        </w:tc>
      </w:tr>
      <w:tr w:rsidR="00A81DC9" w:rsidTr="00A81DC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 xml:space="preserve">Загальна кількість поданих робіт, </w:t>
            </w:r>
          </w:p>
        </w:tc>
        <w:tc>
          <w:tcPr>
            <w:tcW w:w="47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81DC9" w:rsidRDefault="00A81DC9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</w:pPr>
            <w:r>
              <w:rPr>
                <w:rFonts w:ascii="Conv_Rubik-Regular" w:eastAsia="Times New Roman" w:hAnsi="Conv_Rubik-Regular" w:cs="Times New Roman"/>
                <w:color w:val="252B33"/>
                <w:sz w:val="28"/>
                <w:szCs w:val="28"/>
                <w:lang w:eastAsia="uk-UA"/>
              </w:rPr>
              <w:t> </w:t>
            </w:r>
          </w:p>
        </w:tc>
      </w:tr>
    </w:tbl>
    <w:p w:rsidR="00A81DC9" w:rsidRDefault="00A81DC9" w:rsidP="00A81DC9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 </w:t>
      </w:r>
    </w:p>
    <w:p w:rsidR="00A81DC9" w:rsidRDefault="00A81DC9" w:rsidP="00A81DC9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Я, ______________________________________________________________, є автором робіт, поданих мною для участі у фотоконкурсі </w:t>
      </w:r>
    </w:p>
    <w:p w:rsidR="00A81DC9" w:rsidRDefault="00A81DC9" w:rsidP="00A81DC9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Я, як автор поданих фотографій, дозволяю організаторам фотоконкурсу використовувати їх при проведенні подальших виставок, підготовці та виданні інформаційних матеріалів, публікацій, у соціальній рекламі тощо </w:t>
      </w:r>
    </w:p>
    <w:p w:rsidR="00A81DC9" w:rsidRDefault="00A81DC9" w:rsidP="00A81DC9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Погоджуюсь з усіма умовами проведення фотоконкурсу.</w:t>
      </w:r>
    </w:p>
    <w:p w:rsidR="00A81DC9" w:rsidRDefault="00A81DC9" w:rsidP="00A81DC9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 Даю згоду на обробку та поширення персональних даних відповідно до вимог</w:t>
      </w:r>
    </w:p>
    <w:p w:rsidR="00A81DC9" w:rsidRDefault="00A81DC9" w:rsidP="00A81DC9">
      <w:pPr>
        <w:shd w:val="clear" w:color="auto" w:fill="FDFDFD"/>
        <w:spacing w:after="0" w:line="240" w:lineRule="auto"/>
        <w:jc w:val="both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 Закону України «Про захист персональних даних».</w:t>
      </w:r>
    </w:p>
    <w:p w:rsidR="00A81DC9" w:rsidRDefault="00A81DC9" w:rsidP="00A81DC9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Дата ________________________                                     Підпис </w:t>
      </w:r>
    </w:p>
    <w:p w:rsidR="00A81DC9" w:rsidRDefault="00A81DC9" w:rsidP="00A81DC9">
      <w:pPr>
        <w:spacing w:after="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                                                                        </w:t>
      </w:r>
    </w:p>
    <w:p w:rsidR="00A81DC9" w:rsidRDefault="00A81DC9" w:rsidP="00A81DC9">
      <w:pPr>
        <w:shd w:val="clear" w:color="auto" w:fill="FDFDFD"/>
        <w:spacing w:after="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Керуючий справами </w:t>
      </w:r>
    </w:p>
    <w:p w:rsidR="00A81DC9" w:rsidRDefault="00A81DC9" w:rsidP="00A81DC9">
      <w:pPr>
        <w:shd w:val="clear" w:color="auto" w:fill="FDFDFD"/>
        <w:spacing w:after="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>виконавчого комітету</w:t>
      </w:r>
    </w:p>
    <w:p w:rsidR="00A81DC9" w:rsidRDefault="00A81DC9" w:rsidP="00A81DC9">
      <w:pPr>
        <w:shd w:val="clear" w:color="auto" w:fill="FDFDFD"/>
        <w:spacing w:after="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  <w:r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  <w:t xml:space="preserve">міської ради                                                                                 Ігор Шевчук                              </w:t>
      </w:r>
    </w:p>
    <w:p w:rsidR="00A81DC9" w:rsidRDefault="00A81DC9" w:rsidP="00A81DC9">
      <w:pPr>
        <w:shd w:val="clear" w:color="auto" w:fill="FDFDFD"/>
        <w:spacing w:after="0" w:line="240" w:lineRule="auto"/>
        <w:rPr>
          <w:rFonts w:ascii="Conv_Rubik-Regular" w:eastAsia="Times New Roman" w:hAnsi="Conv_Rubik-Regular" w:cs="Times New Roman"/>
          <w:color w:val="252B33"/>
          <w:sz w:val="28"/>
          <w:szCs w:val="28"/>
          <w:lang w:eastAsia="uk-UA"/>
        </w:rPr>
      </w:pPr>
    </w:p>
    <w:p w:rsidR="00A81DC9" w:rsidRDefault="00A81DC9" w:rsidP="00A81DC9"/>
    <w:p w:rsidR="00A81DC9" w:rsidRDefault="00A81DC9" w:rsidP="00A81DC9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</w:p>
    <w:p w:rsidR="00A81DC9" w:rsidRDefault="00A81DC9" w:rsidP="00A81DC9">
      <w:pPr>
        <w:rPr>
          <w:rFonts w:ascii="Times New Roman" w:hAnsi="Times New Roman" w:cs="Times New Roman"/>
          <w:sz w:val="28"/>
          <w:szCs w:val="28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C53217"/>
    <w:multiLevelType w:val="multilevel"/>
    <w:tmpl w:val="A43E71B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Zero"/>
      <w:lvlText w:val="%1.%2.%3."/>
      <w:lvlJc w:val="left"/>
      <w:pPr>
        <w:ind w:left="720" w:hanging="720"/>
      </w:pPr>
    </w:lvl>
    <w:lvl w:ilvl="3">
      <w:start w:val="1"/>
      <w:numFmt w:val="decimalZero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C9"/>
    <w:rsid w:val="00224A86"/>
    <w:rsid w:val="006C0B77"/>
    <w:rsid w:val="008242FF"/>
    <w:rsid w:val="00870751"/>
    <w:rsid w:val="00922C48"/>
    <w:rsid w:val="00A77179"/>
    <w:rsid w:val="00A81DC9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34E94-1FF7-4084-BE2D-470C73F4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DC9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1DC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81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5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sn1.mvk.if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3659</Words>
  <Characters>2086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2021-04-16T09:46:00Z</dcterms:created>
  <dcterms:modified xsi:type="dcterms:W3CDTF">2021-04-16T09:46:00Z</dcterms:modified>
</cp:coreProperties>
</file>