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B7A" w:rsidRDefault="00EA0B7A" w:rsidP="00EA0B7A">
      <w:pPr>
        <w:ind w:right="258"/>
        <w:rPr>
          <w:sz w:val="28"/>
          <w:szCs w:val="28"/>
        </w:rPr>
      </w:pPr>
      <w:bookmarkStart w:id="0" w:name="_GoBack"/>
      <w:bookmarkEnd w:id="0"/>
    </w:p>
    <w:p w:rsidR="00EA0B7A" w:rsidRPr="007A508B" w:rsidRDefault="00EA0B7A" w:rsidP="00EA0B7A">
      <w:pPr>
        <w:ind w:right="5528"/>
        <w:rPr>
          <w:sz w:val="28"/>
          <w:szCs w:val="28"/>
        </w:rPr>
      </w:pPr>
      <w:r w:rsidRPr="00B00CAA">
        <w:rPr>
          <w:sz w:val="28"/>
          <w:szCs w:val="28"/>
        </w:rPr>
        <w:t xml:space="preserve">Про </w:t>
      </w:r>
      <w:r w:rsidRPr="007A508B">
        <w:rPr>
          <w:sz w:val="28"/>
          <w:szCs w:val="28"/>
        </w:rPr>
        <w:t>звіт Івано-Франківського Центру сучасного мистецтва</w:t>
      </w:r>
    </w:p>
    <w:p w:rsidR="00EA0B7A" w:rsidRPr="00B00CAA" w:rsidRDefault="00EA0B7A" w:rsidP="00EA0B7A">
      <w:pPr>
        <w:ind w:right="258"/>
        <w:rPr>
          <w:sz w:val="28"/>
          <w:szCs w:val="28"/>
        </w:rPr>
      </w:pPr>
    </w:p>
    <w:p w:rsidR="00EA0B7A" w:rsidRDefault="00EA0B7A" w:rsidP="00EA0B7A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EA0B7A" w:rsidRDefault="00EA0B7A" w:rsidP="00EA0B7A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EA0B7A" w:rsidRDefault="00EA0B7A" w:rsidP="00EA0B7A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EA0B7A" w:rsidRPr="00B00CAA" w:rsidRDefault="00EA0B7A" w:rsidP="00EA0B7A">
      <w:pPr>
        <w:ind w:right="258"/>
        <w:rPr>
          <w:sz w:val="28"/>
          <w:szCs w:val="28"/>
        </w:rPr>
      </w:pPr>
    </w:p>
    <w:p w:rsidR="00EA0B7A" w:rsidRPr="000831ED" w:rsidRDefault="00EA0B7A" w:rsidP="00EA0B7A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 xml:space="preserve">про роботу </w:t>
      </w:r>
      <w:r w:rsidRPr="007A508B">
        <w:rPr>
          <w:sz w:val="28"/>
          <w:szCs w:val="28"/>
        </w:rPr>
        <w:t>Івано-Франківського Центру сучасного мистецтва</w:t>
      </w:r>
      <w:r>
        <w:rPr>
          <w:sz w:val="28"/>
          <w:szCs w:val="28"/>
        </w:rPr>
        <w:t xml:space="preserve"> в</w:t>
      </w:r>
      <w:r w:rsidRPr="000831ED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0831ED">
        <w:rPr>
          <w:sz w:val="28"/>
          <w:szCs w:val="28"/>
        </w:rPr>
        <w:t xml:space="preserve"> році взяти до відома (додається).</w:t>
      </w:r>
    </w:p>
    <w:p w:rsidR="00EA0B7A" w:rsidRPr="00B00CAA" w:rsidRDefault="00EA0B7A" w:rsidP="00EA0B7A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B00CAA">
        <w:rPr>
          <w:color w:val="000000"/>
          <w:sz w:val="28"/>
          <w:szCs w:val="28"/>
        </w:rPr>
        <w:t>.</w:t>
      </w:r>
    </w:p>
    <w:p w:rsidR="00EA0B7A" w:rsidRDefault="00EA0B7A" w:rsidP="00EA0B7A">
      <w:pPr>
        <w:ind w:left="540"/>
        <w:rPr>
          <w:b/>
          <w:sz w:val="28"/>
          <w:szCs w:val="28"/>
        </w:rPr>
      </w:pPr>
    </w:p>
    <w:p w:rsidR="00EA0B7A" w:rsidRDefault="00EA0B7A" w:rsidP="00EA0B7A">
      <w:pPr>
        <w:ind w:left="540"/>
        <w:rPr>
          <w:b/>
          <w:sz w:val="28"/>
          <w:szCs w:val="28"/>
        </w:rPr>
      </w:pPr>
    </w:p>
    <w:p w:rsidR="00EA0B7A" w:rsidRDefault="00EA0B7A" w:rsidP="00EA0B7A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17BC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B7A"/>
    <w:rsid w:val="004E2545"/>
    <w:rsid w:val="00B05A06"/>
    <w:rsid w:val="00EA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F0C9C-5575-4EEC-9252-5F591EB6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B7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2021-04-09T08:10:00Z</dcterms:created>
  <dcterms:modified xsi:type="dcterms:W3CDTF">2021-04-09T08:10:00Z</dcterms:modified>
</cp:coreProperties>
</file>