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5B0036" w:rsidRPr="00852F76" w:rsidRDefault="005B0036" w:rsidP="005B0036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27.02.2020 р. № 276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087073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036">
        <w:rPr>
          <w:rFonts w:ascii="Times New Roman" w:hAnsi="Times New Roman" w:cs="Times New Roman"/>
          <w:sz w:val="28"/>
          <w:szCs w:val="28"/>
          <w:lang w:val="uk-UA"/>
        </w:rPr>
        <w:t xml:space="preserve">27.02.2020 р. № 276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демонтаж самовільно встановленого торгового майданчика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720F5D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852F76" w:rsidRDefault="00852F76" w:rsidP="00087073">
      <w:pPr>
        <w:spacing w:after="0"/>
        <w:ind w:left="283" w:firstLine="5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 w:rsidR="00B525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087073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Шутак</w:t>
      </w:r>
      <w:proofErr w:type="spellEnd"/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демонтувати</w:t>
      </w:r>
      <w:proofErr w:type="spellEnd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самовільно</w:t>
      </w:r>
      <w:proofErr w:type="spellEnd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встановлений</w:t>
      </w:r>
      <w:proofErr w:type="spellEnd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торговий</w:t>
      </w:r>
      <w:proofErr w:type="spellEnd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майданчик</w:t>
      </w:r>
      <w:proofErr w:type="spellEnd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поруч</w:t>
      </w:r>
      <w:proofErr w:type="spellEnd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будинку</w:t>
      </w:r>
      <w:proofErr w:type="spellEnd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4 А на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вул</w:t>
      </w:r>
      <w:proofErr w:type="spellEnd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Галицькій</w:t>
      </w:r>
      <w:proofErr w:type="spellEnd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власника</w:t>
      </w:r>
      <w:proofErr w:type="spellEnd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якого</w:t>
      </w:r>
      <w:proofErr w:type="spellEnd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="005B0036" w:rsidRPr="005B0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встановлено</w:t>
      </w:r>
      <w:proofErr w:type="spellEnd"/>
      <w:r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852F76" w:rsidRDefault="0099663C" w:rsidP="005B0036">
      <w:pPr>
        <w:pStyle w:val="rvps72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852F76">
        <w:rPr>
          <w:rStyle w:val="rvts7"/>
          <w:color w:val="000000"/>
          <w:sz w:val="28"/>
          <w:szCs w:val="28"/>
        </w:rPr>
        <w:t>.</w:t>
      </w:r>
      <w:r w:rsidR="00B52533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Відділу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патронатної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служби</w:t>
      </w:r>
      <w:proofErr w:type="spellEnd"/>
      <w:r w:rsidR="001B54C3">
        <w:rPr>
          <w:rStyle w:val="rvts7"/>
          <w:color w:val="000000"/>
          <w:sz w:val="28"/>
          <w:szCs w:val="28"/>
          <w:lang w:val="uk-UA"/>
        </w:rPr>
        <w:t xml:space="preserve"> (</w:t>
      </w:r>
      <w:proofErr w:type="spellStart"/>
      <w:r w:rsidR="001B54C3">
        <w:rPr>
          <w:rStyle w:val="rvts7"/>
          <w:color w:val="000000"/>
          <w:sz w:val="28"/>
          <w:szCs w:val="28"/>
          <w:lang w:val="uk-UA"/>
        </w:rPr>
        <w:t>О.Гоянюк</w:t>
      </w:r>
      <w:proofErr w:type="spellEnd"/>
      <w:r w:rsidR="001B54C3">
        <w:rPr>
          <w:rStyle w:val="rvts7"/>
          <w:color w:val="000000"/>
          <w:sz w:val="28"/>
          <w:szCs w:val="28"/>
          <w:lang w:val="uk-UA"/>
        </w:rPr>
        <w:t>)</w:t>
      </w:r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опублікувати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дане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в </w:t>
      </w:r>
      <w:proofErr w:type="spellStart"/>
      <w:r w:rsidR="00852F76">
        <w:rPr>
          <w:rStyle w:val="rvts7"/>
          <w:color w:val="000000"/>
          <w:sz w:val="28"/>
          <w:szCs w:val="28"/>
        </w:rPr>
        <w:t>газеті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«</w:t>
      </w:r>
      <w:proofErr w:type="spellStart"/>
      <w:r w:rsidR="00852F76">
        <w:rPr>
          <w:rStyle w:val="rvts7"/>
          <w:color w:val="000000"/>
          <w:sz w:val="28"/>
          <w:szCs w:val="28"/>
        </w:rPr>
        <w:t>Західний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кур’єр</w:t>
      </w:r>
      <w:proofErr w:type="spellEnd"/>
      <w:r w:rsidR="00852F76">
        <w:rPr>
          <w:rStyle w:val="rvts7"/>
          <w:color w:val="000000"/>
          <w:sz w:val="28"/>
          <w:szCs w:val="28"/>
        </w:rPr>
        <w:t>».</w:t>
      </w:r>
    </w:p>
    <w:p w:rsidR="00852F76" w:rsidRDefault="0099663C" w:rsidP="005B0036">
      <w:pPr>
        <w:pStyle w:val="rvps73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852F76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покласти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852F76">
        <w:rPr>
          <w:rStyle w:val="rvts7"/>
          <w:color w:val="000000"/>
          <w:sz w:val="28"/>
          <w:szCs w:val="28"/>
        </w:rPr>
        <w:t>першого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="00852F76">
        <w:rPr>
          <w:rStyle w:val="rvts7"/>
          <w:color w:val="000000"/>
          <w:sz w:val="28"/>
          <w:szCs w:val="28"/>
        </w:rPr>
        <w:t>міського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голови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В. </w:t>
      </w:r>
      <w:proofErr w:type="spellStart"/>
      <w:r w:rsidR="00852F76">
        <w:rPr>
          <w:rStyle w:val="rvts7"/>
          <w:color w:val="000000"/>
          <w:sz w:val="28"/>
          <w:szCs w:val="28"/>
        </w:rPr>
        <w:t>Сусаніну</w:t>
      </w:r>
      <w:proofErr w:type="spellEnd"/>
      <w:r w:rsidR="00852F76">
        <w:rPr>
          <w:rStyle w:val="rvts7"/>
          <w:color w:val="000000"/>
          <w:sz w:val="28"/>
          <w:szCs w:val="28"/>
        </w:rPr>
        <w:t>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852F76" w:rsidRDefault="00852F76" w:rsidP="00087073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>                  Руслан Марцінків</w:t>
      </w:r>
    </w:p>
    <w:p w:rsidR="005B0036" w:rsidRDefault="005B0036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663C" w:rsidRDefault="0099663C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663C" w:rsidRDefault="0099663C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663C" w:rsidRDefault="0099663C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0D51" w:rsidRDefault="00450D51" w:rsidP="00450D5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50D51" w:rsidRDefault="00450D51" w:rsidP="00450D5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50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3735B"/>
    <w:rsid w:val="00046163"/>
    <w:rsid w:val="00087073"/>
    <w:rsid w:val="00125E60"/>
    <w:rsid w:val="001B54C3"/>
    <w:rsid w:val="00325B34"/>
    <w:rsid w:val="00421F75"/>
    <w:rsid w:val="00450D51"/>
    <w:rsid w:val="00455DA0"/>
    <w:rsid w:val="004A4E95"/>
    <w:rsid w:val="004C5320"/>
    <w:rsid w:val="005B0036"/>
    <w:rsid w:val="006501B7"/>
    <w:rsid w:val="00720F5D"/>
    <w:rsid w:val="00780AD1"/>
    <w:rsid w:val="007C0F86"/>
    <w:rsid w:val="00803752"/>
    <w:rsid w:val="0084043A"/>
    <w:rsid w:val="00852F76"/>
    <w:rsid w:val="008B0CD3"/>
    <w:rsid w:val="0099663C"/>
    <w:rsid w:val="00A6733C"/>
    <w:rsid w:val="00B52533"/>
    <w:rsid w:val="00BC0EE2"/>
    <w:rsid w:val="00D304D8"/>
    <w:rsid w:val="00D44858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03C200-2E88-4E94-82D9-4D526972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2021-04-09T05:30:00Z</cp:lastPrinted>
  <dcterms:created xsi:type="dcterms:W3CDTF">2021-04-09T09:37:00Z</dcterms:created>
  <dcterms:modified xsi:type="dcterms:W3CDTF">2021-04-09T09:37:00Z</dcterms:modified>
</cp:coreProperties>
</file>