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583" w:rsidRDefault="00663583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304B8" w:rsidRDefault="003304B8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4B8" w:rsidRDefault="003304B8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4B8" w:rsidRDefault="003304B8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4B8" w:rsidRDefault="003304B8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4B8" w:rsidRDefault="003304B8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4B8" w:rsidRDefault="003304B8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CA2" w:rsidRDefault="004D4CA2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4B8" w:rsidRDefault="003304B8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4B8" w:rsidRDefault="00D63C9F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майна</w:t>
      </w:r>
      <w:r w:rsidR="00983F56">
        <w:rPr>
          <w:rFonts w:ascii="Times New Roman" w:hAnsi="Times New Roman" w:cs="Times New Roman"/>
          <w:sz w:val="28"/>
          <w:szCs w:val="28"/>
          <w:lang w:val="uk-UA"/>
        </w:rPr>
        <w:t xml:space="preserve"> на баланс</w:t>
      </w:r>
    </w:p>
    <w:p w:rsidR="00D63C9F" w:rsidRDefault="00D63C9F" w:rsidP="003304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3C9F" w:rsidRDefault="00D25659" w:rsidP="006B65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належного утримання майна територіальної громади м. Івано-Франківська, </w:t>
      </w:r>
      <w:r w:rsidR="005C1D8A">
        <w:rPr>
          <w:rFonts w:ascii="Times New Roman" w:hAnsi="Times New Roman" w:cs="Times New Roman"/>
          <w:sz w:val="28"/>
          <w:szCs w:val="28"/>
          <w:lang w:val="uk-UA"/>
        </w:rPr>
        <w:t>керуючись ст. ст.</w:t>
      </w:r>
      <w:r w:rsidR="004E58CE">
        <w:rPr>
          <w:rFonts w:ascii="Times New Roman" w:hAnsi="Times New Roman" w:cs="Times New Roman"/>
          <w:sz w:val="28"/>
          <w:szCs w:val="28"/>
          <w:lang w:val="uk-UA"/>
        </w:rPr>
        <w:t xml:space="preserve"> 52,</w:t>
      </w:r>
      <w:r w:rsidR="005C1D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58CE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6B655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виконавчий комітет міської ради </w:t>
      </w:r>
    </w:p>
    <w:p w:rsidR="006B6550" w:rsidRDefault="006B6550" w:rsidP="006B65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550" w:rsidRDefault="000930AA" w:rsidP="006B655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0930AA" w:rsidRDefault="000930AA" w:rsidP="006B655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30AA" w:rsidRPr="00CD020F" w:rsidRDefault="00F14AC4" w:rsidP="002874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87486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Івано-Франківської міської ради п</w:t>
      </w:r>
      <w:r w:rsidR="00776400"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ередати, а </w:t>
      </w:r>
      <w:r w:rsidR="00287486">
        <w:rPr>
          <w:rFonts w:ascii="Times New Roman" w:hAnsi="Times New Roman" w:cs="Times New Roman"/>
          <w:sz w:val="28"/>
          <w:szCs w:val="28"/>
          <w:lang w:val="uk-UA"/>
        </w:rPr>
        <w:t>КНП «Центр первинної медичної і консультативно-діагностичної допомоги»</w:t>
      </w:r>
      <w:r w:rsidR="00F27BD2"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87486">
        <w:rPr>
          <w:rFonts w:ascii="Times New Roman" w:hAnsi="Times New Roman" w:cs="Times New Roman"/>
          <w:sz w:val="28"/>
          <w:szCs w:val="28"/>
          <w:lang w:val="uk-UA"/>
        </w:rPr>
        <w:t>О. Савчук</w:t>
      </w:r>
      <w:r w:rsidR="00F27BD2"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76400"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 w:rsidR="00CD0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400"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D0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400" w:rsidRPr="00CD020F">
        <w:rPr>
          <w:rFonts w:ascii="Times New Roman" w:hAnsi="Times New Roman" w:cs="Times New Roman"/>
          <w:sz w:val="28"/>
          <w:szCs w:val="28"/>
          <w:lang w:val="uk-UA"/>
        </w:rPr>
        <w:t>баланс майно</w:t>
      </w:r>
      <w:r w:rsidR="004E58CE"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58CE"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(балансова вартість </w:t>
      </w:r>
      <w:r w:rsidR="00CD020F" w:rsidRPr="00CD020F">
        <w:rPr>
          <w:rFonts w:ascii="Times New Roman" w:hAnsi="Times New Roman" w:cs="Times New Roman"/>
          <w:sz w:val="28"/>
          <w:szCs w:val="28"/>
          <w:lang w:val="uk-UA"/>
        </w:rPr>
        <w:t>3075,00 грн</w:t>
      </w:r>
      <w:r w:rsidR="004E58CE" w:rsidRPr="00CD020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76400"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400" w:rsidRPr="00CD020F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CD0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400" w:rsidRPr="00CD020F">
        <w:rPr>
          <w:rFonts w:ascii="Times New Roman" w:hAnsi="Times New Roman" w:cs="Times New Roman"/>
          <w:sz w:val="28"/>
          <w:szCs w:val="28"/>
          <w:lang w:val="uk-UA"/>
        </w:rPr>
        <w:t>додатку 1.</w:t>
      </w:r>
    </w:p>
    <w:p w:rsidR="00776400" w:rsidRDefault="00776400" w:rsidP="000930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149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824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Івано-Франківської міської ради п</w:t>
      </w:r>
      <w:r w:rsidR="004D4CA2">
        <w:rPr>
          <w:rFonts w:ascii="Times New Roman" w:hAnsi="Times New Roman" w:cs="Times New Roman"/>
          <w:sz w:val="28"/>
          <w:szCs w:val="28"/>
          <w:lang w:val="uk-UA"/>
        </w:rPr>
        <w:t xml:space="preserve">ередати, </w:t>
      </w:r>
      <w:r w:rsidR="003149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4CA2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3149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43824">
        <w:rPr>
          <w:rFonts w:ascii="Times New Roman" w:hAnsi="Times New Roman" w:cs="Times New Roman"/>
          <w:sz w:val="28"/>
          <w:szCs w:val="28"/>
          <w:lang w:val="uk-UA"/>
        </w:rPr>
        <w:t>КНП «Міська клінічна лікарня №1»</w:t>
      </w:r>
      <w:r w:rsidR="003149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CA2">
        <w:rPr>
          <w:rFonts w:ascii="Times New Roman" w:hAnsi="Times New Roman" w:cs="Times New Roman"/>
          <w:sz w:val="28"/>
          <w:szCs w:val="28"/>
          <w:lang w:val="uk-UA"/>
        </w:rPr>
        <w:t xml:space="preserve"> (Т. Василик) прийняти на баланс майно</w:t>
      </w:r>
      <w:r w:rsidR="0031495D">
        <w:rPr>
          <w:rFonts w:ascii="Times New Roman" w:hAnsi="Times New Roman" w:cs="Times New Roman"/>
          <w:sz w:val="28"/>
          <w:szCs w:val="28"/>
          <w:lang w:val="uk-UA"/>
        </w:rPr>
        <w:t xml:space="preserve"> (балансова вартість </w:t>
      </w:r>
      <w:r w:rsidR="00C47CE2">
        <w:rPr>
          <w:rFonts w:ascii="Times New Roman" w:hAnsi="Times New Roman" w:cs="Times New Roman"/>
          <w:sz w:val="28"/>
          <w:szCs w:val="28"/>
          <w:lang w:val="uk-UA"/>
        </w:rPr>
        <w:t>6150,00 грн</w:t>
      </w:r>
      <w:r w:rsidR="0031495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D4CA2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 2.</w:t>
      </w:r>
    </w:p>
    <w:p w:rsidR="00F14AC4" w:rsidRDefault="00776400" w:rsidP="000930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F14AC4">
        <w:rPr>
          <w:rFonts w:ascii="Times New Roman" w:hAnsi="Times New Roman" w:cs="Times New Roman"/>
          <w:sz w:val="28"/>
          <w:szCs w:val="28"/>
          <w:lang w:val="uk-UA"/>
        </w:rPr>
        <w:t>Передачу</w:t>
      </w:r>
      <w:r w:rsidR="00243824">
        <w:rPr>
          <w:rFonts w:ascii="Times New Roman" w:hAnsi="Times New Roman" w:cs="Times New Roman"/>
          <w:sz w:val="28"/>
          <w:szCs w:val="28"/>
          <w:lang w:val="uk-UA"/>
        </w:rPr>
        <w:t xml:space="preserve"> майна</w:t>
      </w:r>
      <w:r w:rsidR="00F14AC4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у встановленому чинним законодавством України порядку.</w:t>
      </w:r>
    </w:p>
    <w:p w:rsidR="00F14AC4" w:rsidRDefault="00776400" w:rsidP="000930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892BA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керуючого справами</w:t>
      </w:r>
      <w:r w:rsidR="00F7620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892B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Ігоря Шевчука.</w:t>
      </w:r>
    </w:p>
    <w:p w:rsidR="00892BA4" w:rsidRDefault="00892BA4" w:rsidP="000930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2BA4" w:rsidRDefault="00892BA4" w:rsidP="000930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2BA4" w:rsidRDefault="00892BA4" w:rsidP="000930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2BA4" w:rsidRDefault="0015612E" w:rsidP="00892BA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</w:p>
    <w:p w:rsidR="004D4CA2" w:rsidRDefault="004D4CA2" w:rsidP="000E21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4CA2" w:rsidSect="003304B8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B8"/>
    <w:rsid w:val="000930AA"/>
    <w:rsid w:val="000E21D8"/>
    <w:rsid w:val="0015612E"/>
    <w:rsid w:val="00173DDB"/>
    <w:rsid w:val="00243824"/>
    <w:rsid w:val="00287486"/>
    <w:rsid w:val="002F2444"/>
    <w:rsid w:val="0031495D"/>
    <w:rsid w:val="003304B8"/>
    <w:rsid w:val="004D4CA2"/>
    <w:rsid w:val="004E58CE"/>
    <w:rsid w:val="005C1D8A"/>
    <w:rsid w:val="005D6B30"/>
    <w:rsid w:val="00663583"/>
    <w:rsid w:val="006B6550"/>
    <w:rsid w:val="00776400"/>
    <w:rsid w:val="00892BA4"/>
    <w:rsid w:val="00983F56"/>
    <w:rsid w:val="009C06B7"/>
    <w:rsid w:val="00AE2322"/>
    <w:rsid w:val="00C47CE2"/>
    <w:rsid w:val="00CD020F"/>
    <w:rsid w:val="00D25659"/>
    <w:rsid w:val="00D63C9F"/>
    <w:rsid w:val="00F14AC4"/>
    <w:rsid w:val="00F27BD2"/>
    <w:rsid w:val="00F7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B0D86-A310-4F04-AE84-2D08D6B1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2021-04-08T12:47:00Z</cp:lastPrinted>
  <dcterms:created xsi:type="dcterms:W3CDTF">2021-04-09T10:08:00Z</dcterms:created>
  <dcterms:modified xsi:type="dcterms:W3CDTF">2021-04-09T10:08:00Z</dcterms:modified>
</cp:coreProperties>
</file>