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878" w:rsidRDefault="00F94878" w:rsidP="000C7E61">
      <w:pPr>
        <w:spacing w:after="0"/>
        <w:jc w:val="center"/>
      </w:pPr>
      <w:bookmarkStart w:id="0" w:name="_GoBack"/>
      <w:bookmarkEnd w:id="0"/>
    </w:p>
    <w:p w:rsidR="00F94878" w:rsidRDefault="00F94878" w:rsidP="000C7E61">
      <w:pPr>
        <w:spacing w:after="0"/>
        <w:jc w:val="center"/>
      </w:pPr>
    </w:p>
    <w:p w:rsidR="000C7E61" w:rsidRDefault="000C7E61" w:rsidP="000C7E61">
      <w:pPr>
        <w:spacing w:after="0"/>
        <w:jc w:val="center"/>
        <w:rPr>
          <w:rFonts w:ascii="Times New Roman" w:hAnsi="Times New Roman" w:cs="Times New Roman"/>
          <w:sz w:val="28"/>
          <w:szCs w:val="32"/>
        </w:rPr>
      </w:pPr>
      <w:r>
        <w:t xml:space="preserve"> </w:t>
      </w:r>
    </w:p>
    <w:p w:rsidR="00F94878" w:rsidRPr="008D0BF7" w:rsidRDefault="000C7E61" w:rsidP="00F94878">
      <w:pPr>
        <w:spacing w:after="0"/>
        <w:ind w:right="-286"/>
        <w:jc w:val="center"/>
        <w:rPr>
          <w:rFonts w:ascii="Times New Roman" w:hAnsi="Times New Roman" w:cs="Times New Roman"/>
          <w:b/>
          <w:sz w:val="28"/>
          <w:szCs w:val="28"/>
        </w:rPr>
      </w:pPr>
      <w:r w:rsidRPr="00F94878">
        <w:rPr>
          <w:rFonts w:ascii="Times New Roman" w:hAnsi="Times New Roman" w:cs="Times New Roman"/>
          <w:b/>
          <w:sz w:val="28"/>
          <w:szCs w:val="28"/>
        </w:rPr>
        <w:t>Звіт</w:t>
      </w:r>
      <w:r w:rsidR="00F94878" w:rsidRPr="008D0BF7">
        <w:rPr>
          <w:rFonts w:ascii="Times New Roman" w:hAnsi="Times New Roman" w:cs="Times New Roman"/>
          <w:b/>
          <w:sz w:val="28"/>
          <w:szCs w:val="28"/>
        </w:rPr>
        <w:t xml:space="preserve"> </w:t>
      </w:r>
    </w:p>
    <w:p w:rsidR="000C7E61" w:rsidRPr="00F94878" w:rsidRDefault="000C7E61" w:rsidP="00F94878">
      <w:pPr>
        <w:spacing w:after="0"/>
        <w:ind w:right="-286"/>
        <w:jc w:val="center"/>
        <w:rPr>
          <w:rFonts w:ascii="Times New Roman" w:hAnsi="Times New Roman" w:cs="Times New Roman"/>
          <w:b/>
          <w:sz w:val="28"/>
          <w:szCs w:val="28"/>
        </w:rPr>
      </w:pPr>
      <w:r w:rsidRPr="00F94878">
        <w:rPr>
          <w:rFonts w:ascii="Times New Roman" w:hAnsi="Times New Roman" w:cs="Times New Roman"/>
          <w:b/>
          <w:sz w:val="28"/>
          <w:szCs w:val="28"/>
        </w:rPr>
        <w:t xml:space="preserve">Ліцею №1 </w:t>
      </w:r>
      <w:r w:rsidR="00F94878" w:rsidRPr="008D0BF7">
        <w:rPr>
          <w:rFonts w:ascii="Times New Roman" w:hAnsi="Times New Roman" w:cs="Times New Roman"/>
          <w:b/>
          <w:sz w:val="28"/>
          <w:szCs w:val="28"/>
        </w:rPr>
        <w:t xml:space="preserve"> </w:t>
      </w:r>
      <w:r w:rsidR="00F94878" w:rsidRPr="00F94878">
        <w:rPr>
          <w:rFonts w:ascii="Times New Roman" w:hAnsi="Times New Roman" w:cs="Times New Roman"/>
          <w:b/>
          <w:sz w:val="28"/>
          <w:szCs w:val="28"/>
        </w:rPr>
        <w:t>Івано-Франківської міської ради</w:t>
      </w:r>
      <w:r w:rsidR="008D0BF7">
        <w:rPr>
          <w:rFonts w:ascii="Times New Roman" w:hAnsi="Times New Roman" w:cs="Times New Roman"/>
          <w:b/>
          <w:sz w:val="28"/>
          <w:szCs w:val="28"/>
        </w:rPr>
        <w:t xml:space="preserve"> </w:t>
      </w:r>
      <w:r w:rsidR="00F94878" w:rsidRPr="00F94878">
        <w:rPr>
          <w:rFonts w:ascii="Times New Roman" w:hAnsi="Times New Roman" w:cs="Times New Roman"/>
          <w:b/>
          <w:sz w:val="28"/>
          <w:szCs w:val="28"/>
        </w:rPr>
        <w:t>за 2020 рік</w:t>
      </w:r>
    </w:p>
    <w:p w:rsidR="000C7E61" w:rsidRPr="00F94878" w:rsidRDefault="000C7E61" w:rsidP="00F94878">
      <w:pPr>
        <w:spacing w:after="0"/>
        <w:ind w:left="284" w:right="-286" w:firstLine="283"/>
        <w:jc w:val="center"/>
        <w:rPr>
          <w:rFonts w:ascii="Times New Roman" w:hAnsi="Times New Roman" w:cs="Times New Roman"/>
          <w:b/>
          <w:sz w:val="28"/>
          <w:szCs w:val="28"/>
        </w:rPr>
      </w:pPr>
    </w:p>
    <w:p w:rsidR="000C7E61" w:rsidRPr="00F94878" w:rsidRDefault="000C7E61" w:rsidP="00F94878">
      <w:pPr>
        <w:spacing w:after="0"/>
        <w:ind w:left="284" w:right="-286" w:firstLine="283"/>
        <w:rPr>
          <w:rFonts w:ascii="Times New Roman" w:hAnsi="Times New Roman" w:cs="Times New Roman"/>
          <w:b/>
          <w:i/>
          <w:sz w:val="28"/>
          <w:szCs w:val="28"/>
        </w:rPr>
      </w:pPr>
    </w:p>
    <w:p w:rsidR="000C7E61" w:rsidRPr="00F94878" w:rsidRDefault="000C7E61" w:rsidP="00F94878">
      <w:pPr>
        <w:spacing w:after="0"/>
        <w:ind w:left="284" w:right="-286" w:firstLine="283"/>
        <w:jc w:val="center"/>
        <w:rPr>
          <w:rFonts w:ascii="Times New Roman" w:hAnsi="Times New Roman" w:cs="Times New Roman"/>
          <w:b/>
          <w:i/>
          <w:sz w:val="28"/>
          <w:szCs w:val="28"/>
        </w:rPr>
      </w:pPr>
      <w:r w:rsidRPr="00F94878">
        <w:rPr>
          <w:rFonts w:ascii="Times New Roman" w:hAnsi="Times New Roman" w:cs="Times New Roman"/>
          <w:b/>
          <w:sz w:val="28"/>
          <w:szCs w:val="28"/>
        </w:rPr>
        <w:t>Вступ</w:t>
      </w:r>
    </w:p>
    <w:p w:rsidR="000C7E61" w:rsidRPr="00F94878" w:rsidRDefault="000C7E61" w:rsidP="00F94878">
      <w:pPr>
        <w:spacing w:after="0"/>
        <w:ind w:left="284" w:right="-286" w:firstLine="283"/>
        <w:jc w:val="both"/>
        <w:rPr>
          <w:rFonts w:ascii="Times New Roman" w:hAnsi="Times New Roman" w:cs="Times New Roman"/>
          <w:sz w:val="28"/>
          <w:szCs w:val="28"/>
        </w:rPr>
      </w:pPr>
      <w:r w:rsidRPr="00F94878">
        <w:rPr>
          <w:rFonts w:ascii="Times New Roman" w:hAnsi="Times New Roman" w:cs="Times New Roman"/>
          <w:sz w:val="28"/>
          <w:szCs w:val="28"/>
        </w:rPr>
        <w:t>Протягом звітного періоду педагогічний колектив навчального закладу керувався Законом України «Про освіту», Законом України «Про загальну середню освіту», Постановою Кабінету Міністрів України «Про затвердження Державного стандарту базової та повної загальної середньої освіти», Статутом ліцею, Правилами внутрішнього трудового розпорядку та іншими нормативно-правовими документами, що регламентують роботу загальноосвітнього навчального закладу.</w:t>
      </w:r>
    </w:p>
    <w:p w:rsidR="000C7E61" w:rsidRPr="00F94878" w:rsidRDefault="000C7E61" w:rsidP="00F94878">
      <w:pPr>
        <w:spacing w:after="0"/>
        <w:ind w:left="284" w:right="-286" w:firstLine="283"/>
        <w:jc w:val="both"/>
        <w:rPr>
          <w:rFonts w:ascii="Times New Roman" w:hAnsi="Times New Roman" w:cs="Times New Roman"/>
          <w:sz w:val="28"/>
          <w:szCs w:val="28"/>
        </w:rPr>
      </w:pPr>
      <w:r w:rsidRPr="00F94878">
        <w:rPr>
          <w:rFonts w:ascii="Times New Roman" w:hAnsi="Times New Roman" w:cs="Times New Roman"/>
          <w:sz w:val="28"/>
          <w:szCs w:val="28"/>
        </w:rPr>
        <w:t>У 2019-2020 навчальному році до адміністративного складу навчального закладу входили:</w:t>
      </w:r>
    </w:p>
    <w:p w:rsidR="000C7E61" w:rsidRPr="00F94878" w:rsidRDefault="000C7E61" w:rsidP="00F94878">
      <w:pPr>
        <w:spacing w:after="0"/>
        <w:ind w:left="284" w:right="-286"/>
        <w:jc w:val="both"/>
        <w:rPr>
          <w:rFonts w:ascii="Times New Roman" w:hAnsi="Times New Roman" w:cs="Times New Roman"/>
          <w:sz w:val="28"/>
          <w:szCs w:val="28"/>
        </w:rPr>
      </w:pPr>
      <w:r w:rsidRPr="00F94878">
        <w:rPr>
          <w:rFonts w:ascii="Times New Roman" w:hAnsi="Times New Roman" w:cs="Times New Roman"/>
          <w:sz w:val="28"/>
          <w:szCs w:val="28"/>
        </w:rPr>
        <w:t>Директор Ліцею № 1 – Мурга Л.І.</w:t>
      </w:r>
      <w:r w:rsidR="00BC1014" w:rsidRPr="00F94878">
        <w:rPr>
          <w:rFonts w:ascii="Times New Roman" w:hAnsi="Times New Roman" w:cs="Times New Roman"/>
          <w:sz w:val="28"/>
          <w:szCs w:val="28"/>
        </w:rPr>
        <w:t>, «Заслужений працівник освіти України»</w:t>
      </w:r>
    </w:p>
    <w:p w:rsidR="00BC1014" w:rsidRPr="00F94878" w:rsidRDefault="000C7E61" w:rsidP="00F94878">
      <w:pPr>
        <w:spacing w:after="0"/>
        <w:ind w:left="284" w:right="-286" w:firstLine="283"/>
        <w:jc w:val="both"/>
        <w:rPr>
          <w:rFonts w:ascii="Times New Roman" w:hAnsi="Times New Roman" w:cs="Times New Roman"/>
          <w:sz w:val="28"/>
          <w:szCs w:val="28"/>
        </w:rPr>
      </w:pPr>
      <w:r w:rsidRPr="00F94878">
        <w:rPr>
          <w:rFonts w:ascii="Times New Roman" w:hAnsi="Times New Roman" w:cs="Times New Roman"/>
          <w:sz w:val="28"/>
          <w:szCs w:val="28"/>
        </w:rPr>
        <w:t>Заступники директора з освітньої діяльності: Врюкало Л.М.,Савицька Т.В.,Авраменко С.Г.,Турчин І.В.Заступник директора з господарської діяльності – Шустакевич Ю.В.</w:t>
      </w:r>
    </w:p>
    <w:p w:rsidR="000C7E61" w:rsidRPr="00F94878" w:rsidRDefault="000C7E61" w:rsidP="00F94878">
      <w:pPr>
        <w:spacing w:after="0"/>
        <w:ind w:left="284" w:right="-286" w:firstLine="283"/>
        <w:jc w:val="center"/>
        <w:rPr>
          <w:rFonts w:ascii="Times New Roman" w:hAnsi="Times New Roman" w:cs="Times New Roman"/>
          <w:b/>
          <w:sz w:val="28"/>
          <w:szCs w:val="28"/>
        </w:rPr>
      </w:pPr>
      <w:r w:rsidRPr="00F94878">
        <w:rPr>
          <w:rFonts w:ascii="Times New Roman" w:hAnsi="Times New Roman" w:cs="Times New Roman"/>
          <w:b/>
          <w:sz w:val="28"/>
          <w:szCs w:val="28"/>
        </w:rPr>
        <w:t>І. Загальна інформація про ліцей</w:t>
      </w:r>
    </w:p>
    <w:p w:rsidR="000C7E61" w:rsidRPr="00F94878" w:rsidRDefault="000C7E61" w:rsidP="00F94878">
      <w:pPr>
        <w:spacing w:after="0"/>
        <w:ind w:left="284" w:right="-286" w:firstLine="283"/>
        <w:jc w:val="both"/>
        <w:rPr>
          <w:rFonts w:ascii="Times New Roman" w:hAnsi="Times New Roman" w:cs="Times New Roman"/>
          <w:sz w:val="28"/>
          <w:szCs w:val="28"/>
        </w:rPr>
      </w:pPr>
      <w:r w:rsidRPr="00F94878">
        <w:rPr>
          <w:rFonts w:ascii="Times New Roman" w:hAnsi="Times New Roman" w:cs="Times New Roman"/>
          <w:sz w:val="28"/>
          <w:szCs w:val="28"/>
        </w:rPr>
        <w:t xml:space="preserve">Ліцей №1 розташований за адресою вул. Довга 37. Є комунальною власністю Івано-Франківської міської ради. Фінансування закладу здійснюється Івано-Франківською міською радою. Рік заснування 1973. Мова навчання - українська. Загальна кількість персоналу 164, з них 104 – вчителі, 7 </w:t>
      </w:r>
      <w:r w:rsidR="00BC1014" w:rsidRPr="00F94878">
        <w:rPr>
          <w:rFonts w:ascii="Times New Roman" w:hAnsi="Times New Roman" w:cs="Times New Roman"/>
          <w:sz w:val="28"/>
          <w:szCs w:val="28"/>
        </w:rPr>
        <w:t>– вихователі ГПД, 10- асистенти вчителя</w:t>
      </w:r>
      <w:r w:rsidRPr="00F94878">
        <w:rPr>
          <w:rFonts w:ascii="Times New Roman" w:hAnsi="Times New Roman" w:cs="Times New Roman"/>
          <w:sz w:val="28"/>
          <w:szCs w:val="28"/>
        </w:rPr>
        <w:t xml:space="preserve">, </w:t>
      </w:r>
      <w:r w:rsidR="00BC1014" w:rsidRPr="00F94878">
        <w:rPr>
          <w:rFonts w:ascii="Times New Roman" w:hAnsi="Times New Roman" w:cs="Times New Roman"/>
          <w:sz w:val="28"/>
          <w:szCs w:val="28"/>
        </w:rPr>
        <w:t>26-непедагогічні працівники</w:t>
      </w:r>
      <w:r w:rsidRPr="00F94878">
        <w:rPr>
          <w:rFonts w:ascii="Times New Roman" w:hAnsi="Times New Roman" w:cs="Times New Roman"/>
          <w:sz w:val="28"/>
          <w:szCs w:val="28"/>
        </w:rPr>
        <w:t>.</w:t>
      </w:r>
    </w:p>
    <w:p w:rsidR="00BD3291" w:rsidRPr="00F94878" w:rsidRDefault="000C7E61" w:rsidP="00F94878">
      <w:pPr>
        <w:spacing w:after="0"/>
        <w:ind w:left="284" w:right="-286" w:firstLine="283"/>
        <w:jc w:val="both"/>
        <w:rPr>
          <w:rFonts w:ascii="Times New Roman" w:hAnsi="Times New Roman" w:cs="Times New Roman"/>
          <w:sz w:val="28"/>
          <w:szCs w:val="28"/>
        </w:rPr>
      </w:pPr>
      <w:r w:rsidRPr="00F94878">
        <w:rPr>
          <w:rFonts w:ascii="Times New Roman" w:hAnsi="Times New Roman" w:cs="Times New Roman"/>
          <w:sz w:val="28"/>
          <w:szCs w:val="28"/>
        </w:rPr>
        <w:t xml:space="preserve">У 2019-2020 навчальному році </w:t>
      </w:r>
      <w:r w:rsidR="00BC1014" w:rsidRPr="00F94878">
        <w:rPr>
          <w:rFonts w:ascii="Times New Roman" w:hAnsi="Times New Roman" w:cs="Times New Roman"/>
          <w:sz w:val="28"/>
          <w:szCs w:val="28"/>
        </w:rPr>
        <w:t>1404 учні  1-11 класів завершили</w:t>
      </w:r>
      <w:r w:rsidRPr="00F94878">
        <w:rPr>
          <w:rFonts w:ascii="Times New Roman" w:hAnsi="Times New Roman" w:cs="Times New Roman"/>
          <w:sz w:val="28"/>
          <w:szCs w:val="28"/>
        </w:rPr>
        <w:t xml:space="preserve"> навч</w:t>
      </w:r>
      <w:r w:rsidR="00BC1014" w:rsidRPr="00F94878">
        <w:rPr>
          <w:rFonts w:ascii="Times New Roman" w:hAnsi="Times New Roman" w:cs="Times New Roman"/>
          <w:sz w:val="28"/>
          <w:szCs w:val="28"/>
        </w:rPr>
        <w:t>ання.</w:t>
      </w:r>
      <w:r w:rsidR="003F44CE" w:rsidRPr="00F94878">
        <w:rPr>
          <w:rFonts w:ascii="Times New Roman" w:hAnsi="Times New Roman" w:cs="Times New Roman"/>
          <w:sz w:val="28"/>
          <w:szCs w:val="28"/>
        </w:rPr>
        <w:t xml:space="preserve"> </w:t>
      </w:r>
    </w:p>
    <w:p w:rsidR="000C7E61" w:rsidRPr="00F94878" w:rsidRDefault="00BC1014" w:rsidP="00F94878">
      <w:pPr>
        <w:spacing w:after="0"/>
        <w:ind w:right="-286"/>
        <w:jc w:val="both"/>
        <w:rPr>
          <w:rFonts w:ascii="Times New Roman" w:hAnsi="Times New Roman" w:cs="Times New Roman"/>
          <w:sz w:val="28"/>
          <w:szCs w:val="28"/>
        </w:rPr>
      </w:pPr>
      <w:r w:rsidRPr="00F94878">
        <w:rPr>
          <w:rFonts w:ascii="Times New Roman" w:hAnsi="Times New Roman" w:cs="Times New Roman"/>
          <w:sz w:val="28"/>
          <w:szCs w:val="28"/>
        </w:rPr>
        <w:t xml:space="preserve"> </w:t>
      </w:r>
      <w:r w:rsidR="003F44CE" w:rsidRPr="00F94878">
        <w:rPr>
          <w:rFonts w:ascii="Times New Roman" w:hAnsi="Times New Roman" w:cs="Times New Roman"/>
          <w:sz w:val="28"/>
          <w:szCs w:val="28"/>
        </w:rPr>
        <w:t xml:space="preserve">        </w:t>
      </w:r>
      <w:r w:rsidRPr="00F94878">
        <w:rPr>
          <w:rFonts w:ascii="Times New Roman" w:hAnsi="Times New Roman" w:cs="Times New Roman"/>
          <w:sz w:val="28"/>
          <w:szCs w:val="28"/>
        </w:rPr>
        <w:t>З них:</w:t>
      </w:r>
    </w:p>
    <w:p w:rsidR="000C7E61" w:rsidRPr="00F94878" w:rsidRDefault="000C7E61" w:rsidP="00F94878">
      <w:pPr>
        <w:spacing w:after="0"/>
        <w:ind w:left="284" w:right="-286" w:firstLine="283"/>
        <w:jc w:val="both"/>
        <w:rPr>
          <w:rFonts w:ascii="Times New Roman" w:hAnsi="Times New Roman" w:cs="Times New Roman"/>
          <w:sz w:val="28"/>
          <w:szCs w:val="28"/>
        </w:rPr>
      </w:pPr>
      <w:r w:rsidRPr="00F94878">
        <w:rPr>
          <w:rFonts w:ascii="Times New Roman" w:hAnsi="Times New Roman" w:cs="Times New Roman"/>
          <w:sz w:val="28"/>
          <w:szCs w:val="28"/>
        </w:rPr>
        <w:t>І ступеня – 514</w:t>
      </w:r>
    </w:p>
    <w:p w:rsidR="000C7E61" w:rsidRPr="00F94878" w:rsidRDefault="000C7E61" w:rsidP="00F94878">
      <w:pPr>
        <w:spacing w:after="0"/>
        <w:ind w:left="284" w:right="-286" w:firstLine="283"/>
        <w:jc w:val="both"/>
        <w:rPr>
          <w:rFonts w:ascii="Times New Roman" w:hAnsi="Times New Roman" w:cs="Times New Roman"/>
          <w:sz w:val="28"/>
          <w:szCs w:val="28"/>
        </w:rPr>
      </w:pPr>
      <w:r w:rsidRPr="00F94878">
        <w:rPr>
          <w:rFonts w:ascii="Times New Roman" w:hAnsi="Times New Roman" w:cs="Times New Roman"/>
          <w:sz w:val="28"/>
          <w:szCs w:val="28"/>
        </w:rPr>
        <w:t>ІІ ступеня – 689</w:t>
      </w:r>
    </w:p>
    <w:p w:rsidR="000C7E61" w:rsidRPr="00F94878" w:rsidRDefault="000C7E61" w:rsidP="00F94878">
      <w:pPr>
        <w:spacing w:after="0"/>
        <w:ind w:left="284" w:right="-286" w:firstLine="283"/>
        <w:jc w:val="both"/>
        <w:rPr>
          <w:rFonts w:ascii="Times New Roman" w:hAnsi="Times New Roman" w:cs="Times New Roman"/>
          <w:sz w:val="28"/>
          <w:szCs w:val="28"/>
        </w:rPr>
      </w:pPr>
      <w:r w:rsidRPr="00F94878">
        <w:rPr>
          <w:rFonts w:ascii="Times New Roman" w:hAnsi="Times New Roman" w:cs="Times New Roman"/>
          <w:sz w:val="28"/>
          <w:szCs w:val="28"/>
        </w:rPr>
        <w:t>ІІІ ступеня – 201</w:t>
      </w:r>
    </w:p>
    <w:p w:rsidR="000C7E61" w:rsidRPr="00F94878" w:rsidRDefault="00755BE6" w:rsidP="00F94878">
      <w:pPr>
        <w:spacing w:after="0"/>
        <w:ind w:left="284" w:right="-286" w:firstLine="283"/>
        <w:jc w:val="both"/>
        <w:rPr>
          <w:rFonts w:ascii="Times New Roman" w:hAnsi="Times New Roman" w:cs="Times New Roman"/>
          <w:sz w:val="28"/>
          <w:szCs w:val="28"/>
        </w:rPr>
      </w:pPr>
      <w:r w:rsidRPr="00F94878">
        <w:rPr>
          <w:rFonts w:ascii="Times New Roman" w:hAnsi="Times New Roman" w:cs="Times New Roman"/>
          <w:sz w:val="28"/>
          <w:szCs w:val="28"/>
        </w:rPr>
        <w:t xml:space="preserve">У ліцеї створено 10 інклюзивних класів і </w:t>
      </w:r>
      <w:r w:rsidR="000C7E61" w:rsidRPr="00F94878">
        <w:rPr>
          <w:rFonts w:ascii="Times New Roman" w:hAnsi="Times New Roman" w:cs="Times New Roman"/>
          <w:sz w:val="28"/>
          <w:szCs w:val="28"/>
        </w:rPr>
        <w:t xml:space="preserve">7 груп продовженого дня. </w:t>
      </w:r>
    </w:p>
    <w:p w:rsidR="003F44CE" w:rsidRPr="00F94878" w:rsidRDefault="003F44CE" w:rsidP="00F94878">
      <w:pPr>
        <w:spacing w:after="0"/>
        <w:ind w:left="284" w:right="-286" w:firstLine="283"/>
        <w:jc w:val="both"/>
        <w:rPr>
          <w:rFonts w:ascii="Times New Roman" w:hAnsi="Times New Roman" w:cs="Times New Roman"/>
          <w:sz w:val="28"/>
          <w:szCs w:val="28"/>
        </w:rPr>
      </w:pPr>
      <w:r w:rsidRPr="00F94878">
        <w:rPr>
          <w:rFonts w:ascii="Times New Roman" w:hAnsi="Times New Roman" w:cs="Times New Roman"/>
          <w:sz w:val="28"/>
          <w:szCs w:val="28"/>
        </w:rPr>
        <w:t>Учні 3-11 класів навчаються у класах з поглибленим вивченням англійської мови.</w:t>
      </w:r>
    </w:p>
    <w:p w:rsidR="000C7E61" w:rsidRPr="00F94878" w:rsidRDefault="000C7E61" w:rsidP="00F94878">
      <w:pPr>
        <w:spacing w:after="0"/>
        <w:ind w:left="284" w:right="-286" w:firstLine="283"/>
        <w:jc w:val="center"/>
        <w:rPr>
          <w:rFonts w:ascii="Times New Roman" w:hAnsi="Times New Roman" w:cs="Times New Roman"/>
          <w:b/>
          <w:sz w:val="28"/>
          <w:szCs w:val="28"/>
        </w:rPr>
      </w:pPr>
      <w:r w:rsidRPr="00F94878">
        <w:rPr>
          <w:rFonts w:ascii="Times New Roman" w:hAnsi="Times New Roman" w:cs="Times New Roman"/>
          <w:b/>
          <w:sz w:val="28"/>
          <w:szCs w:val="28"/>
        </w:rPr>
        <w:t>ІІ. Кадрове забезпечення</w:t>
      </w:r>
    </w:p>
    <w:p w:rsidR="000C7E61" w:rsidRPr="00F94878" w:rsidRDefault="000C7E61" w:rsidP="00F94878">
      <w:pPr>
        <w:spacing w:after="0"/>
        <w:ind w:left="284" w:right="-286" w:firstLine="283"/>
        <w:jc w:val="both"/>
        <w:rPr>
          <w:rFonts w:ascii="Times New Roman" w:hAnsi="Times New Roman" w:cs="Times New Roman"/>
          <w:sz w:val="28"/>
          <w:szCs w:val="28"/>
        </w:rPr>
      </w:pPr>
      <w:r w:rsidRPr="00F94878">
        <w:rPr>
          <w:rFonts w:ascii="Times New Roman" w:hAnsi="Times New Roman" w:cs="Times New Roman"/>
          <w:sz w:val="28"/>
          <w:szCs w:val="28"/>
        </w:rPr>
        <w:t>Укомплектованість ліцею у 2019-2020 н.</w:t>
      </w:r>
      <w:r w:rsidR="00755BE6" w:rsidRPr="00F94878">
        <w:rPr>
          <w:rFonts w:ascii="Times New Roman" w:hAnsi="Times New Roman" w:cs="Times New Roman"/>
          <w:sz w:val="28"/>
          <w:szCs w:val="28"/>
        </w:rPr>
        <w:t>р. педагогічними кадрами складала</w:t>
      </w:r>
      <w:r w:rsidRPr="00F94878">
        <w:rPr>
          <w:rFonts w:ascii="Times New Roman" w:hAnsi="Times New Roman" w:cs="Times New Roman"/>
          <w:sz w:val="28"/>
          <w:szCs w:val="28"/>
        </w:rPr>
        <w:t xml:space="preserve"> 100% від потреби. Фахова освіта педагогічних працівників відповідає предметам, що ними викладаються.</w:t>
      </w:r>
    </w:p>
    <w:p w:rsidR="000C7E61" w:rsidRPr="00F94878" w:rsidRDefault="000C7E61" w:rsidP="00F94878">
      <w:pPr>
        <w:spacing w:after="0"/>
        <w:ind w:left="284" w:right="-286" w:firstLine="283"/>
        <w:jc w:val="both"/>
        <w:rPr>
          <w:rFonts w:ascii="Times New Roman" w:hAnsi="Times New Roman" w:cs="Times New Roman"/>
          <w:sz w:val="28"/>
          <w:szCs w:val="28"/>
        </w:rPr>
      </w:pPr>
      <w:r w:rsidRPr="00F94878">
        <w:rPr>
          <w:rFonts w:ascii="Times New Roman" w:hAnsi="Times New Roman" w:cs="Times New Roman"/>
          <w:sz w:val="28"/>
          <w:szCs w:val="28"/>
        </w:rPr>
        <w:t>Якісний склад педагогічних працівників наступний:</w:t>
      </w:r>
    </w:p>
    <w:p w:rsidR="000C7E61" w:rsidRPr="00F94878" w:rsidRDefault="000C7E61" w:rsidP="00F94878">
      <w:pPr>
        <w:spacing w:after="0"/>
        <w:ind w:left="284" w:right="-286" w:firstLine="283"/>
        <w:jc w:val="both"/>
        <w:rPr>
          <w:rFonts w:ascii="Times New Roman" w:hAnsi="Times New Roman" w:cs="Times New Roman"/>
          <w:sz w:val="28"/>
          <w:szCs w:val="28"/>
        </w:rPr>
      </w:pPr>
      <w:r w:rsidRPr="00F94878">
        <w:rPr>
          <w:rFonts w:ascii="Times New Roman" w:hAnsi="Times New Roman" w:cs="Times New Roman"/>
          <w:noProof/>
          <w:sz w:val="28"/>
          <w:szCs w:val="28"/>
          <w:lang w:eastAsia="uk-UA"/>
        </w:rPr>
        <w:lastRenderedPageBreak/>
        <w:drawing>
          <wp:inline distT="0" distB="0" distL="0" distR="0" wp14:anchorId="0DCCBF4F" wp14:editId="02D3E04B">
            <wp:extent cx="5438775" cy="2838450"/>
            <wp:effectExtent l="0" t="0" r="9525"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C7E61" w:rsidRPr="00F94878" w:rsidRDefault="000C7E61" w:rsidP="00F94878">
      <w:pPr>
        <w:ind w:right="-286"/>
        <w:jc w:val="center"/>
        <w:rPr>
          <w:rFonts w:ascii="Times New Roman" w:hAnsi="Times New Roman" w:cs="Times New Roman"/>
          <w:b/>
          <w:sz w:val="28"/>
          <w:szCs w:val="28"/>
        </w:rPr>
      </w:pPr>
      <w:r w:rsidRPr="00F94878">
        <w:rPr>
          <w:rFonts w:ascii="Times New Roman" w:hAnsi="Times New Roman" w:cs="Times New Roman"/>
          <w:b/>
          <w:sz w:val="28"/>
          <w:szCs w:val="28"/>
          <w:lang w:val="en-US"/>
        </w:rPr>
        <w:t>II</w:t>
      </w:r>
      <w:r w:rsidRPr="00F94878">
        <w:rPr>
          <w:rFonts w:ascii="Times New Roman" w:hAnsi="Times New Roman" w:cs="Times New Roman"/>
          <w:b/>
          <w:sz w:val="28"/>
          <w:szCs w:val="28"/>
        </w:rPr>
        <w:t>І. Управлінська діяльність</w:t>
      </w:r>
    </w:p>
    <w:p w:rsidR="000C7E61" w:rsidRPr="00F94878" w:rsidRDefault="000C7E61" w:rsidP="00F94878">
      <w:pPr>
        <w:spacing w:after="0" w:line="240" w:lineRule="auto"/>
        <w:ind w:left="425" w:right="-286" w:firstLine="709"/>
        <w:jc w:val="both"/>
        <w:rPr>
          <w:rFonts w:ascii="Times New Roman" w:hAnsi="Times New Roman" w:cs="Times New Roman"/>
          <w:sz w:val="28"/>
          <w:szCs w:val="28"/>
        </w:rPr>
      </w:pPr>
      <w:r w:rsidRPr="00F94878">
        <w:rPr>
          <w:rFonts w:ascii="Times New Roman" w:hAnsi="Times New Roman" w:cs="Times New Roman"/>
          <w:sz w:val="28"/>
          <w:szCs w:val="28"/>
        </w:rPr>
        <w:t xml:space="preserve">Основним  документом  в  ліцеї  є  річний  план  роботи. План  роботи  забезпечує  виконання  завдань, які  необхідні  для функціонування  ліцею. Внутрішкільний контроль освітнього процесу здійснюється адміністрацією згідно розподілу функціональних обов’язків. </w:t>
      </w:r>
    </w:p>
    <w:p w:rsidR="000C7E61" w:rsidRPr="00F94878" w:rsidRDefault="000C7E61" w:rsidP="00F94878">
      <w:pPr>
        <w:spacing w:after="0" w:line="240" w:lineRule="auto"/>
        <w:ind w:left="425" w:right="-286" w:firstLine="709"/>
        <w:jc w:val="both"/>
        <w:rPr>
          <w:rFonts w:ascii="Times New Roman" w:hAnsi="Times New Roman" w:cs="Times New Roman"/>
          <w:sz w:val="28"/>
          <w:szCs w:val="28"/>
        </w:rPr>
      </w:pPr>
      <w:r w:rsidRPr="00F94878">
        <w:rPr>
          <w:rFonts w:ascii="Times New Roman" w:hAnsi="Times New Roman" w:cs="Times New Roman"/>
          <w:sz w:val="28"/>
          <w:szCs w:val="28"/>
        </w:rPr>
        <w:t>У процесі організації, здійснення внутрішкільного контролю використовуються різноманітні методи, такі, як</w:t>
      </w:r>
      <w:r w:rsidR="00755BE6" w:rsidRPr="00F94878">
        <w:rPr>
          <w:rFonts w:ascii="Times New Roman" w:hAnsi="Times New Roman" w:cs="Times New Roman"/>
          <w:sz w:val="28"/>
          <w:szCs w:val="28"/>
        </w:rPr>
        <w:t>:</w:t>
      </w:r>
      <w:r w:rsidRPr="00F94878">
        <w:rPr>
          <w:rFonts w:ascii="Times New Roman" w:hAnsi="Times New Roman" w:cs="Times New Roman"/>
          <w:sz w:val="28"/>
          <w:szCs w:val="28"/>
        </w:rPr>
        <w:t xml:space="preserve"> спостереження за  навчальними заняттями, позакласними заходами, вивчення шкільної документації, бесіди, анкетування, тестування, здійснення моніторингу навчальних досягнень учнів тощо. </w:t>
      </w:r>
    </w:p>
    <w:p w:rsidR="000C7E61" w:rsidRPr="00F94878" w:rsidRDefault="000C7E61" w:rsidP="00F94878">
      <w:pPr>
        <w:spacing w:after="0" w:line="240" w:lineRule="auto"/>
        <w:ind w:left="425" w:right="-286" w:firstLine="709"/>
        <w:jc w:val="both"/>
        <w:rPr>
          <w:rFonts w:ascii="Times New Roman" w:hAnsi="Times New Roman" w:cs="Times New Roman"/>
          <w:sz w:val="28"/>
          <w:szCs w:val="28"/>
        </w:rPr>
      </w:pPr>
      <w:r w:rsidRPr="00F94878">
        <w:rPr>
          <w:rFonts w:ascii="Times New Roman" w:hAnsi="Times New Roman" w:cs="Times New Roman"/>
          <w:sz w:val="28"/>
          <w:szCs w:val="28"/>
        </w:rPr>
        <w:t>Визначення  рівня  освітньої  діяльності  в  ліцеї  відбувається  за  допомогою  процедури  моніторингу. Проводиться постійний  і  систематичний  моніторинг  матеріально – технічног</w:t>
      </w:r>
      <w:r w:rsidR="00755BE6" w:rsidRPr="00F94878">
        <w:rPr>
          <w:rFonts w:ascii="Times New Roman" w:hAnsi="Times New Roman" w:cs="Times New Roman"/>
          <w:sz w:val="28"/>
          <w:szCs w:val="28"/>
        </w:rPr>
        <w:t xml:space="preserve">о  забезпечення  </w:t>
      </w:r>
      <w:r w:rsidRPr="00F94878">
        <w:rPr>
          <w:rFonts w:ascii="Times New Roman" w:hAnsi="Times New Roman" w:cs="Times New Roman"/>
          <w:sz w:val="28"/>
          <w:szCs w:val="28"/>
        </w:rPr>
        <w:t xml:space="preserve"> ліцею. Моніторинги навчальних  досягне</w:t>
      </w:r>
      <w:r w:rsidR="00755BE6" w:rsidRPr="00F94878">
        <w:rPr>
          <w:rFonts w:ascii="Times New Roman" w:hAnsi="Times New Roman" w:cs="Times New Roman"/>
          <w:sz w:val="28"/>
          <w:szCs w:val="28"/>
        </w:rPr>
        <w:t xml:space="preserve">нь  учнів проводяться  </w:t>
      </w:r>
      <w:r w:rsidRPr="00F94878">
        <w:rPr>
          <w:rFonts w:ascii="Times New Roman" w:hAnsi="Times New Roman" w:cs="Times New Roman"/>
          <w:sz w:val="28"/>
          <w:szCs w:val="28"/>
        </w:rPr>
        <w:t xml:space="preserve"> </w:t>
      </w:r>
      <w:r w:rsidR="00755BE6" w:rsidRPr="00F94878">
        <w:rPr>
          <w:rFonts w:ascii="Times New Roman" w:hAnsi="Times New Roman" w:cs="Times New Roman"/>
          <w:sz w:val="28"/>
          <w:szCs w:val="28"/>
        </w:rPr>
        <w:t xml:space="preserve"> наприкінці І  і  ІІ  семестрів.  Д</w:t>
      </w:r>
      <w:r w:rsidRPr="00F94878">
        <w:rPr>
          <w:rFonts w:ascii="Times New Roman" w:hAnsi="Times New Roman" w:cs="Times New Roman"/>
          <w:sz w:val="28"/>
          <w:szCs w:val="28"/>
        </w:rPr>
        <w:t>ля учнів адаптаційних циклів</w:t>
      </w:r>
      <w:r w:rsidR="00755BE6" w:rsidRPr="00F94878">
        <w:rPr>
          <w:rFonts w:ascii="Times New Roman" w:hAnsi="Times New Roman" w:cs="Times New Roman"/>
          <w:sz w:val="28"/>
          <w:szCs w:val="28"/>
        </w:rPr>
        <w:t>,</w:t>
      </w:r>
      <w:r w:rsidRPr="00F94878">
        <w:rPr>
          <w:rFonts w:ascii="Times New Roman" w:hAnsi="Times New Roman" w:cs="Times New Roman"/>
          <w:sz w:val="28"/>
          <w:szCs w:val="28"/>
        </w:rPr>
        <w:t xml:space="preserve"> </w:t>
      </w:r>
      <w:r w:rsidR="00755BE6" w:rsidRPr="00F94878">
        <w:rPr>
          <w:rFonts w:ascii="Times New Roman" w:hAnsi="Times New Roman" w:cs="Times New Roman"/>
          <w:sz w:val="28"/>
          <w:szCs w:val="28"/>
        </w:rPr>
        <w:t xml:space="preserve">додатково, </w:t>
      </w:r>
      <w:r w:rsidRPr="00F94878">
        <w:rPr>
          <w:rFonts w:ascii="Times New Roman" w:hAnsi="Times New Roman" w:cs="Times New Roman"/>
          <w:sz w:val="28"/>
          <w:szCs w:val="28"/>
        </w:rPr>
        <w:t>на початку навчального року. Результати  моніторингів  розглядаються  на  засіданнях  педагогічної  ради  ліцею.</w:t>
      </w:r>
    </w:p>
    <w:p w:rsidR="000C7E61" w:rsidRPr="00F94878" w:rsidRDefault="000C7E61" w:rsidP="00F94878">
      <w:pPr>
        <w:spacing w:after="0" w:line="240" w:lineRule="auto"/>
        <w:ind w:left="425" w:right="-286" w:firstLine="709"/>
        <w:jc w:val="both"/>
        <w:rPr>
          <w:rFonts w:ascii="Times New Roman" w:hAnsi="Times New Roman" w:cs="Times New Roman"/>
          <w:sz w:val="28"/>
          <w:szCs w:val="28"/>
          <w:lang w:val="ru-RU"/>
        </w:rPr>
      </w:pPr>
      <w:r w:rsidRPr="00F94878">
        <w:rPr>
          <w:rFonts w:ascii="Times New Roman" w:hAnsi="Times New Roman" w:cs="Times New Roman"/>
          <w:sz w:val="28"/>
          <w:szCs w:val="28"/>
        </w:rPr>
        <w:t>Моніторинг  виховн</w:t>
      </w:r>
      <w:r w:rsidR="00755BE6" w:rsidRPr="00F94878">
        <w:rPr>
          <w:rFonts w:ascii="Times New Roman" w:hAnsi="Times New Roman" w:cs="Times New Roman"/>
          <w:sz w:val="28"/>
          <w:szCs w:val="28"/>
        </w:rPr>
        <w:t>ої  роботи  здійснюється  шляхом</w:t>
      </w:r>
      <w:r w:rsidRPr="00F94878">
        <w:rPr>
          <w:rFonts w:ascii="Times New Roman" w:hAnsi="Times New Roman" w:cs="Times New Roman"/>
          <w:sz w:val="28"/>
          <w:szCs w:val="28"/>
        </w:rPr>
        <w:t xml:space="preserve"> відвідування  навчальних  занять  учителів  та  позакласних  заходів  класних  керівників. Основною  метою  даного  моніторингу  є  вивчення  наскрізності  і  системності  виховного  процесу  в  ліцеї. </w:t>
      </w:r>
    </w:p>
    <w:p w:rsidR="000C7E61" w:rsidRPr="00F94878" w:rsidRDefault="000C7E61" w:rsidP="00F94878">
      <w:pPr>
        <w:spacing w:after="0" w:line="240" w:lineRule="auto"/>
        <w:ind w:left="425" w:right="-286" w:firstLine="709"/>
        <w:jc w:val="both"/>
        <w:rPr>
          <w:rFonts w:ascii="Times New Roman" w:hAnsi="Times New Roman" w:cs="Times New Roman"/>
          <w:sz w:val="28"/>
          <w:szCs w:val="28"/>
        </w:rPr>
      </w:pPr>
      <w:r w:rsidRPr="00F94878">
        <w:rPr>
          <w:rFonts w:ascii="Times New Roman" w:hAnsi="Times New Roman" w:cs="Times New Roman"/>
          <w:sz w:val="28"/>
          <w:szCs w:val="28"/>
        </w:rPr>
        <w:t>Головним  колегіальним  органом  ліцею  є  педагогічна  рад</w:t>
      </w:r>
      <w:r w:rsidR="001D2A1D" w:rsidRPr="00F94878">
        <w:rPr>
          <w:rFonts w:ascii="Times New Roman" w:hAnsi="Times New Roman" w:cs="Times New Roman"/>
          <w:sz w:val="28"/>
          <w:szCs w:val="28"/>
        </w:rPr>
        <w:t>а.</w:t>
      </w:r>
      <w:r w:rsidRPr="00F94878">
        <w:rPr>
          <w:rFonts w:ascii="Times New Roman" w:hAnsi="Times New Roman" w:cs="Times New Roman"/>
          <w:sz w:val="28"/>
          <w:szCs w:val="28"/>
        </w:rPr>
        <w:t xml:space="preserve">  Головою  педагогічної  ради  є  директор  ліцею. Рішення  педагогічної  ради  затверджуються наказом  директора.</w:t>
      </w:r>
    </w:p>
    <w:p w:rsidR="000C7E61" w:rsidRPr="00F94878" w:rsidRDefault="000C7E61" w:rsidP="00F94878">
      <w:pPr>
        <w:spacing w:after="0"/>
        <w:ind w:left="426" w:right="-286" w:firstLine="708"/>
        <w:jc w:val="both"/>
        <w:rPr>
          <w:rFonts w:ascii="Times New Roman" w:hAnsi="Times New Roman" w:cs="Times New Roman"/>
          <w:sz w:val="28"/>
          <w:szCs w:val="28"/>
        </w:rPr>
      </w:pPr>
      <w:r w:rsidRPr="00F94878">
        <w:rPr>
          <w:rFonts w:ascii="Times New Roman" w:hAnsi="Times New Roman" w:cs="Times New Roman"/>
          <w:sz w:val="28"/>
          <w:szCs w:val="28"/>
        </w:rPr>
        <w:t>Створений і постійно оновлюється офіційний сайт ліцею</w:t>
      </w:r>
      <w:r w:rsidR="001D2A1D" w:rsidRPr="00F94878">
        <w:rPr>
          <w:rFonts w:ascii="Times New Roman" w:hAnsi="Times New Roman" w:cs="Times New Roman"/>
          <w:sz w:val="28"/>
          <w:szCs w:val="28"/>
        </w:rPr>
        <w:t>,</w:t>
      </w:r>
      <w:r w:rsidRPr="00F94878">
        <w:rPr>
          <w:rFonts w:ascii="Times New Roman" w:hAnsi="Times New Roman" w:cs="Times New Roman"/>
          <w:sz w:val="28"/>
          <w:szCs w:val="28"/>
        </w:rPr>
        <w:t xml:space="preserve"> де розміщуються матеріали для публічного ознайомлення. </w:t>
      </w:r>
    </w:p>
    <w:p w:rsidR="00755BE6" w:rsidRPr="00F94878" w:rsidRDefault="000C7E61" w:rsidP="00F94878">
      <w:pPr>
        <w:spacing w:after="0"/>
        <w:ind w:left="567" w:right="-286" w:firstLine="284"/>
        <w:jc w:val="center"/>
        <w:rPr>
          <w:rFonts w:ascii="Times New Roman" w:hAnsi="Times New Roman" w:cs="Times New Roman"/>
          <w:b/>
          <w:sz w:val="28"/>
          <w:szCs w:val="28"/>
        </w:rPr>
      </w:pPr>
      <w:r w:rsidRPr="00F94878">
        <w:rPr>
          <w:rFonts w:ascii="Times New Roman" w:hAnsi="Times New Roman" w:cs="Times New Roman"/>
          <w:b/>
          <w:sz w:val="28"/>
          <w:szCs w:val="28"/>
        </w:rPr>
        <w:t>І</w:t>
      </w:r>
      <w:r w:rsidRPr="00F94878">
        <w:rPr>
          <w:rFonts w:ascii="Times New Roman" w:hAnsi="Times New Roman" w:cs="Times New Roman"/>
          <w:b/>
          <w:sz w:val="28"/>
          <w:szCs w:val="28"/>
          <w:lang w:val="en-US"/>
        </w:rPr>
        <w:t>V</w:t>
      </w:r>
      <w:r w:rsidRPr="00F94878">
        <w:rPr>
          <w:rFonts w:ascii="Times New Roman" w:hAnsi="Times New Roman" w:cs="Times New Roman"/>
          <w:b/>
          <w:sz w:val="28"/>
          <w:szCs w:val="28"/>
        </w:rPr>
        <w:t>. Оцінювання освітнього середовища ліцею</w:t>
      </w:r>
    </w:p>
    <w:p w:rsidR="000C7E61" w:rsidRPr="00F94878" w:rsidRDefault="000C7E61" w:rsidP="00F94878">
      <w:pPr>
        <w:pStyle w:val="a3"/>
        <w:numPr>
          <w:ilvl w:val="1"/>
          <w:numId w:val="1"/>
        </w:numPr>
        <w:spacing w:after="0"/>
        <w:ind w:left="567" w:right="-286" w:firstLine="284"/>
        <w:jc w:val="center"/>
        <w:rPr>
          <w:rFonts w:ascii="Times New Roman" w:hAnsi="Times New Roman" w:cs="Times New Roman"/>
          <w:b/>
          <w:sz w:val="28"/>
          <w:szCs w:val="28"/>
        </w:rPr>
      </w:pPr>
      <w:r w:rsidRPr="00F94878">
        <w:rPr>
          <w:rFonts w:ascii="Times New Roman" w:hAnsi="Times New Roman" w:cs="Times New Roman"/>
          <w:b/>
          <w:sz w:val="28"/>
          <w:szCs w:val="28"/>
        </w:rPr>
        <w:t>Освітній простір Нової Української Школи</w:t>
      </w:r>
    </w:p>
    <w:p w:rsidR="000C7E61" w:rsidRPr="00F94878" w:rsidRDefault="000C7E61" w:rsidP="00F94878">
      <w:pPr>
        <w:spacing w:after="0" w:line="257" w:lineRule="auto"/>
        <w:ind w:left="567" w:right="-286" w:firstLine="284"/>
        <w:jc w:val="both"/>
        <w:rPr>
          <w:rFonts w:ascii="Times New Roman" w:hAnsi="Times New Roman" w:cs="Times New Roman"/>
          <w:sz w:val="28"/>
          <w:szCs w:val="28"/>
        </w:rPr>
      </w:pPr>
      <w:r w:rsidRPr="00F94878">
        <w:rPr>
          <w:rFonts w:ascii="Times New Roman" w:hAnsi="Times New Roman" w:cs="Times New Roman"/>
          <w:sz w:val="28"/>
          <w:szCs w:val="28"/>
        </w:rPr>
        <w:t>Особливістю Нової української школи є організація освітнього середовища. Змінилось просторово-предметне оточення, програми та засоби навчання. Освітній простір навчальних кабінетів оснащено мульти</w:t>
      </w:r>
      <w:r w:rsidR="005D383D" w:rsidRPr="00F94878">
        <w:rPr>
          <w:rFonts w:ascii="Times New Roman" w:hAnsi="Times New Roman" w:cs="Times New Roman"/>
          <w:sz w:val="28"/>
          <w:szCs w:val="28"/>
        </w:rPr>
        <w:t>медійними засобами навчання</w:t>
      </w:r>
      <w:r w:rsidRPr="00F94878">
        <w:rPr>
          <w:rFonts w:ascii="Times New Roman" w:hAnsi="Times New Roman" w:cs="Times New Roman"/>
          <w:sz w:val="28"/>
          <w:szCs w:val="28"/>
        </w:rPr>
        <w:t>.</w:t>
      </w:r>
    </w:p>
    <w:p w:rsidR="007B698C" w:rsidRPr="00F94878" w:rsidRDefault="000C7E61" w:rsidP="00F94878">
      <w:pPr>
        <w:spacing w:after="0" w:line="257" w:lineRule="auto"/>
        <w:ind w:left="567" w:right="-286" w:firstLine="284"/>
        <w:jc w:val="both"/>
        <w:rPr>
          <w:rFonts w:ascii="Times New Roman" w:hAnsi="Times New Roman" w:cs="Times New Roman"/>
          <w:sz w:val="28"/>
          <w:szCs w:val="28"/>
        </w:rPr>
      </w:pPr>
      <w:r w:rsidRPr="00F94878">
        <w:rPr>
          <w:rFonts w:ascii="Times New Roman" w:hAnsi="Times New Roman" w:cs="Times New Roman"/>
          <w:sz w:val="28"/>
          <w:szCs w:val="28"/>
        </w:rPr>
        <w:t xml:space="preserve">Відповідно до методичних рекомендацій НУШ вчителі щоденно використовують мультимедійні засоби навчання, ігрові та інформаційні технології, настільні та розвивальні ігри, роботу в парах, в групах, мають можливість спостерігати за діяльністю учнів в осередках. Оформлення навчальних кабінетів включає: постійні та змінні експозиції. Усі кабінети </w:t>
      </w:r>
      <w:r w:rsidR="006354B1" w:rsidRPr="00F94878">
        <w:rPr>
          <w:rFonts w:ascii="Times New Roman" w:hAnsi="Times New Roman" w:cs="Times New Roman"/>
          <w:sz w:val="28"/>
          <w:szCs w:val="28"/>
        </w:rPr>
        <w:t xml:space="preserve">охоплені інтернетом та </w:t>
      </w:r>
      <w:r w:rsidRPr="00F94878">
        <w:rPr>
          <w:rFonts w:ascii="Times New Roman" w:hAnsi="Times New Roman" w:cs="Times New Roman"/>
          <w:sz w:val="28"/>
          <w:szCs w:val="28"/>
        </w:rPr>
        <w:t>забезпечені новими</w:t>
      </w:r>
      <w:r w:rsidR="006354B1" w:rsidRPr="00F94878">
        <w:rPr>
          <w:rFonts w:ascii="Times New Roman" w:hAnsi="Times New Roman" w:cs="Times New Roman"/>
          <w:sz w:val="28"/>
          <w:szCs w:val="28"/>
        </w:rPr>
        <w:t xml:space="preserve">  сучасними меблями.</w:t>
      </w:r>
    </w:p>
    <w:p w:rsidR="000C7E61" w:rsidRPr="00F94878" w:rsidRDefault="007B698C" w:rsidP="00F94878">
      <w:pPr>
        <w:spacing w:after="0" w:line="257" w:lineRule="auto"/>
        <w:ind w:left="567" w:right="-286" w:firstLine="284"/>
        <w:jc w:val="both"/>
        <w:rPr>
          <w:rFonts w:ascii="Times New Roman" w:hAnsi="Times New Roman" w:cs="Times New Roman"/>
          <w:sz w:val="28"/>
          <w:szCs w:val="28"/>
        </w:rPr>
      </w:pPr>
      <w:r w:rsidRPr="00F94878">
        <w:rPr>
          <w:rFonts w:ascii="Times New Roman" w:hAnsi="Times New Roman" w:cs="Times New Roman"/>
          <w:sz w:val="28"/>
          <w:szCs w:val="28"/>
        </w:rPr>
        <w:t xml:space="preserve">  </w:t>
      </w:r>
      <w:r w:rsidR="000C7E61" w:rsidRPr="00F94878">
        <w:rPr>
          <w:rFonts w:ascii="Times New Roman" w:hAnsi="Times New Roman" w:cs="Times New Roman"/>
          <w:sz w:val="28"/>
          <w:szCs w:val="28"/>
        </w:rPr>
        <w:t xml:space="preserve">Ліцей  має  в  достатній  кількості  навчальне  обладнання  для  кабінетів </w:t>
      </w:r>
      <w:r w:rsidR="001D2A1D" w:rsidRPr="00F94878">
        <w:rPr>
          <w:rFonts w:ascii="Times New Roman" w:hAnsi="Times New Roman" w:cs="Times New Roman"/>
          <w:sz w:val="28"/>
          <w:szCs w:val="28"/>
        </w:rPr>
        <w:t>математики,</w:t>
      </w:r>
      <w:r w:rsidR="000C7E61" w:rsidRPr="00F94878">
        <w:rPr>
          <w:rFonts w:ascii="Times New Roman" w:hAnsi="Times New Roman" w:cs="Times New Roman"/>
          <w:sz w:val="28"/>
          <w:szCs w:val="28"/>
        </w:rPr>
        <w:t xml:space="preserve"> фізики, хімії, </w:t>
      </w:r>
      <w:r w:rsidR="001D2A1D" w:rsidRPr="00F94878">
        <w:rPr>
          <w:rFonts w:ascii="Times New Roman" w:hAnsi="Times New Roman" w:cs="Times New Roman"/>
          <w:sz w:val="28"/>
          <w:szCs w:val="28"/>
        </w:rPr>
        <w:t xml:space="preserve">географії, </w:t>
      </w:r>
      <w:r w:rsidR="000C7E61" w:rsidRPr="00F94878">
        <w:rPr>
          <w:rFonts w:ascii="Times New Roman" w:hAnsi="Times New Roman" w:cs="Times New Roman"/>
          <w:sz w:val="28"/>
          <w:szCs w:val="28"/>
        </w:rPr>
        <w:t>інформатики</w:t>
      </w:r>
      <w:r w:rsidR="001D2A1D" w:rsidRPr="00F94878">
        <w:rPr>
          <w:rFonts w:ascii="Times New Roman" w:hAnsi="Times New Roman" w:cs="Times New Roman"/>
          <w:sz w:val="28"/>
          <w:szCs w:val="28"/>
        </w:rPr>
        <w:t>, англійсь</w:t>
      </w:r>
      <w:r w:rsidR="005D383D" w:rsidRPr="00F94878">
        <w:rPr>
          <w:rFonts w:ascii="Times New Roman" w:hAnsi="Times New Roman" w:cs="Times New Roman"/>
          <w:sz w:val="28"/>
          <w:szCs w:val="28"/>
        </w:rPr>
        <w:t>кої  української, німецької мов, Захисту України.</w:t>
      </w:r>
      <w:r w:rsidR="001D2A1D" w:rsidRPr="00F94878">
        <w:rPr>
          <w:rFonts w:ascii="Times New Roman" w:hAnsi="Times New Roman" w:cs="Times New Roman"/>
          <w:sz w:val="28"/>
          <w:szCs w:val="28"/>
        </w:rPr>
        <w:t xml:space="preserve"> У  23</w:t>
      </w:r>
      <w:r w:rsidR="000C7E61" w:rsidRPr="00F94878">
        <w:rPr>
          <w:rFonts w:ascii="Times New Roman" w:hAnsi="Times New Roman" w:cs="Times New Roman"/>
          <w:sz w:val="28"/>
          <w:szCs w:val="28"/>
        </w:rPr>
        <w:t xml:space="preserve">  кабінетах </w:t>
      </w:r>
      <w:r w:rsidR="001D2A1D" w:rsidRPr="00F94878">
        <w:rPr>
          <w:rFonts w:ascii="Times New Roman" w:hAnsi="Times New Roman" w:cs="Times New Roman"/>
          <w:sz w:val="28"/>
          <w:szCs w:val="28"/>
        </w:rPr>
        <w:t>є</w:t>
      </w:r>
      <w:r w:rsidR="000C7E61" w:rsidRPr="00F94878">
        <w:rPr>
          <w:rFonts w:ascii="Times New Roman" w:hAnsi="Times New Roman" w:cs="Times New Roman"/>
          <w:sz w:val="28"/>
          <w:szCs w:val="28"/>
        </w:rPr>
        <w:t xml:space="preserve"> в  наявності  мультимедійне обладнання. Створено і наповнено</w:t>
      </w:r>
      <w:r w:rsidR="006354B1" w:rsidRPr="00F94878">
        <w:rPr>
          <w:rFonts w:ascii="Times New Roman" w:hAnsi="Times New Roman" w:cs="Times New Roman"/>
          <w:sz w:val="28"/>
          <w:szCs w:val="28"/>
        </w:rPr>
        <w:t xml:space="preserve"> ресурсну</w:t>
      </w:r>
      <w:r w:rsidR="000C7E61" w:rsidRPr="00F94878">
        <w:rPr>
          <w:rFonts w:ascii="Times New Roman" w:hAnsi="Times New Roman" w:cs="Times New Roman"/>
          <w:sz w:val="28"/>
          <w:szCs w:val="28"/>
        </w:rPr>
        <w:t xml:space="preserve"> кімнату розвантаження для дітей з ООП.</w:t>
      </w:r>
    </w:p>
    <w:p w:rsidR="000C7E61" w:rsidRPr="00F94878" w:rsidRDefault="000C7E61" w:rsidP="00F94878">
      <w:pPr>
        <w:spacing w:after="0" w:line="257" w:lineRule="auto"/>
        <w:ind w:left="567" w:right="-286" w:firstLine="284"/>
        <w:jc w:val="both"/>
        <w:rPr>
          <w:rFonts w:ascii="Times New Roman" w:hAnsi="Times New Roman" w:cs="Times New Roman"/>
          <w:sz w:val="28"/>
          <w:szCs w:val="28"/>
        </w:rPr>
      </w:pPr>
      <w:r w:rsidRPr="00F94878">
        <w:rPr>
          <w:rFonts w:ascii="Times New Roman" w:hAnsi="Times New Roman" w:cs="Times New Roman"/>
          <w:sz w:val="28"/>
          <w:szCs w:val="28"/>
        </w:rPr>
        <w:t>У ліцеї функціонують власний веб-сайт та сторінка на Фейсбуці, де забезпечується висвітлення інформації щодо пріоритетних напрямків розвитку освіти навчального закладу.</w:t>
      </w:r>
    </w:p>
    <w:p w:rsidR="005D383D" w:rsidRPr="00F94878" w:rsidRDefault="00F81F66" w:rsidP="00F94878">
      <w:pPr>
        <w:spacing w:after="0"/>
        <w:ind w:left="567" w:right="-286" w:firstLine="284"/>
        <w:jc w:val="both"/>
        <w:rPr>
          <w:rFonts w:ascii="Times New Roman" w:hAnsi="Times New Roman" w:cs="Times New Roman"/>
          <w:b/>
          <w:sz w:val="28"/>
          <w:szCs w:val="28"/>
        </w:rPr>
      </w:pPr>
      <w:r w:rsidRPr="00F94878">
        <w:rPr>
          <w:rFonts w:ascii="Times New Roman" w:hAnsi="Times New Roman" w:cs="Times New Roman"/>
          <w:sz w:val="28"/>
          <w:szCs w:val="28"/>
        </w:rPr>
        <w:t xml:space="preserve">             </w:t>
      </w:r>
      <w:r w:rsidR="007B698C" w:rsidRPr="00F94878">
        <w:rPr>
          <w:rFonts w:ascii="Times New Roman" w:hAnsi="Times New Roman" w:cs="Times New Roman"/>
          <w:sz w:val="28"/>
          <w:szCs w:val="28"/>
        </w:rPr>
        <w:t xml:space="preserve">                   </w:t>
      </w:r>
      <w:r w:rsidRPr="00F94878">
        <w:rPr>
          <w:rFonts w:ascii="Times New Roman" w:hAnsi="Times New Roman" w:cs="Times New Roman"/>
          <w:sz w:val="28"/>
          <w:szCs w:val="28"/>
        </w:rPr>
        <w:t xml:space="preserve">  </w:t>
      </w:r>
      <w:r w:rsidR="00F9338B" w:rsidRPr="00F94878">
        <w:rPr>
          <w:rFonts w:ascii="Times New Roman" w:hAnsi="Times New Roman" w:cs="Times New Roman"/>
          <w:b/>
          <w:sz w:val="28"/>
          <w:szCs w:val="28"/>
        </w:rPr>
        <w:t>2</w:t>
      </w:r>
      <w:r w:rsidR="00F9338B" w:rsidRPr="00F94878">
        <w:rPr>
          <w:rFonts w:ascii="Times New Roman" w:hAnsi="Times New Roman" w:cs="Times New Roman"/>
          <w:sz w:val="28"/>
          <w:szCs w:val="28"/>
        </w:rPr>
        <w:t>.</w:t>
      </w:r>
      <w:r w:rsidR="000C7E61" w:rsidRPr="00F94878">
        <w:rPr>
          <w:rFonts w:ascii="Times New Roman" w:hAnsi="Times New Roman" w:cs="Times New Roman"/>
          <w:sz w:val="28"/>
          <w:szCs w:val="28"/>
        </w:rPr>
        <w:t xml:space="preserve"> </w:t>
      </w:r>
      <w:r w:rsidR="000C7E61" w:rsidRPr="00F94878">
        <w:rPr>
          <w:rFonts w:ascii="Times New Roman" w:hAnsi="Times New Roman" w:cs="Times New Roman"/>
          <w:b/>
          <w:sz w:val="28"/>
          <w:szCs w:val="28"/>
        </w:rPr>
        <w:t>Робота психологічної служби ліцею</w:t>
      </w:r>
    </w:p>
    <w:p w:rsidR="000C7E61" w:rsidRPr="00F94878" w:rsidRDefault="000C7E61" w:rsidP="00F94878">
      <w:pPr>
        <w:widowControl w:val="0"/>
        <w:suppressAutoHyphens/>
        <w:autoSpaceDE w:val="0"/>
        <w:autoSpaceDN w:val="0"/>
        <w:adjustRightInd w:val="0"/>
        <w:spacing w:after="0" w:line="240" w:lineRule="auto"/>
        <w:ind w:left="567" w:right="-286" w:firstLine="284"/>
        <w:jc w:val="both"/>
        <w:rPr>
          <w:rFonts w:ascii="Times New Roman" w:hAnsi="Times New Roman" w:cs="Times New Roman"/>
          <w:sz w:val="28"/>
          <w:szCs w:val="28"/>
        </w:rPr>
      </w:pPr>
      <w:r w:rsidRPr="00F94878">
        <w:rPr>
          <w:rFonts w:ascii="Times New Roman" w:hAnsi="Times New Roman" w:cs="Times New Roman"/>
          <w:sz w:val="28"/>
          <w:szCs w:val="28"/>
        </w:rPr>
        <w:t>Робота  психологічної служби Ліцею №1</w:t>
      </w:r>
      <w:r w:rsidRPr="00F94878">
        <w:rPr>
          <w:rFonts w:ascii="Times New Roman" w:hAnsi="Times New Roman" w:cs="Times New Roman"/>
          <w:sz w:val="28"/>
          <w:szCs w:val="28"/>
          <w:lang w:val="ru-RU"/>
        </w:rPr>
        <w:t xml:space="preserve"> </w:t>
      </w:r>
      <w:r w:rsidRPr="00F94878">
        <w:rPr>
          <w:rFonts w:ascii="Times New Roman" w:hAnsi="Times New Roman" w:cs="Times New Roman"/>
          <w:sz w:val="28"/>
          <w:szCs w:val="28"/>
        </w:rPr>
        <w:t xml:space="preserve">спрямована  на  втілення таких основних  завдань: </w:t>
      </w:r>
    </w:p>
    <w:p w:rsidR="000C7E61" w:rsidRPr="00F94878" w:rsidRDefault="000C7E61" w:rsidP="00F94878">
      <w:pPr>
        <w:spacing w:after="0" w:line="240" w:lineRule="auto"/>
        <w:ind w:left="567" w:right="-286" w:firstLine="284"/>
        <w:jc w:val="both"/>
        <w:rPr>
          <w:rFonts w:ascii="Times New Roman" w:hAnsi="Times New Roman" w:cs="Times New Roman"/>
          <w:sz w:val="28"/>
          <w:szCs w:val="28"/>
        </w:rPr>
      </w:pPr>
      <w:r w:rsidRPr="00F94878">
        <w:rPr>
          <w:rFonts w:ascii="Times New Roman" w:hAnsi="Times New Roman" w:cs="Times New Roman"/>
          <w:sz w:val="28"/>
          <w:szCs w:val="28"/>
        </w:rPr>
        <w:t xml:space="preserve"> -  здійснення психологічного супроводу здобувачів освіти різних вікових категорій, проведення діагностичної</w:t>
      </w:r>
      <w:r w:rsidR="001D2A1D" w:rsidRPr="00F94878">
        <w:rPr>
          <w:rFonts w:ascii="Times New Roman" w:hAnsi="Times New Roman" w:cs="Times New Roman"/>
          <w:sz w:val="28"/>
          <w:szCs w:val="28"/>
        </w:rPr>
        <w:t xml:space="preserve"> та індивідуальної роботи. </w:t>
      </w:r>
      <w:r w:rsidRPr="00F94878">
        <w:rPr>
          <w:rFonts w:ascii="Times New Roman" w:hAnsi="Times New Roman" w:cs="Times New Roman"/>
          <w:sz w:val="28"/>
          <w:szCs w:val="28"/>
        </w:rPr>
        <w:t xml:space="preserve">Особлива увага була звернена на психологічний супровід першокласників відповідно до концепції НУШ, процес адаптації першокласників, п'ятикласників, внутрішньо переміщених осіб, постраждалих (загиблих) внаслідок суспільно-політичних подій та в ході АТО/ООС, профілактику насильства, жорстокого поводження,  булінгу, суїцидальних тенденцій, адаптація учнів, батьків та вчителів до умов карантину тощо; </w:t>
      </w:r>
    </w:p>
    <w:p w:rsidR="000C7E61" w:rsidRPr="00F94878" w:rsidRDefault="000C7E61" w:rsidP="00F94878">
      <w:pPr>
        <w:widowControl w:val="0"/>
        <w:suppressAutoHyphens/>
        <w:autoSpaceDE w:val="0"/>
        <w:autoSpaceDN w:val="0"/>
        <w:adjustRightInd w:val="0"/>
        <w:spacing w:after="0" w:line="240" w:lineRule="auto"/>
        <w:ind w:left="567" w:right="-286" w:firstLine="284"/>
        <w:jc w:val="both"/>
        <w:rPr>
          <w:rFonts w:ascii="Times New Roman" w:hAnsi="Times New Roman" w:cs="Times New Roman"/>
          <w:sz w:val="28"/>
          <w:szCs w:val="28"/>
        </w:rPr>
      </w:pPr>
      <w:r w:rsidRPr="00F94878">
        <w:rPr>
          <w:rFonts w:ascii="Times New Roman" w:hAnsi="Times New Roman" w:cs="Times New Roman"/>
          <w:sz w:val="28"/>
          <w:szCs w:val="28"/>
        </w:rPr>
        <w:t>- психологічна просвіта була спрямована на підвищення інноваційної психологічної культури усіх учасників освітнього процесу з метою оптимізації конструктивної взаємодії в системі «педагог-здобувач, освіта-батьки» та в умовах дистанційного навчання;</w:t>
      </w:r>
    </w:p>
    <w:p w:rsidR="000C7E61" w:rsidRPr="00F94878" w:rsidRDefault="000C7E61" w:rsidP="00F94878">
      <w:pPr>
        <w:widowControl w:val="0"/>
        <w:suppressAutoHyphens/>
        <w:autoSpaceDE w:val="0"/>
        <w:autoSpaceDN w:val="0"/>
        <w:adjustRightInd w:val="0"/>
        <w:spacing w:after="0" w:line="240" w:lineRule="auto"/>
        <w:ind w:left="567" w:right="-286" w:firstLine="284"/>
        <w:jc w:val="both"/>
        <w:rPr>
          <w:rFonts w:ascii="Times New Roman" w:hAnsi="Times New Roman" w:cs="Times New Roman"/>
          <w:sz w:val="28"/>
          <w:szCs w:val="28"/>
        </w:rPr>
      </w:pPr>
      <w:r w:rsidRPr="00F94878">
        <w:rPr>
          <w:rFonts w:ascii="Times New Roman" w:hAnsi="Times New Roman" w:cs="Times New Roman"/>
          <w:sz w:val="28"/>
          <w:szCs w:val="28"/>
        </w:rPr>
        <w:t>-  у роботі з батьками, з метою профілактики насильства в сім’ї, налагодження взаємостосунків у системі батьки-діти надавалась консультативна  допомога  щодо органів  державної влади, які займаються оформленням документів  на опіку, для навчання на дому дітей-інвалідів, про пільги, якими  можуть  користуватися сім'ї, про  можливість отримання матеріальної допомоги;</w:t>
      </w:r>
    </w:p>
    <w:p w:rsidR="000C7E61" w:rsidRPr="00F94878" w:rsidRDefault="000C7E61" w:rsidP="00F94878">
      <w:pPr>
        <w:widowControl w:val="0"/>
        <w:suppressAutoHyphens/>
        <w:autoSpaceDE w:val="0"/>
        <w:autoSpaceDN w:val="0"/>
        <w:adjustRightInd w:val="0"/>
        <w:spacing w:after="0" w:line="240" w:lineRule="auto"/>
        <w:ind w:left="567" w:right="-286" w:firstLine="284"/>
        <w:jc w:val="both"/>
        <w:rPr>
          <w:rFonts w:ascii="Times New Roman" w:hAnsi="Times New Roman" w:cs="Times New Roman"/>
          <w:sz w:val="28"/>
          <w:szCs w:val="28"/>
        </w:rPr>
      </w:pPr>
      <w:r w:rsidRPr="00F94878">
        <w:rPr>
          <w:rFonts w:ascii="Times New Roman" w:hAnsi="Times New Roman" w:cs="Times New Roman"/>
          <w:sz w:val="28"/>
          <w:szCs w:val="28"/>
        </w:rPr>
        <w:t>- практичні психологи та соціальні педагоги були залучені до педагогічних рад, методичних декадників, проведення  групових консультацій тощо.</w:t>
      </w:r>
    </w:p>
    <w:p w:rsidR="000C7E61" w:rsidRPr="00F94878" w:rsidRDefault="000C7E61" w:rsidP="00F94878">
      <w:pPr>
        <w:spacing w:after="0"/>
        <w:ind w:left="567" w:right="-286" w:firstLine="284"/>
        <w:jc w:val="both"/>
        <w:rPr>
          <w:rFonts w:ascii="Times New Roman" w:hAnsi="Times New Roman" w:cs="Times New Roman"/>
          <w:sz w:val="28"/>
          <w:szCs w:val="28"/>
        </w:rPr>
      </w:pPr>
      <w:r w:rsidRPr="00F94878">
        <w:rPr>
          <w:rFonts w:ascii="Times New Roman" w:hAnsi="Times New Roman" w:cs="Times New Roman"/>
          <w:sz w:val="28"/>
          <w:szCs w:val="28"/>
        </w:rPr>
        <w:t xml:space="preserve">В  ліцеї  проводиться  політика  запобігання  булінгу  і  мобінгу. </w:t>
      </w:r>
    </w:p>
    <w:p w:rsidR="00F94878" w:rsidRDefault="007B698C" w:rsidP="00F94878">
      <w:pPr>
        <w:spacing w:after="0"/>
        <w:ind w:left="1080" w:right="-286"/>
        <w:rPr>
          <w:rFonts w:ascii="Times New Roman" w:hAnsi="Times New Roman" w:cs="Times New Roman"/>
          <w:b/>
          <w:sz w:val="28"/>
          <w:szCs w:val="28"/>
        </w:rPr>
      </w:pPr>
      <w:r w:rsidRPr="00F94878">
        <w:rPr>
          <w:rFonts w:ascii="Times New Roman" w:hAnsi="Times New Roman" w:cs="Times New Roman"/>
          <w:b/>
          <w:sz w:val="28"/>
          <w:szCs w:val="28"/>
        </w:rPr>
        <w:t xml:space="preserve">                </w:t>
      </w:r>
    </w:p>
    <w:p w:rsidR="00F94878" w:rsidRDefault="00F94878" w:rsidP="00F94878">
      <w:pPr>
        <w:spacing w:after="0"/>
        <w:ind w:left="1080" w:right="-286"/>
        <w:rPr>
          <w:rFonts w:ascii="Times New Roman" w:hAnsi="Times New Roman" w:cs="Times New Roman"/>
          <w:b/>
          <w:sz w:val="28"/>
          <w:szCs w:val="28"/>
        </w:rPr>
      </w:pPr>
    </w:p>
    <w:p w:rsidR="000C7E61" w:rsidRPr="00F94878" w:rsidRDefault="007B698C" w:rsidP="00F94878">
      <w:pPr>
        <w:spacing w:after="0"/>
        <w:ind w:left="1080" w:right="-286"/>
        <w:rPr>
          <w:rFonts w:ascii="Times New Roman" w:hAnsi="Times New Roman" w:cs="Times New Roman"/>
          <w:b/>
          <w:sz w:val="28"/>
          <w:szCs w:val="28"/>
        </w:rPr>
      </w:pPr>
      <w:r w:rsidRPr="00F94878">
        <w:rPr>
          <w:rFonts w:ascii="Times New Roman" w:hAnsi="Times New Roman" w:cs="Times New Roman"/>
          <w:b/>
          <w:sz w:val="28"/>
          <w:szCs w:val="28"/>
        </w:rPr>
        <w:t xml:space="preserve"> </w:t>
      </w:r>
      <w:r w:rsidR="00F9338B" w:rsidRPr="00F94878">
        <w:rPr>
          <w:rFonts w:ascii="Times New Roman" w:hAnsi="Times New Roman" w:cs="Times New Roman"/>
          <w:b/>
          <w:sz w:val="28"/>
          <w:szCs w:val="28"/>
        </w:rPr>
        <w:t xml:space="preserve">3. </w:t>
      </w:r>
      <w:r w:rsidR="000C7E61" w:rsidRPr="00F94878">
        <w:rPr>
          <w:rFonts w:ascii="Times New Roman" w:hAnsi="Times New Roman" w:cs="Times New Roman"/>
          <w:b/>
          <w:sz w:val="28"/>
          <w:szCs w:val="28"/>
        </w:rPr>
        <w:t>Збереження і зміцнення здоров’я учнів та працівників</w:t>
      </w:r>
    </w:p>
    <w:p w:rsidR="00530F86" w:rsidRPr="00F94878" w:rsidRDefault="00530F86" w:rsidP="00F94878">
      <w:pPr>
        <w:spacing w:after="0" w:line="257" w:lineRule="auto"/>
        <w:ind w:left="425" w:right="-286" w:firstLine="567"/>
        <w:jc w:val="both"/>
        <w:rPr>
          <w:rFonts w:ascii="Times New Roman" w:hAnsi="Times New Roman" w:cs="Times New Roman"/>
          <w:sz w:val="28"/>
          <w:szCs w:val="28"/>
        </w:rPr>
      </w:pPr>
      <w:r w:rsidRPr="00F94878">
        <w:rPr>
          <w:rFonts w:ascii="Times New Roman" w:hAnsi="Times New Roman" w:cs="Times New Roman"/>
          <w:sz w:val="28"/>
          <w:szCs w:val="28"/>
        </w:rPr>
        <w:t>Робота ліцею з</w:t>
      </w:r>
      <w:r w:rsidR="00E915C8" w:rsidRPr="00F94878">
        <w:rPr>
          <w:rFonts w:ascii="Times New Roman" w:hAnsi="Times New Roman" w:cs="Times New Roman"/>
          <w:sz w:val="28"/>
          <w:szCs w:val="28"/>
        </w:rPr>
        <w:t xml:space="preserve"> охорони праці здійснюється відповідно до законів України «Про охорону праці», «Про пожежну безпеку» та постійно контролюється адміністрацією ліцею. </w:t>
      </w:r>
    </w:p>
    <w:p w:rsidR="00530F86" w:rsidRPr="00F94878" w:rsidRDefault="00E915C8" w:rsidP="00F94878">
      <w:pPr>
        <w:spacing w:after="0" w:line="257" w:lineRule="auto"/>
        <w:ind w:left="425" w:right="-286" w:firstLine="567"/>
        <w:jc w:val="both"/>
        <w:rPr>
          <w:rFonts w:ascii="Times New Roman" w:hAnsi="Times New Roman" w:cs="Times New Roman"/>
          <w:sz w:val="28"/>
          <w:szCs w:val="28"/>
        </w:rPr>
      </w:pPr>
      <w:r w:rsidRPr="00F94878">
        <w:rPr>
          <w:rFonts w:ascii="Times New Roman" w:hAnsi="Times New Roman" w:cs="Times New Roman"/>
          <w:sz w:val="28"/>
          <w:szCs w:val="28"/>
        </w:rPr>
        <w:t>Учасники освітнього процесу Ліцею №1 систематично ознайомлюються з правилами безпек</w:t>
      </w:r>
      <w:r w:rsidR="00530F86" w:rsidRPr="00F94878">
        <w:rPr>
          <w:rFonts w:ascii="Times New Roman" w:hAnsi="Times New Roman" w:cs="Times New Roman"/>
          <w:sz w:val="28"/>
          <w:szCs w:val="28"/>
        </w:rPr>
        <w:t>и життєдіяльності та поводженням</w:t>
      </w:r>
      <w:r w:rsidRPr="00F94878">
        <w:rPr>
          <w:rFonts w:ascii="Times New Roman" w:hAnsi="Times New Roman" w:cs="Times New Roman"/>
          <w:sz w:val="28"/>
          <w:szCs w:val="28"/>
        </w:rPr>
        <w:t xml:space="preserve"> в умовах надзвичайних ситуацій. З учнями постійно</w:t>
      </w:r>
      <w:r w:rsidR="00100371" w:rsidRPr="00F94878">
        <w:rPr>
          <w:rFonts w:ascii="Times New Roman" w:hAnsi="Times New Roman" w:cs="Times New Roman"/>
          <w:sz w:val="28"/>
          <w:szCs w:val="28"/>
        </w:rPr>
        <w:t xml:space="preserve"> проводяться бесіди, виховні години, уроки щодо попередження дитячого травматизму, дотримання техніки безпеки, санітарно – гігієнічних та протипожежних норм з відповідними записами в класні журнали. </w:t>
      </w:r>
      <w:r w:rsidR="00530F86" w:rsidRPr="00F94878">
        <w:rPr>
          <w:rFonts w:ascii="Times New Roman" w:hAnsi="Times New Roman" w:cs="Times New Roman"/>
          <w:sz w:val="28"/>
          <w:szCs w:val="28"/>
        </w:rPr>
        <w:t>Здійснюється належна робота щодо попередження нещасних випадків.</w:t>
      </w:r>
    </w:p>
    <w:p w:rsidR="00530F86" w:rsidRPr="00F94878" w:rsidRDefault="00530F86" w:rsidP="00F94878">
      <w:pPr>
        <w:spacing w:after="0" w:line="257" w:lineRule="auto"/>
        <w:ind w:left="425" w:right="-286" w:firstLine="567"/>
        <w:jc w:val="both"/>
        <w:rPr>
          <w:rFonts w:ascii="Times New Roman" w:hAnsi="Times New Roman" w:cs="Times New Roman"/>
          <w:sz w:val="28"/>
          <w:szCs w:val="28"/>
        </w:rPr>
      </w:pPr>
      <w:r w:rsidRPr="00F94878">
        <w:rPr>
          <w:rFonts w:ascii="Times New Roman" w:hAnsi="Times New Roman" w:cs="Times New Roman"/>
          <w:sz w:val="28"/>
          <w:szCs w:val="28"/>
        </w:rPr>
        <w:t>Кожного року проводиться Тиждень безпеки життєді</w:t>
      </w:r>
      <w:r w:rsidR="005D383D" w:rsidRPr="00F94878">
        <w:rPr>
          <w:rFonts w:ascii="Times New Roman" w:hAnsi="Times New Roman" w:cs="Times New Roman"/>
          <w:sz w:val="28"/>
          <w:szCs w:val="28"/>
        </w:rPr>
        <w:t xml:space="preserve">яльності, Тиждень охорони праці, День цивільного захисту. Беремо активну участь у міських </w:t>
      </w:r>
      <w:r w:rsidRPr="00F94878">
        <w:rPr>
          <w:rFonts w:ascii="Times New Roman" w:hAnsi="Times New Roman" w:cs="Times New Roman"/>
          <w:sz w:val="28"/>
          <w:szCs w:val="28"/>
        </w:rPr>
        <w:t xml:space="preserve"> </w:t>
      </w:r>
      <w:r w:rsidR="00BD134F" w:rsidRPr="00F94878">
        <w:rPr>
          <w:rFonts w:ascii="Times New Roman" w:hAnsi="Times New Roman" w:cs="Times New Roman"/>
          <w:sz w:val="28"/>
          <w:szCs w:val="28"/>
        </w:rPr>
        <w:t>огляд</w:t>
      </w:r>
      <w:r w:rsidR="005D383D" w:rsidRPr="00F94878">
        <w:rPr>
          <w:rFonts w:ascii="Times New Roman" w:hAnsi="Times New Roman" w:cs="Times New Roman"/>
          <w:sz w:val="28"/>
          <w:szCs w:val="28"/>
        </w:rPr>
        <w:t>ах</w:t>
      </w:r>
      <w:r w:rsidR="00BD134F" w:rsidRPr="00F94878">
        <w:rPr>
          <w:rFonts w:ascii="Times New Roman" w:hAnsi="Times New Roman" w:cs="Times New Roman"/>
          <w:sz w:val="28"/>
          <w:szCs w:val="28"/>
        </w:rPr>
        <w:t>-конкурс</w:t>
      </w:r>
      <w:r w:rsidR="005D383D" w:rsidRPr="00F94878">
        <w:rPr>
          <w:rFonts w:ascii="Times New Roman" w:hAnsi="Times New Roman" w:cs="Times New Roman"/>
          <w:sz w:val="28"/>
          <w:szCs w:val="28"/>
        </w:rPr>
        <w:t>ах</w:t>
      </w:r>
      <w:r w:rsidR="00BD134F" w:rsidRPr="00F94878">
        <w:rPr>
          <w:rFonts w:ascii="Times New Roman" w:hAnsi="Times New Roman" w:cs="Times New Roman"/>
          <w:sz w:val="28"/>
          <w:szCs w:val="28"/>
        </w:rPr>
        <w:t xml:space="preserve"> «Стан умов</w:t>
      </w:r>
      <w:r w:rsidR="005D383D" w:rsidRPr="00F94878">
        <w:rPr>
          <w:rFonts w:ascii="Times New Roman" w:hAnsi="Times New Roman" w:cs="Times New Roman"/>
          <w:sz w:val="28"/>
          <w:szCs w:val="28"/>
        </w:rPr>
        <w:t xml:space="preserve"> охорони праці», </w:t>
      </w:r>
      <w:r w:rsidR="00BD134F" w:rsidRPr="00F94878">
        <w:rPr>
          <w:rFonts w:ascii="Times New Roman" w:hAnsi="Times New Roman" w:cs="Times New Roman"/>
          <w:sz w:val="28"/>
          <w:szCs w:val="28"/>
        </w:rPr>
        <w:t xml:space="preserve"> «Увага, діти на д</w:t>
      </w:r>
      <w:r w:rsidR="007D0E93" w:rsidRPr="00F94878">
        <w:rPr>
          <w:rFonts w:ascii="Times New Roman" w:hAnsi="Times New Roman" w:cs="Times New Roman"/>
          <w:sz w:val="28"/>
          <w:szCs w:val="28"/>
        </w:rPr>
        <w:t>орозі».</w:t>
      </w:r>
    </w:p>
    <w:p w:rsidR="00BD134F" w:rsidRPr="00F94878" w:rsidRDefault="00100371" w:rsidP="00F94878">
      <w:pPr>
        <w:spacing w:after="0" w:line="257" w:lineRule="auto"/>
        <w:ind w:left="425" w:right="-286" w:firstLine="567"/>
        <w:jc w:val="both"/>
        <w:rPr>
          <w:rFonts w:ascii="Times New Roman" w:hAnsi="Times New Roman" w:cs="Times New Roman"/>
          <w:sz w:val="28"/>
          <w:szCs w:val="28"/>
        </w:rPr>
      </w:pPr>
      <w:r w:rsidRPr="00F94878">
        <w:rPr>
          <w:rFonts w:ascii="Times New Roman" w:hAnsi="Times New Roman" w:cs="Times New Roman"/>
          <w:sz w:val="28"/>
          <w:szCs w:val="28"/>
        </w:rPr>
        <w:t>Працівники закладу та учні вчасно і в по</w:t>
      </w:r>
      <w:r w:rsidR="009E12FB" w:rsidRPr="00F94878">
        <w:rPr>
          <w:rFonts w:ascii="Times New Roman" w:hAnsi="Times New Roman" w:cs="Times New Roman"/>
          <w:sz w:val="28"/>
          <w:szCs w:val="28"/>
        </w:rPr>
        <w:t>вному обсязі проходять інструктажі. Завідуючі кабінетами підвищеної безпеки мають відповідні інструкції.</w:t>
      </w:r>
      <w:r w:rsidR="00BD134F" w:rsidRPr="00F94878">
        <w:rPr>
          <w:rFonts w:ascii="Times New Roman" w:hAnsi="Times New Roman" w:cs="Times New Roman"/>
          <w:sz w:val="28"/>
          <w:szCs w:val="28"/>
        </w:rPr>
        <w:t xml:space="preserve"> У закладі функціонує медичний кабінет, де працює лікар-педіатр та медична сестра, які організовують систематичне та планове медичне обслуговування учнів, забезпечують профілактику дитячих захворювань. Протягом року проводяться профілактичні медичні огляди учнів, щоденні моніторингові </w:t>
      </w:r>
      <w:r w:rsidR="007E3383" w:rsidRPr="00F94878">
        <w:rPr>
          <w:rFonts w:ascii="Times New Roman" w:hAnsi="Times New Roman" w:cs="Times New Roman"/>
          <w:sz w:val="28"/>
          <w:szCs w:val="28"/>
        </w:rPr>
        <w:t>дослідження стану здоров’я здобувачів освіти</w:t>
      </w:r>
      <w:r w:rsidR="00BD134F" w:rsidRPr="00F94878">
        <w:rPr>
          <w:rFonts w:ascii="Times New Roman" w:hAnsi="Times New Roman" w:cs="Times New Roman"/>
          <w:sz w:val="28"/>
          <w:szCs w:val="28"/>
        </w:rPr>
        <w:t xml:space="preserve"> та працівників у період карантину щодо захворювання на ГРВІ та  </w:t>
      </w:r>
      <w:r w:rsidR="00BD134F" w:rsidRPr="00F94878">
        <w:rPr>
          <w:rFonts w:ascii="Times New Roman" w:hAnsi="Times New Roman" w:cs="Times New Roman"/>
          <w:sz w:val="28"/>
          <w:szCs w:val="28"/>
          <w:lang w:val="en-US"/>
        </w:rPr>
        <w:t>COVID</w:t>
      </w:r>
      <w:r w:rsidR="00BD134F" w:rsidRPr="00F94878">
        <w:rPr>
          <w:rFonts w:ascii="Times New Roman" w:hAnsi="Times New Roman" w:cs="Times New Roman"/>
          <w:sz w:val="28"/>
          <w:szCs w:val="28"/>
        </w:rPr>
        <w:t>-19.</w:t>
      </w:r>
    </w:p>
    <w:p w:rsidR="000C7E61" w:rsidRPr="00F94878" w:rsidRDefault="00F81F66" w:rsidP="00F94878">
      <w:pPr>
        <w:spacing w:after="0" w:line="240" w:lineRule="auto"/>
        <w:ind w:left="1080" w:right="-286"/>
        <w:rPr>
          <w:rFonts w:ascii="Times New Roman" w:hAnsi="Times New Roman" w:cs="Times New Roman"/>
          <w:sz w:val="28"/>
          <w:szCs w:val="28"/>
        </w:rPr>
      </w:pPr>
      <w:r w:rsidRPr="00F94878">
        <w:rPr>
          <w:rFonts w:ascii="Times New Roman" w:hAnsi="Times New Roman" w:cs="Times New Roman"/>
          <w:b/>
          <w:sz w:val="28"/>
          <w:szCs w:val="28"/>
        </w:rPr>
        <w:t xml:space="preserve">         </w:t>
      </w:r>
      <w:r w:rsidR="007B698C" w:rsidRPr="00F94878">
        <w:rPr>
          <w:rFonts w:ascii="Times New Roman" w:hAnsi="Times New Roman" w:cs="Times New Roman"/>
          <w:b/>
          <w:sz w:val="28"/>
          <w:szCs w:val="28"/>
        </w:rPr>
        <w:t xml:space="preserve">                         </w:t>
      </w:r>
      <w:r w:rsidR="00F9338B" w:rsidRPr="00F94878">
        <w:rPr>
          <w:rFonts w:ascii="Times New Roman" w:hAnsi="Times New Roman" w:cs="Times New Roman"/>
          <w:b/>
          <w:sz w:val="28"/>
          <w:szCs w:val="28"/>
        </w:rPr>
        <w:t xml:space="preserve">4. </w:t>
      </w:r>
      <w:r w:rsidR="000C7E61" w:rsidRPr="00F94878">
        <w:rPr>
          <w:rFonts w:ascii="Times New Roman" w:hAnsi="Times New Roman" w:cs="Times New Roman"/>
          <w:b/>
          <w:sz w:val="28"/>
          <w:szCs w:val="28"/>
        </w:rPr>
        <w:t>Організація харчування учнів</w:t>
      </w:r>
    </w:p>
    <w:p w:rsidR="000C7E61" w:rsidRPr="00F94878" w:rsidRDefault="000C7E61" w:rsidP="00F94878">
      <w:pPr>
        <w:ind w:left="426" w:right="-286" w:firstLine="567"/>
        <w:jc w:val="both"/>
        <w:rPr>
          <w:rFonts w:ascii="Times New Roman" w:hAnsi="Times New Roman" w:cs="Times New Roman"/>
          <w:sz w:val="28"/>
          <w:szCs w:val="28"/>
        </w:rPr>
      </w:pPr>
      <w:r w:rsidRPr="00F94878">
        <w:rPr>
          <w:rFonts w:ascii="Times New Roman" w:hAnsi="Times New Roman" w:cs="Times New Roman"/>
          <w:sz w:val="28"/>
          <w:szCs w:val="28"/>
        </w:rPr>
        <w:t xml:space="preserve">Організацію гарячого харчування учнів в закладі здійснює приватний підприємець Липовик Л.І. Циклічне  меню  на сніданки та обіди погоджено </w:t>
      </w:r>
      <w:r w:rsidRPr="00F94878">
        <w:rPr>
          <w:rFonts w:ascii="Times New Roman" w:hAnsi="Times New Roman" w:cs="Times New Roman"/>
          <w:color w:val="111111"/>
          <w:sz w:val="28"/>
          <w:szCs w:val="28"/>
          <w:shd w:val="clear" w:color="auto" w:fill="FFFFFF"/>
        </w:rPr>
        <w:t xml:space="preserve">управлінням Держпродспоживслужби в м.Івано-Франківську. </w:t>
      </w:r>
      <w:r w:rsidRPr="00F94878">
        <w:rPr>
          <w:rFonts w:ascii="Times New Roman" w:hAnsi="Times New Roman" w:cs="Times New Roman"/>
          <w:sz w:val="28"/>
          <w:szCs w:val="28"/>
        </w:rPr>
        <w:t xml:space="preserve">Гаряче харчування за рахунок бюджетних коштів (для пільгових категорій)  та за кошти батьків учні отримують на сніданок, вартість якого становила у 2019-2020 році 15,0 грн. на одну дитину. Вартість харчування на обід складала 20,0 грн. У 2019-2020 році щоденно здійснювалось безоплатне харчування за рахунок бюджетних коштів для учнів пільгових категорій ліцею. Їдальня  </w:t>
      </w:r>
      <w:r w:rsidR="008D435A" w:rsidRPr="00F94878">
        <w:rPr>
          <w:rFonts w:ascii="Times New Roman" w:hAnsi="Times New Roman" w:cs="Times New Roman"/>
          <w:sz w:val="28"/>
          <w:szCs w:val="28"/>
        </w:rPr>
        <w:t>розрахована  на   150 посадкових</w:t>
      </w:r>
      <w:r w:rsidRPr="00F94878">
        <w:rPr>
          <w:rFonts w:ascii="Times New Roman" w:hAnsi="Times New Roman" w:cs="Times New Roman"/>
          <w:sz w:val="28"/>
          <w:szCs w:val="28"/>
        </w:rPr>
        <w:t xml:space="preserve">  місць. Активно впроваджуються принципи НАССР.   Щоденно проводиться  моніторинг  санітарно – гігієнічного  стану  харчоблоку, тижневого  меню  та  якості  приготованої  їжі. В навчальному закладі створена бракеражна комісія, Рада з якості харчування, громадський контроль. Питання про стан організації харчування учнів ліцею заслуховуються на засіданні педагогічної ради та на нарадах при директорі.</w:t>
      </w:r>
    </w:p>
    <w:p w:rsidR="007B698C" w:rsidRPr="00F94878" w:rsidRDefault="007B698C" w:rsidP="00F94878">
      <w:pPr>
        <w:ind w:left="426" w:right="-286" w:firstLine="567"/>
        <w:jc w:val="both"/>
        <w:rPr>
          <w:rFonts w:ascii="Times New Roman" w:hAnsi="Times New Roman" w:cs="Times New Roman"/>
          <w:sz w:val="28"/>
          <w:szCs w:val="28"/>
        </w:rPr>
      </w:pPr>
    </w:p>
    <w:p w:rsidR="00194B04" w:rsidRPr="00F94878" w:rsidRDefault="007B698C" w:rsidP="00F94878">
      <w:pPr>
        <w:pStyle w:val="a3"/>
        <w:spacing w:after="0"/>
        <w:ind w:left="1353" w:right="-286"/>
        <w:rPr>
          <w:rFonts w:ascii="Times New Roman" w:hAnsi="Times New Roman" w:cs="Times New Roman"/>
          <w:b/>
          <w:sz w:val="28"/>
          <w:szCs w:val="28"/>
        </w:rPr>
      </w:pPr>
      <w:r w:rsidRPr="00F94878">
        <w:rPr>
          <w:rFonts w:ascii="Times New Roman" w:hAnsi="Times New Roman" w:cs="Times New Roman"/>
          <w:b/>
          <w:sz w:val="28"/>
          <w:szCs w:val="28"/>
        </w:rPr>
        <w:t xml:space="preserve">                    </w:t>
      </w:r>
      <w:r w:rsidR="00F81F66" w:rsidRPr="00F94878">
        <w:rPr>
          <w:rFonts w:ascii="Times New Roman" w:hAnsi="Times New Roman" w:cs="Times New Roman"/>
          <w:b/>
          <w:sz w:val="28"/>
          <w:szCs w:val="28"/>
        </w:rPr>
        <w:t xml:space="preserve">  </w:t>
      </w:r>
      <w:r w:rsidRPr="00F94878">
        <w:rPr>
          <w:rFonts w:ascii="Times New Roman" w:hAnsi="Times New Roman" w:cs="Times New Roman"/>
          <w:b/>
          <w:sz w:val="28"/>
          <w:szCs w:val="28"/>
        </w:rPr>
        <w:t xml:space="preserve"> </w:t>
      </w:r>
      <w:r w:rsidR="00F81F66" w:rsidRPr="00F94878">
        <w:rPr>
          <w:rFonts w:ascii="Times New Roman" w:hAnsi="Times New Roman" w:cs="Times New Roman"/>
          <w:b/>
          <w:sz w:val="28"/>
          <w:szCs w:val="28"/>
        </w:rPr>
        <w:t xml:space="preserve">       </w:t>
      </w:r>
      <w:r w:rsidR="000C7E61" w:rsidRPr="00F94878">
        <w:rPr>
          <w:rFonts w:ascii="Times New Roman" w:hAnsi="Times New Roman" w:cs="Times New Roman"/>
          <w:b/>
          <w:sz w:val="28"/>
          <w:szCs w:val="28"/>
          <w:lang w:val="en-US"/>
        </w:rPr>
        <w:t>V</w:t>
      </w:r>
      <w:r w:rsidR="00194B04" w:rsidRPr="00F94878">
        <w:rPr>
          <w:rFonts w:ascii="Times New Roman" w:hAnsi="Times New Roman" w:cs="Times New Roman"/>
          <w:b/>
          <w:sz w:val="28"/>
          <w:szCs w:val="28"/>
        </w:rPr>
        <w:t xml:space="preserve">. </w:t>
      </w:r>
      <w:r w:rsidR="000C7E61" w:rsidRPr="00F94878">
        <w:rPr>
          <w:rFonts w:ascii="Times New Roman" w:hAnsi="Times New Roman" w:cs="Times New Roman"/>
          <w:b/>
          <w:sz w:val="28"/>
          <w:szCs w:val="28"/>
        </w:rPr>
        <w:t xml:space="preserve"> Педагогічна дія</w:t>
      </w:r>
      <w:r w:rsidR="00194B04" w:rsidRPr="00F94878">
        <w:rPr>
          <w:rFonts w:ascii="Times New Roman" w:hAnsi="Times New Roman" w:cs="Times New Roman"/>
          <w:b/>
          <w:sz w:val="28"/>
          <w:szCs w:val="28"/>
        </w:rPr>
        <w:t>льність</w:t>
      </w:r>
    </w:p>
    <w:p w:rsidR="000C7E61" w:rsidRPr="00F94878" w:rsidRDefault="000C7E61" w:rsidP="00F94878">
      <w:pPr>
        <w:spacing w:after="0" w:line="240" w:lineRule="auto"/>
        <w:ind w:right="-286" w:firstLine="993"/>
        <w:jc w:val="both"/>
        <w:rPr>
          <w:rFonts w:ascii="Times New Roman" w:hAnsi="Times New Roman" w:cs="Times New Roman"/>
          <w:sz w:val="28"/>
          <w:szCs w:val="28"/>
        </w:rPr>
      </w:pPr>
      <w:r w:rsidRPr="00F94878">
        <w:rPr>
          <w:rFonts w:ascii="Times New Roman" w:hAnsi="Times New Roman" w:cs="Times New Roman"/>
          <w:sz w:val="28"/>
          <w:szCs w:val="28"/>
        </w:rPr>
        <w:t xml:space="preserve">Учителі  ліцею використовують різні форми і методи проведення навчальних занять, які спрямовані на творчий розвиток учнів, їх самостійну і аналітичну роботу, застосовують компетентністний підхід у  викладанні, планують  та  прогнозують  свою  роботу, розробляють  календарно – тематичні  плани  відповідно до освітньої програми до початку навчального року. Забезпечують  наскрізний  процес  виховання. </w:t>
      </w:r>
    </w:p>
    <w:p w:rsidR="000C7E61" w:rsidRPr="00F94878" w:rsidRDefault="000C7E61" w:rsidP="00F94878">
      <w:pPr>
        <w:spacing w:after="0" w:line="240" w:lineRule="auto"/>
        <w:ind w:right="-286" w:firstLine="993"/>
        <w:jc w:val="both"/>
        <w:rPr>
          <w:rFonts w:ascii="Times New Roman" w:hAnsi="Times New Roman" w:cs="Times New Roman"/>
          <w:sz w:val="28"/>
          <w:szCs w:val="28"/>
        </w:rPr>
      </w:pPr>
      <w:r w:rsidRPr="00F94878">
        <w:rPr>
          <w:rFonts w:ascii="Times New Roman" w:hAnsi="Times New Roman" w:cs="Times New Roman"/>
          <w:sz w:val="28"/>
          <w:szCs w:val="28"/>
        </w:rPr>
        <w:t xml:space="preserve">    Педагогічні  працівники  ліцею  залучаються  до  інноваційної  роботи: дистанційних, змішаних  технологій, перевернутого  навчання. Створені вчителями електронні  освітні  </w:t>
      </w:r>
      <w:r w:rsidR="008D435A" w:rsidRPr="00F94878">
        <w:rPr>
          <w:rFonts w:ascii="Times New Roman" w:hAnsi="Times New Roman" w:cs="Times New Roman"/>
          <w:sz w:val="28"/>
          <w:szCs w:val="28"/>
        </w:rPr>
        <w:t xml:space="preserve">ресурси, інтерактивні  інтернет - </w:t>
      </w:r>
      <w:r w:rsidRPr="00F94878">
        <w:rPr>
          <w:rFonts w:ascii="Times New Roman" w:hAnsi="Times New Roman" w:cs="Times New Roman"/>
          <w:sz w:val="28"/>
          <w:szCs w:val="28"/>
        </w:rPr>
        <w:t>платформи  використовувались  для  розміщення  навчального  матеріалу, домашніх  завдань, а саме:</w:t>
      </w:r>
      <w:r w:rsidRPr="00F94878">
        <w:rPr>
          <w:rFonts w:ascii="Times New Roman" w:hAnsi="Times New Roman" w:cs="Times New Roman"/>
          <w:b/>
          <w:bCs/>
          <w:sz w:val="28"/>
          <w:szCs w:val="28"/>
        </w:rPr>
        <w:t xml:space="preserve">  </w:t>
      </w:r>
      <w:r w:rsidRPr="00F94878">
        <w:rPr>
          <w:rFonts w:ascii="Times New Roman" w:hAnsi="Times New Roman" w:cs="Times New Roman"/>
          <w:bCs/>
          <w:sz w:val="28"/>
          <w:szCs w:val="28"/>
        </w:rPr>
        <w:t>“Мій клас”, (І місце по Україні, 83% учителів отримали сертифікати)</w:t>
      </w:r>
      <w:r w:rsidRPr="00F94878">
        <w:rPr>
          <w:rFonts w:ascii="Times New Roman" w:hAnsi="Times New Roman" w:cs="Times New Roman"/>
          <w:sz w:val="28"/>
          <w:szCs w:val="28"/>
        </w:rPr>
        <w:t xml:space="preserve"> ,</w:t>
      </w:r>
      <w:r w:rsidRPr="00F94878">
        <w:rPr>
          <w:rFonts w:ascii="Times New Roman" w:hAnsi="Times New Roman" w:cs="Times New Roman"/>
          <w:bCs/>
          <w:sz w:val="28"/>
          <w:szCs w:val="28"/>
        </w:rPr>
        <w:t>“</w:t>
      </w:r>
      <w:r w:rsidRPr="00F94878">
        <w:rPr>
          <w:rFonts w:ascii="Times New Roman" w:hAnsi="Times New Roman" w:cs="Times New Roman"/>
          <w:bCs/>
          <w:sz w:val="28"/>
          <w:szCs w:val="28"/>
          <w:lang w:val="en-US"/>
        </w:rPr>
        <w:t>Clas</w:t>
      </w:r>
      <w:r w:rsidR="008D435A" w:rsidRPr="00F94878">
        <w:rPr>
          <w:rFonts w:ascii="Times New Roman" w:hAnsi="Times New Roman" w:cs="Times New Roman"/>
          <w:bCs/>
          <w:sz w:val="28"/>
          <w:szCs w:val="28"/>
          <w:lang w:val="en-US"/>
        </w:rPr>
        <w:t>s</w:t>
      </w:r>
      <w:r w:rsidRPr="00F94878">
        <w:rPr>
          <w:rFonts w:ascii="Times New Roman" w:hAnsi="Times New Roman" w:cs="Times New Roman"/>
          <w:bCs/>
          <w:sz w:val="28"/>
          <w:szCs w:val="28"/>
          <w:lang w:val="en-US"/>
        </w:rPr>
        <w:t>room</w:t>
      </w:r>
      <w:r w:rsidRPr="00F94878">
        <w:rPr>
          <w:rFonts w:ascii="Times New Roman" w:hAnsi="Times New Roman" w:cs="Times New Roman"/>
          <w:bCs/>
          <w:sz w:val="28"/>
          <w:szCs w:val="28"/>
        </w:rPr>
        <w:t xml:space="preserve">”, </w:t>
      </w:r>
      <w:r w:rsidR="008D435A" w:rsidRPr="00F94878">
        <w:rPr>
          <w:rFonts w:ascii="Times New Roman" w:hAnsi="Times New Roman" w:cs="Times New Roman"/>
          <w:bCs/>
          <w:sz w:val="28"/>
          <w:szCs w:val="28"/>
        </w:rPr>
        <w:t>“</w:t>
      </w:r>
      <w:r w:rsidR="008D435A" w:rsidRPr="00F94878">
        <w:rPr>
          <w:rFonts w:ascii="Times New Roman" w:hAnsi="Times New Roman" w:cs="Times New Roman"/>
          <w:bCs/>
          <w:sz w:val="28"/>
          <w:szCs w:val="28"/>
          <w:lang w:val="en-US"/>
        </w:rPr>
        <w:t>Googleclass</w:t>
      </w:r>
      <w:r w:rsidR="008D435A" w:rsidRPr="00F94878">
        <w:rPr>
          <w:rFonts w:ascii="Times New Roman" w:hAnsi="Times New Roman" w:cs="Times New Roman"/>
          <w:bCs/>
          <w:sz w:val="28"/>
          <w:szCs w:val="28"/>
        </w:rPr>
        <w:t xml:space="preserve">”, </w:t>
      </w:r>
      <w:r w:rsidRPr="00F94878">
        <w:rPr>
          <w:rFonts w:ascii="Times New Roman" w:hAnsi="Times New Roman" w:cs="Times New Roman"/>
          <w:bCs/>
          <w:sz w:val="28"/>
          <w:szCs w:val="28"/>
        </w:rPr>
        <w:t>“</w:t>
      </w:r>
      <w:r w:rsidRPr="00F94878">
        <w:rPr>
          <w:rFonts w:ascii="Times New Roman" w:hAnsi="Times New Roman" w:cs="Times New Roman"/>
          <w:bCs/>
          <w:sz w:val="28"/>
          <w:szCs w:val="28"/>
          <w:lang w:val="en-US"/>
        </w:rPr>
        <w:t>ZOOM</w:t>
      </w:r>
      <w:r w:rsidRPr="00F94878">
        <w:rPr>
          <w:rFonts w:ascii="Times New Roman" w:hAnsi="Times New Roman" w:cs="Times New Roman"/>
          <w:bCs/>
          <w:sz w:val="28"/>
          <w:szCs w:val="28"/>
        </w:rPr>
        <w:t>” тощо.</w:t>
      </w:r>
    </w:p>
    <w:p w:rsidR="007B698C" w:rsidRPr="00F94878" w:rsidRDefault="000C7E61" w:rsidP="00F94878">
      <w:pPr>
        <w:spacing w:after="0" w:line="240" w:lineRule="auto"/>
        <w:ind w:right="-286" w:firstLine="993"/>
        <w:rPr>
          <w:rFonts w:ascii="Times New Roman" w:hAnsi="Times New Roman" w:cs="Times New Roman"/>
          <w:sz w:val="28"/>
          <w:szCs w:val="28"/>
        </w:rPr>
      </w:pPr>
      <w:r w:rsidRPr="00F94878">
        <w:rPr>
          <w:rFonts w:ascii="Times New Roman" w:hAnsi="Times New Roman" w:cs="Times New Roman"/>
          <w:b/>
          <w:bCs/>
          <w:sz w:val="28"/>
          <w:szCs w:val="28"/>
        </w:rPr>
        <w:t xml:space="preserve">        </w:t>
      </w:r>
      <w:r w:rsidR="00997D3B" w:rsidRPr="00F94878">
        <w:rPr>
          <w:rFonts w:ascii="Times New Roman" w:hAnsi="Times New Roman" w:cs="Times New Roman"/>
          <w:sz w:val="28"/>
          <w:szCs w:val="28"/>
        </w:rPr>
        <w:t>Взаємостосунки</w:t>
      </w:r>
      <w:r w:rsidRPr="00F94878">
        <w:rPr>
          <w:rFonts w:ascii="Times New Roman" w:hAnsi="Times New Roman" w:cs="Times New Roman"/>
          <w:sz w:val="28"/>
          <w:szCs w:val="28"/>
        </w:rPr>
        <w:t xml:space="preserve">  педагогічних  працівників  і  учнів ґрунтуються  на  засадах  партнерства.  Комунікація  педагогічних  працівників  з  батьками  відбувається шляхом  зворотн</w:t>
      </w:r>
      <w:r w:rsidR="00997D3B" w:rsidRPr="00F94878">
        <w:rPr>
          <w:rFonts w:ascii="Times New Roman" w:hAnsi="Times New Roman" w:cs="Times New Roman"/>
          <w:sz w:val="28"/>
          <w:szCs w:val="28"/>
        </w:rPr>
        <w:t>ь</w:t>
      </w:r>
      <w:r w:rsidRPr="00F94878">
        <w:rPr>
          <w:rFonts w:ascii="Times New Roman" w:hAnsi="Times New Roman" w:cs="Times New Roman"/>
          <w:sz w:val="28"/>
          <w:szCs w:val="28"/>
        </w:rPr>
        <w:t xml:space="preserve">ого  зв’язку. </w:t>
      </w:r>
    </w:p>
    <w:p w:rsidR="000C7E61" w:rsidRPr="00F94878" w:rsidRDefault="000C7E61" w:rsidP="00F94878">
      <w:pPr>
        <w:spacing w:after="0" w:line="240" w:lineRule="auto"/>
        <w:ind w:right="-286" w:firstLine="993"/>
        <w:rPr>
          <w:rFonts w:ascii="Times New Roman" w:hAnsi="Times New Roman" w:cs="Times New Roman"/>
          <w:sz w:val="28"/>
          <w:szCs w:val="28"/>
        </w:rPr>
      </w:pPr>
      <w:r w:rsidRPr="00F94878">
        <w:rPr>
          <w:rFonts w:ascii="Times New Roman" w:hAnsi="Times New Roman" w:cs="Times New Roman"/>
          <w:sz w:val="28"/>
          <w:szCs w:val="28"/>
        </w:rPr>
        <w:t>Співпраця  між  педагогічними  працівниками  відбувається  через  діяльність  педагогічної  ради, роботу  методичних  об’єднань</w:t>
      </w:r>
      <w:r w:rsidR="00997D3B" w:rsidRPr="00F94878">
        <w:rPr>
          <w:rFonts w:ascii="Times New Roman" w:hAnsi="Times New Roman" w:cs="Times New Roman"/>
          <w:sz w:val="28"/>
          <w:szCs w:val="28"/>
        </w:rPr>
        <w:t>, оперативних нарад</w:t>
      </w:r>
      <w:r w:rsidRPr="00F94878">
        <w:rPr>
          <w:rFonts w:ascii="Times New Roman" w:hAnsi="Times New Roman" w:cs="Times New Roman"/>
          <w:sz w:val="28"/>
          <w:szCs w:val="28"/>
        </w:rPr>
        <w:t>.</w:t>
      </w:r>
    </w:p>
    <w:p w:rsidR="000C7E61" w:rsidRPr="00F94878" w:rsidRDefault="000C7E61" w:rsidP="00F94878">
      <w:pPr>
        <w:spacing w:after="0" w:line="240" w:lineRule="auto"/>
        <w:ind w:right="-286" w:firstLine="993"/>
        <w:jc w:val="both"/>
        <w:rPr>
          <w:rFonts w:ascii="Times New Roman" w:hAnsi="Times New Roman" w:cs="Times New Roman"/>
          <w:sz w:val="28"/>
          <w:szCs w:val="28"/>
        </w:rPr>
      </w:pPr>
      <w:r w:rsidRPr="00F94878">
        <w:rPr>
          <w:rFonts w:ascii="Times New Roman" w:hAnsi="Times New Roman" w:cs="Times New Roman"/>
          <w:sz w:val="28"/>
          <w:szCs w:val="28"/>
        </w:rPr>
        <w:t>В  ліцеї  р</w:t>
      </w:r>
      <w:r w:rsidR="007D0E93" w:rsidRPr="00F94878">
        <w:rPr>
          <w:rFonts w:ascii="Times New Roman" w:hAnsi="Times New Roman" w:cs="Times New Roman"/>
          <w:sz w:val="28"/>
          <w:szCs w:val="28"/>
        </w:rPr>
        <w:t>озроблено, схвалено педагогічною</w:t>
      </w:r>
      <w:r w:rsidRPr="00F94878">
        <w:rPr>
          <w:rFonts w:ascii="Times New Roman" w:hAnsi="Times New Roman" w:cs="Times New Roman"/>
          <w:sz w:val="28"/>
          <w:szCs w:val="28"/>
        </w:rPr>
        <w:t xml:space="preserve"> радою і введено в дію Положення про академічну доброчесність, Положення про моніторинг якості освіти Ліцею.</w:t>
      </w:r>
    </w:p>
    <w:p w:rsidR="000C7E61" w:rsidRPr="00F94878" w:rsidRDefault="00997D3B" w:rsidP="00F94878">
      <w:pPr>
        <w:spacing w:after="0" w:line="240" w:lineRule="auto"/>
        <w:ind w:right="-286" w:firstLine="993"/>
        <w:jc w:val="both"/>
        <w:rPr>
          <w:rFonts w:ascii="Times New Roman" w:hAnsi="Times New Roman" w:cs="Times New Roman"/>
          <w:sz w:val="28"/>
          <w:szCs w:val="28"/>
        </w:rPr>
      </w:pPr>
      <w:r w:rsidRPr="00F94878">
        <w:rPr>
          <w:rStyle w:val="fontstyle21"/>
          <w:rFonts w:ascii="Times New Roman" w:eastAsia="Arial Unicode MS" w:hAnsi="Times New Roman" w:cs="Times New Roman"/>
          <w:sz w:val="28"/>
          <w:szCs w:val="28"/>
        </w:rPr>
        <w:t xml:space="preserve">У 2019/2020р. 49 педагогічних працівників пройшли курсову підготовку при ІФОІППО. </w:t>
      </w:r>
      <w:r w:rsidRPr="00F94878">
        <w:rPr>
          <w:rFonts w:ascii="Times New Roman" w:hAnsi="Times New Roman" w:cs="Times New Roman"/>
          <w:sz w:val="28"/>
          <w:szCs w:val="28"/>
        </w:rPr>
        <w:t>Вчителі,</w:t>
      </w:r>
      <w:r w:rsidR="000C7E61" w:rsidRPr="00F94878">
        <w:rPr>
          <w:rFonts w:ascii="Times New Roman" w:hAnsi="Times New Roman" w:cs="Times New Roman"/>
          <w:sz w:val="28"/>
          <w:szCs w:val="28"/>
        </w:rPr>
        <w:t xml:space="preserve"> асистенти вчителів, вихователі ГПД  пройшли он-лайн навчання на платформі «</w:t>
      </w:r>
      <w:r w:rsidR="000C7E61" w:rsidRPr="00F94878">
        <w:rPr>
          <w:rFonts w:ascii="Times New Roman" w:hAnsi="Times New Roman" w:cs="Times New Roman"/>
          <w:sz w:val="28"/>
          <w:szCs w:val="28"/>
          <w:lang w:val="en-US"/>
        </w:rPr>
        <w:t>EdEra</w:t>
      </w:r>
      <w:r w:rsidR="000C7E61" w:rsidRPr="00F94878">
        <w:rPr>
          <w:rFonts w:ascii="Times New Roman" w:hAnsi="Times New Roman" w:cs="Times New Roman"/>
          <w:sz w:val="28"/>
          <w:szCs w:val="28"/>
        </w:rPr>
        <w:t>» та курси підвищення кваліфікації за Типовою освітньою програмою МОН України.</w:t>
      </w:r>
    </w:p>
    <w:p w:rsidR="00CC4055" w:rsidRPr="00F94878" w:rsidRDefault="000C7E61" w:rsidP="00F94878">
      <w:pPr>
        <w:spacing w:after="0" w:line="240" w:lineRule="auto"/>
        <w:ind w:right="-286" w:firstLine="993"/>
        <w:rPr>
          <w:rFonts w:ascii="Times New Roman" w:hAnsi="Times New Roman" w:cs="Times New Roman"/>
          <w:bCs/>
          <w:sz w:val="28"/>
          <w:szCs w:val="28"/>
        </w:rPr>
      </w:pPr>
      <w:r w:rsidRPr="00F94878">
        <w:rPr>
          <w:rFonts w:ascii="Times New Roman" w:hAnsi="Times New Roman" w:cs="Times New Roman"/>
          <w:sz w:val="28"/>
          <w:szCs w:val="28"/>
        </w:rPr>
        <w:t xml:space="preserve">  Згідно з річним планом роботи ліцею у 2019 - 2020 н. р. педагогічний колектив продовжував працювати над методичною проблемою </w:t>
      </w:r>
      <w:r w:rsidRPr="00F94878">
        <w:rPr>
          <w:rFonts w:ascii="Times New Roman" w:hAnsi="Times New Roman" w:cs="Times New Roman"/>
          <w:bCs/>
          <w:sz w:val="28"/>
          <w:szCs w:val="28"/>
        </w:rPr>
        <w:t xml:space="preserve">«Реалізація  сучасних підходів  до навчання і виховання з метою формування життєво компетентної особистості в умовах   Нової  української  школи». </w:t>
      </w:r>
    </w:p>
    <w:p w:rsidR="007D0E93" w:rsidRPr="00F94878" w:rsidRDefault="00CC4055" w:rsidP="00F94878">
      <w:pPr>
        <w:spacing w:after="0" w:line="240" w:lineRule="auto"/>
        <w:ind w:right="-286" w:firstLine="993"/>
        <w:jc w:val="both"/>
        <w:rPr>
          <w:rFonts w:ascii="Times New Roman" w:hAnsi="Times New Roman" w:cs="Times New Roman"/>
          <w:sz w:val="28"/>
          <w:szCs w:val="28"/>
        </w:rPr>
      </w:pPr>
      <w:r w:rsidRPr="00F94878">
        <w:rPr>
          <w:rFonts w:ascii="Times New Roman" w:hAnsi="Times New Roman" w:cs="Times New Roman"/>
          <w:sz w:val="28"/>
          <w:szCs w:val="28"/>
        </w:rPr>
        <w:t xml:space="preserve">Методична робота у ліцеї  спрямована на </w:t>
      </w:r>
      <w:r w:rsidRPr="00F94878">
        <w:rPr>
          <w:rFonts w:ascii="Times New Roman" w:hAnsi="Times New Roman" w:cs="Times New Roman"/>
          <w:color w:val="212121"/>
          <w:sz w:val="28"/>
          <w:szCs w:val="28"/>
        </w:rPr>
        <w:t>активізацію творчих здібностей учителів,</w:t>
      </w:r>
      <w:r w:rsidRPr="00F94878">
        <w:rPr>
          <w:rFonts w:ascii="Times New Roman" w:hAnsi="Times New Roman" w:cs="Times New Roman"/>
          <w:sz w:val="28"/>
          <w:szCs w:val="28"/>
        </w:rPr>
        <w:t xml:space="preserve"> всебічне підвищення професійної майстерності, на збагачення й розвиток творчого потенціалу педагогічного колективу в цілому, на досягнення оптимальних результатів навчання та виховання учнів.</w:t>
      </w:r>
      <w:r w:rsidRPr="00F94878">
        <w:rPr>
          <w:rFonts w:ascii="Times New Roman" w:hAnsi="Times New Roman" w:cs="Times New Roman"/>
          <w:bCs/>
          <w:sz w:val="28"/>
          <w:szCs w:val="28"/>
        </w:rPr>
        <w:tab/>
      </w:r>
      <w:r w:rsidR="00997D3B" w:rsidRPr="00F94878">
        <w:rPr>
          <w:rFonts w:ascii="Times New Roman" w:hAnsi="Times New Roman" w:cs="Times New Roman"/>
          <w:bCs/>
          <w:sz w:val="28"/>
          <w:szCs w:val="28"/>
        </w:rPr>
        <w:t xml:space="preserve">       </w:t>
      </w:r>
    </w:p>
    <w:p w:rsidR="000C7E61" w:rsidRPr="00F94878" w:rsidRDefault="00997D3B" w:rsidP="00F94878">
      <w:pPr>
        <w:tabs>
          <w:tab w:val="left" w:pos="2374"/>
        </w:tabs>
        <w:spacing w:after="0" w:line="240" w:lineRule="auto"/>
        <w:ind w:right="-286" w:firstLine="993"/>
        <w:rPr>
          <w:rFonts w:ascii="Times New Roman" w:hAnsi="Times New Roman" w:cs="Times New Roman"/>
          <w:sz w:val="28"/>
          <w:szCs w:val="28"/>
        </w:rPr>
      </w:pPr>
      <w:r w:rsidRPr="00F94878">
        <w:rPr>
          <w:rFonts w:ascii="Times New Roman" w:hAnsi="Times New Roman" w:cs="Times New Roman"/>
          <w:bCs/>
          <w:sz w:val="28"/>
          <w:szCs w:val="28"/>
        </w:rPr>
        <w:t xml:space="preserve">  </w:t>
      </w:r>
      <w:r w:rsidR="000C7E61" w:rsidRPr="00F94878">
        <w:rPr>
          <w:rFonts w:ascii="Times New Roman" w:hAnsi="Times New Roman" w:cs="Times New Roman"/>
          <w:sz w:val="28"/>
          <w:szCs w:val="28"/>
        </w:rPr>
        <w:t>Структура</w:t>
      </w:r>
      <w:r w:rsidR="000C7E61" w:rsidRPr="00F94878">
        <w:rPr>
          <w:rFonts w:ascii="Times New Roman" w:hAnsi="Times New Roman" w:cs="Times New Roman"/>
          <w:bCs/>
          <w:sz w:val="28"/>
          <w:szCs w:val="28"/>
        </w:rPr>
        <w:t xml:space="preserve"> методичної роботи</w:t>
      </w:r>
      <w:r w:rsidR="000C7E61" w:rsidRPr="00F94878">
        <w:rPr>
          <w:rFonts w:ascii="Times New Roman" w:hAnsi="Times New Roman" w:cs="Times New Roman"/>
          <w:sz w:val="28"/>
          <w:szCs w:val="28"/>
        </w:rPr>
        <w:t>:</w:t>
      </w:r>
    </w:p>
    <w:p w:rsidR="000C7E61" w:rsidRPr="00F94878" w:rsidRDefault="000C7E61" w:rsidP="00F94878">
      <w:pPr>
        <w:shd w:val="clear" w:color="auto" w:fill="FFFFFF"/>
        <w:spacing w:after="0" w:line="240" w:lineRule="auto"/>
        <w:ind w:right="-286" w:firstLine="993"/>
        <w:jc w:val="both"/>
        <w:rPr>
          <w:rFonts w:ascii="Times New Roman" w:hAnsi="Times New Roman" w:cs="Times New Roman"/>
          <w:sz w:val="28"/>
          <w:szCs w:val="28"/>
        </w:rPr>
      </w:pPr>
      <w:r w:rsidRPr="00F94878">
        <w:rPr>
          <w:rFonts w:ascii="Times New Roman" w:hAnsi="Times New Roman" w:cs="Times New Roman"/>
          <w:sz w:val="28"/>
          <w:szCs w:val="28"/>
        </w:rPr>
        <w:t>- педагогічна рада;</w:t>
      </w:r>
    </w:p>
    <w:p w:rsidR="000C7E61" w:rsidRPr="00F94878" w:rsidRDefault="000C7E61" w:rsidP="00F94878">
      <w:pPr>
        <w:shd w:val="clear" w:color="auto" w:fill="FFFFFF"/>
        <w:spacing w:after="0" w:line="240" w:lineRule="auto"/>
        <w:ind w:right="-286" w:firstLine="993"/>
        <w:jc w:val="both"/>
        <w:rPr>
          <w:rFonts w:ascii="Times New Roman" w:hAnsi="Times New Roman" w:cs="Times New Roman"/>
          <w:sz w:val="28"/>
          <w:szCs w:val="28"/>
        </w:rPr>
      </w:pPr>
      <w:r w:rsidRPr="00F94878">
        <w:rPr>
          <w:rFonts w:ascii="Times New Roman" w:hAnsi="Times New Roman" w:cs="Times New Roman"/>
          <w:sz w:val="28"/>
          <w:szCs w:val="28"/>
        </w:rPr>
        <w:t>- методична рада;</w:t>
      </w:r>
    </w:p>
    <w:p w:rsidR="000C7E61" w:rsidRPr="00F94878" w:rsidRDefault="00997D3B" w:rsidP="00F94878">
      <w:pPr>
        <w:shd w:val="clear" w:color="auto" w:fill="FFFFFF"/>
        <w:spacing w:after="0" w:line="240" w:lineRule="auto"/>
        <w:ind w:right="-286" w:firstLine="993"/>
        <w:jc w:val="both"/>
        <w:rPr>
          <w:rFonts w:ascii="Times New Roman" w:hAnsi="Times New Roman" w:cs="Times New Roman"/>
          <w:sz w:val="28"/>
          <w:szCs w:val="28"/>
        </w:rPr>
      </w:pPr>
      <w:r w:rsidRPr="00F94878">
        <w:rPr>
          <w:rFonts w:ascii="Times New Roman" w:hAnsi="Times New Roman" w:cs="Times New Roman"/>
          <w:sz w:val="28"/>
          <w:szCs w:val="28"/>
        </w:rPr>
        <w:t>- методичні об</w:t>
      </w:r>
      <w:r w:rsidRPr="00F94878">
        <w:rPr>
          <w:rFonts w:ascii="Times New Roman" w:hAnsi="Times New Roman" w:cs="Times New Roman"/>
          <w:sz w:val="28"/>
          <w:szCs w:val="28"/>
          <w:lang w:val="ru-RU"/>
        </w:rPr>
        <w:t>’</w:t>
      </w:r>
      <w:r w:rsidR="000C7E61" w:rsidRPr="00F94878">
        <w:rPr>
          <w:rFonts w:ascii="Times New Roman" w:hAnsi="Times New Roman" w:cs="Times New Roman"/>
          <w:sz w:val="28"/>
          <w:szCs w:val="28"/>
        </w:rPr>
        <w:t>єднання  учителів;</w:t>
      </w:r>
    </w:p>
    <w:p w:rsidR="000C7E61" w:rsidRPr="00F94878" w:rsidRDefault="000C7E61" w:rsidP="00F94878">
      <w:pPr>
        <w:shd w:val="clear" w:color="auto" w:fill="FFFFFF"/>
        <w:spacing w:after="0" w:line="240" w:lineRule="auto"/>
        <w:ind w:right="-286" w:firstLine="993"/>
        <w:jc w:val="both"/>
        <w:rPr>
          <w:rFonts w:ascii="Times New Roman" w:hAnsi="Times New Roman" w:cs="Times New Roman"/>
          <w:sz w:val="28"/>
          <w:szCs w:val="28"/>
        </w:rPr>
      </w:pPr>
      <w:r w:rsidRPr="00F94878">
        <w:rPr>
          <w:rFonts w:ascii="Times New Roman" w:hAnsi="Times New Roman" w:cs="Times New Roman"/>
          <w:sz w:val="28"/>
          <w:szCs w:val="28"/>
        </w:rPr>
        <w:t>- майстер-класи;</w:t>
      </w:r>
    </w:p>
    <w:p w:rsidR="000C7E61" w:rsidRPr="00F94878" w:rsidRDefault="000C7E61" w:rsidP="00F94878">
      <w:pPr>
        <w:shd w:val="clear" w:color="auto" w:fill="FFFFFF"/>
        <w:spacing w:after="0" w:line="240" w:lineRule="auto"/>
        <w:ind w:right="-286" w:firstLine="993"/>
        <w:jc w:val="both"/>
        <w:rPr>
          <w:rFonts w:ascii="Times New Roman" w:hAnsi="Times New Roman" w:cs="Times New Roman"/>
          <w:sz w:val="28"/>
          <w:szCs w:val="28"/>
        </w:rPr>
      </w:pPr>
      <w:r w:rsidRPr="00F94878">
        <w:rPr>
          <w:rFonts w:ascii="Times New Roman" w:hAnsi="Times New Roman" w:cs="Times New Roman"/>
          <w:sz w:val="28"/>
          <w:szCs w:val="28"/>
        </w:rPr>
        <w:t>- організація і проведення предметних тижнів;</w:t>
      </w:r>
    </w:p>
    <w:p w:rsidR="007D0E93" w:rsidRPr="00F94878" w:rsidRDefault="000C7E61" w:rsidP="00F94878">
      <w:pPr>
        <w:shd w:val="clear" w:color="auto" w:fill="FFFFFF"/>
        <w:spacing w:after="0" w:line="240" w:lineRule="auto"/>
        <w:ind w:right="-286" w:firstLine="993"/>
        <w:jc w:val="both"/>
        <w:rPr>
          <w:rFonts w:ascii="Times New Roman" w:hAnsi="Times New Roman" w:cs="Times New Roman"/>
          <w:sz w:val="28"/>
          <w:szCs w:val="28"/>
        </w:rPr>
      </w:pPr>
      <w:r w:rsidRPr="00F94878">
        <w:rPr>
          <w:rFonts w:ascii="Times New Roman" w:hAnsi="Times New Roman" w:cs="Times New Roman"/>
          <w:sz w:val="28"/>
          <w:szCs w:val="28"/>
        </w:rPr>
        <w:t xml:space="preserve">- проведення заходів, спрямованих на удосконалення освітнього </w:t>
      </w:r>
      <w:r w:rsidR="007D0E93" w:rsidRPr="00F94878">
        <w:rPr>
          <w:rFonts w:ascii="Times New Roman" w:hAnsi="Times New Roman" w:cs="Times New Roman"/>
          <w:sz w:val="28"/>
          <w:szCs w:val="28"/>
        </w:rPr>
        <w:t xml:space="preserve"> </w:t>
      </w:r>
    </w:p>
    <w:p w:rsidR="000C7E61" w:rsidRPr="00F94878" w:rsidRDefault="007D0E93" w:rsidP="00F94878">
      <w:pPr>
        <w:shd w:val="clear" w:color="auto" w:fill="FFFFFF"/>
        <w:spacing w:after="0" w:line="240" w:lineRule="auto"/>
        <w:ind w:right="-286" w:firstLine="993"/>
        <w:jc w:val="both"/>
        <w:rPr>
          <w:rFonts w:ascii="Times New Roman" w:hAnsi="Times New Roman" w:cs="Times New Roman"/>
          <w:sz w:val="28"/>
          <w:szCs w:val="28"/>
        </w:rPr>
      </w:pPr>
      <w:r w:rsidRPr="00F94878">
        <w:rPr>
          <w:rFonts w:ascii="Times New Roman" w:hAnsi="Times New Roman" w:cs="Times New Roman"/>
          <w:sz w:val="28"/>
          <w:szCs w:val="28"/>
        </w:rPr>
        <w:t xml:space="preserve">  </w:t>
      </w:r>
      <w:r w:rsidR="000C7E61" w:rsidRPr="00F94878">
        <w:rPr>
          <w:rFonts w:ascii="Times New Roman" w:hAnsi="Times New Roman" w:cs="Times New Roman"/>
          <w:sz w:val="28"/>
          <w:szCs w:val="28"/>
        </w:rPr>
        <w:t>процесу, підвищення загальноосвітнього рівня здобувачів освіти;</w:t>
      </w:r>
    </w:p>
    <w:p w:rsidR="000C7E61" w:rsidRPr="00F94878" w:rsidRDefault="000C7E61" w:rsidP="00F94878">
      <w:pPr>
        <w:shd w:val="clear" w:color="auto" w:fill="FFFFFF"/>
        <w:spacing w:after="0" w:line="240" w:lineRule="auto"/>
        <w:ind w:right="-286" w:firstLine="993"/>
        <w:jc w:val="both"/>
        <w:rPr>
          <w:rFonts w:ascii="Times New Roman" w:hAnsi="Times New Roman" w:cs="Times New Roman"/>
          <w:sz w:val="28"/>
          <w:szCs w:val="28"/>
        </w:rPr>
      </w:pPr>
      <w:r w:rsidRPr="00F94878">
        <w:rPr>
          <w:rFonts w:ascii="Times New Roman" w:hAnsi="Times New Roman" w:cs="Times New Roman"/>
          <w:sz w:val="28"/>
          <w:szCs w:val="28"/>
        </w:rPr>
        <w:t>- організація роботи з молодими учителями;</w:t>
      </w:r>
    </w:p>
    <w:p w:rsidR="00F81F66" w:rsidRPr="00F94878" w:rsidRDefault="000C7E61" w:rsidP="00F94878">
      <w:pPr>
        <w:shd w:val="clear" w:color="auto" w:fill="FFFFFF"/>
        <w:spacing w:after="0" w:line="240" w:lineRule="auto"/>
        <w:ind w:right="-286" w:firstLine="993"/>
        <w:jc w:val="both"/>
        <w:rPr>
          <w:rFonts w:ascii="Times New Roman" w:hAnsi="Times New Roman" w:cs="Times New Roman"/>
          <w:sz w:val="28"/>
          <w:szCs w:val="28"/>
        </w:rPr>
      </w:pPr>
      <w:r w:rsidRPr="00F94878">
        <w:rPr>
          <w:rFonts w:ascii="Times New Roman" w:hAnsi="Times New Roman" w:cs="Times New Roman"/>
          <w:sz w:val="28"/>
          <w:szCs w:val="28"/>
        </w:rPr>
        <w:t>- організац</w:t>
      </w:r>
      <w:r w:rsidR="00997D3B" w:rsidRPr="00F94878">
        <w:rPr>
          <w:rFonts w:ascii="Times New Roman" w:hAnsi="Times New Roman" w:cs="Times New Roman"/>
          <w:sz w:val="28"/>
          <w:szCs w:val="28"/>
        </w:rPr>
        <w:t>ія роботи з обдарованими дітьми.</w:t>
      </w:r>
    </w:p>
    <w:p w:rsidR="00F81F66" w:rsidRPr="00F94878" w:rsidRDefault="00F81F66" w:rsidP="00F94878">
      <w:pPr>
        <w:spacing w:after="0" w:line="240" w:lineRule="auto"/>
        <w:ind w:right="-286"/>
        <w:rPr>
          <w:rFonts w:ascii="Times New Roman" w:hAnsi="Times New Roman" w:cs="Times New Roman"/>
          <w:bCs/>
          <w:sz w:val="28"/>
          <w:szCs w:val="28"/>
        </w:rPr>
      </w:pPr>
      <w:r w:rsidRPr="00F94878">
        <w:rPr>
          <w:rFonts w:ascii="Times New Roman" w:hAnsi="Times New Roman" w:cs="Times New Roman"/>
          <w:bCs/>
          <w:sz w:val="28"/>
          <w:szCs w:val="28"/>
        </w:rPr>
        <w:t xml:space="preserve">Учитель української мови і літератури Василишин В.Т. стала Лауреатом обласної премії  ім. М.Підгірянки.                         </w:t>
      </w:r>
    </w:p>
    <w:p w:rsidR="00194B04" w:rsidRPr="00F94878" w:rsidRDefault="00F81F66" w:rsidP="00F94878">
      <w:pPr>
        <w:pStyle w:val="a3"/>
        <w:spacing w:after="0" w:line="240" w:lineRule="auto"/>
        <w:ind w:left="0" w:right="-286"/>
        <w:rPr>
          <w:rFonts w:ascii="Times New Roman" w:hAnsi="Times New Roman" w:cs="Times New Roman"/>
          <w:b/>
          <w:sz w:val="28"/>
          <w:szCs w:val="28"/>
        </w:rPr>
      </w:pPr>
      <w:r w:rsidRPr="00F94878">
        <w:rPr>
          <w:rFonts w:ascii="Times New Roman" w:hAnsi="Times New Roman" w:cs="Times New Roman"/>
          <w:color w:val="000000" w:themeColor="text1"/>
          <w:sz w:val="28"/>
          <w:szCs w:val="28"/>
        </w:rPr>
        <w:t>Учитель образотворчого мистецтва Голинська О.Б. здобула ІІ місце в І турі конкурсу «Учитель року-2020» в номінації «Образотворче мистецтво».</w:t>
      </w:r>
    </w:p>
    <w:p w:rsidR="000C7E61" w:rsidRPr="00F94878" w:rsidRDefault="00F81F66" w:rsidP="00F94878">
      <w:pPr>
        <w:pStyle w:val="a3"/>
        <w:spacing w:after="0" w:line="360" w:lineRule="auto"/>
        <w:ind w:left="0" w:right="-286" w:firstLine="993"/>
        <w:rPr>
          <w:rFonts w:ascii="Times New Roman" w:hAnsi="Times New Roman" w:cs="Times New Roman"/>
          <w:b/>
          <w:sz w:val="28"/>
          <w:szCs w:val="28"/>
        </w:rPr>
      </w:pPr>
      <w:r w:rsidRPr="00F94878">
        <w:rPr>
          <w:rFonts w:ascii="Times New Roman" w:hAnsi="Times New Roman" w:cs="Times New Roman"/>
          <w:b/>
          <w:sz w:val="28"/>
          <w:szCs w:val="28"/>
        </w:rPr>
        <w:t xml:space="preserve">           </w:t>
      </w:r>
      <w:r w:rsidR="007B698C" w:rsidRPr="00F94878">
        <w:rPr>
          <w:rFonts w:ascii="Times New Roman" w:hAnsi="Times New Roman" w:cs="Times New Roman"/>
          <w:b/>
          <w:sz w:val="28"/>
          <w:szCs w:val="28"/>
        </w:rPr>
        <w:t xml:space="preserve">                  </w:t>
      </w:r>
      <w:r w:rsidR="000C7E61" w:rsidRPr="00F94878">
        <w:rPr>
          <w:rFonts w:ascii="Times New Roman" w:hAnsi="Times New Roman" w:cs="Times New Roman"/>
          <w:b/>
          <w:sz w:val="28"/>
          <w:szCs w:val="28"/>
          <w:lang w:val="en-US"/>
        </w:rPr>
        <w:t>V</w:t>
      </w:r>
      <w:r w:rsidR="000C7E61" w:rsidRPr="00F94878">
        <w:rPr>
          <w:rFonts w:ascii="Times New Roman" w:hAnsi="Times New Roman" w:cs="Times New Roman"/>
          <w:b/>
          <w:sz w:val="28"/>
          <w:szCs w:val="28"/>
        </w:rPr>
        <w:t xml:space="preserve">І. </w:t>
      </w:r>
      <w:r w:rsidR="00194B04" w:rsidRPr="00F94878">
        <w:rPr>
          <w:rFonts w:ascii="Times New Roman" w:hAnsi="Times New Roman" w:cs="Times New Roman"/>
          <w:b/>
          <w:sz w:val="28"/>
          <w:szCs w:val="28"/>
        </w:rPr>
        <w:t>Навчальна діяльність</w:t>
      </w:r>
      <w:r w:rsidR="000C7E61" w:rsidRPr="00F94878">
        <w:rPr>
          <w:rFonts w:ascii="Times New Roman" w:hAnsi="Times New Roman" w:cs="Times New Roman"/>
          <w:b/>
          <w:sz w:val="28"/>
          <w:szCs w:val="28"/>
        </w:rPr>
        <w:t xml:space="preserve"> учнів</w:t>
      </w:r>
    </w:p>
    <w:p w:rsidR="000C7E61" w:rsidRPr="00F94878" w:rsidRDefault="00F81F66" w:rsidP="00F94878">
      <w:pPr>
        <w:pStyle w:val="a3"/>
        <w:spacing w:after="0" w:line="360" w:lineRule="auto"/>
        <w:ind w:left="993" w:right="-286"/>
        <w:rPr>
          <w:rFonts w:ascii="Times New Roman" w:hAnsi="Times New Roman" w:cs="Times New Roman"/>
          <w:b/>
          <w:sz w:val="28"/>
          <w:szCs w:val="28"/>
        </w:rPr>
      </w:pPr>
      <w:r w:rsidRPr="00F94878">
        <w:rPr>
          <w:rFonts w:ascii="Times New Roman" w:hAnsi="Times New Roman" w:cs="Times New Roman"/>
          <w:b/>
          <w:sz w:val="28"/>
          <w:szCs w:val="28"/>
        </w:rPr>
        <w:t xml:space="preserve">               </w:t>
      </w:r>
      <w:r w:rsidR="007B698C" w:rsidRPr="00F94878">
        <w:rPr>
          <w:rFonts w:ascii="Times New Roman" w:hAnsi="Times New Roman" w:cs="Times New Roman"/>
          <w:b/>
          <w:sz w:val="28"/>
          <w:szCs w:val="28"/>
        </w:rPr>
        <w:t xml:space="preserve">     </w:t>
      </w:r>
      <w:r w:rsidRPr="00F94878">
        <w:rPr>
          <w:rFonts w:ascii="Times New Roman" w:hAnsi="Times New Roman" w:cs="Times New Roman"/>
          <w:b/>
          <w:sz w:val="28"/>
          <w:szCs w:val="28"/>
        </w:rPr>
        <w:t xml:space="preserve">   1. </w:t>
      </w:r>
      <w:r w:rsidR="000C7E61" w:rsidRPr="00F94878">
        <w:rPr>
          <w:rFonts w:ascii="Times New Roman" w:hAnsi="Times New Roman" w:cs="Times New Roman"/>
          <w:b/>
          <w:sz w:val="28"/>
          <w:szCs w:val="28"/>
        </w:rPr>
        <w:t>Оцінювання навчальних досягнень</w:t>
      </w:r>
    </w:p>
    <w:p w:rsidR="000C7E61" w:rsidRPr="00F94878" w:rsidRDefault="000C7E61" w:rsidP="00F94878">
      <w:pPr>
        <w:spacing w:after="0" w:line="240" w:lineRule="auto"/>
        <w:ind w:right="-286" w:firstLine="992"/>
        <w:jc w:val="both"/>
        <w:rPr>
          <w:rFonts w:ascii="Times New Roman" w:hAnsi="Times New Roman" w:cs="Times New Roman"/>
          <w:sz w:val="28"/>
          <w:szCs w:val="28"/>
        </w:rPr>
      </w:pPr>
      <w:r w:rsidRPr="00F94878">
        <w:rPr>
          <w:rFonts w:ascii="Times New Roman" w:hAnsi="Times New Roman" w:cs="Times New Roman"/>
          <w:sz w:val="28"/>
          <w:szCs w:val="28"/>
        </w:rPr>
        <w:t>Система  оцінювання  навчальних  досягнень  учнів  є  чіткою, проз</w:t>
      </w:r>
      <w:r w:rsidR="00CC4055" w:rsidRPr="00F94878">
        <w:rPr>
          <w:rFonts w:ascii="Times New Roman" w:hAnsi="Times New Roman" w:cs="Times New Roman"/>
          <w:sz w:val="28"/>
          <w:szCs w:val="28"/>
        </w:rPr>
        <w:t>орою  і  зрозумілою. Розроблено, схвалено педагогічною радою і оприлюднено</w:t>
      </w:r>
      <w:r w:rsidRPr="00F94878">
        <w:rPr>
          <w:rFonts w:ascii="Times New Roman" w:hAnsi="Times New Roman" w:cs="Times New Roman"/>
          <w:sz w:val="28"/>
          <w:szCs w:val="28"/>
        </w:rPr>
        <w:t xml:space="preserve">  загальні  критерії  оцінювання  навчальни</w:t>
      </w:r>
      <w:r w:rsidR="00CC4055" w:rsidRPr="00F94878">
        <w:rPr>
          <w:rFonts w:ascii="Times New Roman" w:hAnsi="Times New Roman" w:cs="Times New Roman"/>
          <w:sz w:val="28"/>
          <w:szCs w:val="28"/>
        </w:rPr>
        <w:t>х  досягнень  учнів, затверджених</w:t>
      </w:r>
      <w:r w:rsidRPr="00F94878">
        <w:rPr>
          <w:rFonts w:ascii="Times New Roman" w:hAnsi="Times New Roman" w:cs="Times New Roman"/>
          <w:sz w:val="28"/>
          <w:szCs w:val="28"/>
        </w:rPr>
        <w:t xml:space="preserve">  МОН</w:t>
      </w:r>
      <w:r w:rsidR="00CC4055" w:rsidRPr="00F94878">
        <w:rPr>
          <w:rFonts w:ascii="Times New Roman" w:hAnsi="Times New Roman" w:cs="Times New Roman"/>
          <w:sz w:val="28"/>
          <w:szCs w:val="28"/>
        </w:rPr>
        <w:t xml:space="preserve">. Введено </w:t>
      </w:r>
      <w:r w:rsidRPr="00F94878">
        <w:rPr>
          <w:rFonts w:ascii="Times New Roman" w:hAnsi="Times New Roman" w:cs="Times New Roman"/>
          <w:sz w:val="28"/>
          <w:szCs w:val="28"/>
        </w:rPr>
        <w:t xml:space="preserve"> в д</w:t>
      </w:r>
      <w:r w:rsidR="00CC4055" w:rsidRPr="00F94878">
        <w:rPr>
          <w:rFonts w:ascii="Times New Roman" w:hAnsi="Times New Roman" w:cs="Times New Roman"/>
          <w:sz w:val="28"/>
          <w:szCs w:val="28"/>
        </w:rPr>
        <w:t>ію Положення про оцінювання.</w:t>
      </w:r>
      <w:r w:rsidRPr="00F94878">
        <w:rPr>
          <w:rFonts w:ascii="Times New Roman" w:hAnsi="Times New Roman" w:cs="Times New Roman"/>
          <w:sz w:val="28"/>
          <w:szCs w:val="28"/>
        </w:rPr>
        <w:t xml:space="preserve"> В  ліцеї  відбувається  постійний  моніторинг  навчальних  досягнень  учнів. </w:t>
      </w:r>
    </w:p>
    <w:p w:rsidR="000C7E61" w:rsidRPr="00F94878" w:rsidRDefault="00CC4055" w:rsidP="00F94878">
      <w:pPr>
        <w:spacing w:after="0" w:line="240" w:lineRule="auto"/>
        <w:ind w:right="-286" w:firstLine="992"/>
        <w:jc w:val="both"/>
        <w:rPr>
          <w:rFonts w:ascii="Times New Roman" w:hAnsi="Times New Roman" w:cs="Times New Roman"/>
          <w:sz w:val="28"/>
          <w:szCs w:val="28"/>
        </w:rPr>
      </w:pPr>
      <w:r w:rsidRPr="00F94878">
        <w:rPr>
          <w:rFonts w:ascii="Times New Roman" w:hAnsi="Times New Roman" w:cs="Times New Roman"/>
          <w:sz w:val="28"/>
          <w:szCs w:val="28"/>
        </w:rPr>
        <w:t>З</w:t>
      </w:r>
      <w:r w:rsidR="000C7E61" w:rsidRPr="00F94878">
        <w:rPr>
          <w:rFonts w:ascii="Times New Roman" w:hAnsi="Times New Roman" w:cs="Times New Roman"/>
          <w:sz w:val="28"/>
          <w:szCs w:val="28"/>
        </w:rPr>
        <w:t>астосовується  формувальне  оцінювання  навчальних  досягнень</w:t>
      </w:r>
      <w:r w:rsidRPr="00F94878">
        <w:rPr>
          <w:rFonts w:ascii="Times New Roman" w:hAnsi="Times New Roman" w:cs="Times New Roman"/>
          <w:sz w:val="28"/>
          <w:szCs w:val="28"/>
        </w:rPr>
        <w:t xml:space="preserve"> учнів 1-3 класів</w:t>
      </w:r>
      <w:r w:rsidR="000C7E61" w:rsidRPr="00F94878">
        <w:rPr>
          <w:rFonts w:ascii="Times New Roman" w:hAnsi="Times New Roman" w:cs="Times New Roman"/>
          <w:sz w:val="28"/>
          <w:szCs w:val="28"/>
        </w:rPr>
        <w:t>. Досліджується  рівень  задоволеності  учнів  освітнім  процесом.</w:t>
      </w:r>
    </w:p>
    <w:p w:rsidR="000C7E61" w:rsidRPr="00F94878" w:rsidRDefault="00F81F66" w:rsidP="00F94878">
      <w:pPr>
        <w:pStyle w:val="a3"/>
        <w:spacing w:after="0"/>
        <w:ind w:left="993" w:right="-286"/>
        <w:rPr>
          <w:rFonts w:ascii="Times New Roman" w:hAnsi="Times New Roman" w:cs="Times New Roman"/>
          <w:b/>
          <w:sz w:val="28"/>
          <w:szCs w:val="28"/>
        </w:rPr>
      </w:pPr>
      <w:r w:rsidRPr="00F94878">
        <w:rPr>
          <w:rFonts w:ascii="Times New Roman" w:hAnsi="Times New Roman" w:cs="Times New Roman"/>
          <w:b/>
          <w:sz w:val="28"/>
          <w:szCs w:val="28"/>
        </w:rPr>
        <w:t xml:space="preserve">        </w:t>
      </w:r>
      <w:r w:rsidR="007B698C" w:rsidRPr="00F94878">
        <w:rPr>
          <w:rFonts w:ascii="Times New Roman" w:hAnsi="Times New Roman" w:cs="Times New Roman"/>
          <w:b/>
          <w:sz w:val="28"/>
          <w:szCs w:val="28"/>
        </w:rPr>
        <w:t xml:space="preserve">        </w:t>
      </w:r>
      <w:r w:rsidRPr="00F94878">
        <w:rPr>
          <w:rFonts w:ascii="Times New Roman" w:hAnsi="Times New Roman" w:cs="Times New Roman"/>
          <w:b/>
          <w:sz w:val="28"/>
          <w:szCs w:val="28"/>
        </w:rPr>
        <w:t xml:space="preserve">      2. </w:t>
      </w:r>
      <w:r w:rsidR="000C7E61" w:rsidRPr="00F94878">
        <w:rPr>
          <w:rFonts w:ascii="Times New Roman" w:hAnsi="Times New Roman" w:cs="Times New Roman"/>
          <w:b/>
          <w:sz w:val="28"/>
          <w:szCs w:val="28"/>
        </w:rPr>
        <w:t>Моніторинг навчальних досягнень</w:t>
      </w:r>
    </w:p>
    <w:p w:rsidR="007B698C" w:rsidRPr="00F94878" w:rsidRDefault="007B698C" w:rsidP="00F94878">
      <w:pPr>
        <w:spacing w:after="0" w:line="240" w:lineRule="auto"/>
        <w:ind w:right="-286" w:firstLine="992"/>
        <w:jc w:val="both"/>
        <w:rPr>
          <w:rFonts w:ascii="Times New Roman" w:hAnsi="Times New Roman" w:cs="Times New Roman"/>
          <w:sz w:val="28"/>
          <w:szCs w:val="28"/>
        </w:rPr>
      </w:pPr>
    </w:p>
    <w:p w:rsidR="000C7E61" w:rsidRPr="00F94878" w:rsidRDefault="000C7E61" w:rsidP="00F94878">
      <w:pPr>
        <w:spacing w:after="0" w:line="240" w:lineRule="auto"/>
        <w:ind w:right="-286" w:firstLine="992"/>
        <w:jc w:val="both"/>
        <w:rPr>
          <w:rFonts w:ascii="Times New Roman" w:hAnsi="Times New Roman" w:cs="Times New Roman"/>
          <w:sz w:val="28"/>
          <w:szCs w:val="28"/>
        </w:rPr>
      </w:pPr>
      <w:r w:rsidRPr="00F94878">
        <w:rPr>
          <w:rFonts w:ascii="Times New Roman" w:hAnsi="Times New Roman" w:cs="Times New Roman"/>
          <w:sz w:val="28"/>
          <w:szCs w:val="28"/>
        </w:rPr>
        <w:t>Протягом 2019-2020 навчального року робота педагогічного колективу була спрямована на особистісно-орієнтоване навчання і виховання здобувачів освіти. Адміністрація закладу проводить моніторингове дослідження якості навчальних досягнень учнів  з подальшим аналізом та обговоренням. Дані узага</w:t>
      </w:r>
      <w:r w:rsidR="00CC4055" w:rsidRPr="00F94878">
        <w:rPr>
          <w:rFonts w:ascii="Times New Roman" w:hAnsi="Times New Roman" w:cs="Times New Roman"/>
          <w:sz w:val="28"/>
          <w:szCs w:val="28"/>
        </w:rPr>
        <w:t>льнюються в таблицях, діаграмах,</w:t>
      </w:r>
      <w:r w:rsidRPr="00F94878">
        <w:rPr>
          <w:rFonts w:ascii="Times New Roman" w:hAnsi="Times New Roman" w:cs="Times New Roman"/>
          <w:sz w:val="28"/>
          <w:szCs w:val="28"/>
        </w:rPr>
        <w:t xml:space="preserve"> обговорюються на засіданні методичних об’єднань.</w:t>
      </w:r>
    </w:p>
    <w:p w:rsidR="000C7E61" w:rsidRPr="00F94878" w:rsidRDefault="000C7E61" w:rsidP="00F94878">
      <w:pPr>
        <w:spacing w:after="0" w:line="240" w:lineRule="auto"/>
        <w:ind w:right="-286" w:firstLine="992"/>
        <w:jc w:val="both"/>
        <w:rPr>
          <w:rFonts w:ascii="Times New Roman" w:hAnsi="Times New Roman" w:cs="Times New Roman"/>
          <w:sz w:val="28"/>
          <w:szCs w:val="28"/>
        </w:rPr>
      </w:pPr>
      <w:r w:rsidRPr="00F94878">
        <w:rPr>
          <w:rFonts w:ascii="Times New Roman" w:hAnsi="Times New Roman" w:cs="Times New Roman"/>
          <w:sz w:val="28"/>
          <w:szCs w:val="28"/>
        </w:rPr>
        <w:t xml:space="preserve">Особлива увага в ліцеї приділялась </w:t>
      </w:r>
      <w:r w:rsidR="007D0E93" w:rsidRPr="00F94878">
        <w:rPr>
          <w:rFonts w:ascii="Times New Roman" w:hAnsi="Times New Roman" w:cs="Times New Roman"/>
          <w:sz w:val="28"/>
          <w:szCs w:val="28"/>
        </w:rPr>
        <w:t xml:space="preserve">національному та моральному вихованню учнів, </w:t>
      </w:r>
      <w:r w:rsidRPr="00F94878">
        <w:rPr>
          <w:rFonts w:ascii="Times New Roman" w:hAnsi="Times New Roman" w:cs="Times New Roman"/>
          <w:sz w:val="28"/>
          <w:szCs w:val="28"/>
        </w:rPr>
        <w:t>інноваціям, що спрямовані на розвиток компетентнісного підходу</w:t>
      </w:r>
      <w:r w:rsidR="00CC4055" w:rsidRPr="00F94878">
        <w:rPr>
          <w:rFonts w:ascii="Times New Roman" w:hAnsi="Times New Roman" w:cs="Times New Roman"/>
          <w:sz w:val="28"/>
          <w:szCs w:val="28"/>
        </w:rPr>
        <w:t xml:space="preserve"> до</w:t>
      </w:r>
      <w:r w:rsidRPr="00F94878">
        <w:rPr>
          <w:rFonts w:ascii="Times New Roman" w:hAnsi="Times New Roman" w:cs="Times New Roman"/>
          <w:sz w:val="28"/>
          <w:szCs w:val="28"/>
        </w:rPr>
        <w:t xml:space="preserve"> навчання, впровадження комунікаційно-інформаційних технологій та інтерактивни</w:t>
      </w:r>
      <w:r w:rsidR="007D0E93" w:rsidRPr="00F94878">
        <w:rPr>
          <w:rFonts w:ascii="Times New Roman" w:hAnsi="Times New Roman" w:cs="Times New Roman"/>
          <w:sz w:val="28"/>
          <w:szCs w:val="28"/>
        </w:rPr>
        <w:t xml:space="preserve">х методів навчання, </w:t>
      </w:r>
      <w:r w:rsidRPr="00F94878">
        <w:rPr>
          <w:rFonts w:ascii="Times New Roman" w:hAnsi="Times New Roman" w:cs="Times New Roman"/>
          <w:sz w:val="28"/>
          <w:szCs w:val="28"/>
        </w:rPr>
        <w:t>розвиток ключових  компетентностей.</w:t>
      </w:r>
    </w:p>
    <w:p w:rsidR="000C7E61" w:rsidRPr="00F94878" w:rsidRDefault="000C7E61" w:rsidP="00F94878">
      <w:pPr>
        <w:spacing w:after="0" w:line="240" w:lineRule="auto"/>
        <w:ind w:right="-286" w:firstLine="992"/>
        <w:jc w:val="both"/>
        <w:rPr>
          <w:rFonts w:ascii="Times New Roman" w:hAnsi="Times New Roman" w:cs="Times New Roman"/>
          <w:sz w:val="28"/>
          <w:szCs w:val="28"/>
        </w:rPr>
      </w:pPr>
      <w:r w:rsidRPr="00F94878">
        <w:rPr>
          <w:rFonts w:ascii="Times New Roman" w:hAnsi="Times New Roman" w:cs="Times New Roman"/>
          <w:sz w:val="28"/>
          <w:szCs w:val="28"/>
        </w:rPr>
        <w:t xml:space="preserve">           У 2019/2020 навчальному році пріоритетними напрямками було визначено: </w:t>
      </w:r>
      <w:r w:rsidRPr="00F94878">
        <w:rPr>
          <w:rFonts w:ascii="Times New Roman" w:hAnsi="Times New Roman" w:cs="Times New Roman"/>
          <w:bCs/>
          <w:sz w:val="28"/>
          <w:szCs w:val="28"/>
        </w:rPr>
        <w:t>надання якісної повної зага</w:t>
      </w:r>
      <w:r w:rsidR="00CC4055" w:rsidRPr="00F94878">
        <w:rPr>
          <w:rFonts w:ascii="Times New Roman" w:hAnsi="Times New Roman" w:cs="Times New Roman"/>
          <w:bCs/>
          <w:sz w:val="28"/>
          <w:szCs w:val="28"/>
        </w:rPr>
        <w:t>льної середньої освіти, створенн</w:t>
      </w:r>
      <w:r w:rsidRPr="00F94878">
        <w:rPr>
          <w:rFonts w:ascii="Times New Roman" w:hAnsi="Times New Roman" w:cs="Times New Roman"/>
          <w:bCs/>
          <w:sz w:val="28"/>
          <w:szCs w:val="28"/>
        </w:rPr>
        <w:t xml:space="preserve">я сприятливого середовища для всебічного розвитку та самореалізації особистості, цілеспрямована взаємодія  дорослих та дітей, </w:t>
      </w:r>
      <w:r w:rsidR="00E57156" w:rsidRPr="00F94878">
        <w:rPr>
          <w:rFonts w:ascii="Times New Roman" w:hAnsi="Times New Roman" w:cs="Times New Roman"/>
          <w:bCs/>
          <w:sz w:val="28"/>
          <w:szCs w:val="28"/>
        </w:rPr>
        <w:t xml:space="preserve">навчання та самовдосконалення </w:t>
      </w:r>
      <w:r w:rsidRPr="00F94878">
        <w:rPr>
          <w:rFonts w:ascii="Times New Roman" w:hAnsi="Times New Roman" w:cs="Times New Roman"/>
          <w:bCs/>
          <w:sz w:val="28"/>
          <w:szCs w:val="28"/>
        </w:rPr>
        <w:t xml:space="preserve"> упродовж життя, формування ключових</w:t>
      </w:r>
      <w:r w:rsidR="00D82A6C" w:rsidRPr="00F94878">
        <w:rPr>
          <w:rFonts w:ascii="Times New Roman" w:hAnsi="Times New Roman" w:cs="Times New Roman"/>
          <w:bCs/>
          <w:sz w:val="28"/>
          <w:szCs w:val="28"/>
        </w:rPr>
        <w:t xml:space="preserve"> </w:t>
      </w:r>
      <w:r w:rsidRPr="00F94878">
        <w:rPr>
          <w:rFonts w:ascii="Times New Roman" w:hAnsi="Times New Roman" w:cs="Times New Roman"/>
          <w:bCs/>
          <w:sz w:val="28"/>
          <w:szCs w:val="28"/>
        </w:rPr>
        <w:t>компетентнос</w:t>
      </w:r>
      <w:r w:rsidR="00D82A6C" w:rsidRPr="00F94878">
        <w:rPr>
          <w:rFonts w:ascii="Times New Roman" w:hAnsi="Times New Roman" w:cs="Times New Roman"/>
          <w:bCs/>
          <w:sz w:val="28"/>
          <w:szCs w:val="28"/>
        </w:rPr>
        <w:t>-</w:t>
      </w:r>
      <w:r w:rsidRPr="00F94878">
        <w:rPr>
          <w:rFonts w:ascii="Times New Roman" w:hAnsi="Times New Roman" w:cs="Times New Roman"/>
          <w:bCs/>
          <w:sz w:val="28"/>
          <w:szCs w:val="28"/>
        </w:rPr>
        <w:t xml:space="preserve">тей, створення ситуації </w:t>
      </w:r>
      <w:r w:rsidR="00E57156" w:rsidRPr="00F94878">
        <w:rPr>
          <w:rFonts w:ascii="Times New Roman" w:hAnsi="Times New Roman" w:cs="Times New Roman"/>
          <w:bCs/>
          <w:sz w:val="28"/>
          <w:szCs w:val="28"/>
        </w:rPr>
        <w:t xml:space="preserve">успіху, </w:t>
      </w:r>
      <w:r w:rsidRPr="00F94878">
        <w:rPr>
          <w:rFonts w:ascii="Times New Roman" w:hAnsi="Times New Roman" w:cs="Times New Roman"/>
          <w:sz w:val="28"/>
          <w:szCs w:val="28"/>
        </w:rPr>
        <w:t>використання інфор</w:t>
      </w:r>
      <w:r w:rsidR="00E57156" w:rsidRPr="00F94878">
        <w:rPr>
          <w:rFonts w:ascii="Times New Roman" w:hAnsi="Times New Roman" w:cs="Times New Roman"/>
          <w:sz w:val="28"/>
          <w:szCs w:val="28"/>
        </w:rPr>
        <w:t>маційних технологій для проведення навчання на дистанційній формі.</w:t>
      </w:r>
    </w:p>
    <w:p w:rsidR="000C7E61" w:rsidRPr="00F94878" w:rsidRDefault="000C7E61" w:rsidP="00F94878">
      <w:pPr>
        <w:spacing w:after="0"/>
        <w:ind w:right="-286" w:firstLine="993"/>
        <w:rPr>
          <w:rFonts w:ascii="Times New Roman" w:hAnsi="Times New Roman" w:cs="Times New Roman"/>
          <w:b/>
          <w:bCs/>
          <w:sz w:val="28"/>
          <w:szCs w:val="28"/>
        </w:rPr>
      </w:pPr>
      <w:r w:rsidRPr="00F94878">
        <w:rPr>
          <w:rFonts w:ascii="Times New Roman" w:hAnsi="Times New Roman" w:cs="Times New Roman"/>
          <w:sz w:val="28"/>
          <w:szCs w:val="28"/>
        </w:rPr>
        <w:t xml:space="preserve"> </w:t>
      </w:r>
      <w:r w:rsidR="00E57156" w:rsidRPr="00F94878">
        <w:rPr>
          <w:rFonts w:ascii="Times New Roman" w:hAnsi="Times New Roman" w:cs="Times New Roman"/>
          <w:b/>
          <w:bCs/>
          <w:sz w:val="28"/>
          <w:szCs w:val="28"/>
        </w:rPr>
        <w:t xml:space="preserve">                 </w:t>
      </w:r>
      <w:r w:rsidRPr="00F94878">
        <w:rPr>
          <w:rFonts w:ascii="Times New Roman" w:hAnsi="Times New Roman" w:cs="Times New Roman"/>
          <w:b/>
          <w:bCs/>
          <w:sz w:val="28"/>
          <w:szCs w:val="28"/>
        </w:rPr>
        <w:t xml:space="preserve">  </w:t>
      </w:r>
      <w:r w:rsidR="007B698C" w:rsidRPr="00F94878">
        <w:rPr>
          <w:rFonts w:ascii="Times New Roman" w:hAnsi="Times New Roman" w:cs="Times New Roman"/>
          <w:b/>
          <w:bCs/>
          <w:sz w:val="28"/>
          <w:szCs w:val="28"/>
        </w:rPr>
        <w:t xml:space="preserve"> </w:t>
      </w:r>
      <w:r w:rsidRPr="00F94878">
        <w:rPr>
          <w:rFonts w:ascii="Times New Roman" w:hAnsi="Times New Roman" w:cs="Times New Roman"/>
          <w:b/>
          <w:bCs/>
          <w:sz w:val="28"/>
          <w:szCs w:val="28"/>
        </w:rPr>
        <w:t xml:space="preserve"> </w:t>
      </w:r>
      <w:r w:rsidR="007D0E93" w:rsidRPr="00F94878">
        <w:rPr>
          <w:rFonts w:ascii="Times New Roman" w:hAnsi="Times New Roman" w:cs="Times New Roman"/>
          <w:b/>
          <w:bCs/>
          <w:sz w:val="28"/>
          <w:szCs w:val="28"/>
        </w:rPr>
        <w:t>3</w:t>
      </w:r>
      <w:r w:rsidRPr="00F94878">
        <w:rPr>
          <w:rFonts w:ascii="Times New Roman" w:hAnsi="Times New Roman" w:cs="Times New Roman"/>
          <w:b/>
          <w:bCs/>
          <w:sz w:val="28"/>
          <w:szCs w:val="28"/>
        </w:rPr>
        <w:t>.</w:t>
      </w:r>
      <w:r w:rsidRPr="00F94878">
        <w:rPr>
          <w:rFonts w:ascii="Times New Roman" w:hAnsi="Times New Roman" w:cs="Times New Roman"/>
          <w:b/>
          <w:sz w:val="28"/>
          <w:szCs w:val="28"/>
        </w:rPr>
        <w:t>Робота з обдарованими учнями</w:t>
      </w:r>
    </w:p>
    <w:p w:rsidR="000C7E61" w:rsidRPr="00F94878" w:rsidRDefault="000C7E61" w:rsidP="00F94878">
      <w:pPr>
        <w:shd w:val="clear" w:color="auto" w:fill="FFFFFF"/>
        <w:spacing w:after="0" w:line="334" w:lineRule="atLeast"/>
        <w:ind w:right="-286"/>
        <w:jc w:val="both"/>
        <w:rPr>
          <w:rFonts w:ascii="Times New Roman" w:hAnsi="Times New Roman" w:cs="Times New Roman"/>
          <w:sz w:val="28"/>
          <w:szCs w:val="28"/>
        </w:rPr>
      </w:pPr>
      <w:r w:rsidRPr="00F94878">
        <w:rPr>
          <w:rFonts w:ascii="Times New Roman" w:hAnsi="Times New Roman" w:cs="Times New Roman"/>
          <w:sz w:val="28"/>
          <w:szCs w:val="28"/>
        </w:rPr>
        <w:t>Плідною бу</w:t>
      </w:r>
      <w:r w:rsidR="00D82A6C" w:rsidRPr="00F94878">
        <w:rPr>
          <w:rFonts w:ascii="Times New Roman" w:hAnsi="Times New Roman" w:cs="Times New Roman"/>
          <w:sz w:val="28"/>
          <w:szCs w:val="28"/>
        </w:rPr>
        <w:t xml:space="preserve">ла робота з обдарованими дітьми, їх підготовка </w:t>
      </w:r>
      <w:r w:rsidRPr="00F94878">
        <w:rPr>
          <w:rFonts w:ascii="Times New Roman" w:hAnsi="Times New Roman" w:cs="Times New Roman"/>
          <w:sz w:val="28"/>
          <w:szCs w:val="28"/>
        </w:rPr>
        <w:t xml:space="preserve"> до  турнірів, конкурсів та олімпіад. </w:t>
      </w:r>
    </w:p>
    <w:p w:rsidR="00D82A6C" w:rsidRPr="00F94878" w:rsidRDefault="00E57156" w:rsidP="00F94878">
      <w:pPr>
        <w:spacing w:after="0"/>
        <w:ind w:right="-286" w:firstLine="993"/>
        <w:rPr>
          <w:rFonts w:ascii="Times New Roman" w:hAnsi="Times New Roman" w:cs="Times New Roman"/>
          <w:bCs/>
          <w:sz w:val="28"/>
          <w:szCs w:val="28"/>
        </w:rPr>
      </w:pPr>
      <w:r w:rsidRPr="00F94878">
        <w:rPr>
          <w:rFonts w:ascii="Times New Roman" w:hAnsi="Times New Roman" w:cs="Times New Roman"/>
          <w:bCs/>
          <w:sz w:val="28"/>
          <w:szCs w:val="28"/>
        </w:rPr>
        <w:t xml:space="preserve">        </w:t>
      </w:r>
      <w:r w:rsidR="005D3A89" w:rsidRPr="00F94878">
        <w:rPr>
          <w:rFonts w:ascii="Times New Roman" w:hAnsi="Times New Roman" w:cs="Times New Roman"/>
          <w:bCs/>
          <w:sz w:val="28"/>
          <w:szCs w:val="28"/>
        </w:rPr>
        <w:t xml:space="preserve">     </w:t>
      </w:r>
    </w:p>
    <w:p w:rsidR="00D82A6C" w:rsidRPr="00F94878" w:rsidRDefault="005D3A89" w:rsidP="00F94878">
      <w:pPr>
        <w:spacing w:after="0"/>
        <w:ind w:right="-286" w:firstLine="993"/>
        <w:rPr>
          <w:rFonts w:ascii="Times New Roman" w:hAnsi="Times New Roman" w:cs="Times New Roman"/>
          <w:b/>
          <w:bCs/>
          <w:sz w:val="28"/>
          <w:szCs w:val="28"/>
        </w:rPr>
      </w:pPr>
      <w:r w:rsidRPr="00F94878">
        <w:rPr>
          <w:rFonts w:ascii="Times New Roman" w:hAnsi="Times New Roman" w:cs="Times New Roman"/>
          <w:b/>
          <w:bCs/>
          <w:sz w:val="28"/>
          <w:szCs w:val="28"/>
        </w:rPr>
        <w:t xml:space="preserve"> </w:t>
      </w:r>
      <w:r w:rsidR="00F81F66" w:rsidRPr="00F94878">
        <w:rPr>
          <w:rFonts w:ascii="Times New Roman" w:hAnsi="Times New Roman" w:cs="Times New Roman"/>
          <w:b/>
          <w:bCs/>
          <w:sz w:val="28"/>
          <w:szCs w:val="28"/>
        </w:rPr>
        <w:t xml:space="preserve">     </w:t>
      </w:r>
      <w:r w:rsidR="007B698C" w:rsidRPr="00F94878">
        <w:rPr>
          <w:rFonts w:ascii="Times New Roman" w:hAnsi="Times New Roman" w:cs="Times New Roman"/>
          <w:b/>
          <w:bCs/>
          <w:sz w:val="28"/>
          <w:szCs w:val="28"/>
        </w:rPr>
        <w:t xml:space="preserve">          </w:t>
      </w:r>
      <w:r w:rsidR="00F81F66" w:rsidRPr="00F94878">
        <w:rPr>
          <w:rFonts w:ascii="Times New Roman" w:hAnsi="Times New Roman" w:cs="Times New Roman"/>
          <w:b/>
          <w:bCs/>
          <w:sz w:val="28"/>
          <w:szCs w:val="28"/>
        </w:rPr>
        <w:t xml:space="preserve">   </w:t>
      </w:r>
      <w:r w:rsidRPr="00F94878">
        <w:rPr>
          <w:rFonts w:ascii="Times New Roman" w:hAnsi="Times New Roman" w:cs="Times New Roman"/>
          <w:b/>
          <w:bCs/>
          <w:sz w:val="28"/>
          <w:szCs w:val="28"/>
        </w:rPr>
        <w:t xml:space="preserve"> </w:t>
      </w:r>
      <w:r w:rsidR="000C7E61" w:rsidRPr="00F94878">
        <w:rPr>
          <w:rFonts w:ascii="Times New Roman" w:hAnsi="Times New Roman" w:cs="Times New Roman"/>
          <w:b/>
          <w:bCs/>
          <w:sz w:val="28"/>
          <w:szCs w:val="28"/>
        </w:rPr>
        <w:t xml:space="preserve"> Всеукраїнські предметні олімпіади   </w:t>
      </w:r>
    </w:p>
    <w:p w:rsidR="005D3A89" w:rsidRPr="00F94878" w:rsidRDefault="000C7E61" w:rsidP="00F94878">
      <w:pPr>
        <w:spacing w:after="0"/>
        <w:ind w:right="-286"/>
        <w:rPr>
          <w:rFonts w:ascii="Times New Roman" w:hAnsi="Times New Roman" w:cs="Times New Roman"/>
          <w:b/>
          <w:sz w:val="28"/>
          <w:szCs w:val="28"/>
        </w:rPr>
      </w:pPr>
      <w:r w:rsidRPr="00F94878">
        <w:rPr>
          <w:rFonts w:ascii="Times New Roman" w:hAnsi="Times New Roman" w:cs="Times New Roman"/>
          <w:b/>
          <w:bCs/>
          <w:sz w:val="28"/>
          <w:szCs w:val="28"/>
        </w:rPr>
        <w:t>ІІІ етап</w:t>
      </w:r>
      <w:r w:rsidR="005D3A89" w:rsidRPr="00F94878">
        <w:rPr>
          <w:rFonts w:ascii="Times New Roman" w:hAnsi="Times New Roman" w:cs="Times New Roman"/>
          <w:b/>
          <w:sz w:val="28"/>
          <w:szCs w:val="28"/>
        </w:rPr>
        <w:t xml:space="preserve"> </w:t>
      </w:r>
    </w:p>
    <w:p w:rsidR="000C7E61" w:rsidRPr="00F94878" w:rsidRDefault="000C7E61" w:rsidP="00F94878">
      <w:pPr>
        <w:spacing w:after="0"/>
        <w:ind w:right="-286"/>
        <w:rPr>
          <w:rFonts w:ascii="Times New Roman" w:hAnsi="Times New Roman" w:cs="Times New Roman"/>
          <w:sz w:val="28"/>
          <w:szCs w:val="28"/>
        </w:rPr>
      </w:pPr>
      <w:r w:rsidRPr="00F94878">
        <w:rPr>
          <w:rFonts w:ascii="Times New Roman" w:hAnsi="Times New Roman" w:cs="Times New Roman"/>
          <w:bCs/>
          <w:sz w:val="28"/>
          <w:szCs w:val="28"/>
        </w:rPr>
        <w:t>Інформатика – І</w:t>
      </w:r>
      <w:r w:rsidR="005D3A89" w:rsidRPr="00F94878">
        <w:rPr>
          <w:rFonts w:ascii="Times New Roman" w:hAnsi="Times New Roman" w:cs="Times New Roman"/>
          <w:bCs/>
          <w:sz w:val="28"/>
          <w:szCs w:val="28"/>
        </w:rPr>
        <w:t>І</w:t>
      </w:r>
      <w:r w:rsidRPr="00F94878">
        <w:rPr>
          <w:rFonts w:ascii="Times New Roman" w:hAnsi="Times New Roman" w:cs="Times New Roman"/>
          <w:bCs/>
          <w:sz w:val="28"/>
          <w:szCs w:val="28"/>
        </w:rPr>
        <w:t xml:space="preserve"> місце</w:t>
      </w:r>
      <w:r w:rsidRPr="00F94878">
        <w:rPr>
          <w:rFonts w:ascii="Times New Roman" w:hAnsi="Times New Roman" w:cs="Times New Roman"/>
          <w:sz w:val="28"/>
          <w:szCs w:val="28"/>
        </w:rPr>
        <w:t xml:space="preserve">, </w:t>
      </w:r>
      <w:r w:rsidRPr="00F94878">
        <w:rPr>
          <w:rFonts w:ascii="Times New Roman" w:hAnsi="Times New Roman" w:cs="Times New Roman"/>
          <w:bCs/>
          <w:sz w:val="28"/>
          <w:szCs w:val="28"/>
        </w:rPr>
        <w:t>Врюкало Володимир(9-Бкл.)</w:t>
      </w:r>
    </w:p>
    <w:p w:rsidR="000C7E61" w:rsidRPr="00F94878" w:rsidRDefault="000C7E61" w:rsidP="00F94878">
      <w:pPr>
        <w:spacing w:after="0"/>
        <w:ind w:right="-286"/>
        <w:rPr>
          <w:rFonts w:ascii="Times New Roman" w:hAnsi="Times New Roman" w:cs="Times New Roman"/>
          <w:bCs/>
          <w:sz w:val="28"/>
          <w:szCs w:val="28"/>
        </w:rPr>
      </w:pPr>
      <w:r w:rsidRPr="00F94878">
        <w:rPr>
          <w:rFonts w:ascii="Times New Roman" w:hAnsi="Times New Roman" w:cs="Times New Roman"/>
          <w:bCs/>
          <w:sz w:val="28"/>
          <w:szCs w:val="28"/>
        </w:rPr>
        <w:t>Англійська мова- ІІ місце</w:t>
      </w:r>
      <w:r w:rsidRPr="00F94878">
        <w:rPr>
          <w:rFonts w:ascii="Times New Roman" w:hAnsi="Times New Roman" w:cs="Times New Roman"/>
          <w:sz w:val="28"/>
          <w:szCs w:val="28"/>
        </w:rPr>
        <w:t xml:space="preserve">, </w:t>
      </w:r>
      <w:r w:rsidRPr="00F94878">
        <w:rPr>
          <w:rFonts w:ascii="Times New Roman" w:hAnsi="Times New Roman" w:cs="Times New Roman"/>
          <w:bCs/>
          <w:sz w:val="28"/>
          <w:szCs w:val="28"/>
        </w:rPr>
        <w:t>Маслова Ольга(11-Бкл.)</w:t>
      </w:r>
      <w:r w:rsidRPr="00F94878">
        <w:rPr>
          <w:rFonts w:ascii="Times New Roman" w:hAnsi="Times New Roman" w:cs="Times New Roman"/>
          <w:sz w:val="28"/>
          <w:szCs w:val="28"/>
        </w:rPr>
        <w:t>,</w:t>
      </w:r>
      <w:r w:rsidR="00E57156" w:rsidRPr="00F94878">
        <w:rPr>
          <w:rFonts w:ascii="Times New Roman" w:hAnsi="Times New Roman" w:cs="Times New Roman"/>
          <w:sz w:val="28"/>
          <w:szCs w:val="28"/>
        </w:rPr>
        <w:t xml:space="preserve"> </w:t>
      </w:r>
      <w:r w:rsidRPr="00F94878">
        <w:rPr>
          <w:rFonts w:ascii="Times New Roman" w:hAnsi="Times New Roman" w:cs="Times New Roman"/>
          <w:bCs/>
          <w:sz w:val="28"/>
          <w:szCs w:val="28"/>
        </w:rPr>
        <w:t>Халак Яна (10-Акл.)</w:t>
      </w:r>
    </w:p>
    <w:p w:rsidR="005D3A89" w:rsidRPr="00F94878" w:rsidRDefault="005D3A89" w:rsidP="00F94878">
      <w:pPr>
        <w:spacing w:after="0"/>
        <w:ind w:right="-286"/>
        <w:rPr>
          <w:rFonts w:ascii="Times New Roman" w:hAnsi="Times New Roman" w:cs="Times New Roman"/>
          <w:sz w:val="28"/>
          <w:szCs w:val="28"/>
        </w:rPr>
      </w:pPr>
      <w:r w:rsidRPr="00F94878">
        <w:rPr>
          <w:rFonts w:ascii="Times New Roman" w:hAnsi="Times New Roman" w:cs="Times New Roman"/>
          <w:bCs/>
          <w:sz w:val="28"/>
          <w:szCs w:val="28"/>
        </w:rPr>
        <w:t>Історія України –ІІІ місце</w:t>
      </w:r>
      <w:r w:rsidRPr="00F94878">
        <w:rPr>
          <w:rFonts w:ascii="Times New Roman" w:hAnsi="Times New Roman" w:cs="Times New Roman"/>
          <w:sz w:val="28"/>
          <w:szCs w:val="28"/>
        </w:rPr>
        <w:t xml:space="preserve">, </w:t>
      </w:r>
      <w:r w:rsidRPr="00F94878">
        <w:rPr>
          <w:rFonts w:ascii="Times New Roman" w:hAnsi="Times New Roman" w:cs="Times New Roman"/>
          <w:bCs/>
          <w:sz w:val="28"/>
          <w:szCs w:val="28"/>
        </w:rPr>
        <w:t>Барган Юрій(8-Гкл.)</w:t>
      </w:r>
    </w:p>
    <w:p w:rsidR="000C7E61" w:rsidRPr="00F94878" w:rsidRDefault="000C7E61" w:rsidP="00F94878">
      <w:pPr>
        <w:spacing w:after="0"/>
        <w:ind w:right="-286"/>
        <w:rPr>
          <w:rFonts w:ascii="Times New Roman" w:hAnsi="Times New Roman" w:cs="Times New Roman"/>
          <w:b/>
          <w:sz w:val="28"/>
          <w:szCs w:val="28"/>
        </w:rPr>
      </w:pPr>
      <w:r w:rsidRPr="00F94878">
        <w:rPr>
          <w:rFonts w:ascii="Times New Roman" w:hAnsi="Times New Roman" w:cs="Times New Roman"/>
          <w:b/>
          <w:bCs/>
          <w:sz w:val="28"/>
          <w:szCs w:val="28"/>
        </w:rPr>
        <w:t xml:space="preserve">ІІ етап   </w:t>
      </w:r>
    </w:p>
    <w:p w:rsidR="000C7E61" w:rsidRPr="00F94878" w:rsidRDefault="000C7E61" w:rsidP="00F94878">
      <w:pPr>
        <w:spacing w:after="0"/>
        <w:ind w:right="-286"/>
        <w:rPr>
          <w:rFonts w:ascii="Times New Roman" w:hAnsi="Times New Roman" w:cs="Times New Roman"/>
          <w:sz w:val="28"/>
          <w:szCs w:val="28"/>
        </w:rPr>
      </w:pPr>
      <w:r w:rsidRPr="00F94878">
        <w:rPr>
          <w:rFonts w:ascii="Times New Roman" w:hAnsi="Times New Roman" w:cs="Times New Roman"/>
          <w:bCs/>
          <w:sz w:val="28"/>
          <w:szCs w:val="28"/>
        </w:rPr>
        <w:t>60 уч</w:t>
      </w:r>
      <w:r w:rsidR="00D82A6C" w:rsidRPr="00F94878">
        <w:rPr>
          <w:rFonts w:ascii="Times New Roman" w:hAnsi="Times New Roman" w:cs="Times New Roman"/>
          <w:bCs/>
          <w:sz w:val="28"/>
          <w:szCs w:val="28"/>
        </w:rPr>
        <w:t>нів 5-11 класів стали переможцями:</w:t>
      </w:r>
    </w:p>
    <w:p w:rsidR="00E57156" w:rsidRPr="00F94878" w:rsidRDefault="00D82A6C" w:rsidP="00F94878">
      <w:pPr>
        <w:spacing w:after="0"/>
        <w:ind w:right="-286"/>
        <w:rPr>
          <w:rFonts w:ascii="Times New Roman" w:hAnsi="Times New Roman" w:cs="Times New Roman"/>
          <w:sz w:val="28"/>
          <w:szCs w:val="28"/>
        </w:rPr>
      </w:pPr>
      <w:r w:rsidRPr="00F94878">
        <w:rPr>
          <w:rFonts w:ascii="Times New Roman" w:hAnsi="Times New Roman" w:cs="Times New Roman"/>
          <w:bCs/>
          <w:sz w:val="28"/>
          <w:szCs w:val="28"/>
        </w:rPr>
        <w:t>-</w:t>
      </w:r>
      <w:r w:rsidR="000C7E61" w:rsidRPr="00F94878">
        <w:rPr>
          <w:rFonts w:ascii="Times New Roman" w:hAnsi="Times New Roman" w:cs="Times New Roman"/>
          <w:bCs/>
          <w:sz w:val="28"/>
          <w:szCs w:val="28"/>
        </w:rPr>
        <w:t xml:space="preserve">6 учнів </w:t>
      </w:r>
      <w:r w:rsidR="00A4224B" w:rsidRPr="00F94878">
        <w:rPr>
          <w:rFonts w:ascii="Times New Roman" w:hAnsi="Times New Roman" w:cs="Times New Roman"/>
          <w:bCs/>
          <w:sz w:val="28"/>
          <w:szCs w:val="28"/>
        </w:rPr>
        <w:t xml:space="preserve">нагороджені дипломами </w:t>
      </w:r>
      <w:r w:rsidR="000C7E61" w:rsidRPr="00F94878">
        <w:rPr>
          <w:rFonts w:ascii="Times New Roman" w:hAnsi="Times New Roman" w:cs="Times New Roman"/>
          <w:bCs/>
          <w:sz w:val="28"/>
          <w:szCs w:val="28"/>
        </w:rPr>
        <w:t xml:space="preserve">  І ступеня</w:t>
      </w:r>
      <w:r w:rsidRPr="00F94878">
        <w:rPr>
          <w:rFonts w:ascii="Times New Roman" w:hAnsi="Times New Roman" w:cs="Times New Roman"/>
          <w:sz w:val="28"/>
          <w:szCs w:val="28"/>
        </w:rPr>
        <w:t>;</w:t>
      </w:r>
    </w:p>
    <w:p w:rsidR="00A4224B" w:rsidRPr="00F94878" w:rsidRDefault="00D82A6C" w:rsidP="00F94878">
      <w:pPr>
        <w:spacing w:after="0"/>
        <w:ind w:right="-286"/>
        <w:rPr>
          <w:rFonts w:ascii="Times New Roman" w:hAnsi="Times New Roman" w:cs="Times New Roman"/>
          <w:sz w:val="28"/>
          <w:szCs w:val="28"/>
        </w:rPr>
      </w:pPr>
      <w:r w:rsidRPr="00F94878">
        <w:rPr>
          <w:rFonts w:ascii="Times New Roman" w:hAnsi="Times New Roman" w:cs="Times New Roman"/>
          <w:bCs/>
          <w:sz w:val="28"/>
          <w:szCs w:val="28"/>
        </w:rPr>
        <w:t>-</w:t>
      </w:r>
      <w:r w:rsidR="000C7E61" w:rsidRPr="00F94878">
        <w:rPr>
          <w:rFonts w:ascii="Times New Roman" w:hAnsi="Times New Roman" w:cs="Times New Roman"/>
          <w:bCs/>
          <w:sz w:val="28"/>
          <w:szCs w:val="28"/>
        </w:rPr>
        <w:t>20 учнів нагороджено дипломами</w:t>
      </w:r>
      <w:r w:rsidR="00A4224B" w:rsidRPr="00F94878">
        <w:rPr>
          <w:rFonts w:ascii="Times New Roman" w:hAnsi="Times New Roman" w:cs="Times New Roman"/>
          <w:bCs/>
          <w:sz w:val="28"/>
          <w:szCs w:val="28"/>
        </w:rPr>
        <w:t xml:space="preserve"> </w:t>
      </w:r>
      <w:r w:rsidR="000C7E61" w:rsidRPr="00F94878">
        <w:rPr>
          <w:rFonts w:ascii="Times New Roman" w:hAnsi="Times New Roman" w:cs="Times New Roman"/>
          <w:bCs/>
          <w:sz w:val="28"/>
          <w:szCs w:val="28"/>
        </w:rPr>
        <w:t>ІІ ступеня</w:t>
      </w:r>
      <w:r w:rsidRPr="00F94878">
        <w:rPr>
          <w:rFonts w:ascii="Times New Roman" w:hAnsi="Times New Roman" w:cs="Times New Roman"/>
          <w:sz w:val="28"/>
          <w:szCs w:val="28"/>
        </w:rPr>
        <w:t>;</w:t>
      </w:r>
    </w:p>
    <w:p w:rsidR="00F81F66" w:rsidRPr="00F94878" w:rsidRDefault="00D82A6C" w:rsidP="00F94878">
      <w:pPr>
        <w:spacing w:after="0"/>
        <w:ind w:right="-286"/>
        <w:rPr>
          <w:rFonts w:ascii="Times New Roman" w:hAnsi="Times New Roman" w:cs="Times New Roman"/>
          <w:b/>
          <w:bCs/>
          <w:sz w:val="28"/>
          <w:szCs w:val="28"/>
        </w:rPr>
      </w:pPr>
      <w:r w:rsidRPr="00F94878">
        <w:rPr>
          <w:rFonts w:ascii="Times New Roman" w:hAnsi="Times New Roman" w:cs="Times New Roman"/>
          <w:bCs/>
          <w:sz w:val="28"/>
          <w:szCs w:val="28"/>
        </w:rPr>
        <w:t>-</w:t>
      </w:r>
      <w:r w:rsidR="000C7E61" w:rsidRPr="00F94878">
        <w:rPr>
          <w:rFonts w:ascii="Times New Roman" w:hAnsi="Times New Roman" w:cs="Times New Roman"/>
          <w:bCs/>
          <w:sz w:val="28"/>
          <w:szCs w:val="28"/>
        </w:rPr>
        <w:t xml:space="preserve">34 учні нагороджені дипломами </w:t>
      </w:r>
      <w:r w:rsidR="000C7E61" w:rsidRPr="00F94878">
        <w:rPr>
          <w:rFonts w:ascii="Times New Roman" w:hAnsi="Times New Roman" w:cs="Times New Roman"/>
          <w:sz w:val="28"/>
          <w:szCs w:val="28"/>
        </w:rPr>
        <w:t xml:space="preserve"> </w:t>
      </w:r>
      <w:r w:rsidR="000C7E61" w:rsidRPr="00F94878">
        <w:rPr>
          <w:rFonts w:ascii="Times New Roman" w:hAnsi="Times New Roman" w:cs="Times New Roman"/>
          <w:bCs/>
          <w:sz w:val="28"/>
          <w:szCs w:val="28"/>
        </w:rPr>
        <w:t>ІІІ ступеня</w:t>
      </w:r>
      <w:r w:rsidR="000C7E61" w:rsidRPr="00F94878">
        <w:rPr>
          <w:rFonts w:ascii="Times New Roman" w:hAnsi="Times New Roman" w:cs="Times New Roman"/>
          <w:b/>
          <w:bCs/>
          <w:sz w:val="28"/>
          <w:szCs w:val="28"/>
        </w:rPr>
        <w:t xml:space="preserve"> </w:t>
      </w:r>
      <w:r w:rsidRPr="00F94878">
        <w:rPr>
          <w:rFonts w:ascii="Times New Roman" w:hAnsi="Times New Roman" w:cs="Times New Roman"/>
          <w:b/>
          <w:bCs/>
          <w:sz w:val="28"/>
          <w:szCs w:val="28"/>
        </w:rPr>
        <w:t>.</w:t>
      </w:r>
      <w:r w:rsidR="000C7E61" w:rsidRPr="00F94878">
        <w:rPr>
          <w:rFonts w:ascii="Times New Roman" w:hAnsi="Times New Roman" w:cs="Times New Roman"/>
          <w:b/>
          <w:bCs/>
          <w:sz w:val="28"/>
          <w:szCs w:val="28"/>
        </w:rPr>
        <w:t xml:space="preserve">                                                                     </w:t>
      </w:r>
    </w:p>
    <w:p w:rsidR="004E62F0" w:rsidRPr="00F94878" w:rsidRDefault="003F44CE" w:rsidP="00F94878">
      <w:pPr>
        <w:spacing w:after="0" w:line="240" w:lineRule="auto"/>
        <w:ind w:right="-286" w:firstLine="993"/>
        <w:jc w:val="both"/>
        <w:rPr>
          <w:rFonts w:ascii="Times New Roman" w:hAnsi="Times New Roman" w:cs="Times New Roman"/>
          <w:sz w:val="28"/>
          <w:szCs w:val="28"/>
        </w:rPr>
      </w:pPr>
      <w:r w:rsidRPr="00F94878">
        <w:rPr>
          <w:rFonts w:ascii="Times New Roman" w:hAnsi="Times New Roman" w:cs="Times New Roman"/>
          <w:sz w:val="28"/>
          <w:szCs w:val="28"/>
        </w:rPr>
        <w:t>Премією міського голови Марцінківа Р.Р. нагороджено учениць  11Б класу Маслову Ольгу та Буртик Ольгу за перемогу на ІІ і ІІІ етапах Всеукраїнських учнівських олімпіад та різноманітних конкурсах.</w:t>
      </w:r>
    </w:p>
    <w:p w:rsidR="000C7E61" w:rsidRPr="00F94878" w:rsidRDefault="005D3A89" w:rsidP="00F94878">
      <w:pPr>
        <w:spacing w:after="0"/>
        <w:ind w:right="-286" w:firstLine="993"/>
        <w:rPr>
          <w:rFonts w:ascii="Times New Roman" w:hAnsi="Times New Roman" w:cs="Times New Roman"/>
          <w:b/>
          <w:sz w:val="28"/>
          <w:szCs w:val="28"/>
        </w:rPr>
      </w:pPr>
      <w:r w:rsidRPr="00F94878">
        <w:rPr>
          <w:rFonts w:ascii="Times New Roman" w:hAnsi="Times New Roman" w:cs="Times New Roman"/>
          <w:b/>
          <w:bCs/>
          <w:sz w:val="28"/>
          <w:szCs w:val="28"/>
        </w:rPr>
        <w:t xml:space="preserve">                       </w:t>
      </w:r>
      <w:r w:rsidR="00F81F66" w:rsidRPr="00F94878">
        <w:rPr>
          <w:rFonts w:ascii="Times New Roman" w:hAnsi="Times New Roman" w:cs="Times New Roman"/>
          <w:b/>
          <w:bCs/>
          <w:sz w:val="28"/>
          <w:szCs w:val="28"/>
        </w:rPr>
        <w:t xml:space="preserve">     </w:t>
      </w:r>
      <w:r w:rsidR="00E57156" w:rsidRPr="00F94878">
        <w:rPr>
          <w:rFonts w:ascii="Times New Roman" w:hAnsi="Times New Roman" w:cs="Times New Roman"/>
          <w:b/>
          <w:bCs/>
          <w:sz w:val="28"/>
          <w:szCs w:val="28"/>
        </w:rPr>
        <w:t xml:space="preserve">  </w:t>
      </w:r>
      <w:r w:rsidR="007B698C" w:rsidRPr="00F94878">
        <w:rPr>
          <w:rFonts w:ascii="Times New Roman" w:hAnsi="Times New Roman" w:cs="Times New Roman"/>
          <w:b/>
          <w:bCs/>
          <w:sz w:val="28"/>
          <w:szCs w:val="28"/>
        </w:rPr>
        <w:t xml:space="preserve">    </w:t>
      </w:r>
      <w:r w:rsidR="000C7E61" w:rsidRPr="00F94878">
        <w:rPr>
          <w:rFonts w:ascii="Times New Roman" w:hAnsi="Times New Roman" w:cs="Times New Roman"/>
          <w:b/>
          <w:bCs/>
          <w:sz w:val="28"/>
          <w:szCs w:val="28"/>
        </w:rPr>
        <w:t xml:space="preserve">   Результати   </w:t>
      </w:r>
      <w:r w:rsidR="00A4224B" w:rsidRPr="00F94878">
        <w:rPr>
          <w:rFonts w:ascii="Times New Roman" w:hAnsi="Times New Roman" w:cs="Times New Roman"/>
          <w:b/>
          <w:bCs/>
          <w:sz w:val="28"/>
          <w:szCs w:val="28"/>
        </w:rPr>
        <w:t xml:space="preserve">ЗНО </w:t>
      </w:r>
    </w:p>
    <w:p w:rsidR="0094259D" w:rsidRPr="00F94878" w:rsidRDefault="0094259D" w:rsidP="00F94878">
      <w:pPr>
        <w:spacing w:after="0"/>
        <w:ind w:right="-286" w:firstLine="426"/>
        <w:jc w:val="both"/>
        <w:rPr>
          <w:rFonts w:ascii="Times New Roman" w:hAnsi="Times New Roman" w:cs="Times New Roman"/>
          <w:bCs/>
          <w:sz w:val="28"/>
          <w:szCs w:val="28"/>
        </w:rPr>
      </w:pPr>
      <w:r w:rsidRPr="00F94878">
        <w:rPr>
          <w:rFonts w:ascii="Times New Roman" w:hAnsi="Times New Roman" w:cs="Times New Roman"/>
          <w:bCs/>
          <w:sz w:val="28"/>
          <w:szCs w:val="28"/>
        </w:rPr>
        <w:t xml:space="preserve">   </w:t>
      </w:r>
      <w:r w:rsidR="00D82A6C" w:rsidRPr="00F94878">
        <w:rPr>
          <w:rFonts w:ascii="Times New Roman" w:hAnsi="Times New Roman" w:cs="Times New Roman"/>
          <w:bCs/>
          <w:sz w:val="28"/>
          <w:szCs w:val="28"/>
        </w:rPr>
        <w:t>За результатами ЗНО в</w:t>
      </w:r>
      <w:r w:rsidRPr="00F94878">
        <w:rPr>
          <w:rFonts w:ascii="Times New Roman" w:hAnsi="Times New Roman" w:cs="Times New Roman"/>
          <w:bCs/>
          <w:sz w:val="28"/>
          <w:szCs w:val="28"/>
        </w:rPr>
        <w:t xml:space="preserve"> рейтингу шкіл міста Івано-</w:t>
      </w:r>
      <w:r w:rsidR="00D82A6C" w:rsidRPr="00F94878">
        <w:rPr>
          <w:rFonts w:ascii="Times New Roman" w:hAnsi="Times New Roman" w:cs="Times New Roman"/>
          <w:bCs/>
          <w:sz w:val="28"/>
          <w:szCs w:val="28"/>
        </w:rPr>
        <w:t>Франківська посіли н 9 місце</w:t>
      </w:r>
      <w:r w:rsidRPr="00F94878">
        <w:rPr>
          <w:rFonts w:ascii="Times New Roman" w:hAnsi="Times New Roman" w:cs="Times New Roman"/>
          <w:bCs/>
          <w:sz w:val="28"/>
          <w:szCs w:val="28"/>
        </w:rPr>
        <w:t xml:space="preserve">, піднявшись на 3 позиції порівняно з 2019 роком. А </w:t>
      </w:r>
      <w:r w:rsidR="00D82A6C" w:rsidRPr="00F94878">
        <w:rPr>
          <w:rFonts w:ascii="Times New Roman" w:hAnsi="Times New Roman" w:cs="Times New Roman"/>
          <w:bCs/>
          <w:sz w:val="28"/>
          <w:szCs w:val="28"/>
        </w:rPr>
        <w:t xml:space="preserve">в загальноукраїнському рейтингу, порівняно з 2019 роком, </w:t>
      </w:r>
      <w:r w:rsidRPr="00F94878">
        <w:rPr>
          <w:rFonts w:ascii="Times New Roman" w:hAnsi="Times New Roman" w:cs="Times New Roman"/>
          <w:bCs/>
          <w:sz w:val="28"/>
          <w:szCs w:val="28"/>
        </w:rPr>
        <w:t xml:space="preserve">піднялись на 105 </w:t>
      </w:r>
      <w:r w:rsidR="00D82A6C" w:rsidRPr="00F94878">
        <w:rPr>
          <w:rFonts w:ascii="Times New Roman" w:hAnsi="Times New Roman" w:cs="Times New Roman"/>
          <w:bCs/>
          <w:sz w:val="28"/>
          <w:szCs w:val="28"/>
        </w:rPr>
        <w:t>позицій.</w:t>
      </w:r>
    </w:p>
    <w:p w:rsidR="000C7E61" w:rsidRPr="00F94878" w:rsidRDefault="000C7E61" w:rsidP="00F94878">
      <w:pPr>
        <w:spacing w:after="0"/>
        <w:ind w:right="-286" w:firstLine="426"/>
        <w:jc w:val="both"/>
        <w:rPr>
          <w:rFonts w:ascii="Times New Roman" w:hAnsi="Times New Roman" w:cs="Times New Roman"/>
          <w:bCs/>
          <w:sz w:val="28"/>
          <w:szCs w:val="28"/>
        </w:rPr>
      </w:pPr>
      <w:r w:rsidRPr="00F94878">
        <w:rPr>
          <w:rFonts w:ascii="Times New Roman" w:hAnsi="Times New Roman" w:cs="Times New Roman"/>
          <w:bCs/>
          <w:sz w:val="28"/>
          <w:szCs w:val="28"/>
        </w:rPr>
        <w:t>200 балів  з англійської мови набра</w:t>
      </w:r>
      <w:r w:rsidR="00121C50" w:rsidRPr="00F94878">
        <w:rPr>
          <w:rFonts w:ascii="Times New Roman" w:hAnsi="Times New Roman" w:cs="Times New Roman"/>
          <w:bCs/>
          <w:sz w:val="28"/>
          <w:szCs w:val="28"/>
        </w:rPr>
        <w:t>ла  Верхогляд Анастасія</w:t>
      </w:r>
      <w:r w:rsidR="00D82A6C" w:rsidRPr="00F94878">
        <w:rPr>
          <w:rFonts w:ascii="Times New Roman" w:hAnsi="Times New Roman" w:cs="Times New Roman"/>
          <w:bCs/>
          <w:sz w:val="28"/>
          <w:szCs w:val="28"/>
        </w:rPr>
        <w:t>, учениця</w:t>
      </w:r>
      <w:r w:rsidR="00121C50" w:rsidRPr="00F94878">
        <w:rPr>
          <w:rFonts w:ascii="Times New Roman" w:hAnsi="Times New Roman" w:cs="Times New Roman"/>
          <w:bCs/>
          <w:sz w:val="28"/>
          <w:szCs w:val="28"/>
        </w:rPr>
        <w:t xml:space="preserve">  11-Б класу.</w:t>
      </w:r>
    </w:p>
    <w:p w:rsidR="00696133" w:rsidRPr="00F94878" w:rsidRDefault="00696133" w:rsidP="00F94878">
      <w:pPr>
        <w:spacing w:after="0"/>
        <w:ind w:right="-286" w:firstLine="426"/>
        <w:jc w:val="both"/>
        <w:rPr>
          <w:rFonts w:ascii="Times New Roman" w:hAnsi="Times New Roman" w:cs="Times New Roman"/>
          <w:bCs/>
          <w:sz w:val="28"/>
          <w:szCs w:val="28"/>
        </w:rPr>
      </w:pPr>
      <w:r w:rsidRPr="00F94878">
        <w:rPr>
          <w:rFonts w:ascii="Times New Roman" w:hAnsi="Times New Roman" w:cs="Times New Roman"/>
          <w:bCs/>
          <w:sz w:val="28"/>
          <w:szCs w:val="28"/>
        </w:rPr>
        <w:t>16  учнів  отримали понад 190 балів з обраних предметів на ЗНО:</w:t>
      </w:r>
    </w:p>
    <w:p w:rsidR="00696133" w:rsidRPr="00F94878" w:rsidRDefault="005D3A89" w:rsidP="00F94878">
      <w:pPr>
        <w:pStyle w:val="a3"/>
        <w:numPr>
          <w:ilvl w:val="0"/>
          <w:numId w:val="4"/>
        </w:numPr>
        <w:spacing w:after="0"/>
        <w:ind w:left="0" w:right="-286" w:firstLine="426"/>
        <w:jc w:val="both"/>
        <w:rPr>
          <w:rFonts w:ascii="Times New Roman" w:hAnsi="Times New Roman" w:cs="Times New Roman"/>
          <w:sz w:val="28"/>
          <w:szCs w:val="28"/>
        </w:rPr>
      </w:pPr>
      <w:r w:rsidRPr="00F94878">
        <w:rPr>
          <w:rFonts w:ascii="Times New Roman" w:hAnsi="Times New Roman" w:cs="Times New Roman"/>
          <w:bCs/>
          <w:sz w:val="28"/>
          <w:szCs w:val="28"/>
        </w:rPr>
        <w:t>три предмети на 190+ здали 2</w:t>
      </w:r>
      <w:r w:rsidR="00121C50" w:rsidRPr="00F94878">
        <w:rPr>
          <w:rFonts w:ascii="Times New Roman" w:hAnsi="Times New Roman" w:cs="Times New Roman"/>
          <w:bCs/>
          <w:sz w:val="28"/>
          <w:szCs w:val="28"/>
        </w:rPr>
        <w:t xml:space="preserve"> учні (Верхогляд Анастасія та Демко Михайло)</w:t>
      </w:r>
      <w:r w:rsidRPr="00F94878">
        <w:rPr>
          <w:rFonts w:ascii="Times New Roman" w:hAnsi="Times New Roman" w:cs="Times New Roman"/>
          <w:bCs/>
          <w:sz w:val="28"/>
          <w:szCs w:val="28"/>
        </w:rPr>
        <w:t>;</w:t>
      </w:r>
      <w:r w:rsidR="00121C50" w:rsidRPr="00F94878">
        <w:rPr>
          <w:rFonts w:ascii="Times New Roman" w:hAnsi="Times New Roman" w:cs="Times New Roman"/>
          <w:bCs/>
          <w:sz w:val="28"/>
          <w:szCs w:val="28"/>
        </w:rPr>
        <w:t xml:space="preserve"> </w:t>
      </w:r>
    </w:p>
    <w:p w:rsidR="005D3A89" w:rsidRPr="00F94878" w:rsidRDefault="005D3A89" w:rsidP="00F94878">
      <w:pPr>
        <w:pStyle w:val="a3"/>
        <w:numPr>
          <w:ilvl w:val="0"/>
          <w:numId w:val="4"/>
        </w:numPr>
        <w:spacing w:after="0"/>
        <w:ind w:left="0" w:right="-286" w:firstLine="426"/>
        <w:jc w:val="both"/>
        <w:rPr>
          <w:rFonts w:ascii="Times New Roman" w:hAnsi="Times New Roman" w:cs="Times New Roman"/>
          <w:sz w:val="28"/>
          <w:szCs w:val="28"/>
        </w:rPr>
      </w:pPr>
      <w:r w:rsidRPr="00F94878">
        <w:rPr>
          <w:rFonts w:ascii="Times New Roman" w:hAnsi="Times New Roman" w:cs="Times New Roman"/>
          <w:bCs/>
          <w:sz w:val="28"/>
          <w:szCs w:val="28"/>
        </w:rPr>
        <w:t>д</w:t>
      </w:r>
      <w:r w:rsidR="00121C50" w:rsidRPr="00F94878">
        <w:rPr>
          <w:rFonts w:ascii="Times New Roman" w:hAnsi="Times New Roman" w:cs="Times New Roman"/>
          <w:bCs/>
          <w:sz w:val="28"/>
          <w:szCs w:val="28"/>
        </w:rPr>
        <w:t>ва предм</w:t>
      </w:r>
      <w:r w:rsidR="00696133" w:rsidRPr="00F94878">
        <w:rPr>
          <w:rFonts w:ascii="Times New Roman" w:hAnsi="Times New Roman" w:cs="Times New Roman"/>
          <w:bCs/>
          <w:sz w:val="28"/>
          <w:szCs w:val="28"/>
        </w:rPr>
        <w:t>е</w:t>
      </w:r>
      <w:r w:rsidR="00121C50" w:rsidRPr="00F94878">
        <w:rPr>
          <w:rFonts w:ascii="Times New Roman" w:hAnsi="Times New Roman" w:cs="Times New Roman"/>
          <w:bCs/>
          <w:sz w:val="28"/>
          <w:szCs w:val="28"/>
        </w:rPr>
        <w:t>ти на 190+ здали</w:t>
      </w:r>
      <w:r w:rsidR="00696133" w:rsidRPr="00F94878">
        <w:rPr>
          <w:rFonts w:ascii="Times New Roman" w:hAnsi="Times New Roman" w:cs="Times New Roman"/>
          <w:bCs/>
          <w:sz w:val="28"/>
          <w:szCs w:val="28"/>
        </w:rPr>
        <w:t xml:space="preserve"> 7</w:t>
      </w:r>
      <w:r w:rsidR="007F21DD" w:rsidRPr="00F94878">
        <w:rPr>
          <w:rFonts w:ascii="Times New Roman" w:hAnsi="Times New Roman" w:cs="Times New Roman"/>
          <w:bCs/>
          <w:sz w:val="28"/>
          <w:szCs w:val="28"/>
        </w:rPr>
        <w:t xml:space="preserve"> учнів (</w:t>
      </w:r>
      <w:r w:rsidR="00121C50" w:rsidRPr="00F94878">
        <w:rPr>
          <w:rFonts w:ascii="Times New Roman" w:hAnsi="Times New Roman" w:cs="Times New Roman"/>
          <w:bCs/>
          <w:sz w:val="28"/>
          <w:szCs w:val="28"/>
        </w:rPr>
        <w:t xml:space="preserve">Бороджаєва Таїсія, </w:t>
      </w:r>
      <w:r w:rsidR="00696133" w:rsidRPr="00F94878">
        <w:rPr>
          <w:rFonts w:ascii="Times New Roman" w:hAnsi="Times New Roman" w:cs="Times New Roman"/>
          <w:bCs/>
          <w:sz w:val="28"/>
          <w:szCs w:val="28"/>
        </w:rPr>
        <w:t xml:space="preserve">Демко Михайло, </w:t>
      </w:r>
      <w:r w:rsidR="00121C50" w:rsidRPr="00F94878">
        <w:rPr>
          <w:rFonts w:ascii="Times New Roman" w:hAnsi="Times New Roman" w:cs="Times New Roman"/>
          <w:bCs/>
          <w:sz w:val="28"/>
          <w:szCs w:val="28"/>
        </w:rPr>
        <w:t>Мангушева Яна, Михайляк Яна,</w:t>
      </w:r>
      <w:r w:rsidR="00696133" w:rsidRPr="00F94878">
        <w:rPr>
          <w:rFonts w:ascii="Times New Roman" w:hAnsi="Times New Roman" w:cs="Times New Roman"/>
          <w:bCs/>
          <w:sz w:val="28"/>
          <w:szCs w:val="28"/>
        </w:rPr>
        <w:t xml:space="preserve"> Ріпський Владислав,</w:t>
      </w:r>
      <w:r w:rsidR="00121C50" w:rsidRPr="00F94878">
        <w:rPr>
          <w:rFonts w:ascii="Times New Roman" w:hAnsi="Times New Roman" w:cs="Times New Roman"/>
          <w:bCs/>
          <w:sz w:val="28"/>
          <w:szCs w:val="28"/>
        </w:rPr>
        <w:t xml:space="preserve"> Табахарнюк Христина,</w:t>
      </w:r>
      <w:r w:rsidR="00696133" w:rsidRPr="00F94878">
        <w:rPr>
          <w:rFonts w:ascii="Times New Roman" w:hAnsi="Times New Roman" w:cs="Times New Roman"/>
          <w:bCs/>
          <w:sz w:val="28"/>
          <w:szCs w:val="28"/>
        </w:rPr>
        <w:t xml:space="preserve"> </w:t>
      </w:r>
      <w:r w:rsidR="00121C50" w:rsidRPr="00F94878">
        <w:rPr>
          <w:rFonts w:ascii="Times New Roman" w:hAnsi="Times New Roman" w:cs="Times New Roman"/>
          <w:bCs/>
          <w:sz w:val="28"/>
          <w:szCs w:val="28"/>
        </w:rPr>
        <w:t>Томин Олександр</w:t>
      </w:r>
      <w:r w:rsidR="00696133" w:rsidRPr="00F94878">
        <w:rPr>
          <w:rFonts w:ascii="Times New Roman" w:hAnsi="Times New Roman" w:cs="Times New Roman"/>
          <w:bCs/>
          <w:sz w:val="28"/>
          <w:szCs w:val="28"/>
        </w:rPr>
        <w:t>)</w:t>
      </w:r>
      <w:r w:rsidRPr="00F94878">
        <w:rPr>
          <w:rFonts w:ascii="Times New Roman" w:hAnsi="Times New Roman" w:cs="Times New Roman"/>
          <w:bCs/>
          <w:sz w:val="28"/>
          <w:szCs w:val="28"/>
        </w:rPr>
        <w:t>;</w:t>
      </w:r>
    </w:p>
    <w:p w:rsidR="007B698C" w:rsidRPr="00F94878" w:rsidRDefault="005D3A89" w:rsidP="00F94878">
      <w:pPr>
        <w:pStyle w:val="a3"/>
        <w:numPr>
          <w:ilvl w:val="0"/>
          <w:numId w:val="4"/>
        </w:numPr>
        <w:spacing w:after="0"/>
        <w:ind w:left="0" w:right="-286" w:firstLine="426"/>
        <w:jc w:val="both"/>
        <w:rPr>
          <w:rFonts w:ascii="Times New Roman" w:hAnsi="Times New Roman" w:cs="Times New Roman"/>
          <w:sz w:val="28"/>
          <w:szCs w:val="28"/>
        </w:rPr>
      </w:pPr>
      <w:r w:rsidRPr="00F94878">
        <w:rPr>
          <w:rFonts w:ascii="Times New Roman" w:hAnsi="Times New Roman" w:cs="Times New Roman"/>
          <w:bCs/>
          <w:sz w:val="28"/>
          <w:szCs w:val="28"/>
        </w:rPr>
        <w:t xml:space="preserve"> п</w:t>
      </w:r>
      <w:r w:rsidR="00696133" w:rsidRPr="00F94878">
        <w:rPr>
          <w:rFonts w:ascii="Times New Roman" w:hAnsi="Times New Roman" w:cs="Times New Roman"/>
          <w:bCs/>
          <w:sz w:val="28"/>
          <w:szCs w:val="28"/>
        </w:rPr>
        <w:t>о одному предмету на 190+ здали 7 учнів</w:t>
      </w:r>
      <w:r w:rsidR="007F21DD" w:rsidRPr="00F94878">
        <w:rPr>
          <w:rFonts w:ascii="Times New Roman" w:hAnsi="Times New Roman" w:cs="Times New Roman"/>
          <w:bCs/>
          <w:sz w:val="28"/>
          <w:szCs w:val="28"/>
        </w:rPr>
        <w:t xml:space="preserve"> </w:t>
      </w:r>
      <w:r w:rsidR="00696133" w:rsidRPr="00F94878">
        <w:rPr>
          <w:rFonts w:ascii="Times New Roman" w:hAnsi="Times New Roman" w:cs="Times New Roman"/>
          <w:bCs/>
          <w:sz w:val="28"/>
          <w:szCs w:val="28"/>
        </w:rPr>
        <w:t>(Барган Юлія, Дзівідзінський Роман, Місько Артем, Табахарнюк Анна, Федів Тетяна, Фенин Христина, Халацька Анна).</w:t>
      </w:r>
    </w:p>
    <w:p w:rsidR="000C7E61" w:rsidRPr="00F94878" w:rsidRDefault="00194B04" w:rsidP="00F94878">
      <w:pPr>
        <w:spacing w:after="0"/>
        <w:ind w:right="-286" w:firstLine="993"/>
        <w:jc w:val="both"/>
        <w:rPr>
          <w:rFonts w:ascii="Times New Roman" w:hAnsi="Times New Roman" w:cs="Times New Roman"/>
          <w:sz w:val="28"/>
          <w:szCs w:val="28"/>
        </w:rPr>
      </w:pPr>
      <w:r w:rsidRPr="00F94878">
        <w:rPr>
          <w:rFonts w:ascii="Times New Roman" w:hAnsi="Times New Roman" w:cs="Times New Roman"/>
          <w:sz w:val="28"/>
          <w:szCs w:val="28"/>
        </w:rPr>
        <w:t xml:space="preserve">                 </w:t>
      </w:r>
      <w:r w:rsidR="004E62F0" w:rsidRPr="00F94878">
        <w:rPr>
          <w:rFonts w:ascii="Times New Roman" w:hAnsi="Times New Roman" w:cs="Times New Roman"/>
          <w:sz w:val="28"/>
          <w:szCs w:val="28"/>
        </w:rPr>
        <w:t xml:space="preserve">  </w:t>
      </w:r>
      <w:r w:rsidR="007B698C" w:rsidRPr="00F94878">
        <w:rPr>
          <w:rFonts w:ascii="Times New Roman" w:hAnsi="Times New Roman" w:cs="Times New Roman"/>
          <w:sz w:val="28"/>
          <w:szCs w:val="28"/>
        </w:rPr>
        <w:t xml:space="preserve">                </w:t>
      </w:r>
      <w:r w:rsidR="000C7E61" w:rsidRPr="00F94878">
        <w:rPr>
          <w:rFonts w:ascii="Times New Roman" w:hAnsi="Times New Roman" w:cs="Times New Roman"/>
          <w:sz w:val="28"/>
          <w:szCs w:val="28"/>
        </w:rPr>
        <w:t xml:space="preserve"> </w:t>
      </w:r>
      <w:r w:rsidRPr="00F94878">
        <w:rPr>
          <w:rFonts w:ascii="Times New Roman" w:hAnsi="Times New Roman" w:cs="Times New Roman"/>
          <w:b/>
          <w:sz w:val="28"/>
          <w:szCs w:val="28"/>
          <w:lang w:val="en-US"/>
        </w:rPr>
        <w:t>V</w:t>
      </w:r>
      <w:r w:rsidRPr="00F94878">
        <w:rPr>
          <w:rFonts w:ascii="Times New Roman" w:hAnsi="Times New Roman" w:cs="Times New Roman"/>
          <w:b/>
          <w:sz w:val="28"/>
          <w:szCs w:val="28"/>
        </w:rPr>
        <w:t>ІІ.</w:t>
      </w:r>
      <w:r w:rsidR="000C7E61" w:rsidRPr="00F94878">
        <w:rPr>
          <w:rFonts w:ascii="Times New Roman" w:hAnsi="Times New Roman" w:cs="Times New Roman"/>
          <w:sz w:val="28"/>
          <w:szCs w:val="28"/>
        </w:rPr>
        <w:t xml:space="preserve">  </w:t>
      </w:r>
      <w:r w:rsidR="000C7E61" w:rsidRPr="00F94878">
        <w:rPr>
          <w:rFonts w:ascii="Times New Roman" w:hAnsi="Times New Roman" w:cs="Times New Roman"/>
          <w:b/>
          <w:sz w:val="28"/>
          <w:szCs w:val="28"/>
        </w:rPr>
        <w:t>Виховна робота</w:t>
      </w:r>
    </w:p>
    <w:p w:rsidR="007B698C" w:rsidRPr="00F94878" w:rsidRDefault="005F2510" w:rsidP="00F94878">
      <w:pPr>
        <w:spacing w:after="0" w:line="240" w:lineRule="auto"/>
        <w:ind w:right="-286" w:firstLine="851"/>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Виховна робота колективу  реалізується через проектну діяльність кожного класу і проводиться за такими орієнтирами:  ціннісне ставлення до себе, до сім'ї,</w:t>
      </w:r>
      <w:r w:rsidR="00194B04" w:rsidRPr="00F94878">
        <w:rPr>
          <w:rFonts w:ascii="Times New Roman" w:eastAsia="Calibri" w:hAnsi="Times New Roman" w:cs="Times New Roman"/>
          <w:sz w:val="28"/>
          <w:szCs w:val="28"/>
        </w:rPr>
        <w:t xml:space="preserve"> </w:t>
      </w:r>
      <w:r w:rsidRPr="00F94878">
        <w:rPr>
          <w:rFonts w:ascii="Times New Roman" w:eastAsia="Calibri" w:hAnsi="Times New Roman" w:cs="Times New Roman"/>
          <w:sz w:val="28"/>
          <w:szCs w:val="28"/>
        </w:rPr>
        <w:t xml:space="preserve"> родини, людей, особистості</w:t>
      </w:r>
      <w:r w:rsidR="00194B04" w:rsidRPr="00F94878">
        <w:rPr>
          <w:rFonts w:ascii="Times New Roman" w:eastAsia="Calibri" w:hAnsi="Times New Roman" w:cs="Times New Roman"/>
          <w:sz w:val="28"/>
          <w:szCs w:val="28"/>
        </w:rPr>
        <w:t>,</w:t>
      </w:r>
      <w:r w:rsidRPr="00F94878">
        <w:rPr>
          <w:rFonts w:ascii="Times New Roman" w:eastAsia="Calibri" w:hAnsi="Times New Roman" w:cs="Times New Roman"/>
          <w:sz w:val="28"/>
          <w:szCs w:val="28"/>
        </w:rPr>
        <w:t xml:space="preserve"> до суспіль</w:t>
      </w:r>
      <w:r w:rsidR="00194B04" w:rsidRPr="00F94878">
        <w:rPr>
          <w:rFonts w:ascii="Times New Roman" w:eastAsia="Calibri" w:hAnsi="Times New Roman" w:cs="Times New Roman"/>
          <w:sz w:val="28"/>
          <w:szCs w:val="28"/>
        </w:rPr>
        <w:t xml:space="preserve">ства і держави, </w:t>
      </w:r>
      <w:r w:rsidRPr="00F94878">
        <w:rPr>
          <w:rFonts w:ascii="Times New Roman" w:eastAsia="Calibri" w:hAnsi="Times New Roman" w:cs="Times New Roman"/>
          <w:sz w:val="28"/>
          <w:szCs w:val="28"/>
        </w:rPr>
        <w:t>до праці, до природи, до культури і мистецтва, превентивне виховання, сприяння творчому розвитку особистості. В межах цих орієнтирів проводяться шкільні свята, виховні заходи, тематичні лінійки, бесіди, засідання шкільного парламенту, відео-конференції, участь у міських заходах  конкурсах.</w:t>
      </w:r>
    </w:p>
    <w:p w:rsidR="005F2510" w:rsidRPr="00F94878" w:rsidRDefault="005F2510" w:rsidP="00F94878">
      <w:pPr>
        <w:spacing w:after="0" w:line="240" w:lineRule="auto"/>
        <w:ind w:right="-286" w:firstLine="851"/>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Виховна робота спрямована на створення сприятливих умов для всебічного розвитку дітей, їх адаптації в соціумі, формування демократичного світогляду, ціннісних орієнтирів, засвоєння морально - етичних норм, сприйняття власної індивідуальності, впевненості в собі, на усвідомленому виборі саме здорового способу життя, через пропаганду духовних надбань українського народу, через заходи, спрямовані на виховання любові до рідної землі, на осмислення самовизначення  у виборі професії тощо.</w:t>
      </w:r>
    </w:p>
    <w:p w:rsidR="005F2510" w:rsidRPr="00F94878" w:rsidRDefault="005F2510" w:rsidP="00F94878">
      <w:pPr>
        <w:spacing w:after="0" w:line="240" w:lineRule="auto"/>
        <w:ind w:right="-286"/>
        <w:jc w:val="both"/>
        <w:rPr>
          <w:rFonts w:ascii="Times New Roman" w:hAnsi="Times New Roman" w:cs="Times New Roman"/>
          <w:sz w:val="28"/>
          <w:szCs w:val="28"/>
        </w:rPr>
      </w:pPr>
      <w:r w:rsidRPr="00F94878">
        <w:rPr>
          <w:rFonts w:ascii="Times New Roman" w:eastAsia="Calibri" w:hAnsi="Times New Roman" w:cs="Times New Roman"/>
          <w:sz w:val="28"/>
          <w:szCs w:val="28"/>
        </w:rPr>
        <w:t xml:space="preserve">                    </w:t>
      </w:r>
      <w:r w:rsidRPr="00F94878">
        <w:rPr>
          <w:rFonts w:ascii="Times New Roman" w:hAnsi="Times New Roman" w:cs="Times New Roman"/>
          <w:sz w:val="28"/>
          <w:szCs w:val="28"/>
        </w:rPr>
        <w:t>Ліцеїсти є постійними учасники та переможцями:</w:t>
      </w:r>
    </w:p>
    <w:p w:rsidR="005F2510" w:rsidRPr="00F94878" w:rsidRDefault="005F2510" w:rsidP="00F94878">
      <w:pPr>
        <w:spacing w:after="0" w:line="240" w:lineRule="auto"/>
        <w:ind w:right="-286" w:firstLine="993"/>
        <w:jc w:val="both"/>
        <w:rPr>
          <w:rFonts w:ascii="Times New Roman" w:hAnsi="Times New Roman" w:cs="Times New Roman"/>
          <w:sz w:val="28"/>
          <w:szCs w:val="28"/>
        </w:rPr>
      </w:pPr>
      <w:r w:rsidRPr="00F94878">
        <w:rPr>
          <w:rFonts w:ascii="Times New Roman" w:hAnsi="Times New Roman" w:cs="Times New Roman"/>
          <w:sz w:val="28"/>
          <w:szCs w:val="28"/>
        </w:rPr>
        <w:t xml:space="preserve">-Міжнародного математичного конкурсу «Кенгуру», </w:t>
      </w:r>
      <w:r w:rsidRPr="00F94878">
        <w:rPr>
          <w:rFonts w:ascii="Times New Roman" w:hAnsi="Times New Roman" w:cs="Times New Roman"/>
          <w:color w:val="000000" w:themeColor="text1"/>
          <w:sz w:val="28"/>
          <w:szCs w:val="28"/>
        </w:rPr>
        <w:t>інтелектуальних іграх «</w:t>
      </w:r>
      <w:r w:rsidRPr="00F94878">
        <w:rPr>
          <w:rFonts w:ascii="Times New Roman" w:hAnsi="Times New Roman" w:cs="Times New Roman"/>
          <w:color w:val="000000" w:themeColor="text1"/>
          <w:sz w:val="28"/>
          <w:szCs w:val="28"/>
          <w:lang w:val="en-US"/>
        </w:rPr>
        <w:t>STEAM</w:t>
      </w:r>
      <w:r w:rsidRPr="00F94878">
        <w:rPr>
          <w:rFonts w:ascii="Times New Roman" w:hAnsi="Times New Roman" w:cs="Times New Roman"/>
          <w:color w:val="000000" w:themeColor="text1"/>
          <w:sz w:val="28"/>
          <w:szCs w:val="28"/>
        </w:rPr>
        <w:t xml:space="preserve">», інформатичного конкурсу «Бобер» та </w:t>
      </w:r>
      <w:r w:rsidRPr="00F94878">
        <w:rPr>
          <w:rFonts w:ascii="Times New Roman" w:hAnsi="Times New Roman" w:cs="Times New Roman"/>
          <w:sz w:val="28"/>
          <w:szCs w:val="28"/>
        </w:rPr>
        <w:t xml:space="preserve">«Вивчаємо </w:t>
      </w:r>
      <w:r w:rsidRPr="00F94878">
        <w:rPr>
          <w:rFonts w:ascii="Times New Roman" w:hAnsi="Times New Roman" w:cs="Times New Roman"/>
          <w:sz w:val="28"/>
          <w:szCs w:val="28"/>
          <w:lang w:val="en-US"/>
        </w:rPr>
        <w:t>Scratch</w:t>
      </w:r>
      <w:r w:rsidRPr="00F94878">
        <w:rPr>
          <w:rFonts w:ascii="Times New Roman" w:hAnsi="Times New Roman" w:cs="Times New Roman"/>
          <w:sz w:val="28"/>
          <w:szCs w:val="28"/>
        </w:rPr>
        <w:t xml:space="preserve"> разом»; </w:t>
      </w:r>
    </w:p>
    <w:p w:rsidR="005F2510" w:rsidRPr="00F94878" w:rsidRDefault="005F2510" w:rsidP="00F94878">
      <w:pPr>
        <w:spacing w:after="0" w:line="240" w:lineRule="auto"/>
        <w:ind w:right="-286" w:firstLine="993"/>
        <w:jc w:val="both"/>
        <w:rPr>
          <w:rFonts w:ascii="Times New Roman" w:hAnsi="Times New Roman" w:cs="Times New Roman"/>
          <w:sz w:val="28"/>
          <w:szCs w:val="28"/>
        </w:rPr>
      </w:pPr>
      <w:r w:rsidRPr="00F94878">
        <w:rPr>
          <w:rFonts w:ascii="Times New Roman" w:hAnsi="Times New Roman" w:cs="Times New Roman"/>
          <w:sz w:val="28"/>
          <w:szCs w:val="28"/>
        </w:rPr>
        <w:t xml:space="preserve">-природознавчих конкурсів: «Колосок», </w:t>
      </w:r>
      <w:r w:rsidRPr="00F94878">
        <w:rPr>
          <w:rFonts w:ascii="Times New Roman" w:hAnsi="Times New Roman" w:cs="Times New Roman"/>
          <w:bCs/>
          <w:sz w:val="28"/>
          <w:szCs w:val="28"/>
        </w:rPr>
        <w:t>«Що?Де?Коли?»,</w:t>
      </w:r>
      <w:r w:rsidRPr="00F94878">
        <w:rPr>
          <w:rFonts w:ascii="Times New Roman" w:hAnsi="Times New Roman" w:cs="Times New Roman"/>
          <w:sz w:val="28"/>
          <w:szCs w:val="28"/>
        </w:rPr>
        <w:t xml:space="preserve"> </w:t>
      </w:r>
      <w:r w:rsidRPr="00F94878">
        <w:rPr>
          <w:rFonts w:ascii="Times New Roman" w:hAnsi="Times New Roman" w:cs="Times New Roman"/>
          <w:bCs/>
          <w:sz w:val="28"/>
          <w:szCs w:val="28"/>
        </w:rPr>
        <w:t>«Юні  знавці природи»,</w:t>
      </w:r>
      <w:r w:rsidRPr="00F94878">
        <w:rPr>
          <w:rFonts w:ascii="Times New Roman" w:hAnsi="Times New Roman" w:cs="Times New Roman"/>
          <w:sz w:val="28"/>
          <w:szCs w:val="28"/>
        </w:rPr>
        <w:t xml:space="preserve"> </w:t>
      </w:r>
      <w:r w:rsidRPr="00F94878">
        <w:rPr>
          <w:rFonts w:ascii="Times New Roman" w:hAnsi="Times New Roman" w:cs="Times New Roman"/>
          <w:bCs/>
          <w:sz w:val="28"/>
          <w:szCs w:val="28"/>
        </w:rPr>
        <w:t>«Юний дослідник»,</w:t>
      </w:r>
      <w:r w:rsidRPr="00F94878">
        <w:rPr>
          <w:rFonts w:ascii="Times New Roman" w:hAnsi="Times New Roman" w:cs="Times New Roman"/>
          <w:sz w:val="28"/>
          <w:szCs w:val="28"/>
        </w:rPr>
        <w:t xml:space="preserve"> «Врятуймо планету разом», «Енергоефективність та енергозбереження»; </w:t>
      </w:r>
    </w:p>
    <w:p w:rsidR="005F2510" w:rsidRPr="00F94878" w:rsidRDefault="005F2510" w:rsidP="00F94878">
      <w:pPr>
        <w:spacing w:after="0" w:line="240" w:lineRule="auto"/>
        <w:ind w:right="-286" w:firstLine="993"/>
        <w:jc w:val="both"/>
        <w:rPr>
          <w:rFonts w:ascii="Times New Roman" w:hAnsi="Times New Roman" w:cs="Times New Roman"/>
          <w:sz w:val="28"/>
          <w:szCs w:val="28"/>
        </w:rPr>
      </w:pPr>
      <w:r w:rsidRPr="00F94878">
        <w:rPr>
          <w:rFonts w:ascii="Times New Roman" w:hAnsi="Times New Roman" w:cs="Times New Roman"/>
          <w:sz w:val="28"/>
          <w:szCs w:val="28"/>
        </w:rPr>
        <w:t xml:space="preserve">- мовних та літературних конкурсів: «Соняшник», </w:t>
      </w:r>
      <w:r w:rsidRPr="00F94878">
        <w:rPr>
          <w:rFonts w:ascii="Times New Roman" w:hAnsi="Times New Roman" w:cs="Times New Roman"/>
          <w:color w:val="000000" w:themeColor="text1"/>
          <w:sz w:val="28"/>
          <w:szCs w:val="28"/>
        </w:rPr>
        <w:t xml:space="preserve">«Під Франковою зорею», </w:t>
      </w:r>
      <w:r w:rsidRPr="00F94878">
        <w:rPr>
          <w:rFonts w:ascii="Times New Roman" w:hAnsi="Times New Roman" w:cs="Times New Roman"/>
          <w:sz w:val="28"/>
          <w:szCs w:val="28"/>
        </w:rPr>
        <w:t xml:space="preserve">імені П.Яцика та імені Т.Шевченка, </w:t>
      </w:r>
      <w:r w:rsidRPr="00F94878">
        <w:rPr>
          <w:rFonts w:ascii="Times New Roman" w:eastAsia="Times New Roman" w:hAnsi="Times New Roman" w:cs="Times New Roman"/>
          <w:sz w:val="28"/>
          <w:szCs w:val="28"/>
        </w:rPr>
        <w:t>«Стежками літературних творів»</w:t>
      </w:r>
      <w:r w:rsidRPr="00F94878">
        <w:rPr>
          <w:rFonts w:ascii="Times New Roman" w:hAnsi="Times New Roman" w:cs="Times New Roman"/>
          <w:color w:val="000000" w:themeColor="text1"/>
          <w:sz w:val="28"/>
          <w:szCs w:val="28"/>
        </w:rPr>
        <w:t>, «Гринвіч»,</w:t>
      </w:r>
      <w:r w:rsidRPr="00F94878">
        <w:rPr>
          <w:rFonts w:ascii="Times New Roman" w:hAnsi="Times New Roman" w:cs="Times New Roman"/>
          <w:sz w:val="28"/>
          <w:szCs w:val="28"/>
        </w:rPr>
        <w:t xml:space="preserve"> «</w:t>
      </w:r>
      <w:r w:rsidRPr="00F94878">
        <w:rPr>
          <w:rFonts w:ascii="Times New Roman" w:hAnsi="Times New Roman" w:cs="Times New Roman"/>
          <w:sz w:val="28"/>
          <w:szCs w:val="28"/>
          <w:lang w:val="en-US"/>
        </w:rPr>
        <w:t>FLEX</w:t>
      </w:r>
      <w:r w:rsidRPr="00F94878">
        <w:rPr>
          <w:rFonts w:ascii="Times New Roman" w:hAnsi="Times New Roman" w:cs="Times New Roman"/>
          <w:sz w:val="28"/>
          <w:szCs w:val="28"/>
        </w:rPr>
        <w:t>»;</w:t>
      </w:r>
    </w:p>
    <w:p w:rsidR="005F2510" w:rsidRPr="00F94878" w:rsidRDefault="005F2510" w:rsidP="00F94878">
      <w:pPr>
        <w:spacing w:after="0" w:line="240" w:lineRule="auto"/>
        <w:ind w:right="-286" w:firstLine="993"/>
        <w:jc w:val="both"/>
        <w:rPr>
          <w:rFonts w:ascii="Times New Roman" w:hAnsi="Times New Roman" w:cs="Times New Roman"/>
          <w:bCs/>
          <w:sz w:val="28"/>
          <w:szCs w:val="28"/>
        </w:rPr>
      </w:pPr>
      <w:r w:rsidRPr="00F94878">
        <w:rPr>
          <w:rFonts w:ascii="Times New Roman" w:hAnsi="Times New Roman" w:cs="Times New Roman"/>
          <w:sz w:val="28"/>
          <w:szCs w:val="28"/>
        </w:rPr>
        <w:t xml:space="preserve"> -конкурсів </w:t>
      </w:r>
      <w:r w:rsidRPr="00F94878">
        <w:rPr>
          <w:rFonts w:ascii="Times New Roman" w:hAnsi="Times New Roman" w:cs="Times New Roman"/>
          <w:sz w:val="28"/>
          <w:szCs w:val="28"/>
          <w:lang w:eastAsia="ru-RU"/>
        </w:rPr>
        <w:t>декоративно-ужиткового та образотворчого мистецтва:</w:t>
      </w:r>
      <w:r w:rsidRPr="00F94878">
        <w:rPr>
          <w:rFonts w:ascii="Times New Roman" w:hAnsi="Times New Roman" w:cs="Times New Roman"/>
          <w:sz w:val="28"/>
          <w:szCs w:val="28"/>
        </w:rPr>
        <w:t xml:space="preserve"> </w:t>
      </w:r>
      <w:r w:rsidRPr="00F94878">
        <w:rPr>
          <w:rFonts w:ascii="Times New Roman" w:hAnsi="Times New Roman" w:cs="Times New Roman"/>
          <w:bCs/>
          <w:sz w:val="28"/>
          <w:szCs w:val="28"/>
        </w:rPr>
        <w:t>«Охорона праці очима дітей»,</w:t>
      </w:r>
      <w:r w:rsidRPr="00F94878">
        <w:rPr>
          <w:rFonts w:ascii="Times New Roman" w:hAnsi="Times New Roman" w:cs="Times New Roman"/>
          <w:sz w:val="28"/>
          <w:szCs w:val="28"/>
        </w:rPr>
        <w:t xml:space="preserve"> </w:t>
      </w:r>
      <w:r w:rsidRPr="00F94878">
        <w:rPr>
          <w:rFonts w:ascii="Times New Roman" w:hAnsi="Times New Roman" w:cs="Times New Roman"/>
          <w:bCs/>
          <w:sz w:val="28"/>
          <w:szCs w:val="28"/>
        </w:rPr>
        <w:t>«Сучасна іграшка»,</w:t>
      </w:r>
      <w:r w:rsidRPr="00F94878">
        <w:rPr>
          <w:rFonts w:ascii="Times New Roman" w:hAnsi="Times New Roman" w:cs="Times New Roman"/>
          <w:sz w:val="28"/>
          <w:szCs w:val="28"/>
        </w:rPr>
        <w:t xml:space="preserve"> «Світ паперових фантазій»,</w:t>
      </w:r>
      <w:r w:rsidRPr="00F94878">
        <w:rPr>
          <w:rFonts w:ascii="Times New Roman" w:hAnsi="Times New Roman" w:cs="Times New Roman"/>
          <w:bCs/>
          <w:sz w:val="28"/>
          <w:szCs w:val="28"/>
        </w:rPr>
        <w:t xml:space="preserve"> «Сад зимових скульптур», </w:t>
      </w:r>
      <w:r w:rsidRPr="00F94878">
        <w:rPr>
          <w:rFonts w:ascii="Times New Roman" w:hAnsi="Times New Roman" w:cs="Times New Roman"/>
          <w:sz w:val="28"/>
          <w:szCs w:val="28"/>
          <w:lang w:eastAsia="ru-RU"/>
        </w:rPr>
        <w:t>«Знай і люби свій рідний край»,</w:t>
      </w:r>
      <w:r w:rsidRPr="00F94878">
        <w:rPr>
          <w:rFonts w:ascii="Times New Roman" w:eastAsia="Times New Roman" w:hAnsi="Times New Roman" w:cs="Times New Roman"/>
          <w:bCs/>
          <w:color w:val="000000" w:themeColor="text1"/>
          <w:sz w:val="28"/>
          <w:szCs w:val="28"/>
          <w:lang w:eastAsia="ru-RU"/>
        </w:rPr>
        <w:t xml:space="preserve"> </w:t>
      </w:r>
      <w:r w:rsidRPr="00F94878">
        <w:rPr>
          <w:rFonts w:ascii="Times New Roman" w:hAnsi="Times New Roman" w:cs="Times New Roman"/>
          <w:sz w:val="28"/>
          <w:szCs w:val="28"/>
        </w:rPr>
        <w:t>«Щасливим зростаю у рідному місті», «Наш дім-наше майбутнє»;</w:t>
      </w:r>
      <w:r w:rsidRPr="00F94878">
        <w:rPr>
          <w:rFonts w:ascii="Times New Roman" w:hAnsi="Times New Roman" w:cs="Times New Roman"/>
          <w:bCs/>
          <w:sz w:val="28"/>
          <w:szCs w:val="28"/>
        </w:rPr>
        <w:t xml:space="preserve"> </w:t>
      </w:r>
    </w:p>
    <w:p w:rsidR="005F2510" w:rsidRPr="00F94878" w:rsidRDefault="005F2510" w:rsidP="00F94878">
      <w:pPr>
        <w:spacing w:after="0" w:line="240" w:lineRule="auto"/>
        <w:ind w:right="-286" w:firstLine="993"/>
        <w:jc w:val="both"/>
        <w:rPr>
          <w:rFonts w:ascii="Times New Roman" w:hAnsi="Times New Roman" w:cs="Times New Roman"/>
          <w:bCs/>
          <w:sz w:val="28"/>
          <w:szCs w:val="28"/>
        </w:rPr>
      </w:pPr>
      <w:r w:rsidRPr="00F94878">
        <w:rPr>
          <w:rFonts w:ascii="Times New Roman" w:hAnsi="Times New Roman" w:cs="Times New Roman"/>
          <w:bCs/>
          <w:sz w:val="28"/>
          <w:szCs w:val="28"/>
        </w:rPr>
        <w:t xml:space="preserve">- музичних та танцювальних конкурсів </w:t>
      </w:r>
      <w:r w:rsidRPr="00F94878">
        <w:rPr>
          <w:rFonts w:ascii="Times New Roman" w:hAnsi="Times New Roman" w:cs="Times New Roman"/>
          <w:color w:val="000000" w:themeColor="text1"/>
          <w:sz w:val="28"/>
          <w:szCs w:val="28"/>
        </w:rPr>
        <w:t>«Таланти землі Галицької»</w:t>
      </w:r>
      <w:r w:rsidRPr="00F94878">
        <w:rPr>
          <w:rFonts w:ascii="Times New Roman" w:hAnsi="Times New Roman" w:cs="Times New Roman"/>
          <w:bCs/>
          <w:sz w:val="28"/>
          <w:szCs w:val="28"/>
        </w:rPr>
        <w:t>,</w:t>
      </w:r>
      <w:r w:rsidRPr="00F94878">
        <w:rPr>
          <w:rFonts w:ascii="Times New Roman" w:hAnsi="Times New Roman" w:cs="Times New Roman"/>
          <w:sz w:val="28"/>
          <w:szCs w:val="28"/>
        </w:rPr>
        <w:t xml:space="preserve"> </w:t>
      </w:r>
      <w:r w:rsidRPr="00F94878">
        <w:rPr>
          <w:rFonts w:ascii="Times New Roman" w:hAnsi="Times New Roman" w:cs="Times New Roman"/>
          <w:bCs/>
          <w:sz w:val="28"/>
          <w:szCs w:val="28"/>
        </w:rPr>
        <w:t>«Пісенний дивограй»,</w:t>
      </w:r>
      <w:r w:rsidRPr="00F94878">
        <w:rPr>
          <w:rFonts w:ascii="Times New Roman" w:hAnsi="Times New Roman" w:cs="Times New Roman"/>
          <w:sz w:val="28"/>
          <w:szCs w:val="28"/>
        </w:rPr>
        <w:t xml:space="preserve"> «</w:t>
      </w:r>
      <w:r w:rsidRPr="00F94878">
        <w:rPr>
          <w:rFonts w:ascii="Times New Roman" w:hAnsi="Times New Roman" w:cs="Times New Roman"/>
          <w:bCs/>
          <w:sz w:val="28"/>
          <w:szCs w:val="28"/>
        </w:rPr>
        <w:t>ФЕСТ -2020»;</w:t>
      </w:r>
    </w:p>
    <w:p w:rsidR="005F2510" w:rsidRPr="00F94878" w:rsidRDefault="005F2510" w:rsidP="00F94878">
      <w:pPr>
        <w:spacing w:after="0" w:line="240" w:lineRule="auto"/>
        <w:ind w:right="-286" w:firstLine="993"/>
        <w:jc w:val="both"/>
        <w:rPr>
          <w:rFonts w:ascii="Times New Roman" w:hAnsi="Times New Roman" w:cs="Times New Roman"/>
          <w:color w:val="000000" w:themeColor="text1"/>
          <w:sz w:val="28"/>
          <w:szCs w:val="28"/>
        </w:rPr>
      </w:pPr>
      <w:r w:rsidRPr="00F94878">
        <w:rPr>
          <w:rFonts w:ascii="Times New Roman" w:hAnsi="Times New Roman" w:cs="Times New Roman"/>
          <w:bCs/>
          <w:sz w:val="28"/>
          <w:szCs w:val="28"/>
        </w:rPr>
        <w:t xml:space="preserve">-спортивних  конкурсів </w:t>
      </w:r>
      <w:r w:rsidRPr="00F94878">
        <w:rPr>
          <w:rFonts w:ascii="Times New Roman" w:eastAsia="Times New Roman" w:hAnsi="Times New Roman" w:cs="Times New Roman"/>
          <w:sz w:val="28"/>
          <w:szCs w:val="28"/>
          <w:lang w:eastAsia="ru-RU"/>
        </w:rPr>
        <w:t>«</w:t>
      </w:r>
      <w:r w:rsidRPr="00F94878">
        <w:rPr>
          <w:rFonts w:ascii="Times New Roman" w:eastAsia="Times New Roman" w:hAnsi="Times New Roman" w:cs="Times New Roman"/>
          <w:sz w:val="28"/>
          <w:szCs w:val="28"/>
          <w:lang w:val="en-US" w:eastAsia="ru-RU"/>
        </w:rPr>
        <w:t>Cool</w:t>
      </w:r>
      <w:r w:rsidRPr="00F94878">
        <w:rPr>
          <w:rFonts w:ascii="Times New Roman" w:eastAsia="Times New Roman" w:hAnsi="Times New Roman" w:cs="Times New Roman"/>
          <w:sz w:val="28"/>
          <w:szCs w:val="28"/>
          <w:lang w:eastAsia="ru-RU"/>
        </w:rPr>
        <w:t xml:space="preserve"> </w:t>
      </w:r>
      <w:r w:rsidRPr="00F94878">
        <w:rPr>
          <w:rFonts w:ascii="Times New Roman" w:eastAsia="Times New Roman" w:hAnsi="Times New Roman" w:cs="Times New Roman"/>
          <w:sz w:val="28"/>
          <w:szCs w:val="28"/>
          <w:lang w:val="en-US" w:eastAsia="ru-RU"/>
        </w:rPr>
        <w:t>Games</w:t>
      </w:r>
      <w:r w:rsidRPr="00F94878">
        <w:rPr>
          <w:rFonts w:ascii="Times New Roman" w:eastAsia="Times New Roman" w:hAnsi="Times New Roman" w:cs="Times New Roman"/>
          <w:sz w:val="28"/>
          <w:szCs w:val="28"/>
          <w:lang w:eastAsia="ru-RU"/>
        </w:rPr>
        <w:t xml:space="preserve">» та </w:t>
      </w:r>
      <w:r w:rsidRPr="00F94878">
        <w:rPr>
          <w:rFonts w:ascii="Times New Roman" w:hAnsi="Times New Roman" w:cs="Times New Roman"/>
          <w:sz w:val="28"/>
          <w:szCs w:val="28"/>
          <w:lang w:eastAsia="ru-RU"/>
        </w:rPr>
        <w:t>змаганнях з військово-прикладних видів спорту серед учнів 10-11 класів ЗЗСУ.</w:t>
      </w:r>
    </w:p>
    <w:p w:rsidR="005F2510" w:rsidRPr="00F94878" w:rsidRDefault="005F2510"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«Ярмарок професій»  (спільно із Центром зайнятості).</w:t>
      </w:r>
    </w:p>
    <w:p w:rsidR="005F2510" w:rsidRPr="00F94878" w:rsidRDefault="005F2510"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«16 днів проти насильства» (спільно із Ювенальною службою). </w:t>
      </w:r>
    </w:p>
    <w:p w:rsidR="005F2510" w:rsidRPr="00F94878" w:rsidRDefault="005F2510"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«Відео-челендж до Дня рідної мови».</w:t>
      </w:r>
    </w:p>
    <w:p w:rsidR="005F2510" w:rsidRPr="00F94878" w:rsidRDefault="005F2510"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«День Гідності»  (спільно із Центром патріотичного виховання).</w:t>
      </w:r>
    </w:p>
    <w:p w:rsidR="005F2510" w:rsidRPr="00F94878" w:rsidRDefault="005F2510"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«День пам</w:t>
      </w:r>
      <w:r w:rsidRPr="00F94878">
        <w:rPr>
          <w:rFonts w:ascii="Times New Roman" w:eastAsia="Calibri" w:hAnsi="Times New Roman" w:cs="Times New Roman"/>
          <w:sz w:val="28"/>
          <w:szCs w:val="28"/>
          <w:lang w:val="ru-RU"/>
        </w:rPr>
        <w:t>’</w:t>
      </w:r>
      <w:r w:rsidRPr="00F94878">
        <w:rPr>
          <w:rFonts w:ascii="Times New Roman" w:eastAsia="Calibri" w:hAnsi="Times New Roman" w:cs="Times New Roman"/>
          <w:sz w:val="28"/>
          <w:szCs w:val="28"/>
        </w:rPr>
        <w:t>яті жертв Голодомору».</w:t>
      </w:r>
    </w:p>
    <w:p w:rsidR="005F2510" w:rsidRPr="00F94878" w:rsidRDefault="005F2510"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«Мистецтво бути класним керівником» (тренінг для педагогів).</w:t>
      </w:r>
    </w:p>
    <w:p w:rsidR="005F2510" w:rsidRPr="00F94878" w:rsidRDefault="005F2510"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«Збір коштів для дому Сірка» (благодійна акція).</w:t>
      </w:r>
    </w:p>
    <w:p w:rsidR="005F2510" w:rsidRPr="00F94878" w:rsidRDefault="005F2510"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«Миколай іде до сиріт» (благодійна акція спільно із Центром реабілітації</w:t>
      </w:r>
      <w:r w:rsidR="004A522B" w:rsidRPr="00F94878">
        <w:rPr>
          <w:rFonts w:ascii="Times New Roman" w:eastAsia="Calibri" w:hAnsi="Times New Roman" w:cs="Times New Roman"/>
          <w:sz w:val="28"/>
          <w:szCs w:val="28"/>
        </w:rPr>
        <w:t>)</w:t>
      </w:r>
      <w:r w:rsidRPr="00F94878">
        <w:rPr>
          <w:rFonts w:ascii="Times New Roman" w:eastAsia="Calibri" w:hAnsi="Times New Roman" w:cs="Times New Roman"/>
          <w:sz w:val="28"/>
          <w:szCs w:val="28"/>
        </w:rPr>
        <w:t>.</w:t>
      </w:r>
    </w:p>
    <w:p w:rsidR="005F2510" w:rsidRPr="00F94878" w:rsidRDefault="005F2510"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«Загальноміська осіння  толока».</w:t>
      </w:r>
    </w:p>
    <w:p w:rsidR="005F2510" w:rsidRPr="00F94878" w:rsidRDefault="005F2510"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«Зимова скульптура для міста».</w:t>
      </w:r>
    </w:p>
    <w:p w:rsidR="005F2510" w:rsidRPr="00F94878" w:rsidRDefault="005F2510"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«Ми </w:t>
      </w:r>
      <w:r w:rsidR="004A522B" w:rsidRPr="00F94878">
        <w:rPr>
          <w:rFonts w:ascii="Times New Roman" w:eastAsia="Calibri" w:hAnsi="Times New Roman" w:cs="Times New Roman"/>
          <w:sz w:val="28"/>
          <w:szCs w:val="28"/>
        </w:rPr>
        <w:t>-</w:t>
      </w:r>
      <w:r w:rsidRPr="00F94878">
        <w:rPr>
          <w:rFonts w:ascii="Times New Roman" w:eastAsia="Calibri" w:hAnsi="Times New Roman" w:cs="Times New Roman"/>
          <w:sz w:val="28"/>
          <w:szCs w:val="28"/>
        </w:rPr>
        <w:t xml:space="preserve">за тверезе життя» </w:t>
      </w:r>
      <w:r w:rsidR="004A522B" w:rsidRPr="00F94878">
        <w:rPr>
          <w:rFonts w:ascii="Times New Roman" w:eastAsia="Calibri" w:hAnsi="Times New Roman" w:cs="Times New Roman"/>
          <w:sz w:val="28"/>
          <w:szCs w:val="28"/>
        </w:rPr>
        <w:t>(</w:t>
      </w:r>
      <w:r w:rsidRPr="00F94878">
        <w:rPr>
          <w:rFonts w:ascii="Times New Roman" w:eastAsia="Calibri" w:hAnsi="Times New Roman" w:cs="Times New Roman"/>
          <w:sz w:val="28"/>
          <w:szCs w:val="28"/>
        </w:rPr>
        <w:t xml:space="preserve">конкурс малюнків під егідою міської </w:t>
      </w:r>
      <w:r w:rsidR="004A522B" w:rsidRPr="00F94878">
        <w:rPr>
          <w:rFonts w:ascii="Times New Roman" w:eastAsia="Calibri" w:hAnsi="Times New Roman" w:cs="Times New Roman"/>
          <w:sz w:val="28"/>
          <w:szCs w:val="28"/>
        </w:rPr>
        <w:t xml:space="preserve"> </w:t>
      </w:r>
      <w:r w:rsidRPr="00F94878">
        <w:rPr>
          <w:rFonts w:ascii="Times New Roman" w:eastAsia="Calibri" w:hAnsi="Times New Roman" w:cs="Times New Roman"/>
          <w:sz w:val="28"/>
          <w:szCs w:val="28"/>
        </w:rPr>
        <w:t>ради</w:t>
      </w:r>
      <w:r w:rsidR="004A522B" w:rsidRPr="00F94878">
        <w:rPr>
          <w:rFonts w:ascii="Times New Roman" w:eastAsia="Calibri" w:hAnsi="Times New Roman" w:cs="Times New Roman"/>
          <w:sz w:val="28"/>
          <w:szCs w:val="28"/>
        </w:rPr>
        <w:t>)</w:t>
      </w:r>
      <w:r w:rsidRPr="00F94878">
        <w:rPr>
          <w:rFonts w:ascii="Times New Roman" w:eastAsia="Calibri" w:hAnsi="Times New Roman" w:cs="Times New Roman"/>
          <w:sz w:val="28"/>
          <w:szCs w:val="28"/>
        </w:rPr>
        <w:t>.</w:t>
      </w:r>
    </w:p>
    <w:p w:rsidR="005F2510" w:rsidRPr="00F94878" w:rsidRDefault="005F2510"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«Святвечір для учнів із Португалії»</w:t>
      </w:r>
      <w:r w:rsidR="004A522B" w:rsidRPr="00F94878">
        <w:rPr>
          <w:rFonts w:ascii="Times New Roman" w:eastAsia="Calibri" w:hAnsi="Times New Roman" w:cs="Times New Roman"/>
          <w:sz w:val="28"/>
          <w:szCs w:val="28"/>
        </w:rPr>
        <w:t xml:space="preserve"> (</w:t>
      </w:r>
      <w:r w:rsidRPr="00F94878">
        <w:rPr>
          <w:rFonts w:ascii="Times New Roman" w:eastAsia="Calibri" w:hAnsi="Times New Roman" w:cs="Times New Roman"/>
          <w:sz w:val="28"/>
          <w:szCs w:val="28"/>
        </w:rPr>
        <w:t>спільно з родиною О.Михальчук</w:t>
      </w:r>
      <w:r w:rsidR="004A522B" w:rsidRPr="00F94878">
        <w:rPr>
          <w:rFonts w:ascii="Times New Roman" w:eastAsia="Calibri" w:hAnsi="Times New Roman" w:cs="Times New Roman"/>
          <w:sz w:val="28"/>
          <w:szCs w:val="28"/>
        </w:rPr>
        <w:t>)</w:t>
      </w:r>
      <w:r w:rsidRPr="00F94878">
        <w:rPr>
          <w:rFonts w:ascii="Times New Roman" w:eastAsia="Calibri" w:hAnsi="Times New Roman" w:cs="Times New Roman"/>
          <w:sz w:val="28"/>
          <w:szCs w:val="28"/>
        </w:rPr>
        <w:t>.</w:t>
      </w:r>
    </w:p>
    <w:p w:rsidR="005F2510" w:rsidRPr="00F94878" w:rsidRDefault="004A522B"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«День С</w:t>
      </w:r>
      <w:r w:rsidR="005F2510" w:rsidRPr="00F94878">
        <w:rPr>
          <w:rFonts w:ascii="Times New Roman" w:eastAsia="Calibri" w:hAnsi="Times New Roman" w:cs="Times New Roman"/>
          <w:sz w:val="28"/>
          <w:szCs w:val="28"/>
        </w:rPr>
        <w:t>оборності» фоточелендж.</w:t>
      </w:r>
    </w:p>
    <w:p w:rsidR="005F2510" w:rsidRPr="00F94878" w:rsidRDefault="005F2510"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«Літературні читання» спільно з товариством «Просвіта».</w:t>
      </w:r>
    </w:p>
    <w:p w:rsidR="005F2510" w:rsidRPr="00F94878" w:rsidRDefault="005F2510"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«Шевченківські відео-читання».</w:t>
      </w:r>
    </w:p>
    <w:p w:rsidR="005F2510" w:rsidRPr="00F94878" w:rsidRDefault="005F2510"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«День Землі» </w:t>
      </w:r>
      <w:r w:rsidR="004A522B" w:rsidRPr="00F94878">
        <w:rPr>
          <w:rFonts w:ascii="Times New Roman" w:eastAsia="Calibri" w:hAnsi="Times New Roman" w:cs="Times New Roman"/>
          <w:sz w:val="28"/>
          <w:szCs w:val="28"/>
        </w:rPr>
        <w:t>(</w:t>
      </w:r>
      <w:r w:rsidRPr="00F94878">
        <w:rPr>
          <w:rFonts w:ascii="Times New Roman" w:eastAsia="Calibri" w:hAnsi="Times New Roman" w:cs="Times New Roman"/>
          <w:sz w:val="28"/>
          <w:szCs w:val="28"/>
        </w:rPr>
        <w:t>спільно з учнівським самоврядуванням</w:t>
      </w:r>
      <w:r w:rsidR="004A522B" w:rsidRPr="00F94878">
        <w:rPr>
          <w:rFonts w:ascii="Times New Roman" w:eastAsia="Calibri" w:hAnsi="Times New Roman" w:cs="Times New Roman"/>
          <w:sz w:val="28"/>
          <w:szCs w:val="28"/>
        </w:rPr>
        <w:t>)</w:t>
      </w:r>
      <w:r w:rsidRPr="00F94878">
        <w:rPr>
          <w:rFonts w:ascii="Times New Roman" w:eastAsia="Calibri" w:hAnsi="Times New Roman" w:cs="Times New Roman"/>
          <w:sz w:val="28"/>
          <w:szCs w:val="28"/>
        </w:rPr>
        <w:t>.</w:t>
      </w:r>
    </w:p>
    <w:p w:rsidR="005F2510" w:rsidRPr="00F94878" w:rsidRDefault="005F2510"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«Я люблю тебе місто Франкове» </w:t>
      </w:r>
      <w:r w:rsidR="004A522B" w:rsidRPr="00F94878">
        <w:rPr>
          <w:rFonts w:ascii="Times New Roman" w:eastAsia="Calibri" w:hAnsi="Times New Roman" w:cs="Times New Roman"/>
          <w:sz w:val="28"/>
          <w:szCs w:val="28"/>
        </w:rPr>
        <w:t>(</w:t>
      </w:r>
      <w:r w:rsidRPr="00F94878">
        <w:rPr>
          <w:rFonts w:ascii="Times New Roman" w:eastAsia="Calibri" w:hAnsi="Times New Roman" w:cs="Times New Roman"/>
          <w:sz w:val="28"/>
          <w:szCs w:val="28"/>
        </w:rPr>
        <w:t xml:space="preserve">конкурс авторських </w:t>
      </w:r>
      <w:r w:rsidR="004A522B" w:rsidRPr="00F94878">
        <w:rPr>
          <w:rFonts w:ascii="Times New Roman" w:eastAsia="Calibri" w:hAnsi="Times New Roman" w:cs="Times New Roman"/>
          <w:sz w:val="28"/>
          <w:szCs w:val="28"/>
        </w:rPr>
        <w:t xml:space="preserve"> </w:t>
      </w:r>
      <w:r w:rsidRPr="00F94878">
        <w:rPr>
          <w:rFonts w:ascii="Times New Roman" w:eastAsia="Calibri" w:hAnsi="Times New Roman" w:cs="Times New Roman"/>
          <w:sz w:val="28"/>
          <w:szCs w:val="28"/>
        </w:rPr>
        <w:t>відеороликів</w:t>
      </w:r>
      <w:r w:rsidR="004A522B" w:rsidRPr="00F94878">
        <w:rPr>
          <w:rFonts w:ascii="Times New Roman" w:eastAsia="Calibri" w:hAnsi="Times New Roman" w:cs="Times New Roman"/>
          <w:sz w:val="28"/>
          <w:szCs w:val="28"/>
        </w:rPr>
        <w:t>)</w:t>
      </w:r>
      <w:r w:rsidRPr="00F94878">
        <w:rPr>
          <w:rFonts w:ascii="Times New Roman" w:eastAsia="Calibri" w:hAnsi="Times New Roman" w:cs="Times New Roman"/>
          <w:sz w:val="28"/>
          <w:szCs w:val="28"/>
        </w:rPr>
        <w:t>.</w:t>
      </w:r>
    </w:p>
    <w:p w:rsidR="005F2510" w:rsidRPr="00F94878" w:rsidRDefault="005F2510"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«День вишиванки» </w:t>
      </w:r>
      <w:r w:rsidR="004A522B" w:rsidRPr="00F94878">
        <w:rPr>
          <w:rFonts w:ascii="Times New Roman" w:eastAsia="Calibri" w:hAnsi="Times New Roman" w:cs="Times New Roman"/>
          <w:sz w:val="28"/>
          <w:szCs w:val="28"/>
        </w:rPr>
        <w:t>(</w:t>
      </w:r>
      <w:r w:rsidRPr="00F94878">
        <w:rPr>
          <w:rFonts w:ascii="Times New Roman" w:eastAsia="Calibri" w:hAnsi="Times New Roman" w:cs="Times New Roman"/>
          <w:sz w:val="28"/>
          <w:szCs w:val="28"/>
        </w:rPr>
        <w:t>відео-привітання</w:t>
      </w:r>
      <w:r w:rsidR="004A522B" w:rsidRPr="00F94878">
        <w:rPr>
          <w:rFonts w:ascii="Times New Roman" w:eastAsia="Calibri" w:hAnsi="Times New Roman" w:cs="Times New Roman"/>
          <w:sz w:val="28"/>
          <w:szCs w:val="28"/>
        </w:rPr>
        <w:t>)</w:t>
      </w:r>
      <w:r w:rsidRPr="00F94878">
        <w:rPr>
          <w:rFonts w:ascii="Times New Roman" w:eastAsia="Calibri" w:hAnsi="Times New Roman" w:cs="Times New Roman"/>
          <w:sz w:val="28"/>
          <w:szCs w:val="28"/>
        </w:rPr>
        <w:t>.</w:t>
      </w:r>
    </w:p>
    <w:p w:rsidR="005F2510" w:rsidRPr="00F94878" w:rsidRDefault="005F2510"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«День матері» </w:t>
      </w:r>
      <w:r w:rsidR="004A522B" w:rsidRPr="00F94878">
        <w:rPr>
          <w:rFonts w:ascii="Times New Roman" w:eastAsia="Calibri" w:hAnsi="Times New Roman" w:cs="Times New Roman"/>
          <w:sz w:val="28"/>
          <w:szCs w:val="28"/>
        </w:rPr>
        <w:t>(</w:t>
      </w:r>
      <w:r w:rsidRPr="00F94878">
        <w:rPr>
          <w:rFonts w:ascii="Times New Roman" w:eastAsia="Calibri" w:hAnsi="Times New Roman" w:cs="Times New Roman"/>
          <w:sz w:val="28"/>
          <w:szCs w:val="28"/>
        </w:rPr>
        <w:t>пісенний відео-конкурс</w:t>
      </w:r>
      <w:r w:rsidR="004A522B" w:rsidRPr="00F94878">
        <w:rPr>
          <w:rFonts w:ascii="Times New Roman" w:eastAsia="Calibri" w:hAnsi="Times New Roman" w:cs="Times New Roman"/>
          <w:sz w:val="28"/>
          <w:szCs w:val="28"/>
        </w:rPr>
        <w:t>)</w:t>
      </w:r>
      <w:r w:rsidRPr="00F94878">
        <w:rPr>
          <w:rFonts w:ascii="Times New Roman" w:eastAsia="Calibri" w:hAnsi="Times New Roman" w:cs="Times New Roman"/>
          <w:sz w:val="28"/>
          <w:szCs w:val="28"/>
        </w:rPr>
        <w:t>.</w:t>
      </w:r>
    </w:p>
    <w:p w:rsidR="007B698C" w:rsidRPr="00F94878" w:rsidRDefault="005F2510"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«Прощавай рідна школо</w:t>
      </w:r>
      <w:r w:rsidR="004A522B" w:rsidRPr="00F94878">
        <w:rPr>
          <w:rFonts w:ascii="Times New Roman" w:eastAsia="Calibri" w:hAnsi="Times New Roman" w:cs="Times New Roman"/>
          <w:sz w:val="28"/>
          <w:szCs w:val="28"/>
        </w:rPr>
        <w:t>,</w:t>
      </w:r>
      <w:r w:rsidRPr="00F94878">
        <w:rPr>
          <w:rFonts w:ascii="Times New Roman" w:eastAsia="Calibri" w:hAnsi="Times New Roman" w:cs="Times New Roman"/>
          <w:sz w:val="28"/>
          <w:szCs w:val="28"/>
        </w:rPr>
        <w:t xml:space="preserve"> моя» </w:t>
      </w:r>
      <w:r w:rsidR="004A522B" w:rsidRPr="00F94878">
        <w:rPr>
          <w:rFonts w:ascii="Times New Roman" w:eastAsia="Calibri" w:hAnsi="Times New Roman" w:cs="Times New Roman"/>
          <w:sz w:val="28"/>
          <w:szCs w:val="28"/>
        </w:rPr>
        <w:t>(</w:t>
      </w:r>
      <w:r w:rsidRPr="00F94878">
        <w:rPr>
          <w:rFonts w:ascii="Times New Roman" w:eastAsia="Calibri" w:hAnsi="Times New Roman" w:cs="Times New Roman"/>
          <w:sz w:val="28"/>
          <w:szCs w:val="28"/>
        </w:rPr>
        <w:t>відеочелендж спільно з усіма ліцеями міста</w:t>
      </w:r>
      <w:r w:rsidR="004A522B" w:rsidRPr="00F94878">
        <w:rPr>
          <w:rFonts w:ascii="Times New Roman" w:eastAsia="Calibri" w:hAnsi="Times New Roman" w:cs="Times New Roman"/>
          <w:sz w:val="28"/>
          <w:szCs w:val="28"/>
        </w:rPr>
        <w:t>)</w:t>
      </w:r>
      <w:r w:rsidRPr="00F94878">
        <w:rPr>
          <w:rFonts w:ascii="Times New Roman" w:eastAsia="Calibri" w:hAnsi="Times New Roman" w:cs="Times New Roman"/>
          <w:sz w:val="28"/>
          <w:szCs w:val="28"/>
        </w:rPr>
        <w:t>.</w:t>
      </w:r>
    </w:p>
    <w:p w:rsidR="005F2510" w:rsidRPr="00F94878" w:rsidRDefault="004A522B"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«День вручення свідоцтв про повну загальну середню освіту»</w:t>
      </w:r>
    </w:p>
    <w:p w:rsidR="005F2510" w:rsidRPr="00F94878" w:rsidRDefault="007B698C" w:rsidP="00F94878">
      <w:pPr>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w:t>
      </w:r>
      <w:r w:rsidR="005F2510" w:rsidRPr="00F94878">
        <w:rPr>
          <w:rFonts w:ascii="Times New Roman" w:eastAsia="Calibri" w:hAnsi="Times New Roman" w:cs="Times New Roman"/>
          <w:sz w:val="28"/>
          <w:szCs w:val="28"/>
        </w:rPr>
        <w:t>«Зустріч першокласників» .</w:t>
      </w:r>
    </w:p>
    <w:p w:rsidR="005F2510" w:rsidRPr="00F94878" w:rsidRDefault="007B698C" w:rsidP="00F94878">
      <w:pPr>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w:t>
      </w:r>
      <w:r w:rsidR="005F2510" w:rsidRPr="00F94878">
        <w:rPr>
          <w:rFonts w:ascii="Times New Roman" w:eastAsia="Calibri" w:hAnsi="Times New Roman" w:cs="Times New Roman"/>
          <w:sz w:val="28"/>
          <w:szCs w:val="28"/>
        </w:rPr>
        <w:t xml:space="preserve">«День створення ОТГ» </w:t>
      </w:r>
      <w:r w:rsidR="004A522B" w:rsidRPr="00F94878">
        <w:rPr>
          <w:rFonts w:ascii="Times New Roman" w:eastAsia="Calibri" w:hAnsi="Times New Roman" w:cs="Times New Roman"/>
          <w:sz w:val="28"/>
          <w:szCs w:val="28"/>
        </w:rPr>
        <w:t>(</w:t>
      </w:r>
      <w:r w:rsidR="005F2510" w:rsidRPr="00F94878">
        <w:rPr>
          <w:rFonts w:ascii="Times New Roman" w:eastAsia="Calibri" w:hAnsi="Times New Roman" w:cs="Times New Roman"/>
          <w:sz w:val="28"/>
          <w:szCs w:val="28"/>
        </w:rPr>
        <w:t>загальношкільна лінійка</w:t>
      </w:r>
      <w:r w:rsidR="004A522B" w:rsidRPr="00F94878">
        <w:rPr>
          <w:rFonts w:ascii="Times New Roman" w:eastAsia="Calibri" w:hAnsi="Times New Roman" w:cs="Times New Roman"/>
          <w:sz w:val="28"/>
          <w:szCs w:val="28"/>
        </w:rPr>
        <w:t>)</w:t>
      </w:r>
      <w:r w:rsidR="005F2510" w:rsidRPr="00F94878">
        <w:rPr>
          <w:rFonts w:ascii="Times New Roman" w:eastAsia="Calibri" w:hAnsi="Times New Roman" w:cs="Times New Roman"/>
          <w:sz w:val="28"/>
          <w:szCs w:val="28"/>
        </w:rPr>
        <w:t>.</w:t>
      </w:r>
    </w:p>
    <w:p w:rsidR="005F2510" w:rsidRPr="00F94878" w:rsidRDefault="007B698C" w:rsidP="00F94878">
      <w:pPr>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w:t>
      </w:r>
      <w:r w:rsidR="005F2510" w:rsidRPr="00F94878">
        <w:rPr>
          <w:rFonts w:ascii="Times New Roman" w:eastAsia="Calibri" w:hAnsi="Times New Roman" w:cs="Times New Roman"/>
          <w:sz w:val="28"/>
          <w:szCs w:val="28"/>
        </w:rPr>
        <w:t xml:space="preserve">«Увага! Діти на дорозі» </w:t>
      </w:r>
      <w:r w:rsidR="004A522B" w:rsidRPr="00F94878">
        <w:rPr>
          <w:rFonts w:ascii="Times New Roman" w:eastAsia="Calibri" w:hAnsi="Times New Roman" w:cs="Times New Roman"/>
          <w:sz w:val="28"/>
          <w:szCs w:val="28"/>
        </w:rPr>
        <w:t>(</w:t>
      </w:r>
      <w:r w:rsidR="005F2510" w:rsidRPr="00F94878">
        <w:rPr>
          <w:rFonts w:ascii="Times New Roman" w:eastAsia="Calibri" w:hAnsi="Times New Roman" w:cs="Times New Roman"/>
          <w:sz w:val="28"/>
          <w:szCs w:val="28"/>
        </w:rPr>
        <w:t>тиждень правил безпеки</w:t>
      </w:r>
      <w:r w:rsidR="004A522B" w:rsidRPr="00F94878">
        <w:rPr>
          <w:rFonts w:ascii="Times New Roman" w:eastAsia="Calibri" w:hAnsi="Times New Roman" w:cs="Times New Roman"/>
          <w:sz w:val="28"/>
          <w:szCs w:val="28"/>
        </w:rPr>
        <w:t>)</w:t>
      </w:r>
      <w:r w:rsidR="005F2510" w:rsidRPr="00F94878">
        <w:rPr>
          <w:rFonts w:ascii="Times New Roman" w:eastAsia="Calibri" w:hAnsi="Times New Roman" w:cs="Times New Roman"/>
          <w:sz w:val="28"/>
          <w:szCs w:val="28"/>
        </w:rPr>
        <w:t>.</w:t>
      </w:r>
    </w:p>
    <w:p w:rsidR="005F2510" w:rsidRPr="00F94878" w:rsidRDefault="007B698C" w:rsidP="00F94878">
      <w:pPr>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w:t>
      </w:r>
      <w:r w:rsidR="005F2510" w:rsidRPr="00F94878">
        <w:rPr>
          <w:rFonts w:ascii="Times New Roman" w:eastAsia="Calibri" w:hAnsi="Times New Roman" w:cs="Times New Roman"/>
          <w:sz w:val="28"/>
          <w:szCs w:val="28"/>
        </w:rPr>
        <w:t>«Увага! Пандемія КОВІД-19»</w:t>
      </w:r>
      <w:r w:rsidR="004A522B" w:rsidRPr="00F94878">
        <w:rPr>
          <w:rFonts w:ascii="Times New Roman" w:eastAsia="Calibri" w:hAnsi="Times New Roman" w:cs="Times New Roman"/>
          <w:sz w:val="28"/>
          <w:szCs w:val="28"/>
        </w:rPr>
        <w:t xml:space="preserve"> (</w:t>
      </w:r>
      <w:r w:rsidR="005F2510" w:rsidRPr="00F94878">
        <w:rPr>
          <w:rFonts w:ascii="Times New Roman" w:eastAsia="Calibri" w:hAnsi="Times New Roman" w:cs="Times New Roman"/>
          <w:sz w:val="28"/>
          <w:szCs w:val="28"/>
        </w:rPr>
        <w:t>п</w:t>
      </w:r>
      <w:r w:rsidR="004A522B" w:rsidRPr="00F94878">
        <w:rPr>
          <w:rFonts w:ascii="Times New Roman" w:eastAsia="Calibri" w:hAnsi="Times New Roman" w:cs="Times New Roman"/>
          <w:sz w:val="28"/>
          <w:szCs w:val="28"/>
        </w:rPr>
        <w:t>р</w:t>
      </w:r>
      <w:r w:rsidR="005F2510" w:rsidRPr="00F94878">
        <w:rPr>
          <w:rFonts w:ascii="Times New Roman" w:eastAsia="Calibri" w:hAnsi="Times New Roman" w:cs="Times New Roman"/>
          <w:sz w:val="28"/>
          <w:szCs w:val="28"/>
        </w:rPr>
        <w:t>офілактичні бесіди спільно з медперсоналом</w:t>
      </w:r>
      <w:r w:rsidR="004A522B" w:rsidRPr="00F94878">
        <w:rPr>
          <w:rFonts w:ascii="Times New Roman" w:eastAsia="Calibri" w:hAnsi="Times New Roman" w:cs="Times New Roman"/>
          <w:sz w:val="28"/>
          <w:szCs w:val="28"/>
        </w:rPr>
        <w:t xml:space="preserve"> </w:t>
      </w:r>
      <w:r w:rsidR="005F2510" w:rsidRPr="00F94878">
        <w:rPr>
          <w:rFonts w:ascii="Times New Roman" w:eastAsia="Calibri" w:hAnsi="Times New Roman" w:cs="Times New Roman"/>
          <w:sz w:val="28"/>
          <w:szCs w:val="28"/>
        </w:rPr>
        <w:t>закладу</w:t>
      </w:r>
      <w:r w:rsidR="004A522B" w:rsidRPr="00F94878">
        <w:rPr>
          <w:rFonts w:ascii="Times New Roman" w:eastAsia="Calibri" w:hAnsi="Times New Roman" w:cs="Times New Roman"/>
          <w:sz w:val="28"/>
          <w:szCs w:val="28"/>
        </w:rPr>
        <w:t>)</w:t>
      </w:r>
      <w:r w:rsidR="005F2510" w:rsidRPr="00F94878">
        <w:rPr>
          <w:rFonts w:ascii="Times New Roman" w:eastAsia="Calibri" w:hAnsi="Times New Roman" w:cs="Times New Roman"/>
          <w:sz w:val="28"/>
          <w:szCs w:val="28"/>
        </w:rPr>
        <w:t>.</w:t>
      </w:r>
    </w:p>
    <w:p w:rsidR="005F2510" w:rsidRPr="00F94878" w:rsidRDefault="007B698C" w:rsidP="00F94878">
      <w:pPr>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w:t>
      </w:r>
      <w:r w:rsidR="005F2510" w:rsidRPr="00F94878">
        <w:rPr>
          <w:rFonts w:ascii="Times New Roman" w:eastAsia="Calibri" w:hAnsi="Times New Roman" w:cs="Times New Roman"/>
          <w:sz w:val="28"/>
          <w:szCs w:val="28"/>
        </w:rPr>
        <w:t xml:space="preserve">«День українського війська» </w:t>
      </w:r>
      <w:r w:rsidR="004A522B" w:rsidRPr="00F94878">
        <w:rPr>
          <w:rFonts w:ascii="Times New Roman" w:eastAsia="Calibri" w:hAnsi="Times New Roman" w:cs="Times New Roman"/>
          <w:sz w:val="28"/>
          <w:szCs w:val="28"/>
        </w:rPr>
        <w:t>(</w:t>
      </w:r>
      <w:r w:rsidR="005F2510" w:rsidRPr="00F94878">
        <w:rPr>
          <w:rFonts w:ascii="Times New Roman" w:eastAsia="Calibri" w:hAnsi="Times New Roman" w:cs="Times New Roman"/>
          <w:sz w:val="28"/>
          <w:szCs w:val="28"/>
        </w:rPr>
        <w:t>майстер –клас зі стрільби</w:t>
      </w:r>
      <w:r w:rsidR="004A522B" w:rsidRPr="00F94878">
        <w:rPr>
          <w:rFonts w:ascii="Times New Roman" w:eastAsia="Calibri" w:hAnsi="Times New Roman" w:cs="Times New Roman"/>
          <w:sz w:val="28"/>
          <w:szCs w:val="28"/>
        </w:rPr>
        <w:t>)</w:t>
      </w:r>
      <w:r w:rsidR="005F2510" w:rsidRPr="00F94878">
        <w:rPr>
          <w:rFonts w:ascii="Times New Roman" w:eastAsia="Calibri" w:hAnsi="Times New Roman" w:cs="Times New Roman"/>
          <w:sz w:val="28"/>
          <w:szCs w:val="28"/>
        </w:rPr>
        <w:t>.</w:t>
      </w:r>
    </w:p>
    <w:p w:rsidR="007B698C" w:rsidRPr="00F94878" w:rsidRDefault="007B698C" w:rsidP="00F94878">
      <w:pPr>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w:t>
      </w:r>
      <w:r w:rsidR="005F2510" w:rsidRPr="00F94878">
        <w:rPr>
          <w:rFonts w:ascii="Times New Roman" w:eastAsia="Calibri" w:hAnsi="Times New Roman" w:cs="Times New Roman"/>
          <w:sz w:val="28"/>
          <w:szCs w:val="28"/>
        </w:rPr>
        <w:t xml:space="preserve">«Героїв Україна пам҆ятає»  </w:t>
      </w:r>
      <w:r w:rsidR="004A522B" w:rsidRPr="00F94878">
        <w:rPr>
          <w:rFonts w:ascii="Times New Roman" w:eastAsia="Calibri" w:hAnsi="Times New Roman" w:cs="Times New Roman"/>
          <w:sz w:val="28"/>
          <w:szCs w:val="28"/>
        </w:rPr>
        <w:t>(</w:t>
      </w:r>
      <w:r w:rsidR="005F2510" w:rsidRPr="00F94878">
        <w:rPr>
          <w:rFonts w:ascii="Times New Roman" w:eastAsia="Calibri" w:hAnsi="Times New Roman" w:cs="Times New Roman"/>
          <w:sz w:val="28"/>
          <w:szCs w:val="28"/>
        </w:rPr>
        <w:t>міський пісенний конкурс</w:t>
      </w:r>
      <w:r w:rsidR="004A522B" w:rsidRPr="00F94878">
        <w:rPr>
          <w:rFonts w:ascii="Times New Roman" w:eastAsia="Calibri" w:hAnsi="Times New Roman" w:cs="Times New Roman"/>
          <w:sz w:val="28"/>
          <w:szCs w:val="28"/>
        </w:rPr>
        <w:t>)</w:t>
      </w:r>
      <w:r w:rsidR="005F2510" w:rsidRPr="00F94878">
        <w:rPr>
          <w:rFonts w:ascii="Times New Roman" w:eastAsia="Calibri" w:hAnsi="Times New Roman" w:cs="Times New Roman"/>
          <w:sz w:val="28"/>
          <w:szCs w:val="28"/>
        </w:rPr>
        <w:t>.</w:t>
      </w:r>
    </w:p>
    <w:p w:rsidR="005F2510" w:rsidRPr="00F94878" w:rsidRDefault="007B698C" w:rsidP="00F94878">
      <w:pPr>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w:t>
      </w:r>
      <w:r w:rsidR="005F2510" w:rsidRPr="00F94878">
        <w:rPr>
          <w:rFonts w:ascii="Times New Roman" w:eastAsia="Calibri" w:hAnsi="Times New Roman" w:cs="Times New Roman"/>
          <w:sz w:val="28"/>
          <w:szCs w:val="28"/>
        </w:rPr>
        <w:t>«Радіодиктант до Дня писемності».</w:t>
      </w:r>
    </w:p>
    <w:p w:rsidR="004A522B" w:rsidRPr="00F94878" w:rsidRDefault="007B698C" w:rsidP="00F94878">
      <w:pPr>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w:t>
      </w:r>
      <w:r w:rsidR="005F2510" w:rsidRPr="00F94878">
        <w:rPr>
          <w:rFonts w:ascii="Times New Roman" w:eastAsia="Calibri" w:hAnsi="Times New Roman" w:cs="Times New Roman"/>
          <w:sz w:val="28"/>
          <w:szCs w:val="28"/>
        </w:rPr>
        <w:t xml:space="preserve">Відзначення 135 річниці з дня народження Євгена </w:t>
      </w:r>
    </w:p>
    <w:p w:rsidR="005F2510" w:rsidRPr="00F94878" w:rsidRDefault="007B698C" w:rsidP="00F94878">
      <w:pPr>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w:t>
      </w:r>
      <w:r w:rsidR="005F2510" w:rsidRPr="00F94878">
        <w:rPr>
          <w:rFonts w:ascii="Times New Roman" w:eastAsia="Calibri" w:hAnsi="Times New Roman" w:cs="Times New Roman"/>
          <w:sz w:val="28"/>
          <w:szCs w:val="28"/>
        </w:rPr>
        <w:t>Желехівського спільно з товариством «Просвіта».</w:t>
      </w:r>
    </w:p>
    <w:p w:rsidR="005F2510" w:rsidRPr="00F94878" w:rsidRDefault="007B698C" w:rsidP="00F94878">
      <w:pPr>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w:t>
      </w:r>
      <w:r w:rsidR="005F2510" w:rsidRPr="00F94878">
        <w:rPr>
          <w:rFonts w:ascii="Times New Roman" w:eastAsia="Calibri" w:hAnsi="Times New Roman" w:cs="Times New Roman"/>
          <w:sz w:val="28"/>
          <w:szCs w:val="28"/>
        </w:rPr>
        <w:t xml:space="preserve">Акція «Подаруй книгу військовослужбовцю» </w:t>
      </w:r>
      <w:r w:rsidR="004A522B" w:rsidRPr="00F94878">
        <w:rPr>
          <w:rFonts w:ascii="Times New Roman" w:eastAsia="Calibri" w:hAnsi="Times New Roman" w:cs="Times New Roman"/>
          <w:sz w:val="28"/>
          <w:szCs w:val="28"/>
        </w:rPr>
        <w:t xml:space="preserve"> (</w:t>
      </w:r>
      <w:r w:rsidR="005F2510" w:rsidRPr="00F94878">
        <w:rPr>
          <w:rFonts w:ascii="Times New Roman" w:eastAsia="Calibri" w:hAnsi="Times New Roman" w:cs="Times New Roman"/>
          <w:sz w:val="28"/>
          <w:szCs w:val="28"/>
        </w:rPr>
        <w:t>спільно з міською радою</w:t>
      </w:r>
      <w:r w:rsidR="004A522B" w:rsidRPr="00F94878">
        <w:rPr>
          <w:rFonts w:ascii="Times New Roman" w:eastAsia="Calibri" w:hAnsi="Times New Roman" w:cs="Times New Roman"/>
          <w:sz w:val="28"/>
          <w:szCs w:val="28"/>
        </w:rPr>
        <w:t>)</w:t>
      </w:r>
      <w:r w:rsidR="005F2510" w:rsidRPr="00F94878">
        <w:rPr>
          <w:rFonts w:ascii="Times New Roman" w:eastAsia="Calibri" w:hAnsi="Times New Roman" w:cs="Times New Roman"/>
          <w:sz w:val="28"/>
          <w:szCs w:val="28"/>
        </w:rPr>
        <w:t>.</w:t>
      </w:r>
    </w:p>
    <w:p w:rsidR="005F2510" w:rsidRPr="00F94878" w:rsidRDefault="007B698C" w:rsidP="00F94878">
      <w:pPr>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w:t>
      </w:r>
      <w:r w:rsidR="005F2510" w:rsidRPr="00F94878">
        <w:rPr>
          <w:rFonts w:ascii="Times New Roman" w:eastAsia="Calibri" w:hAnsi="Times New Roman" w:cs="Times New Roman"/>
          <w:sz w:val="28"/>
          <w:szCs w:val="28"/>
        </w:rPr>
        <w:t>Свято «100 днів у школі».</w:t>
      </w:r>
    </w:p>
    <w:p w:rsidR="005F2510" w:rsidRPr="00F94878" w:rsidRDefault="007B698C" w:rsidP="00F94878">
      <w:pPr>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w:t>
      </w:r>
      <w:r w:rsidR="005F2510" w:rsidRPr="00F94878">
        <w:rPr>
          <w:rFonts w:ascii="Times New Roman" w:eastAsia="Calibri" w:hAnsi="Times New Roman" w:cs="Times New Roman"/>
          <w:sz w:val="28"/>
          <w:szCs w:val="28"/>
        </w:rPr>
        <w:t>Різдвяний родинний фестиваль «Мереживо колядок».</w:t>
      </w:r>
    </w:p>
    <w:p w:rsidR="005F2510" w:rsidRPr="00F94878" w:rsidRDefault="007B698C"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w:t>
      </w:r>
      <w:r w:rsidR="004A522B" w:rsidRPr="00F94878">
        <w:rPr>
          <w:rFonts w:ascii="Times New Roman" w:eastAsia="Calibri" w:hAnsi="Times New Roman" w:cs="Times New Roman"/>
          <w:sz w:val="28"/>
          <w:szCs w:val="28"/>
        </w:rPr>
        <w:t>Р</w:t>
      </w:r>
      <w:r w:rsidR="005F2510" w:rsidRPr="00F94878">
        <w:rPr>
          <w:rFonts w:ascii="Times New Roman" w:eastAsia="Calibri" w:hAnsi="Times New Roman" w:cs="Times New Roman"/>
          <w:sz w:val="28"/>
          <w:szCs w:val="28"/>
        </w:rPr>
        <w:t>обота методичного об`єднання класних керівників</w:t>
      </w:r>
      <w:r w:rsidR="004A522B" w:rsidRPr="00F94878">
        <w:rPr>
          <w:rFonts w:ascii="Times New Roman" w:eastAsia="Calibri" w:hAnsi="Times New Roman" w:cs="Times New Roman"/>
          <w:sz w:val="28"/>
          <w:szCs w:val="28"/>
        </w:rPr>
        <w:t xml:space="preserve"> </w:t>
      </w:r>
      <w:r w:rsidR="005F2510" w:rsidRPr="00F94878">
        <w:rPr>
          <w:rFonts w:ascii="Times New Roman" w:eastAsia="Calibri" w:hAnsi="Times New Roman" w:cs="Times New Roman"/>
          <w:sz w:val="28"/>
          <w:szCs w:val="28"/>
        </w:rPr>
        <w:t>спрямована на формування умінь педагогів професійно працювати з учнями, враховуючи</w:t>
      </w:r>
      <w:r w:rsidR="004A522B" w:rsidRPr="00F94878">
        <w:rPr>
          <w:rFonts w:ascii="Times New Roman" w:eastAsia="Calibri" w:hAnsi="Times New Roman" w:cs="Times New Roman"/>
          <w:sz w:val="28"/>
          <w:szCs w:val="28"/>
        </w:rPr>
        <w:t xml:space="preserve"> їх інтереси й запити</w:t>
      </w:r>
      <w:r w:rsidR="005F2510" w:rsidRPr="00F94878">
        <w:rPr>
          <w:rFonts w:ascii="Times New Roman" w:eastAsia="Calibri" w:hAnsi="Times New Roman" w:cs="Times New Roman"/>
          <w:sz w:val="28"/>
          <w:szCs w:val="28"/>
        </w:rPr>
        <w:t xml:space="preserve">. </w:t>
      </w:r>
    </w:p>
    <w:p w:rsidR="000C7E61" w:rsidRPr="00F94878" w:rsidRDefault="007B698C" w:rsidP="00F94878">
      <w:pPr>
        <w:spacing w:after="0" w:line="240" w:lineRule="auto"/>
        <w:ind w:right="-286"/>
        <w:jc w:val="both"/>
        <w:rPr>
          <w:rFonts w:ascii="Times New Roman" w:eastAsia="Calibri" w:hAnsi="Times New Roman" w:cs="Times New Roman"/>
          <w:bCs/>
          <w:iCs/>
          <w:sz w:val="28"/>
          <w:szCs w:val="28"/>
        </w:rPr>
      </w:pPr>
      <w:r w:rsidRPr="00F94878">
        <w:rPr>
          <w:rFonts w:ascii="Times New Roman" w:eastAsia="Calibri" w:hAnsi="Times New Roman" w:cs="Times New Roman"/>
          <w:bCs/>
          <w:iCs/>
          <w:sz w:val="28"/>
          <w:szCs w:val="28"/>
        </w:rPr>
        <w:t xml:space="preserve">               </w:t>
      </w:r>
      <w:r w:rsidR="005F2510" w:rsidRPr="00F94878">
        <w:rPr>
          <w:rFonts w:ascii="Times New Roman" w:eastAsia="Calibri" w:hAnsi="Times New Roman" w:cs="Times New Roman"/>
          <w:bCs/>
          <w:iCs/>
          <w:sz w:val="28"/>
          <w:szCs w:val="28"/>
        </w:rPr>
        <w:t>Гурткова робота в 2019-2020 н.р. здійснювалась на основі Типових програм МОН, молоді та спорту України</w:t>
      </w:r>
      <w:r w:rsidR="004A522B" w:rsidRPr="00F94878">
        <w:rPr>
          <w:rFonts w:ascii="Times New Roman" w:eastAsia="Calibri" w:hAnsi="Times New Roman" w:cs="Times New Roman"/>
          <w:bCs/>
          <w:iCs/>
          <w:sz w:val="28"/>
          <w:szCs w:val="28"/>
        </w:rPr>
        <w:t xml:space="preserve">, </w:t>
      </w:r>
      <w:r w:rsidR="005F2510" w:rsidRPr="00F94878">
        <w:rPr>
          <w:rFonts w:ascii="Times New Roman" w:eastAsia="Calibri" w:hAnsi="Times New Roman" w:cs="Times New Roman"/>
          <w:bCs/>
          <w:iCs/>
          <w:sz w:val="28"/>
          <w:szCs w:val="28"/>
        </w:rPr>
        <w:t xml:space="preserve"> авторських програм</w:t>
      </w:r>
      <w:r w:rsidR="004A522B" w:rsidRPr="00F94878">
        <w:rPr>
          <w:rFonts w:ascii="Times New Roman" w:eastAsia="Calibri" w:hAnsi="Times New Roman" w:cs="Times New Roman"/>
          <w:bCs/>
          <w:iCs/>
          <w:sz w:val="28"/>
          <w:szCs w:val="28"/>
        </w:rPr>
        <w:t xml:space="preserve"> тощо</w:t>
      </w:r>
      <w:r w:rsidR="005F2510" w:rsidRPr="00F94878">
        <w:rPr>
          <w:rFonts w:ascii="Times New Roman" w:eastAsia="Calibri" w:hAnsi="Times New Roman" w:cs="Times New Roman"/>
          <w:bCs/>
          <w:iCs/>
          <w:sz w:val="28"/>
          <w:szCs w:val="28"/>
        </w:rPr>
        <w:t xml:space="preserve">. </w:t>
      </w:r>
    </w:p>
    <w:p w:rsidR="000C7E61" w:rsidRPr="00F94878" w:rsidRDefault="000C7E61" w:rsidP="00F94878">
      <w:pPr>
        <w:ind w:right="-286"/>
        <w:jc w:val="center"/>
        <w:rPr>
          <w:rFonts w:ascii="Times New Roman" w:hAnsi="Times New Roman" w:cs="Times New Roman"/>
          <w:b/>
          <w:sz w:val="28"/>
          <w:szCs w:val="28"/>
        </w:rPr>
      </w:pPr>
      <w:r w:rsidRPr="00F94878">
        <w:rPr>
          <w:rFonts w:ascii="Times New Roman" w:hAnsi="Times New Roman" w:cs="Times New Roman"/>
          <w:b/>
          <w:sz w:val="28"/>
          <w:szCs w:val="28"/>
          <w:lang w:val="en-US"/>
        </w:rPr>
        <w:t>VI</w:t>
      </w:r>
      <w:r w:rsidR="00194B04" w:rsidRPr="00F94878">
        <w:rPr>
          <w:rFonts w:ascii="Times New Roman" w:hAnsi="Times New Roman" w:cs="Times New Roman"/>
          <w:b/>
          <w:sz w:val="28"/>
          <w:szCs w:val="28"/>
        </w:rPr>
        <w:t>ІІ</w:t>
      </w:r>
      <w:r w:rsidRPr="00F94878">
        <w:rPr>
          <w:rFonts w:ascii="Times New Roman" w:hAnsi="Times New Roman" w:cs="Times New Roman"/>
          <w:b/>
          <w:sz w:val="28"/>
          <w:szCs w:val="28"/>
        </w:rPr>
        <w:t>.</w:t>
      </w:r>
      <w:r w:rsidRPr="00F94878">
        <w:rPr>
          <w:rFonts w:ascii="Times New Roman" w:hAnsi="Times New Roman" w:cs="Times New Roman"/>
          <w:b/>
          <w:sz w:val="28"/>
          <w:szCs w:val="28"/>
          <w:lang w:val="ru-RU"/>
        </w:rPr>
        <w:t xml:space="preserve"> </w:t>
      </w:r>
      <w:r w:rsidRPr="00F94878">
        <w:rPr>
          <w:rFonts w:ascii="Times New Roman" w:hAnsi="Times New Roman" w:cs="Times New Roman"/>
          <w:b/>
          <w:sz w:val="28"/>
          <w:szCs w:val="28"/>
        </w:rPr>
        <w:t>Фінансово-господарська діяльність</w:t>
      </w:r>
    </w:p>
    <w:p w:rsidR="0038283A" w:rsidRPr="00F94878" w:rsidRDefault="0088202B"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ab/>
        <w:t>У 2019</w:t>
      </w:r>
      <w:r w:rsidR="007F21DD" w:rsidRPr="00F94878">
        <w:rPr>
          <w:rFonts w:ascii="Times New Roman" w:eastAsia="Calibri" w:hAnsi="Times New Roman" w:cs="Times New Roman"/>
          <w:sz w:val="28"/>
          <w:szCs w:val="28"/>
        </w:rPr>
        <w:t>-2020</w:t>
      </w:r>
      <w:r w:rsidRPr="00F94878">
        <w:rPr>
          <w:rFonts w:ascii="Times New Roman" w:eastAsia="Calibri" w:hAnsi="Times New Roman" w:cs="Times New Roman"/>
          <w:sz w:val="28"/>
          <w:szCs w:val="28"/>
        </w:rPr>
        <w:t xml:space="preserve"> році за кошти </w:t>
      </w:r>
      <w:r w:rsidRPr="00F94878">
        <w:rPr>
          <w:rFonts w:ascii="Times New Roman" w:eastAsia="Calibri" w:hAnsi="Times New Roman" w:cs="Times New Roman"/>
          <w:b/>
          <w:sz w:val="28"/>
          <w:szCs w:val="28"/>
        </w:rPr>
        <w:t>міського бюджету</w:t>
      </w:r>
      <w:r w:rsidRPr="00F94878">
        <w:rPr>
          <w:rFonts w:ascii="Times New Roman" w:eastAsia="Calibri" w:hAnsi="Times New Roman" w:cs="Times New Roman"/>
          <w:sz w:val="28"/>
          <w:szCs w:val="28"/>
        </w:rPr>
        <w:t xml:space="preserve"> було зроблено</w:t>
      </w:r>
      <w:r w:rsidR="0038283A" w:rsidRPr="00F94878">
        <w:rPr>
          <w:rFonts w:ascii="Times New Roman" w:eastAsia="Calibri" w:hAnsi="Times New Roman" w:cs="Times New Roman"/>
          <w:sz w:val="28"/>
          <w:szCs w:val="28"/>
        </w:rPr>
        <w:t xml:space="preserve"> поточний ремонт</w:t>
      </w:r>
      <w:r w:rsidR="007F21DD" w:rsidRPr="00F94878">
        <w:rPr>
          <w:rFonts w:ascii="Times New Roman" w:eastAsia="Calibri" w:hAnsi="Times New Roman" w:cs="Times New Roman"/>
          <w:sz w:val="28"/>
          <w:szCs w:val="28"/>
        </w:rPr>
        <w:t>:</w:t>
      </w:r>
    </w:p>
    <w:p w:rsidR="0038283A" w:rsidRPr="00F94878" w:rsidRDefault="0038283A"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w:t>
      </w:r>
      <w:r w:rsidR="0088202B" w:rsidRPr="00F94878">
        <w:rPr>
          <w:rFonts w:ascii="Times New Roman" w:eastAsia="Calibri" w:hAnsi="Times New Roman" w:cs="Times New Roman"/>
          <w:sz w:val="28"/>
          <w:szCs w:val="28"/>
        </w:rPr>
        <w:t xml:space="preserve"> приміщення тиру (47945,26 грн</w:t>
      </w:r>
      <w:r w:rsidRPr="00F94878">
        <w:rPr>
          <w:rFonts w:ascii="Times New Roman" w:eastAsia="Calibri" w:hAnsi="Times New Roman" w:cs="Times New Roman"/>
          <w:sz w:val="28"/>
          <w:szCs w:val="28"/>
        </w:rPr>
        <w:t>);</w:t>
      </w:r>
    </w:p>
    <w:p w:rsidR="0038283A" w:rsidRPr="00F94878" w:rsidRDefault="0038283A"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спортзали (216620грн</w:t>
      </w:r>
      <w:r w:rsidRPr="00F94878">
        <w:rPr>
          <w:rFonts w:ascii="Times New Roman" w:eastAsia="Calibri" w:hAnsi="Times New Roman" w:cs="Times New Roman"/>
          <w:sz w:val="28"/>
          <w:szCs w:val="28"/>
        </w:rPr>
        <w:t>.),</w:t>
      </w:r>
    </w:p>
    <w:p w:rsidR="0038283A" w:rsidRPr="00F94878" w:rsidRDefault="0038283A"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сходової клітки (49142грн.);</w:t>
      </w:r>
    </w:p>
    <w:p w:rsidR="0038283A" w:rsidRPr="00F94878" w:rsidRDefault="0038283A"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w:t>
      </w:r>
      <w:r w:rsidR="007F21DD" w:rsidRPr="00F94878">
        <w:rPr>
          <w:rFonts w:ascii="Times New Roman" w:eastAsia="Calibri" w:hAnsi="Times New Roman" w:cs="Times New Roman"/>
          <w:sz w:val="28"/>
          <w:szCs w:val="28"/>
        </w:rPr>
        <w:t>коридор</w:t>
      </w:r>
      <w:r w:rsidR="003744EF" w:rsidRPr="00F94878">
        <w:rPr>
          <w:rFonts w:ascii="Times New Roman" w:eastAsia="Calibri" w:hAnsi="Times New Roman" w:cs="Times New Roman"/>
          <w:sz w:val="28"/>
          <w:szCs w:val="28"/>
        </w:rPr>
        <w:t xml:space="preserve"> І поверху</w:t>
      </w:r>
      <w:r w:rsidR="0088202B" w:rsidRPr="00F94878">
        <w:rPr>
          <w:rFonts w:ascii="Times New Roman" w:eastAsia="Calibri" w:hAnsi="Times New Roman" w:cs="Times New Roman"/>
          <w:sz w:val="28"/>
          <w:szCs w:val="28"/>
        </w:rPr>
        <w:t xml:space="preserve"> початкової школи (49565 грн.). </w:t>
      </w:r>
    </w:p>
    <w:p w:rsidR="000D052A" w:rsidRPr="00F94878" w:rsidRDefault="0088202B"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Створено і наповнено ресурсну кімнату (49771,56грн.). Придбано меблі до ресурсної кімнати (3,300грн.). Переобладнано фойє центрального входу до ліцею (49979грн.). Придбано спортивний інвентар (9250грн.), ноутбук (8000грн.), шкільні меблі (49730грн.), захисні ролети на вікна І поверху (49680грн.), засоби дезінфекції (43178грн.), маски медичні (5000грн.).</w:t>
      </w:r>
    </w:p>
    <w:p w:rsidR="000D052A" w:rsidRPr="00F94878" w:rsidRDefault="0088202B"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За кошти </w:t>
      </w:r>
      <w:r w:rsidRPr="00F94878">
        <w:rPr>
          <w:rFonts w:ascii="Times New Roman" w:eastAsia="Calibri" w:hAnsi="Times New Roman" w:cs="Times New Roman"/>
          <w:b/>
          <w:sz w:val="28"/>
          <w:szCs w:val="28"/>
        </w:rPr>
        <w:t>обласного бюджету</w:t>
      </w:r>
      <w:r w:rsidRPr="00F94878">
        <w:rPr>
          <w:rFonts w:ascii="Times New Roman" w:eastAsia="Calibri" w:hAnsi="Times New Roman" w:cs="Times New Roman"/>
          <w:sz w:val="28"/>
          <w:szCs w:val="28"/>
        </w:rPr>
        <w:t xml:space="preserve"> встановлено металеву огорожу перед дитячим ігровим майданчиком (148165грн.), придбано інтерактивні дошки(99970грн.,84300грн.).</w:t>
      </w:r>
    </w:p>
    <w:p w:rsidR="0088202B" w:rsidRPr="00F94878" w:rsidRDefault="0088202B"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За кошти </w:t>
      </w:r>
      <w:r w:rsidRPr="00F94878">
        <w:rPr>
          <w:rFonts w:ascii="Times New Roman" w:eastAsia="Calibri" w:hAnsi="Times New Roman" w:cs="Times New Roman"/>
          <w:b/>
          <w:sz w:val="28"/>
          <w:szCs w:val="28"/>
        </w:rPr>
        <w:t>депутатів</w:t>
      </w:r>
      <w:r w:rsidRPr="00F94878">
        <w:rPr>
          <w:rFonts w:ascii="Times New Roman" w:eastAsia="Calibri" w:hAnsi="Times New Roman" w:cs="Times New Roman"/>
          <w:sz w:val="28"/>
          <w:szCs w:val="28"/>
        </w:rPr>
        <w:t xml:space="preserve"> міської ради придбано:</w:t>
      </w:r>
    </w:p>
    <w:p w:rsidR="0088202B" w:rsidRPr="00F94878" w:rsidRDefault="0088202B" w:rsidP="00F94878">
      <w:pPr>
        <w:numPr>
          <w:ilvl w:val="0"/>
          <w:numId w:val="5"/>
        </w:numPr>
        <w:tabs>
          <w:tab w:val="left" w:pos="0"/>
        </w:tabs>
        <w:spacing w:after="0" w:line="240" w:lineRule="auto"/>
        <w:ind w:left="0" w:right="-286" w:firstLine="142"/>
        <w:contextualSpacing/>
        <w:rPr>
          <w:rFonts w:ascii="Times New Roman" w:eastAsia="Calibri" w:hAnsi="Times New Roman" w:cs="Times New Roman"/>
          <w:sz w:val="28"/>
          <w:szCs w:val="28"/>
        </w:rPr>
      </w:pPr>
      <w:r w:rsidRPr="00F94878">
        <w:rPr>
          <w:rFonts w:ascii="Times New Roman" w:eastAsia="Calibri" w:hAnsi="Times New Roman" w:cs="Times New Roman"/>
          <w:sz w:val="28"/>
          <w:szCs w:val="28"/>
        </w:rPr>
        <w:t>комп’ютерну техніку (22000грн.)</w:t>
      </w:r>
    </w:p>
    <w:p w:rsidR="0088202B" w:rsidRPr="00F94878" w:rsidRDefault="0088202B" w:rsidP="00F94878">
      <w:pPr>
        <w:numPr>
          <w:ilvl w:val="0"/>
          <w:numId w:val="5"/>
        </w:numPr>
        <w:tabs>
          <w:tab w:val="left" w:pos="0"/>
        </w:tabs>
        <w:spacing w:after="0" w:line="240" w:lineRule="auto"/>
        <w:ind w:left="0" w:right="-286" w:firstLine="142"/>
        <w:contextualSpacing/>
        <w:rPr>
          <w:rFonts w:ascii="Times New Roman" w:eastAsia="Calibri" w:hAnsi="Times New Roman" w:cs="Times New Roman"/>
          <w:sz w:val="28"/>
          <w:szCs w:val="28"/>
        </w:rPr>
      </w:pPr>
      <w:r w:rsidRPr="00F94878">
        <w:rPr>
          <w:rFonts w:ascii="Times New Roman" w:eastAsia="Calibri" w:hAnsi="Times New Roman" w:cs="Times New Roman"/>
          <w:sz w:val="28"/>
          <w:szCs w:val="28"/>
        </w:rPr>
        <w:t>спортивні лавки (10000грн.)</w:t>
      </w:r>
    </w:p>
    <w:p w:rsidR="0088202B" w:rsidRPr="00F94878" w:rsidRDefault="0088202B" w:rsidP="00F94878">
      <w:pPr>
        <w:numPr>
          <w:ilvl w:val="0"/>
          <w:numId w:val="5"/>
        </w:numPr>
        <w:tabs>
          <w:tab w:val="left" w:pos="0"/>
        </w:tabs>
        <w:spacing w:after="0" w:line="240" w:lineRule="auto"/>
        <w:ind w:left="0" w:right="-286" w:firstLine="142"/>
        <w:contextualSpacing/>
        <w:rPr>
          <w:rFonts w:ascii="Times New Roman" w:eastAsia="Calibri" w:hAnsi="Times New Roman" w:cs="Times New Roman"/>
          <w:sz w:val="28"/>
          <w:szCs w:val="28"/>
        </w:rPr>
      </w:pPr>
      <w:r w:rsidRPr="00F94878">
        <w:rPr>
          <w:rFonts w:ascii="Times New Roman" w:eastAsia="Calibri" w:hAnsi="Times New Roman" w:cs="Times New Roman"/>
          <w:sz w:val="28"/>
          <w:szCs w:val="28"/>
        </w:rPr>
        <w:t>елект</w:t>
      </w:r>
      <w:r w:rsidR="003744EF" w:rsidRPr="00F94878">
        <w:rPr>
          <w:rFonts w:ascii="Times New Roman" w:eastAsia="Calibri" w:hAnsi="Times New Roman" w:cs="Times New Roman"/>
          <w:sz w:val="28"/>
          <w:szCs w:val="28"/>
        </w:rPr>
        <w:t xml:space="preserve">ричні лампи </w:t>
      </w:r>
      <w:r w:rsidRPr="00F94878">
        <w:rPr>
          <w:rFonts w:ascii="Times New Roman" w:eastAsia="Calibri" w:hAnsi="Times New Roman" w:cs="Times New Roman"/>
          <w:sz w:val="28"/>
          <w:szCs w:val="28"/>
        </w:rPr>
        <w:t xml:space="preserve"> (10000грн.)</w:t>
      </w:r>
    </w:p>
    <w:p w:rsidR="0038283A" w:rsidRPr="00F94878" w:rsidRDefault="0038283A" w:rsidP="00F94878">
      <w:pPr>
        <w:tabs>
          <w:tab w:val="left" w:pos="0"/>
          <w:tab w:val="left" w:pos="7935"/>
        </w:tabs>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b/>
          <w:sz w:val="28"/>
          <w:szCs w:val="28"/>
        </w:rPr>
        <w:t>За дольовою участю</w:t>
      </w:r>
      <w:r w:rsidRPr="00F94878">
        <w:rPr>
          <w:rFonts w:ascii="Times New Roman" w:eastAsia="Calibri" w:hAnsi="Times New Roman" w:cs="Times New Roman"/>
          <w:sz w:val="28"/>
          <w:szCs w:val="28"/>
        </w:rPr>
        <w:t xml:space="preserve"> о</w:t>
      </w:r>
      <w:r w:rsidR="0088202B" w:rsidRPr="00F94878">
        <w:rPr>
          <w:rFonts w:ascii="Times New Roman" w:eastAsia="Calibri" w:hAnsi="Times New Roman" w:cs="Times New Roman"/>
          <w:sz w:val="28"/>
          <w:szCs w:val="28"/>
        </w:rPr>
        <w:t>бладнано дитячий ігров</w:t>
      </w:r>
      <w:r w:rsidRPr="00F94878">
        <w:rPr>
          <w:rFonts w:ascii="Times New Roman" w:eastAsia="Calibri" w:hAnsi="Times New Roman" w:cs="Times New Roman"/>
          <w:sz w:val="28"/>
          <w:szCs w:val="28"/>
        </w:rPr>
        <w:t>ий майданчик:</w:t>
      </w:r>
      <w:r w:rsidRPr="00F94878">
        <w:rPr>
          <w:rFonts w:ascii="Times New Roman" w:eastAsia="Calibri" w:hAnsi="Times New Roman" w:cs="Times New Roman"/>
          <w:sz w:val="28"/>
          <w:szCs w:val="28"/>
        </w:rPr>
        <w:tab/>
      </w:r>
    </w:p>
    <w:p w:rsidR="0088202B" w:rsidRPr="00F94878" w:rsidRDefault="0088202B" w:rsidP="00F94878">
      <w:pPr>
        <w:numPr>
          <w:ilvl w:val="0"/>
          <w:numId w:val="5"/>
        </w:numPr>
        <w:tabs>
          <w:tab w:val="left" w:pos="0"/>
        </w:tabs>
        <w:spacing w:after="0" w:line="240" w:lineRule="auto"/>
        <w:ind w:left="142" w:right="-286" w:firstLine="0"/>
        <w:contextualSpacing/>
        <w:rPr>
          <w:rFonts w:ascii="Times New Roman" w:eastAsia="Calibri" w:hAnsi="Times New Roman" w:cs="Times New Roman"/>
          <w:sz w:val="28"/>
          <w:szCs w:val="28"/>
        </w:rPr>
      </w:pPr>
      <w:r w:rsidRPr="00F94878">
        <w:rPr>
          <w:rFonts w:ascii="Times New Roman" w:eastAsia="Calibri" w:hAnsi="Times New Roman" w:cs="Times New Roman"/>
          <w:b/>
          <w:sz w:val="28"/>
          <w:szCs w:val="28"/>
        </w:rPr>
        <w:t>«Бюджет участі»</w:t>
      </w:r>
      <w:r w:rsidRPr="00F94878">
        <w:rPr>
          <w:rFonts w:ascii="Times New Roman" w:eastAsia="Calibri" w:hAnsi="Times New Roman" w:cs="Times New Roman"/>
          <w:sz w:val="28"/>
          <w:szCs w:val="28"/>
        </w:rPr>
        <w:t xml:space="preserve"> (99950грн.)</w:t>
      </w:r>
    </w:p>
    <w:p w:rsidR="000D052A" w:rsidRPr="00F94878" w:rsidRDefault="000D052A" w:rsidP="00F94878">
      <w:pPr>
        <w:tabs>
          <w:tab w:val="left" w:pos="0"/>
        </w:tabs>
        <w:spacing w:after="0" w:line="240" w:lineRule="auto"/>
        <w:ind w:left="142" w:right="-286"/>
        <w:contextualSpacing/>
        <w:rPr>
          <w:rFonts w:ascii="Times New Roman" w:eastAsia="Calibri" w:hAnsi="Times New Roman" w:cs="Times New Roman"/>
          <w:sz w:val="28"/>
          <w:szCs w:val="28"/>
        </w:rPr>
      </w:pPr>
    </w:p>
    <w:p w:rsidR="0088202B" w:rsidRPr="00F94878" w:rsidRDefault="0088202B" w:rsidP="00F94878">
      <w:pPr>
        <w:numPr>
          <w:ilvl w:val="0"/>
          <w:numId w:val="5"/>
        </w:numPr>
        <w:tabs>
          <w:tab w:val="left" w:pos="0"/>
        </w:tabs>
        <w:spacing w:after="0" w:line="240" w:lineRule="auto"/>
        <w:ind w:left="142" w:right="-286" w:firstLine="0"/>
        <w:contextualSpacing/>
        <w:rPr>
          <w:rFonts w:ascii="Times New Roman" w:eastAsia="Calibri" w:hAnsi="Times New Roman" w:cs="Times New Roman"/>
          <w:sz w:val="28"/>
          <w:szCs w:val="28"/>
        </w:rPr>
      </w:pPr>
      <w:r w:rsidRPr="00F94878">
        <w:rPr>
          <w:rFonts w:ascii="Times New Roman" w:eastAsia="Calibri" w:hAnsi="Times New Roman" w:cs="Times New Roman"/>
          <w:b/>
          <w:sz w:val="28"/>
          <w:szCs w:val="28"/>
        </w:rPr>
        <w:t>ГО «Мами Прикарпаття»</w:t>
      </w:r>
      <w:r w:rsidRPr="00F94878">
        <w:rPr>
          <w:rFonts w:ascii="Times New Roman" w:eastAsia="Calibri" w:hAnsi="Times New Roman" w:cs="Times New Roman"/>
          <w:sz w:val="28"/>
          <w:szCs w:val="28"/>
        </w:rPr>
        <w:t xml:space="preserve"> (1283000грн.)</w:t>
      </w:r>
    </w:p>
    <w:p w:rsidR="000D052A" w:rsidRPr="00F94878" w:rsidRDefault="000D052A" w:rsidP="00F94878">
      <w:pPr>
        <w:tabs>
          <w:tab w:val="left" w:pos="0"/>
        </w:tabs>
        <w:spacing w:after="0" w:line="240" w:lineRule="auto"/>
        <w:ind w:right="-286"/>
        <w:contextualSpacing/>
        <w:rPr>
          <w:rFonts w:ascii="Times New Roman" w:eastAsia="Calibri" w:hAnsi="Times New Roman" w:cs="Times New Roman"/>
          <w:sz w:val="28"/>
          <w:szCs w:val="28"/>
        </w:rPr>
      </w:pPr>
    </w:p>
    <w:p w:rsidR="003744EF" w:rsidRPr="00F94878" w:rsidRDefault="0088202B" w:rsidP="00F94878">
      <w:pPr>
        <w:tabs>
          <w:tab w:val="left" w:pos="0"/>
          <w:tab w:val="left" w:pos="855"/>
        </w:tabs>
        <w:spacing w:after="0" w:line="240" w:lineRule="auto"/>
        <w:ind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За кошти </w:t>
      </w:r>
      <w:r w:rsidRPr="00F94878">
        <w:rPr>
          <w:rFonts w:ascii="Times New Roman" w:eastAsia="Calibri" w:hAnsi="Times New Roman" w:cs="Times New Roman"/>
          <w:b/>
          <w:sz w:val="28"/>
          <w:szCs w:val="28"/>
        </w:rPr>
        <w:t>БФ Піклувальна рада «Співпраця»</w:t>
      </w:r>
      <w:r w:rsidRPr="00F94878">
        <w:rPr>
          <w:rFonts w:ascii="Times New Roman" w:eastAsia="Calibri" w:hAnsi="Times New Roman" w:cs="Times New Roman"/>
          <w:sz w:val="28"/>
          <w:szCs w:val="28"/>
        </w:rPr>
        <w:t xml:space="preserve"> зроблено</w:t>
      </w:r>
      <w:r w:rsidR="0038283A" w:rsidRPr="00F94878">
        <w:rPr>
          <w:rFonts w:ascii="Times New Roman" w:eastAsia="Calibri" w:hAnsi="Times New Roman" w:cs="Times New Roman"/>
          <w:sz w:val="28"/>
          <w:szCs w:val="28"/>
        </w:rPr>
        <w:t xml:space="preserve"> та придбано</w:t>
      </w:r>
      <w:r w:rsidR="003744EF" w:rsidRPr="00F94878">
        <w:rPr>
          <w:rFonts w:ascii="Times New Roman" w:eastAsia="Calibri" w:hAnsi="Times New Roman" w:cs="Times New Roman"/>
          <w:sz w:val="28"/>
          <w:szCs w:val="28"/>
        </w:rPr>
        <w:t>:</w:t>
      </w:r>
    </w:p>
    <w:p w:rsidR="003744EF" w:rsidRPr="00F94878" w:rsidRDefault="003744EF" w:rsidP="00F94878">
      <w:pPr>
        <w:tabs>
          <w:tab w:val="left" w:pos="0"/>
        </w:tabs>
        <w:spacing w:after="120" w:line="240" w:lineRule="auto"/>
        <w:ind w:left="-142"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w:t>
      </w:r>
      <w:r w:rsidR="0088202B" w:rsidRPr="00F94878">
        <w:rPr>
          <w:rFonts w:ascii="Times New Roman" w:eastAsia="Calibri" w:hAnsi="Times New Roman" w:cs="Times New Roman"/>
          <w:sz w:val="28"/>
          <w:szCs w:val="28"/>
        </w:rPr>
        <w:t xml:space="preserve"> частковий ремонт асфальтного покриття  двор</w:t>
      </w:r>
      <w:r w:rsidR="0038283A" w:rsidRPr="00F94878">
        <w:rPr>
          <w:rFonts w:ascii="Times New Roman" w:eastAsia="Calibri" w:hAnsi="Times New Roman" w:cs="Times New Roman"/>
          <w:sz w:val="28"/>
          <w:szCs w:val="28"/>
        </w:rPr>
        <w:t>у ліцею (47978грн.);</w:t>
      </w:r>
    </w:p>
    <w:p w:rsidR="003744EF" w:rsidRPr="00F94878" w:rsidRDefault="003744EF" w:rsidP="00F94878">
      <w:pPr>
        <w:tabs>
          <w:tab w:val="left" w:pos="0"/>
        </w:tabs>
        <w:spacing w:after="120" w:line="240" w:lineRule="auto"/>
        <w:ind w:left="-142"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-покрівлі даху (48154грн.)</w:t>
      </w:r>
      <w:r w:rsidR="0038283A" w:rsidRPr="00F94878">
        <w:rPr>
          <w:rFonts w:ascii="Times New Roman" w:eastAsia="Calibri" w:hAnsi="Times New Roman" w:cs="Times New Roman"/>
          <w:sz w:val="28"/>
          <w:szCs w:val="28"/>
        </w:rPr>
        <w:t>;</w:t>
      </w:r>
    </w:p>
    <w:p w:rsidR="003744EF" w:rsidRPr="00F94878" w:rsidRDefault="003744EF" w:rsidP="00F94878">
      <w:pPr>
        <w:tabs>
          <w:tab w:val="left" w:pos="0"/>
        </w:tabs>
        <w:spacing w:after="120" w:line="240" w:lineRule="auto"/>
        <w:ind w:left="-142"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w:t>
      </w:r>
      <w:r w:rsidR="0088202B" w:rsidRPr="00F94878">
        <w:rPr>
          <w:rFonts w:ascii="Times New Roman" w:eastAsia="Calibri" w:hAnsi="Times New Roman" w:cs="Times New Roman"/>
          <w:sz w:val="28"/>
          <w:szCs w:val="28"/>
        </w:rPr>
        <w:t xml:space="preserve">гумову плитку для дитячого </w:t>
      </w:r>
      <w:r w:rsidR="0038283A" w:rsidRPr="00F94878">
        <w:rPr>
          <w:rFonts w:ascii="Times New Roman" w:eastAsia="Calibri" w:hAnsi="Times New Roman" w:cs="Times New Roman"/>
          <w:sz w:val="28"/>
          <w:szCs w:val="28"/>
        </w:rPr>
        <w:t>ігрового майданчика (60499грн.);</w:t>
      </w:r>
    </w:p>
    <w:p w:rsidR="003744EF" w:rsidRPr="00F94878" w:rsidRDefault="003744EF" w:rsidP="00F94878">
      <w:pPr>
        <w:tabs>
          <w:tab w:val="left" w:pos="0"/>
        </w:tabs>
        <w:spacing w:after="120" w:line="240" w:lineRule="auto"/>
        <w:ind w:left="-142"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w:t>
      </w:r>
      <w:r w:rsidR="0088202B" w:rsidRPr="00F94878">
        <w:rPr>
          <w:rFonts w:ascii="Times New Roman" w:eastAsia="Calibri" w:hAnsi="Times New Roman" w:cs="Times New Roman"/>
          <w:sz w:val="28"/>
          <w:szCs w:val="28"/>
        </w:rPr>
        <w:t xml:space="preserve"> додаткові камери відео нагляду (44475грн.). </w:t>
      </w:r>
    </w:p>
    <w:p w:rsidR="003744EF" w:rsidRPr="00F94878" w:rsidRDefault="0088202B" w:rsidP="00F94878">
      <w:pPr>
        <w:spacing w:after="0" w:line="240" w:lineRule="auto"/>
        <w:ind w:left="426"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Навчально-мате</w:t>
      </w:r>
      <w:r w:rsidR="003744EF" w:rsidRPr="00F94878">
        <w:rPr>
          <w:rFonts w:ascii="Times New Roman" w:eastAsia="Calibri" w:hAnsi="Times New Roman" w:cs="Times New Roman"/>
          <w:sz w:val="28"/>
          <w:szCs w:val="28"/>
        </w:rPr>
        <w:t xml:space="preserve">ріальна база ліцею складається </w:t>
      </w:r>
      <w:r w:rsidRPr="00F94878">
        <w:rPr>
          <w:rFonts w:ascii="Times New Roman" w:eastAsia="Calibri" w:hAnsi="Times New Roman" w:cs="Times New Roman"/>
          <w:sz w:val="28"/>
          <w:szCs w:val="28"/>
        </w:rPr>
        <w:t>з:</w:t>
      </w:r>
    </w:p>
    <w:p w:rsidR="0088202B" w:rsidRPr="00F94878" w:rsidRDefault="003744EF" w:rsidP="00F94878">
      <w:pPr>
        <w:spacing w:after="0" w:line="240" w:lineRule="auto"/>
        <w:ind w:left="426"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-н</w:t>
      </w:r>
      <w:r w:rsidR="0088202B" w:rsidRPr="00F94878">
        <w:rPr>
          <w:rFonts w:ascii="Times New Roman" w:eastAsia="Calibri" w:hAnsi="Times New Roman" w:cs="Times New Roman"/>
          <w:sz w:val="28"/>
          <w:szCs w:val="28"/>
        </w:rPr>
        <w:t xml:space="preserve">авчальних кабінетів </w:t>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F94878">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- 47</w:t>
      </w:r>
    </w:p>
    <w:p w:rsidR="0088202B" w:rsidRPr="00F94878" w:rsidRDefault="003744EF" w:rsidP="00F94878">
      <w:pPr>
        <w:spacing w:after="0" w:line="240" w:lineRule="auto"/>
        <w:ind w:left="426"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-л</w:t>
      </w:r>
      <w:r w:rsidR="0088202B" w:rsidRPr="00F94878">
        <w:rPr>
          <w:rFonts w:ascii="Times New Roman" w:eastAsia="Calibri" w:hAnsi="Times New Roman" w:cs="Times New Roman"/>
          <w:sz w:val="28"/>
          <w:szCs w:val="28"/>
        </w:rPr>
        <w:t>аборатор</w:t>
      </w:r>
      <w:r w:rsidR="0088202B" w:rsidRPr="00F94878">
        <w:rPr>
          <w:rFonts w:ascii="Times New Roman" w:eastAsia="Calibri" w:hAnsi="Times New Roman" w:cs="Times New Roman"/>
          <w:sz w:val="28"/>
          <w:szCs w:val="28"/>
          <w:lang w:val="ru-RU"/>
        </w:rPr>
        <w:t>них</w:t>
      </w:r>
      <w:r w:rsidR="0088202B" w:rsidRPr="00F94878">
        <w:rPr>
          <w:rFonts w:ascii="Times New Roman" w:eastAsia="Calibri" w:hAnsi="Times New Roman" w:cs="Times New Roman"/>
          <w:sz w:val="28"/>
          <w:szCs w:val="28"/>
        </w:rPr>
        <w:t xml:space="preserve"> кімнат до кабінетів фізики, хімії</w:t>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2D24D0" w:rsidRPr="00F94878">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- 3</w:t>
      </w:r>
    </w:p>
    <w:p w:rsidR="0088202B" w:rsidRPr="00F94878" w:rsidRDefault="003744EF" w:rsidP="00F94878">
      <w:pPr>
        <w:tabs>
          <w:tab w:val="left" w:pos="6150"/>
        </w:tabs>
        <w:spacing w:after="0" w:line="240" w:lineRule="auto"/>
        <w:ind w:left="426" w:right="-286"/>
        <w:rPr>
          <w:rFonts w:ascii="Times New Roman" w:eastAsia="Calibri" w:hAnsi="Times New Roman" w:cs="Times New Roman"/>
          <w:sz w:val="28"/>
          <w:szCs w:val="28"/>
          <w:lang w:val="ru-RU"/>
        </w:rPr>
      </w:pPr>
      <w:r w:rsidRPr="00F94878">
        <w:rPr>
          <w:rFonts w:ascii="Times New Roman" w:eastAsia="Calibri" w:hAnsi="Times New Roman" w:cs="Times New Roman"/>
          <w:sz w:val="28"/>
          <w:szCs w:val="28"/>
        </w:rPr>
        <w:t>-м</w:t>
      </w:r>
      <w:r w:rsidR="0088202B" w:rsidRPr="00F94878">
        <w:rPr>
          <w:rFonts w:ascii="Times New Roman" w:eastAsia="Calibri" w:hAnsi="Times New Roman" w:cs="Times New Roman"/>
          <w:sz w:val="28"/>
          <w:szCs w:val="28"/>
        </w:rPr>
        <w:t>айстерні по обробці металу</w:t>
      </w:r>
      <w:r w:rsidR="0088202B" w:rsidRPr="00F94878">
        <w:rPr>
          <w:rFonts w:ascii="Times New Roman" w:eastAsia="Calibri" w:hAnsi="Times New Roman" w:cs="Times New Roman"/>
          <w:sz w:val="28"/>
          <w:szCs w:val="28"/>
        </w:rPr>
        <w:tab/>
      </w:r>
      <w:r w:rsidR="002D24D0" w:rsidRPr="00F94878">
        <w:rPr>
          <w:rFonts w:ascii="Times New Roman" w:eastAsia="Calibri" w:hAnsi="Times New Roman" w:cs="Times New Roman"/>
          <w:sz w:val="28"/>
          <w:szCs w:val="28"/>
          <w:lang w:val="ru-RU"/>
        </w:rPr>
        <w:t xml:space="preserve">               </w:t>
      </w:r>
      <w:r w:rsidR="0088202B" w:rsidRPr="00F94878">
        <w:rPr>
          <w:rFonts w:ascii="Times New Roman" w:eastAsia="Calibri" w:hAnsi="Times New Roman" w:cs="Times New Roman"/>
          <w:sz w:val="28"/>
          <w:szCs w:val="28"/>
          <w:lang w:val="ru-RU"/>
        </w:rPr>
        <w:t xml:space="preserve">    </w:t>
      </w:r>
      <w:r w:rsidR="00F94878">
        <w:rPr>
          <w:rFonts w:ascii="Times New Roman" w:eastAsia="Calibri" w:hAnsi="Times New Roman" w:cs="Times New Roman"/>
          <w:sz w:val="28"/>
          <w:szCs w:val="28"/>
          <w:lang w:val="ru-RU"/>
        </w:rPr>
        <w:t xml:space="preserve">       </w:t>
      </w:r>
      <w:r w:rsidR="0088202B" w:rsidRPr="00F94878">
        <w:rPr>
          <w:rFonts w:ascii="Times New Roman" w:eastAsia="Calibri" w:hAnsi="Times New Roman" w:cs="Times New Roman"/>
          <w:sz w:val="28"/>
          <w:szCs w:val="28"/>
          <w:lang w:val="ru-RU"/>
        </w:rPr>
        <w:t>-1</w:t>
      </w:r>
    </w:p>
    <w:p w:rsidR="0088202B" w:rsidRPr="00F94878" w:rsidRDefault="003744EF" w:rsidP="00F94878">
      <w:pPr>
        <w:spacing w:after="0" w:line="240" w:lineRule="auto"/>
        <w:ind w:left="426" w:right="-286"/>
        <w:rPr>
          <w:rFonts w:ascii="Times New Roman" w:eastAsia="Calibri" w:hAnsi="Times New Roman" w:cs="Times New Roman"/>
          <w:sz w:val="28"/>
          <w:szCs w:val="28"/>
          <w:lang w:val="ru-RU"/>
        </w:rPr>
      </w:pPr>
      <w:r w:rsidRPr="00F94878">
        <w:rPr>
          <w:rFonts w:ascii="Times New Roman" w:eastAsia="Calibri" w:hAnsi="Times New Roman" w:cs="Times New Roman"/>
          <w:sz w:val="28"/>
          <w:szCs w:val="28"/>
          <w:lang w:val="ru-RU"/>
        </w:rPr>
        <w:t>-м</w:t>
      </w:r>
      <w:r w:rsidR="0088202B" w:rsidRPr="00F94878">
        <w:rPr>
          <w:rFonts w:ascii="Times New Roman" w:eastAsia="Calibri" w:hAnsi="Times New Roman" w:cs="Times New Roman"/>
          <w:sz w:val="28"/>
          <w:szCs w:val="28"/>
        </w:rPr>
        <w:t>айстерні для дівчаток</w:t>
      </w:r>
      <w:r w:rsidR="0088202B" w:rsidRPr="00F94878">
        <w:rPr>
          <w:rFonts w:ascii="Times New Roman" w:eastAsia="Calibri" w:hAnsi="Times New Roman" w:cs="Times New Roman"/>
          <w:sz w:val="28"/>
          <w:szCs w:val="28"/>
        </w:rPr>
        <w:tab/>
        <w:t xml:space="preserve">     </w:t>
      </w:r>
      <w:r w:rsidR="0088202B" w:rsidRPr="00F94878">
        <w:rPr>
          <w:rFonts w:ascii="Times New Roman" w:eastAsia="Calibri" w:hAnsi="Times New Roman" w:cs="Times New Roman"/>
          <w:sz w:val="28"/>
          <w:szCs w:val="28"/>
          <w:lang w:val="ru-RU"/>
        </w:rPr>
        <w:t xml:space="preserve">                </w:t>
      </w:r>
      <w:r w:rsidR="002D24D0" w:rsidRPr="00F94878">
        <w:rPr>
          <w:rFonts w:ascii="Times New Roman" w:eastAsia="Calibri" w:hAnsi="Times New Roman" w:cs="Times New Roman"/>
          <w:sz w:val="28"/>
          <w:szCs w:val="28"/>
          <w:lang w:val="ru-RU"/>
        </w:rPr>
        <w:t xml:space="preserve">                                </w:t>
      </w:r>
      <w:r w:rsidR="0088202B" w:rsidRPr="00F94878">
        <w:rPr>
          <w:rFonts w:ascii="Times New Roman" w:eastAsia="Calibri" w:hAnsi="Times New Roman" w:cs="Times New Roman"/>
          <w:sz w:val="28"/>
          <w:szCs w:val="28"/>
          <w:lang w:val="ru-RU"/>
        </w:rPr>
        <w:t xml:space="preserve">  </w:t>
      </w:r>
      <w:r w:rsidR="002D24D0" w:rsidRPr="00F94878">
        <w:rPr>
          <w:rFonts w:ascii="Times New Roman" w:eastAsia="Calibri" w:hAnsi="Times New Roman" w:cs="Times New Roman"/>
          <w:sz w:val="28"/>
          <w:szCs w:val="28"/>
          <w:lang w:val="ru-RU"/>
        </w:rPr>
        <w:t xml:space="preserve"> </w:t>
      </w:r>
      <w:r w:rsidR="0088202B" w:rsidRPr="00F94878">
        <w:rPr>
          <w:rFonts w:ascii="Times New Roman" w:eastAsia="Calibri" w:hAnsi="Times New Roman" w:cs="Times New Roman"/>
          <w:sz w:val="28"/>
          <w:szCs w:val="28"/>
          <w:lang w:val="ru-RU"/>
        </w:rPr>
        <w:t xml:space="preserve">  </w:t>
      </w:r>
      <w:r w:rsidR="0088202B" w:rsidRPr="00F94878">
        <w:rPr>
          <w:rFonts w:ascii="Times New Roman" w:eastAsia="Calibri" w:hAnsi="Times New Roman" w:cs="Times New Roman"/>
          <w:sz w:val="28"/>
          <w:szCs w:val="28"/>
        </w:rPr>
        <w:t xml:space="preserve">  </w:t>
      </w:r>
      <w:r w:rsidR="00F94878">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 xml:space="preserve"> - </w:t>
      </w:r>
      <w:r w:rsidR="0088202B" w:rsidRPr="00F94878">
        <w:rPr>
          <w:rFonts w:ascii="Times New Roman" w:eastAsia="Calibri" w:hAnsi="Times New Roman" w:cs="Times New Roman"/>
          <w:sz w:val="28"/>
          <w:szCs w:val="28"/>
          <w:lang w:val="ru-RU"/>
        </w:rPr>
        <w:t>1</w:t>
      </w:r>
    </w:p>
    <w:p w:rsidR="0088202B" w:rsidRPr="00F94878" w:rsidRDefault="003744EF" w:rsidP="00F94878">
      <w:pPr>
        <w:spacing w:after="0" w:line="240" w:lineRule="auto"/>
        <w:ind w:left="426"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-с</w:t>
      </w:r>
      <w:r w:rsidR="0088202B" w:rsidRPr="00F94878">
        <w:rPr>
          <w:rFonts w:ascii="Times New Roman" w:eastAsia="Calibri" w:hAnsi="Times New Roman" w:cs="Times New Roman"/>
          <w:sz w:val="28"/>
          <w:szCs w:val="28"/>
        </w:rPr>
        <w:t>портивної зали;</w:t>
      </w:r>
      <w:r w:rsidR="002D24D0" w:rsidRPr="00F94878">
        <w:rPr>
          <w:rFonts w:ascii="Times New Roman" w:eastAsia="Calibri" w:hAnsi="Times New Roman" w:cs="Times New Roman"/>
          <w:sz w:val="28"/>
          <w:szCs w:val="28"/>
        </w:rPr>
        <w:tab/>
      </w:r>
      <w:r w:rsidR="002D24D0" w:rsidRPr="00F94878">
        <w:rPr>
          <w:rFonts w:ascii="Times New Roman" w:eastAsia="Calibri" w:hAnsi="Times New Roman" w:cs="Times New Roman"/>
          <w:sz w:val="28"/>
          <w:szCs w:val="28"/>
        </w:rPr>
        <w:tab/>
      </w:r>
      <w:r w:rsidR="002D24D0" w:rsidRPr="00F94878">
        <w:rPr>
          <w:rFonts w:ascii="Times New Roman" w:eastAsia="Calibri" w:hAnsi="Times New Roman" w:cs="Times New Roman"/>
          <w:sz w:val="28"/>
          <w:szCs w:val="28"/>
        </w:rPr>
        <w:tab/>
      </w:r>
      <w:r w:rsidR="002D24D0" w:rsidRPr="00F94878">
        <w:rPr>
          <w:rFonts w:ascii="Times New Roman" w:eastAsia="Calibri" w:hAnsi="Times New Roman" w:cs="Times New Roman"/>
          <w:sz w:val="28"/>
          <w:szCs w:val="28"/>
        </w:rPr>
        <w:tab/>
      </w:r>
      <w:r w:rsidR="002D24D0" w:rsidRPr="00F94878">
        <w:rPr>
          <w:rFonts w:ascii="Times New Roman" w:eastAsia="Calibri" w:hAnsi="Times New Roman" w:cs="Times New Roman"/>
          <w:sz w:val="28"/>
          <w:szCs w:val="28"/>
        </w:rPr>
        <w:tab/>
      </w:r>
      <w:r w:rsidR="002D24D0" w:rsidRPr="00F94878">
        <w:rPr>
          <w:rFonts w:ascii="Times New Roman" w:eastAsia="Calibri" w:hAnsi="Times New Roman" w:cs="Times New Roman"/>
          <w:sz w:val="28"/>
          <w:szCs w:val="28"/>
        </w:rPr>
        <w:tab/>
        <w:t xml:space="preserve">             </w:t>
      </w:r>
      <w:r w:rsidR="0088202B" w:rsidRPr="00F94878">
        <w:rPr>
          <w:rFonts w:ascii="Times New Roman" w:eastAsia="Calibri" w:hAnsi="Times New Roman" w:cs="Times New Roman"/>
          <w:sz w:val="28"/>
          <w:szCs w:val="28"/>
          <w:lang w:val="ru-RU"/>
        </w:rPr>
        <w:t xml:space="preserve"> </w:t>
      </w:r>
      <w:r w:rsidR="00F94878">
        <w:rPr>
          <w:rFonts w:ascii="Times New Roman" w:eastAsia="Calibri" w:hAnsi="Times New Roman" w:cs="Times New Roman"/>
          <w:sz w:val="28"/>
          <w:szCs w:val="28"/>
          <w:lang w:val="ru-RU"/>
        </w:rPr>
        <w:t xml:space="preserve">         </w:t>
      </w:r>
      <w:r w:rsidR="0088202B" w:rsidRPr="00F94878">
        <w:rPr>
          <w:rFonts w:ascii="Times New Roman" w:eastAsia="Calibri" w:hAnsi="Times New Roman" w:cs="Times New Roman"/>
          <w:sz w:val="28"/>
          <w:szCs w:val="28"/>
        </w:rPr>
        <w:t>- 1</w:t>
      </w:r>
    </w:p>
    <w:p w:rsidR="0088202B" w:rsidRPr="00F94878" w:rsidRDefault="00F94878" w:rsidP="00F94878">
      <w:pPr>
        <w:spacing w:after="0" w:line="240" w:lineRule="auto"/>
        <w:ind w:right="-286"/>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 xml:space="preserve"> </w:t>
      </w:r>
      <w:r w:rsidR="003744EF" w:rsidRPr="00F94878">
        <w:rPr>
          <w:rFonts w:ascii="Times New Roman" w:eastAsia="Calibri" w:hAnsi="Times New Roman" w:cs="Times New Roman"/>
          <w:sz w:val="28"/>
          <w:szCs w:val="28"/>
        </w:rPr>
        <w:t>-з</w:t>
      </w:r>
      <w:r w:rsidR="0088202B" w:rsidRPr="00F94878">
        <w:rPr>
          <w:rFonts w:ascii="Times New Roman" w:eastAsia="Calibri" w:hAnsi="Times New Roman" w:cs="Times New Roman"/>
          <w:sz w:val="28"/>
          <w:szCs w:val="28"/>
        </w:rPr>
        <w:t>али хореографії</w:t>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2D24D0" w:rsidRPr="00F94878">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-2</w:t>
      </w:r>
      <w:r w:rsidR="0088202B" w:rsidRPr="00F94878">
        <w:rPr>
          <w:rFonts w:ascii="Times New Roman" w:eastAsia="Calibri" w:hAnsi="Times New Roman" w:cs="Times New Roman"/>
          <w:sz w:val="28"/>
          <w:szCs w:val="28"/>
        </w:rPr>
        <w:tab/>
      </w:r>
    </w:p>
    <w:p w:rsidR="0088202B" w:rsidRPr="00F94878" w:rsidRDefault="003744EF" w:rsidP="00F94878">
      <w:pPr>
        <w:tabs>
          <w:tab w:val="left" w:pos="708"/>
          <w:tab w:val="left" w:pos="1416"/>
          <w:tab w:val="left" w:pos="2124"/>
          <w:tab w:val="left" w:pos="2832"/>
          <w:tab w:val="left" w:pos="3540"/>
          <w:tab w:val="left" w:pos="4248"/>
          <w:tab w:val="left" w:pos="8430"/>
        </w:tabs>
        <w:spacing w:after="0" w:line="240" w:lineRule="auto"/>
        <w:ind w:left="426"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-р</w:t>
      </w:r>
      <w:r w:rsidR="0088202B" w:rsidRPr="00F94878">
        <w:rPr>
          <w:rFonts w:ascii="Times New Roman" w:eastAsia="Calibri" w:hAnsi="Times New Roman" w:cs="Times New Roman"/>
          <w:sz w:val="28"/>
          <w:szCs w:val="28"/>
        </w:rPr>
        <w:t>есурсної кімнати</w:t>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t xml:space="preserve">  </w:t>
      </w:r>
      <w:r w:rsidR="002D24D0" w:rsidRPr="00F94878">
        <w:rPr>
          <w:rFonts w:ascii="Times New Roman" w:eastAsia="Calibri" w:hAnsi="Times New Roman" w:cs="Times New Roman"/>
          <w:sz w:val="28"/>
          <w:szCs w:val="28"/>
        </w:rPr>
        <w:t xml:space="preserve">                                               </w:t>
      </w:r>
      <w:r w:rsidR="00F94878">
        <w:rPr>
          <w:rFonts w:ascii="Times New Roman" w:eastAsia="Calibri" w:hAnsi="Times New Roman" w:cs="Times New Roman"/>
          <w:sz w:val="28"/>
          <w:szCs w:val="28"/>
        </w:rPr>
        <w:t xml:space="preserve">   </w:t>
      </w:r>
      <w:r w:rsidR="002D24D0" w:rsidRPr="00F94878">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-1</w:t>
      </w:r>
    </w:p>
    <w:p w:rsidR="0088202B" w:rsidRPr="00F94878" w:rsidRDefault="003744EF" w:rsidP="00F94878">
      <w:pPr>
        <w:spacing w:after="0" w:line="240" w:lineRule="auto"/>
        <w:ind w:left="426"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-б</w:t>
      </w:r>
      <w:r w:rsidR="0088202B" w:rsidRPr="00F94878">
        <w:rPr>
          <w:rFonts w:ascii="Times New Roman" w:eastAsia="Calibri" w:hAnsi="Times New Roman" w:cs="Times New Roman"/>
          <w:sz w:val="28"/>
          <w:szCs w:val="28"/>
        </w:rPr>
        <w:t>ібліотеки</w:t>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2D24D0" w:rsidRPr="00F94878">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 xml:space="preserve">  </w:t>
      </w:r>
      <w:r w:rsidR="002D24D0" w:rsidRPr="00F94878">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 xml:space="preserve">    </w:t>
      </w:r>
      <w:r w:rsidR="00F94878">
        <w:rPr>
          <w:rFonts w:ascii="Times New Roman" w:eastAsia="Calibri" w:hAnsi="Times New Roman" w:cs="Times New Roman"/>
          <w:sz w:val="28"/>
          <w:szCs w:val="28"/>
        </w:rPr>
        <w:t xml:space="preserve">    </w:t>
      </w:r>
      <w:r w:rsidR="002D24D0" w:rsidRPr="00F94878">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- 1</w:t>
      </w:r>
    </w:p>
    <w:p w:rsidR="0088202B" w:rsidRPr="00F94878" w:rsidRDefault="003744EF" w:rsidP="00F94878">
      <w:pPr>
        <w:tabs>
          <w:tab w:val="left" w:pos="8385"/>
          <w:tab w:val="left" w:pos="8475"/>
        </w:tabs>
        <w:spacing w:after="0" w:line="240" w:lineRule="auto"/>
        <w:ind w:left="426"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-у</w:t>
      </w:r>
      <w:r w:rsidR="0088202B" w:rsidRPr="00F94878">
        <w:rPr>
          <w:rFonts w:ascii="Times New Roman" w:eastAsia="Calibri" w:hAnsi="Times New Roman" w:cs="Times New Roman"/>
          <w:sz w:val="28"/>
          <w:szCs w:val="28"/>
        </w:rPr>
        <w:t>чительської</w:t>
      </w:r>
      <w:r w:rsidR="002D24D0" w:rsidRPr="00F94878">
        <w:rPr>
          <w:rFonts w:ascii="Times New Roman" w:eastAsia="Calibri" w:hAnsi="Times New Roman" w:cs="Times New Roman"/>
          <w:sz w:val="28"/>
          <w:szCs w:val="28"/>
        </w:rPr>
        <w:t xml:space="preserve">                                                          </w:t>
      </w:r>
      <w:r w:rsidR="00F94878">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 xml:space="preserve"> -1</w:t>
      </w:r>
    </w:p>
    <w:p w:rsidR="0088202B" w:rsidRPr="00F94878" w:rsidRDefault="003744EF" w:rsidP="00F94878">
      <w:pPr>
        <w:spacing w:after="0" w:line="240" w:lineRule="auto"/>
        <w:ind w:left="426"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-х</w:t>
      </w:r>
      <w:r w:rsidR="0088202B" w:rsidRPr="00F94878">
        <w:rPr>
          <w:rFonts w:ascii="Times New Roman" w:eastAsia="Calibri" w:hAnsi="Times New Roman" w:cs="Times New Roman"/>
          <w:sz w:val="28"/>
          <w:szCs w:val="28"/>
        </w:rPr>
        <w:t>арчоблоку та їдальні</w:t>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2D24D0" w:rsidRPr="00F94878">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- 1</w:t>
      </w:r>
    </w:p>
    <w:p w:rsidR="0088202B" w:rsidRPr="00F94878" w:rsidRDefault="003744EF" w:rsidP="00F94878">
      <w:pPr>
        <w:spacing w:after="0" w:line="240" w:lineRule="auto"/>
        <w:ind w:left="426"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-м</w:t>
      </w:r>
      <w:r w:rsidR="0088202B" w:rsidRPr="00F94878">
        <w:rPr>
          <w:rFonts w:ascii="Times New Roman" w:eastAsia="Calibri" w:hAnsi="Times New Roman" w:cs="Times New Roman"/>
          <w:sz w:val="28"/>
          <w:szCs w:val="28"/>
        </w:rPr>
        <w:t>едичного кабінету</w:t>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2D24D0" w:rsidRPr="00F94878">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- 1</w:t>
      </w:r>
    </w:p>
    <w:p w:rsidR="0088202B" w:rsidRPr="00F94878" w:rsidRDefault="003744EF" w:rsidP="00F94878">
      <w:pPr>
        <w:spacing w:after="0" w:line="240" w:lineRule="auto"/>
        <w:ind w:left="426"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-к</w:t>
      </w:r>
      <w:r w:rsidR="0088202B" w:rsidRPr="00F94878">
        <w:rPr>
          <w:rFonts w:ascii="Times New Roman" w:eastAsia="Calibri" w:hAnsi="Times New Roman" w:cs="Times New Roman"/>
          <w:sz w:val="28"/>
          <w:szCs w:val="28"/>
        </w:rPr>
        <w:t>омп’ютерних кабінетів</w:t>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t xml:space="preserve">  </w:t>
      </w:r>
      <w:r w:rsidR="00F94878">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 xml:space="preserve"> - 2</w:t>
      </w:r>
    </w:p>
    <w:p w:rsidR="0088202B" w:rsidRPr="00F94878" w:rsidRDefault="003744EF" w:rsidP="00F94878">
      <w:pPr>
        <w:spacing w:after="0" w:line="240" w:lineRule="auto"/>
        <w:ind w:left="426"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-а</w:t>
      </w:r>
      <w:r w:rsidR="0088202B" w:rsidRPr="00F94878">
        <w:rPr>
          <w:rFonts w:ascii="Times New Roman" w:eastAsia="Calibri" w:hAnsi="Times New Roman" w:cs="Times New Roman"/>
          <w:sz w:val="28"/>
          <w:szCs w:val="28"/>
        </w:rPr>
        <w:t>рхіву</w:t>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2D24D0" w:rsidRPr="00F94878">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 xml:space="preserve"> </w:t>
      </w:r>
      <w:r w:rsidR="00F94878">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- 1</w:t>
      </w:r>
    </w:p>
    <w:p w:rsidR="0088202B" w:rsidRPr="00F94878" w:rsidRDefault="003744EF" w:rsidP="00F94878">
      <w:pPr>
        <w:spacing w:after="0" w:line="240" w:lineRule="auto"/>
        <w:ind w:left="426"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к</w:t>
      </w:r>
      <w:r w:rsidR="0088202B" w:rsidRPr="00F94878">
        <w:rPr>
          <w:rFonts w:ascii="Times New Roman" w:eastAsia="Calibri" w:hAnsi="Times New Roman" w:cs="Times New Roman"/>
          <w:sz w:val="28"/>
          <w:szCs w:val="28"/>
        </w:rPr>
        <w:t>абінету директора та заступників директора</w:t>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2D24D0" w:rsidRPr="00F94878">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- 4</w:t>
      </w:r>
    </w:p>
    <w:p w:rsidR="0088202B" w:rsidRPr="00F94878" w:rsidRDefault="003744EF" w:rsidP="00F94878">
      <w:pPr>
        <w:spacing w:after="0" w:line="240" w:lineRule="auto"/>
        <w:ind w:left="426"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-к</w:t>
      </w:r>
      <w:r w:rsidR="0088202B" w:rsidRPr="00F94878">
        <w:rPr>
          <w:rFonts w:ascii="Times New Roman" w:eastAsia="Calibri" w:hAnsi="Times New Roman" w:cs="Times New Roman"/>
          <w:sz w:val="28"/>
          <w:szCs w:val="28"/>
        </w:rPr>
        <w:t>абінету психолога</w:t>
      </w:r>
      <w:r w:rsidR="0088202B" w:rsidRPr="00F94878">
        <w:rPr>
          <w:rFonts w:ascii="Times New Roman" w:eastAsia="Calibri" w:hAnsi="Times New Roman" w:cs="Times New Roman"/>
          <w:sz w:val="28"/>
          <w:szCs w:val="28"/>
        </w:rPr>
        <w:tab/>
        <w:t xml:space="preserve">                 </w:t>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2D24D0" w:rsidRPr="00F94878">
        <w:rPr>
          <w:rFonts w:ascii="Times New Roman" w:eastAsia="Calibri" w:hAnsi="Times New Roman" w:cs="Times New Roman"/>
          <w:sz w:val="28"/>
          <w:szCs w:val="28"/>
        </w:rPr>
        <w:t xml:space="preserve">               </w:t>
      </w:r>
      <w:r w:rsidR="00F94878">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- 1</w:t>
      </w:r>
    </w:p>
    <w:p w:rsidR="0088202B" w:rsidRPr="00F94878" w:rsidRDefault="003744EF" w:rsidP="00F94878">
      <w:pPr>
        <w:spacing w:after="0" w:line="240" w:lineRule="auto"/>
        <w:ind w:left="426"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-к</w:t>
      </w:r>
      <w:r w:rsidR="0088202B" w:rsidRPr="00F94878">
        <w:rPr>
          <w:rFonts w:ascii="Times New Roman" w:eastAsia="Calibri" w:hAnsi="Times New Roman" w:cs="Times New Roman"/>
          <w:sz w:val="28"/>
          <w:szCs w:val="28"/>
        </w:rPr>
        <w:t xml:space="preserve">абінету виховної роботи </w:t>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t xml:space="preserve">                    </w:t>
      </w:r>
      <w:r w:rsidR="00F94878">
        <w:rPr>
          <w:rFonts w:ascii="Times New Roman" w:eastAsia="Calibri" w:hAnsi="Times New Roman" w:cs="Times New Roman"/>
          <w:sz w:val="28"/>
          <w:szCs w:val="28"/>
        </w:rPr>
        <w:t xml:space="preserve">  </w:t>
      </w:r>
      <w:r w:rsidR="002D24D0" w:rsidRPr="00F94878">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- 1</w:t>
      </w:r>
    </w:p>
    <w:p w:rsidR="0088202B" w:rsidRPr="00F94878" w:rsidRDefault="003744EF" w:rsidP="00F94878">
      <w:pPr>
        <w:spacing w:after="0" w:line="240" w:lineRule="auto"/>
        <w:ind w:left="426"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-с</w:t>
      </w:r>
      <w:r w:rsidR="0088202B" w:rsidRPr="00F94878">
        <w:rPr>
          <w:rFonts w:ascii="Times New Roman" w:eastAsia="Calibri" w:hAnsi="Times New Roman" w:cs="Times New Roman"/>
          <w:sz w:val="28"/>
          <w:szCs w:val="28"/>
        </w:rPr>
        <w:t>портивного  майданчика</w:t>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r>
      <w:r w:rsidR="0088202B" w:rsidRPr="00F94878">
        <w:rPr>
          <w:rFonts w:ascii="Times New Roman" w:eastAsia="Calibri" w:hAnsi="Times New Roman" w:cs="Times New Roman"/>
          <w:sz w:val="28"/>
          <w:szCs w:val="28"/>
        </w:rPr>
        <w:tab/>
        <w:t xml:space="preserve">                              </w:t>
      </w:r>
      <w:r w:rsidR="00F94878">
        <w:rPr>
          <w:rFonts w:ascii="Times New Roman" w:eastAsia="Calibri" w:hAnsi="Times New Roman" w:cs="Times New Roman"/>
          <w:sz w:val="28"/>
          <w:szCs w:val="28"/>
        </w:rPr>
        <w:t xml:space="preserve">   </w:t>
      </w:r>
      <w:r w:rsidR="002D24D0" w:rsidRPr="00F94878">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- 1</w:t>
      </w:r>
    </w:p>
    <w:p w:rsidR="0088202B" w:rsidRPr="00F94878" w:rsidRDefault="003744EF" w:rsidP="00F94878">
      <w:pPr>
        <w:tabs>
          <w:tab w:val="left" w:pos="8565"/>
        </w:tabs>
        <w:spacing w:after="0" w:line="240" w:lineRule="auto"/>
        <w:ind w:left="426" w:right="-286"/>
        <w:rPr>
          <w:rFonts w:ascii="Times New Roman" w:eastAsia="Calibri" w:hAnsi="Times New Roman" w:cs="Times New Roman"/>
          <w:sz w:val="28"/>
          <w:szCs w:val="28"/>
        </w:rPr>
      </w:pPr>
      <w:r w:rsidRPr="00F94878">
        <w:rPr>
          <w:rFonts w:ascii="Times New Roman" w:eastAsia="Calibri" w:hAnsi="Times New Roman" w:cs="Times New Roman"/>
          <w:sz w:val="28"/>
          <w:szCs w:val="28"/>
        </w:rPr>
        <w:t>-ігрового майданчика</w:t>
      </w:r>
      <w:r w:rsidR="002D24D0" w:rsidRPr="00F94878">
        <w:rPr>
          <w:rFonts w:ascii="Times New Roman" w:eastAsia="Calibri" w:hAnsi="Times New Roman" w:cs="Times New Roman"/>
          <w:sz w:val="28"/>
          <w:szCs w:val="28"/>
        </w:rPr>
        <w:t xml:space="preserve">                                             </w:t>
      </w:r>
      <w:r w:rsidR="00F94878">
        <w:rPr>
          <w:rFonts w:ascii="Times New Roman" w:eastAsia="Calibri" w:hAnsi="Times New Roman" w:cs="Times New Roman"/>
          <w:sz w:val="28"/>
          <w:szCs w:val="28"/>
        </w:rPr>
        <w:t xml:space="preserve">                           </w:t>
      </w:r>
      <w:r w:rsidR="002D24D0" w:rsidRPr="00F94878">
        <w:rPr>
          <w:rFonts w:ascii="Times New Roman" w:eastAsia="Calibri" w:hAnsi="Times New Roman" w:cs="Times New Roman"/>
          <w:sz w:val="28"/>
          <w:szCs w:val="28"/>
        </w:rPr>
        <w:t xml:space="preserve"> </w:t>
      </w:r>
      <w:r w:rsidR="0088202B" w:rsidRPr="00F94878">
        <w:rPr>
          <w:rFonts w:ascii="Times New Roman" w:eastAsia="Calibri" w:hAnsi="Times New Roman" w:cs="Times New Roman"/>
          <w:sz w:val="28"/>
          <w:szCs w:val="28"/>
        </w:rPr>
        <w:t>-1</w:t>
      </w:r>
    </w:p>
    <w:p w:rsidR="0088202B" w:rsidRPr="00F94878" w:rsidRDefault="0088202B" w:rsidP="00F94878">
      <w:pPr>
        <w:spacing w:after="0" w:line="240" w:lineRule="auto"/>
        <w:ind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w:t>
      </w:r>
      <w:r w:rsidR="003744EF" w:rsidRPr="00F94878">
        <w:rPr>
          <w:rFonts w:ascii="Times New Roman" w:eastAsia="Calibri" w:hAnsi="Times New Roman" w:cs="Times New Roman"/>
          <w:sz w:val="28"/>
          <w:szCs w:val="28"/>
        </w:rPr>
        <w:t xml:space="preserve">-вбиральні </w:t>
      </w:r>
      <w:r w:rsidRPr="00F94878">
        <w:rPr>
          <w:rFonts w:ascii="Times New Roman" w:eastAsia="Calibri" w:hAnsi="Times New Roman" w:cs="Times New Roman"/>
          <w:sz w:val="28"/>
          <w:szCs w:val="28"/>
        </w:rPr>
        <w:t xml:space="preserve">  </w:t>
      </w:r>
      <w:r w:rsidR="003744EF" w:rsidRPr="00F94878">
        <w:rPr>
          <w:rFonts w:ascii="Times New Roman" w:eastAsia="Calibri" w:hAnsi="Times New Roman" w:cs="Times New Roman"/>
          <w:sz w:val="28"/>
          <w:szCs w:val="28"/>
        </w:rPr>
        <w:t xml:space="preserve">               </w:t>
      </w:r>
      <w:r w:rsidRPr="00F94878">
        <w:rPr>
          <w:rFonts w:ascii="Times New Roman" w:eastAsia="Calibri" w:hAnsi="Times New Roman" w:cs="Times New Roman"/>
          <w:sz w:val="28"/>
          <w:szCs w:val="28"/>
        </w:rPr>
        <w:t xml:space="preserve">                                                             </w:t>
      </w:r>
      <w:r w:rsidRPr="00F94878">
        <w:rPr>
          <w:rFonts w:ascii="Times New Roman" w:eastAsia="Calibri" w:hAnsi="Times New Roman" w:cs="Times New Roman"/>
          <w:sz w:val="28"/>
          <w:szCs w:val="28"/>
        </w:rPr>
        <w:tab/>
      </w:r>
      <w:r w:rsidR="00F94878">
        <w:rPr>
          <w:rFonts w:ascii="Times New Roman" w:eastAsia="Calibri" w:hAnsi="Times New Roman" w:cs="Times New Roman"/>
          <w:sz w:val="28"/>
          <w:szCs w:val="28"/>
        </w:rPr>
        <w:t xml:space="preserve">     </w:t>
      </w:r>
      <w:r w:rsidRPr="00F94878">
        <w:rPr>
          <w:rFonts w:ascii="Times New Roman" w:eastAsia="Calibri" w:hAnsi="Times New Roman" w:cs="Times New Roman"/>
          <w:sz w:val="28"/>
          <w:szCs w:val="28"/>
        </w:rPr>
        <w:t xml:space="preserve">-12                       </w:t>
      </w:r>
    </w:p>
    <w:p w:rsidR="0038283A" w:rsidRPr="00F94878" w:rsidRDefault="0088202B" w:rsidP="00F94878">
      <w:pPr>
        <w:spacing w:after="0" w:line="240" w:lineRule="auto"/>
        <w:ind w:left="709"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               </w:t>
      </w:r>
    </w:p>
    <w:p w:rsidR="0088202B" w:rsidRPr="00F94878" w:rsidRDefault="0038283A" w:rsidP="00F94878">
      <w:pPr>
        <w:spacing w:after="0" w:line="240" w:lineRule="auto"/>
        <w:ind w:left="709" w:right="-286"/>
        <w:jc w:val="both"/>
        <w:rPr>
          <w:rFonts w:ascii="Times New Roman" w:eastAsia="Calibri" w:hAnsi="Times New Roman" w:cs="Times New Roman"/>
          <w:sz w:val="28"/>
          <w:szCs w:val="28"/>
        </w:rPr>
      </w:pPr>
      <w:r w:rsidRPr="00F94878">
        <w:rPr>
          <w:rFonts w:ascii="Times New Roman" w:eastAsia="Calibri" w:hAnsi="Times New Roman" w:cs="Times New Roman"/>
          <w:sz w:val="28"/>
          <w:szCs w:val="28"/>
        </w:rPr>
        <w:t xml:space="preserve">Адміністрація </w:t>
      </w:r>
      <w:r w:rsidR="0088202B" w:rsidRPr="00F94878">
        <w:rPr>
          <w:rFonts w:ascii="Times New Roman" w:eastAsia="Calibri" w:hAnsi="Times New Roman" w:cs="Times New Roman"/>
          <w:sz w:val="28"/>
          <w:szCs w:val="28"/>
        </w:rPr>
        <w:t>навчального закладу разом з педагогічним</w:t>
      </w:r>
      <w:r w:rsidRPr="00F94878">
        <w:rPr>
          <w:rFonts w:ascii="Times New Roman" w:eastAsia="Calibri" w:hAnsi="Times New Roman" w:cs="Times New Roman"/>
          <w:sz w:val="28"/>
          <w:szCs w:val="28"/>
        </w:rPr>
        <w:t xml:space="preserve"> колективом і надалі</w:t>
      </w:r>
      <w:r w:rsidR="0088202B" w:rsidRPr="00F94878">
        <w:rPr>
          <w:rFonts w:ascii="Times New Roman" w:eastAsia="Calibri" w:hAnsi="Times New Roman" w:cs="Times New Roman"/>
          <w:sz w:val="28"/>
          <w:szCs w:val="28"/>
        </w:rPr>
        <w:t xml:space="preserve"> працює над зміцненням та удосконаленням матеріально-технічної бази, підтриманню її у належному стані.</w:t>
      </w:r>
    </w:p>
    <w:p w:rsidR="000C7E61" w:rsidRPr="00F94878" w:rsidRDefault="000C7E61" w:rsidP="00F94878">
      <w:pPr>
        <w:ind w:right="-286"/>
        <w:rPr>
          <w:rFonts w:ascii="Times New Roman" w:hAnsi="Times New Roman" w:cs="Times New Roman"/>
          <w:b/>
          <w:sz w:val="28"/>
          <w:szCs w:val="28"/>
        </w:rPr>
      </w:pPr>
    </w:p>
    <w:p w:rsidR="000C7E61" w:rsidRPr="00F94878" w:rsidRDefault="008D0BF7" w:rsidP="00F94878">
      <w:pPr>
        <w:ind w:left="426" w:right="-286" w:firstLine="708"/>
        <w:jc w:val="both"/>
        <w:rPr>
          <w:rFonts w:ascii="Times New Roman" w:hAnsi="Times New Roman" w:cs="Times New Roman"/>
          <w:sz w:val="28"/>
          <w:szCs w:val="28"/>
        </w:rPr>
      </w:pPr>
      <w:r>
        <w:rPr>
          <w:rFonts w:ascii="Times New Roman" w:hAnsi="Times New Roman" w:cs="Times New Roman"/>
          <w:sz w:val="28"/>
          <w:szCs w:val="28"/>
        </w:rPr>
        <w:t>Директор Ліцею №1                                                     Мурга Л.</w:t>
      </w:r>
    </w:p>
    <w:sectPr w:rsidR="000C7E61" w:rsidRPr="00F94878" w:rsidSect="00F94878">
      <w:pgSz w:w="11906" w:h="16838"/>
      <w:pgMar w:top="851" w:right="851" w:bottom="85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367" w:rsidRDefault="00125367" w:rsidP="00CC4055">
      <w:pPr>
        <w:spacing w:after="0" w:line="240" w:lineRule="auto"/>
      </w:pPr>
      <w:r>
        <w:separator/>
      </w:r>
    </w:p>
  </w:endnote>
  <w:endnote w:type="continuationSeparator" w:id="0">
    <w:p w:rsidR="00125367" w:rsidRDefault="00125367" w:rsidP="00CC4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367" w:rsidRDefault="00125367" w:rsidP="00CC4055">
      <w:pPr>
        <w:spacing w:after="0" w:line="240" w:lineRule="auto"/>
      </w:pPr>
      <w:r>
        <w:separator/>
      </w:r>
    </w:p>
  </w:footnote>
  <w:footnote w:type="continuationSeparator" w:id="0">
    <w:p w:rsidR="00125367" w:rsidRDefault="00125367" w:rsidP="00CC40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34DCF"/>
    <w:multiLevelType w:val="multilevel"/>
    <w:tmpl w:val="F3B88A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2062"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6F2BE8"/>
    <w:multiLevelType w:val="hybridMultilevel"/>
    <w:tmpl w:val="F85A264C"/>
    <w:lvl w:ilvl="0" w:tplc="077A15B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15:restartNumberingAfterBreak="0">
    <w:nsid w:val="57871B3F"/>
    <w:multiLevelType w:val="hybridMultilevel"/>
    <w:tmpl w:val="63A40582"/>
    <w:lvl w:ilvl="0" w:tplc="CF965BDC">
      <w:start w:val="1"/>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3" w15:restartNumberingAfterBreak="0">
    <w:nsid w:val="6CC20EB4"/>
    <w:multiLevelType w:val="hybridMultilevel"/>
    <w:tmpl w:val="4C6A11F2"/>
    <w:lvl w:ilvl="0" w:tplc="20EC76E2">
      <w:start w:val="16"/>
      <w:numFmt w:val="bullet"/>
      <w:lvlText w:val="-"/>
      <w:lvlJc w:val="left"/>
      <w:pPr>
        <w:ind w:left="1062" w:hanging="360"/>
      </w:pPr>
      <w:rPr>
        <w:rFonts w:ascii="Times New Roman" w:eastAsiaTheme="minorHAnsi" w:hAnsi="Times New Roman" w:cs="Times New Roman" w:hint="default"/>
      </w:rPr>
    </w:lvl>
    <w:lvl w:ilvl="1" w:tplc="20000003" w:tentative="1">
      <w:start w:val="1"/>
      <w:numFmt w:val="bullet"/>
      <w:lvlText w:val="o"/>
      <w:lvlJc w:val="left"/>
      <w:pPr>
        <w:ind w:left="1782" w:hanging="360"/>
      </w:pPr>
      <w:rPr>
        <w:rFonts w:ascii="Courier New" w:hAnsi="Courier New" w:cs="Courier New" w:hint="default"/>
      </w:rPr>
    </w:lvl>
    <w:lvl w:ilvl="2" w:tplc="20000005" w:tentative="1">
      <w:start w:val="1"/>
      <w:numFmt w:val="bullet"/>
      <w:lvlText w:val=""/>
      <w:lvlJc w:val="left"/>
      <w:pPr>
        <w:ind w:left="2502" w:hanging="360"/>
      </w:pPr>
      <w:rPr>
        <w:rFonts w:ascii="Wingdings" w:hAnsi="Wingdings" w:hint="default"/>
      </w:rPr>
    </w:lvl>
    <w:lvl w:ilvl="3" w:tplc="20000001" w:tentative="1">
      <w:start w:val="1"/>
      <w:numFmt w:val="bullet"/>
      <w:lvlText w:val=""/>
      <w:lvlJc w:val="left"/>
      <w:pPr>
        <w:ind w:left="3222" w:hanging="360"/>
      </w:pPr>
      <w:rPr>
        <w:rFonts w:ascii="Symbol" w:hAnsi="Symbol" w:hint="default"/>
      </w:rPr>
    </w:lvl>
    <w:lvl w:ilvl="4" w:tplc="20000003" w:tentative="1">
      <w:start w:val="1"/>
      <w:numFmt w:val="bullet"/>
      <w:lvlText w:val="o"/>
      <w:lvlJc w:val="left"/>
      <w:pPr>
        <w:ind w:left="3942" w:hanging="360"/>
      </w:pPr>
      <w:rPr>
        <w:rFonts w:ascii="Courier New" w:hAnsi="Courier New" w:cs="Courier New" w:hint="default"/>
      </w:rPr>
    </w:lvl>
    <w:lvl w:ilvl="5" w:tplc="20000005" w:tentative="1">
      <w:start w:val="1"/>
      <w:numFmt w:val="bullet"/>
      <w:lvlText w:val=""/>
      <w:lvlJc w:val="left"/>
      <w:pPr>
        <w:ind w:left="4662" w:hanging="360"/>
      </w:pPr>
      <w:rPr>
        <w:rFonts w:ascii="Wingdings" w:hAnsi="Wingdings" w:hint="default"/>
      </w:rPr>
    </w:lvl>
    <w:lvl w:ilvl="6" w:tplc="20000001" w:tentative="1">
      <w:start w:val="1"/>
      <w:numFmt w:val="bullet"/>
      <w:lvlText w:val=""/>
      <w:lvlJc w:val="left"/>
      <w:pPr>
        <w:ind w:left="5382" w:hanging="360"/>
      </w:pPr>
      <w:rPr>
        <w:rFonts w:ascii="Symbol" w:hAnsi="Symbol" w:hint="default"/>
      </w:rPr>
    </w:lvl>
    <w:lvl w:ilvl="7" w:tplc="20000003" w:tentative="1">
      <w:start w:val="1"/>
      <w:numFmt w:val="bullet"/>
      <w:lvlText w:val="o"/>
      <w:lvlJc w:val="left"/>
      <w:pPr>
        <w:ind w:left="6102" w:hanging="360"/>
      </w:pPr>
      <w:rPr>
        <w:rFonts w:ascii="Courier New" w:hAnsi="Courier New" w:cs="Courier New" w:hint="default"/>
      </w:rPr>
    </w:lvl>
    <w:lvl w:ilvl="8" w:tplc="20000005" w:tentative="1">
      <w:start w:val="1"/>
      <w:numFmt w:val="bullet"/>
      <w:lvlText w:val=""/>
      <w:lvlJc w:val="left"/>
      <w:pPr>
        <w:ind w:left="6822" w:hanging="360"/>
      </w:pPr>
      <w:rPr>
        <w:rFonts w:ascii="Wingdings" w:hAnsi="Wingdings" w:hint="default"/>
      </w:rPr>
    </w:lvl>
  </w:abstractNum>
  <w:abstractNum w:abstractNumId="4" w15:restartNumberingAfterBreak="0">
    <w:nsid w:val="6E4D5B42"/>
    <w:multiLevelType w:val="hybridMultilevel"/>
    <w:tmpl w:val="B0D0B086"/>
    <w:lvl w:ilvl="0" w:tplc="1EF853A0">
      <w:start w:val="1"/>
      <w:numFmt w:val="bullet"/>
      <w:lvlText w:val="-"/>
      <w:lvlJc w:val="left"/>
      <w:pPr>
        <w:ind w:left="1755" w:hanging="360"/>
      </w:pPr>
      <w:rPr>
        <w:rFonts w:ascii="Times New Roman" w:eastAsiaTheme="minorHAnsi" w:hAnsi="Times New Roman" w:cs="Times New Roman" w:hint="default"/>
      </w:rPr>
    </w:lvl>
    <w:lvl w:ilvl="1" w:tplc="04190003" w:tentative="1">
      <w:start w:val="1"/>
      <w:numFmt w:val="bullet"/>
      <w:lvlText w:val="o"/>
      <w:lvlJc w:val="left"/>
      <w:pPr>
        <w:ind w:left="2475" w:hanging="360"/>
      </w:pPr>
      <w:rPr>
        <w:rFonts w:ascii="Courier New" w:hAnsi="Courier New" w:cs="Courier New" w:hint="default"/>
      </w:rPr>
    </w:lvl>
    <w:lvl w:ilvl="2" w:tplc="04190005" w:tentative="1">
      <w:start w:val="1"/>
      <w:numFmt w:val="bullet"/>
      <w:lvlText w:val=""/>
      <w:lvlJc w:val="left"/>
      <w:pPr>
        <w:ind w:left="3195" w:hanging="360"/>
      </w:pPr>
      <w:rPr>
        <w:rFonts w:ascii="Wingdings" w:hAnsi="Wingdings" w:hint="default"/>
      </w:rPr>
    </w:lvl>
    <w:lvl w:ilvl="3" w:tplc="04190001" w:tentative="1">
      <w:start w:val="1"/>
      <w:numFmt w:val="bullet"/>
      <w:lvlText w:val=""/>
      <w:lvlJc w:val="left"/>
      <w:pPr>
        <w:ind w:left="3915" w:hanging="360"/>
      </w:pPr>
      <w:rPr>
        <w:rFonts w:ascii="Symbol" w:hAnsi="Symbol" w:hint="default"/>
      </w:rPr>
    </w:lvl>
    <w:lvl w:ilvl="4" w:tplc="04190003" w:tentative="1">
      <w:start w:val="1"/>
      <w:numFmt w:val="bullet"/>
      <w:lvlText w:val="o"/>
      <w:lvlJc w:val="left"/>
      <w:pPr>
        <w:ind w:left="4635" w:hanging="360"/>
      </w:pPr>
      <w:rPr>
        <w:rFonts w:ascii="Courier New" w:hAnsi="Courier New" w:cs="Courier New" w:hint="default"/>
      </w:rPr>
    </w:lvl>
    <w:lvl w:ilvl="5" w:tplc="04190005" w:tentative="1">
      <w:start w:val="1"/>
      <w:numFmt w:val="bullet"/>
      <w:lvlText w:val=""/>
      <w:lvlJc w:val="left"/>
      <w:pPr>
        <w:ind w:left="5355" w:hanging="360"/>
      </w:pPr>
      <w:rPr>
        <w:rFonts w:ascii="Wingdings" w:hAnsi="Wingdings" w:hint="default"/>
      </w:rPr>
    </w:lvl>
    <w:lvl w:ilvl="6" w:tplc="04190001" w:tentative="1">
      <w:start w:val="1"/>
      <w:numFmt w:val="bullet"/>
      <w:lvlText w:val=""/>
      <w:lvlJc w:val="left"/>
      <w:pPr>
        <w:ind w:left="6075" w:hanging="360"/>
      </w:pPr>
      <w:rPr>
        <w:rFonts w:ascii="Symbol" w:hAnsi="Symbol" w:hint="default"/>
      </w:rPr>
    </w:lvl>
    <w:lvl w:ilvl="7" w:tplc="04190003" w:tentative="1">
      <w:start w:val="1"/>
      <w:numFmt w:val="bullet"/>
      <w:lvlText w:val="o"/>
      <w:lvlJc w:val="left"/>
      <w:pPr>
        <w:ind w:left="6795" w:hanging="360"/>
      </w:pPr>
      <w:rPr>
        <w:rFonts w:ascii="Courier New" w:hAnsi="Courier New" w:cs="Courier New" w:hint="default"/>
      </w:rPr>
    </w:lvl>
    <w:lvl w:ilvl="8" w:tplc="04190005" w:tentative="1">
      <w:start w:val="1"/>
      <w:numFmt w:val="bullet"/>
      <w:lvlText w:val=""/>
      <w:lvlJc w:val="left"/>
      <w:pPr>
        <w:ind w:left="7515" w:hanging="360"/>
      </w:pPr>
      <w:rPr>
        <w:rFonts w:ascii="Wingdings" w:hAnsi="Wingdings" w:hint="default"/>
      </w:rPr>
    </w:lvl>
  </w:abstractNum>
  <w:num w:numId="1">
    <w:abstractNumId w:val="0"/>
    <w:lvlOverride w:ilvl="0"/>
    <w:lvlOverride w:ilvl="1">
      <w:startOverride w:val="1"/>
    </w:lvlOverride>
    <w:lvlOverride w:ilvl="2"/>
    <w:lvlOverride w:ilvl="3"/>
    <w:lvlOverride w:ilvl="4"/>
    <w:lvlOverride w:ilvl="5"/>
    <w:lvlOverride w:ilvl="6"/>
    <w:lvlOverride w:ilvl="7"/>
    <w:lvlOverride w:ilvl="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E61"/>
    <w:rsid w:val="000C7E61"/>
    <w:rsid w:val="000D052A"/>
    <w:rsid w:val="00100371"/>
    <w:rsid w:val="00121C50"/>
    <w:rsid w:val="00125367"/>
    <w:rsid w:val="00143B99"/>
    <w:rsid w:val="00194B04"/>
    <w:rsid w:val="001D0779"/>
    <w:rsid w:val="001D2A1D"/>
    <w:rsid w:val="00215421"/>
    <w:rsid w:val="00234DD6"/>
    <w:rsid w:val="002422B2"/>
    <w:rsid w:val="002D24D0"/>
    <w:rsid w:val="003744EF"/>
    <w:rsid w:val="0038283A"/>
    <w:rsid w:val="003F44CE"/>
    <w:rsid w:val="00424EB6"/>
    <w:rsid w:val="004A522B"/>
    <w:rsid w:val="004E62F0"/>
    <w:rsid w:val="00530F86"/>
    <w:rsid w:val="005D383D"/>
    <w:rsid w:val="005D3A89"/>
    <w:rsid w:val="005F2510"/>
    <w:rsid w:val="00614FD7"/>
    <w:rsid w:val="006354B1"/>
    <w:rsid w:val="00696133"/>
    <w:rsid w:val="006A5280"/>
    <w:rsid w:val="00755BE6"/>
    <w:rsid w:val="007B698C"/>
    <w:rsid w:val="007D0E93"/>
    <w:rsid w:val="007E3383"/>
    <w:rsid w:val="007F21DD"/>
    <w:rsid w:val="0088202B"/>
    <w:rsid w:val="008D0BF7"/>
    <w:rsid w:val="008D435A"/>
    <w:rsid w:val="0094259D"/>
    <w:rsid w:val="00992A41"/>
    <w:rsid w:val="00997D3B"/>
    <w:rsid w:val="009B4CD8"/>
    <w:rsid w:val="009E12FB"/>
    <w:rsid w:val="00A41908"/>
    <w:rsid w:val="00A4224B"/>
    <w:rsid w:val="00A90CFE"/>
    <w:rsid w:val="00B60393"/>
    <w:rsid w:val="00B743CD"/>
    <w:rsid w:val="00BC1014"/>
    <w:rsid w:val="00BD134F"/>
    <w:rsid w:val="00BD3291"/>
    <w:rsid w:val="00CC4055"/>
    <w:rsid w:val="00D82A6C"/>
    <w:rsid w:val="00DF45C5"/>
    <w:rsid w:val="00E57156"/>
    <w:rsid w:val="00E915C8"/>
    <w:rsid w:val="00F81F66"/>
    <w:rsid w:val="00F9338B"/>
    <w:rsid w:val="00F948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9E25A0-A83C-44E1-928C-1718399E8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34F"/>
    <w:pPr>
      <w:spacing w:after="160" w:line="25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7E61"/>
    <w:pPr>
      <w:ind w:left="720"/>
      <w:contextualSpacing/>
    </w:pPr>
  </w:style>
  <w:style w:type="character" w:customStyle="1" w:styleId="fontstyle21">
    <w:name w:val="fontstyle21"/>
    <w:basedOn w:val="a0"/>
    <w:rsid w:val="000C7E61"/>
  </w:style>
  <w:style w:type="paragraph" w:styleId="a4">
    <w:name w:val="Balloon Text"/>
    <w:basedOn w:val="a"/>
    <w:link w:val="a5"/>
    <w:uiPriority w:val="99"/>
    <w:semiHidden/>
    <w:unhideWhenUsed/>
    <w:rsid w:val="000C7E6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C7E61"/>
    <w:rPr>
      <w:rFonts w:ascii="Tahoma" w:hAnsi="Tahoma" w:cs="Tahoma"/>
      <w:sz w:val="16"/>
      <w:szCs w:val="16"/>
      <w:lang w:val="uk-UA"/>
    </w:rPr>
  </w:style>
  <w:style w:type="paragraph" w:styleId="a6">
    <w:name w:val="header"/>
    <w:basedOn w:val="a"/>
    <w:link w:val="a7"/>
    <w:uiPriority w:val="99"/>
    <w:unhideWhenUsed/>
    <w:rsid w:val="00CC405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C4055"/>
    <w:rPr>
      <w:lang w:val="uk-UA"/>
    </w:rPr>
  </w:style>
  <w:style w:type="paragraph" w:styleId="a8">
    <w:name w:val="footer"/>
    <w:basedOn w:val="a"/>
    <w:link w:val="a9"/>
    <w:uiPriority w:val="99"/>
    <w:unhideWhenUsed/>
    <w:rsid w:val="00CC405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C4055"/>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822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45"/>
      <c:rotY val="0"/>
      <c:rAngAx val="0"/>
      <c:perspective val="0"/>
    </c:view3D>
    <c:floor>
      <c:thickness val="0"/>
    </c:floor>
    <c:sideWall>
      <c:thickness val="0"/>
    </c:sideWall>
    <c:backWall>
      <c:thickness val="0"/>
    </c:backWall>
    <c:plotArea>
      <c:layout>
        <c:manualLayout>
          <c:layoutTarget val="inner"/>
          <c:xMode val="edge"/>
          <c:yMode val="edge"/>
          <c:x val="2.9516160470591482E-2"/>
          <c:y val="9.6362158753993066E-2"/>
          <c:w val="0.97048379209009128"/>
          <c:h val="0.88878602295925135"/>
        </c:manualLayout>
      </c:layout>
      <c:pie3DChart>
        <c:varyColors val="1"/>
        <c:ser>
          <c:idx val="0"/>
          <c:order val="0"/>
          <c:tx>
            <c:strRef>
              <c:f>Лист1!$B$1</c:f>
              <c:strCache>
                <c:ptCount val="1"/>
                <c:pt idx="0">
                  <c:v>Віковий склад педагогічних працівників</c:v>
                </c:pt>
              </c:strCache>
            </c:strRef>
          </c:tx>
          <c:dPt>
            <c:idx val="0"/>
            <c:bubble3D val="0"/>
          </c:dPt>
          <c:dPt>
            <c:idx val="1"/>
            <c:bubble3D val="0"/>
            <c:spPr>
              <a:solidFill>
                <a:schemeClr val="accent1">
                  <a:lumMod val="40000"/>
                  <a:lumOff val="60000"/>
                </a:schemeClr>
              </a:solidFill>
            </c:spPr>
          </c:dPt>
          <c:dLbls>
            <c:dLbl>
              <c:idx val="0"/>
              <c:layout>
                <c:manualLayout>
                  <c:x val="-0.11305218841905881"/>
                  <c:y val="0.22134627111005065"/>
                </c:manualLayout>
              </c:layout>
              <c:showLegendKey val="0"/>
              <c:showVal val="0"/>
              <c:showCatName val="1"/>
              <c:showSerName val="0"/>
              <c:showPercent val="1"/>
              <c:showBubbleSize val="0"/>
              <c:extLst>
                <c:ext xmlns:c15="http://schemas.microsoft.com/office/drawing/2012/chart" uri="{CE6537A1-D6FC-4f65-9D91-7224C49458BB}"/>
              </c:extLst>
            </c:dLbl>
            <c:dLbl>
              <c:idx val="1"/>
              <c:layout>
                <c:manualLayout>
                  <c:x val="-0.21327789289496699"/>
                  <c:y val="-0.17184760995784618"/>
                </c:manualLayout>
              </c:layout>
              <c:showLegendKey val="0"/>
              <c:showVal val="0"/>
              <c:showCatName val="1"/>
              <c:showSerName val="0"/>
              <c:showPercent val="1"/>
              <c:showBubbleSize val="0"/>
              <c:extLst>
                <c:ext xmlns:c15="http://schemas.microsoft.com/office/drawing/2012/chart" uri="{CE6537A1-D6FC-4f65-9D91-7224C49458BB}"/>
              </c:extLst>
            </c:dLbl>
            <c:dLbl>
              <c:idx val="2"/>
              <c:layout>
                <c:manualLayout>
                  <c:x val="3.0377056526470776E-2"/>
                  <c:y val="-0.18788126231695784"/>
                </c:manualLayout>
              </c:layout>
              <c:showLegendKey val="0"/>
              <c:showVal val="0"/>
              <c:showCatName val="1"/>
              <c:showSerName val="0"/>
              <c:showPercent val="1"/>
              <c:showBubbleSize val="0"/>
              <c:extLst>
                <c:ext xmlns:c15="http://schemas.microsoft.com/office/drawing/2012/chart" uri="{CE6537A1-D6FC-4f65-9D91-7224C49458BB}"/>
              </c:extLst>
            </c:dLbl>
            <c:dLbl>
              <c:idx val="3"/>
              <c:layout>
                <c:manualLayout>
                  <c:x val="0.14143500483492194"/>
                  <c:y val="-0.14953524748800331"/>
                </c:manualLayout>
              </c:layout>
              <c:dLblPos val="bestFit"/>
              <c:showLegendKey val="0"/>
              <c:showVal val="0"/>
              <c:showCatName val="1"/>
              <c:showSerName val="0"/>
              <c:showPercent val="1"/>
              <c:showBubbleSize val="0"/>
              <c:extLst>
                <c:ext xmlns:c15="http://schemas.microsoft.com/office/drawing/2012/chart" uri="{CE6537A1-D6FC-4f65-9D91-7224C49458BB}"/>
              </c:extLst>
            </c:dLbl>
            <c:dLbl>
              <c:idx val="4"/>
              <c:layout>
                <c:manualLayout>
                  <c:x val="0.18520384951881014"/>
                  <c:y val="-0.11515328260735085"/>
                </c:manualLayout>
              </c:layout>
              <c:dLblPos val="bestFit"/>
              <c:showLegendKey val="0"/>
              <c:showVal val="0"/>
              <c:showCatName val="1"/>
              <c:showSerName val="0"/>
              <c:showPercent val="1"/>
              <c:showBubbleSize val="0"/>
              <c:extLst>
                <c:ext xmlns:c15="http://schemas.microsoft.com/office/drawing/2012/chart" uri="{CE6537A1-D6FC-4f65-9D91-7224C49458BB}"/>
              </c:extLst>
            </c:dLbl>
            <c:dLbl>
              <c:idx val="5"/>
              <c:layout>
                <c:manualLayout>
                  <c:x val="0.1590077819219966"/>
                  <c:y val="0.18916372827133981"/>
                </c:manualLayout>
              </c:layout>
              <c:showLegendKey val="0"/>
              <c:showVal val="0"/>
              <c:showCatName val="1"/>
              <c:showSerName val="0"/>
              <c:showPercent val="1"/>
              <c:showBubbleSize val="0"/>
              <c:extLst>
                <c:ext xmlns:c15="http://schemas.microsoft.com/office/drawing/2012/chart" uri="{CE6537A1-D6FC-4f65-9D91-7224C49458BB}"/>
              </c:extLst>
            </c:dLbl>
            <c:spPr>
              <a:noFill/>
              <a:ln>
                <a:noFill/>
              </a:ln>
              <a:effectLst/>
            </c:spPr>
            <c:txPr>
              <a:bodyPr/>
              <a:lstStyle/>
              <a:p>
                <a:pPr>
                  <a:defRPr lang="ru-RU" sz="1600" b="1">
                    <a:latin typeface="Monotype Corsiva" pitchFamily="66" charset="0"/>
                  </a:defRPr>
                </a:pPr>
                <a:endParaRPr lang="uk-UA"/>
              </a:p>
            </c:txPr>
            <c:showLegendKey val="0"/>
            <c:showVal val="0"/>
            <c:showCatName val="1"/>
            <c:showSerName val="0"/>
            <c:showPercent val="1"/>
            <c:showBubbleSize val="0"/>
            <c:showLeaderLines val="1"/>
            <c:extLst>
              <c:ext xmlns:c15="http://schemas.microsoft.com/office/drawing/2012/chart" uri="{CE6537A1-D6FC-4f65-9D91-7224C49458BB}"/>
            </c:extLst>
          </c:dLbls>
          <c:cat>
            <c:strRef>
              <c:f>Лист1!$A$2:$A$7</c:f>
              <c:strCache>
                <c:ptCount val="6"/>
                <c:pt idx="0">
                  <c:v>До 30 років</c:v>
                </c:pt>
                <c:pt idx="1">
                  <c:v>31-40 років</c:v>
                </c:pt>
                <c:pt idx="2">
                  <c:v>41-50 років</c:v>
                </c:pt>
                <c:pt idx="3">
                  <c:v>51-54 роки</c:v>
                </c:pt>
                <c:pt idx="4">
                  <c:v>55-60 років</c:v>
                </c:pt>
                <c:pt idx="5">
                  <c:v>Понад 60 років</c:v>
                </c:pt>
              </c:strCache>
            </c:strRef>
          </c:cat>
          <c:val>
            <c:numRef>
              <c:f>Лист1!$B$2:$B$7</c:f>
              <c:numCache>
                <c:formatCode>General</c:formatCode>
                <c:ptCount val="6"/>
                <c:pt idx="0">
                  <c:v>24</c:v>
                </c:pt>
                <c:pt idx="1">
                  <c:v>24</c:v>
                </c:pt>
                <c:pt idx="2">
                  <c:v>26</c:v>
                </c:pt>
                <c:pt idx="3">
                  <c:v>9</c:v>
                </c:pt>
                <c:pt idx="4">
                  <c:v>10</c:v>
                </c:pt>
                <c:pt idx="5">
                  <c:v>27</c:v>
                </c:pt>
              </c:numCache>
            </c:numRef>
          </c:val>
        </c:ser>
        <c:dLbls>
          <c:showLegendKey val="0"/>
          <c:showVal val="0"/>
          <c:showCatName val="0"/>
          <c:showSerName val="0"/>
          <c:showPercent val="0"/>
          <c:showBubbleSize val="0"/>
          <c:showLeaderLines val="1"/>
        </c:dLbls>
      </c:pie3DChart>
      <c:spPr>
        <a:noFill/>
        <a:ln w="25391">
          <a:noFill/>
        </a:ln>
      </c:spPr>
    </c:plotArea>
    <c:plotVisOnly val="1"/>
    <c:dispBlanksAs val="zero"/>
    <c:showDLblsOverMax val="0"/>
  </c:chart>
  <c:txPr>
    <a:bodyPr/>
    <a:lstStyle/>
    <a:p>
      <a:pPr>
        <a:defRPr sz="1791"/>
      </a:pPr>
      <a:endParaRPr lang="uk-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470CE-4A72-4B8A-ADEC-D6F507848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13818</Words>
  <Characters>7877</Characters>
  <Application>Microsoft Office Word</Application>
  <DocSecurity>0</DocSecurity>
  <Lines>65</Lines>
  <Paragraphs>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21652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cp:lastPrinted>2021-03-03T10:25:00Z</cp:lastPrinted>
  <dcterms:created xsi:type="dcterms:W3CDTF">2021-03-12T07:51:00Z</dcterms:created>
  <dcterms:modified xsi:type="dcterms:W3CDTF">2021-03-12T07:51:00Z</dcterms:modified>
</cp:coreProperties>
</file>