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присвоєння поштових адрес</w:t>
      </w:r>
    </w:p>
    <w:p w:rsidR="00A63649" w:rsidRDefault="00A63649" w:rsidP="00A63649">
      <w:pPr>
        <w:spacing w:line="240" w:lineRule="exact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spacing w:line="240" w:lineRule="exact"/>
        <w:jc w:val="both"/>
        <w:rPr>
          <w:sz w:val="28"/>
          <w:szCs w:val="28"/>
          <w:lang w:val="uk-UA"/>
        </w:rPr>
      </w:pPr>
    </w:p>
    <w:p w:rsidR="00A63649" w:rsidRDefault="00A63649" w:rsidP="00A63649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A63649" w:rsidRDefault="00A63649" w:rsidP="00A636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:rsidR="00A63649" w:rsidRPr="00696A3E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59-квартирному житловому будинку з закладами оздоровчо-реабілітаційного призначення (замовник : об’єднання співвласників багатоквартирного будинку «Цегельник») – </w:t>
      </w:r>
      <w:r w:rsidRPr="00696A3E">
        <w:rPr>
          <w:sz w:val="28"/>
          <w:szCs w:val="28"/>
          <w:lang w:val="uk-UA"/>
        </w:rPr>
        <w:t>вул. Гетьмана Мазепи, 160</w:t>
      </w:r>
      <w:r w:rsidRPr="00696A3E">
        <w:rPr>
          <w:sz w:val="28"/>
          <w:szCs w:val="28"/>
          <w:vertAlign w:val="superscript"/>
          <w:lang w:val="uk-UA"/>
        </w:rPr>
        <w:t>А</w:t>
      </w:r>
      <w:r w:rsidRPr="00696A3E">
        <w:rPr>
          <w:sz w:val="28"/>
          <w:szCs w:val="28"/>
          <w:lang w:val="uk-UA"/>
        </w:rPr>
        <w:t>;</w:t>
      </w:r>
    </w:p>
    <w:p w:rsidR="00A63649" w:rsidRPr="00A274C4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Адміністративно-офісній будівлі, реконструйованій з індивідуального житлового будинку, загальною площею 609,4 м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(замовник : Івано-Франківське </w:t>
      </w:r>
      <w:proofErr w:type="spellStart"/>
      <w:r>
        <w:rPr>
          <w:sz w:val="28"/>
          <w:szCs w:val="28"/>
          <w:lang w:val="uk-UA"/>
        </w:rPr>
        <w:t>Архієпархіальне</w:t>
      </w:r>
      <w:proofErr w:type="spellEnd"/>
      <w:r>
        <w:rPr>
          <w:sz w:val="28"/>
          <w:szCs w:val="28"/>
          <w:lang w:val="uk-UA"/>
        </w:rPr>
        <w:t xml:space="preserve"> Управління Української Греко-Католицької Церкви) – вул. Вовчинецька, 2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63649" w:rsidRPr="007421B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proofErr w:type="spellStart"/>
      <w:r>
        <w:rPr>
          <w:sz w:val="28"/>
          <w:szCs w:val="28"/>
          <w:lang w:val="uk-UA"/>
        </w:rPr>
        <w:t>Автомийці</w:t>
      </w:r>
      <w:proofErr w:type="spellEnd"/>
      <w:r>
        <w:rPr>
          <w:sz w:val="28"/>
          <w:szCs w:val="28"/>
          <w:lang w:val="uk-UA"/>
        </w:rPr>
        <w:t xml:space="preserve"> з господарськими (допоміжними) будівлями та спорудами, загальною площею 52,3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В.Івасюка, 23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63649" w:rsidRPr="00696A3E" w:rsidRDefault="00A63649" w:rsidP="00A63649">
      <w:pPr>
        <w:ind w:firstLine="567"/>
        <w:jc w:val="both"/>
        <w:rPr>
          <w:sz w:val="28"/>
          <w:szCs w:val="28"/>
          <w:lang w:val="uk-UA"/>
        </w:rPr>
      </w:pPr>
      <w:r w:rsidRPr="00397EE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397E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Магазину, загальною площею 58,4 м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(замовник : фізична особа) – </w:t>
      </w:r>
      <w:r w:rsidRPr="00696A3E">
        <w:rPr>
          <w:sz w:val="28"/>
          <w:szCs w:val="28"/>
          <w:lang w:val="uk-UA"/>
        </w:rPr>
        <w:t>вул. Лугова, 3;</w:t>
      </w:r>
    </w:p>
    <w:p w:rsidR="00A63649" w:rsidRPr="00FE56FB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Офісу, реконструйованому з гаража, загальною площею 60,3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</w:t>
      </w:r>
      <w:r w:rsidRPr="00FE56FB">
        <w:rPr>
          <w:sz w:val="28"/>
          <w:szCs w:val="28"/>
          <w:lang w:val="uk-UA"/>
        </w:rPr>
        <w:t>вул. Залізнична, 4</w:t>
      </w:r>
      <w:r w:rsidRPr="00FE56FB">
        <w:rPr>
          <w:sz w:val="28"/>
          <w:szCs w:val="28"/>
          <w:vertAlign w:val="superscript"/>
          <w:lang w:val="uk-UA"/>
        </w:rPr>
        <w:t>Є</w:t>
      </w:r>
      <w:r w:rsidRPr="00FE56FB">
        <w:rPr>
          <w:sz w:val="28"/>
          <w:szCs w:val="28"/>
          <w:lang w:val="uk-UA"/>
        </w:rPr>
        <w:t>, приміщення № 99</w:t>
      </w:r>
      <w:r w:rsidRPr="00FE56FB"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Виділеним нежитловим приміщенням,  загальною площею  45,7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</w:t>
      </w:r>
      <w:r w:rsidRPr="002E771C">
        <w:rPr>
          <w:sz w:val="28"/>
          <w:szCs w:val="28"/>
          <w:lang w:val="uk-UA"/>
        </w:rPr>
        <w:t>товариство</w:t>
      </w:r>
      <w:r>
        <w:rPr>
          <w:sz w:val="28"/>
          <w:szCs w:val="28"/>
          <w:lang w:val="uk-UA"/>
        </w:rPr>
        <w:t xml:space="preserve"> з обмеженою відповідальністю</w:t>
      </w:r>
      <w:r w:rsidRPr="002E771C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Оскар Н Груп</w:t>
      </w:r>
      <w:r w:rsidRPr="002E771C">
        <w:rPr>
          <w:sz w:val="28"/>
          <w:szCs w:val="28"/>
          <w:lang w:val="uk-UA"/>
        </w:rPr>
        <w:t>») –</w:t>
      </w:r>
      <w:r>
        <w:rPr>
          <w:sz w:val="28"/>
          <w:szCs w:val="28"/>
          <w:lang w:val="uk-UA"/>
        </w:rPr>
        <w:t xml:space="preserve"> вул. Залізнична, 30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/2;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Виділеним нежитловим приміщенням, загальною площею 82,2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Українська, 5, приміщення 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Виділеним нежитловим приміщенням, загальною площею 69,3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Українська, 5, приміщення 1</w:t>
      </w:r>
      <w:r w:rsidRPr="00F2474D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Індивідуальному житловому будинку, загальною площею 76,9</w:t>
      </w:r>
      <w:r w:rsidRPr="00B634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52,3 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</w:t>
      </w:r>
      <w:proofErr w:type="spellStart"/>
      <w:r>
        <w:rPr>
          <w:sz w:val="28"/>
          <w:szCs w:val="28"/>
          <w:lang w:val="uk-UA"/>
        </w:rPr>
        <w:t>О.Кисілевської</w:t>
      </w:r>
      <w:proofErr w:type="spellEnd"/>
      <w:r>
        <w:rPr>
          <w:sz w:val="28"/>
          <w:szCs w:val="28"/>
          <w:lang w:val="uk-UA"/>
        </w:rPr>
        <w:t>, 55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Індивідуальному житловому будинку, загальною площею 188,3</w:t>
      </w:r>
      <w:r w:rsidRPr="00B634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120,7 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81,6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</w:t>
      </w:r>
      <w:proofErr w:type="spellStart"/>
      <w:r>
        <w:rPr>
          <w:sz w:val="28"/>
          <w:szCs w:val="28"/>
          <w:lang w:val="uk-UA"/>
        </w:rPr>
        <w:t>О.Кисілевської</w:t>
      </w:r>
      <w:proofErr w:type="spellEnd"/>
      <w:r>
        <w:rPr>
          <w:sz w:val="28"/>
          <w:szCs w:val="28"/>
          <w:lang w:val="uk-UA"/>
        </w:rPr>
        <w:t>, 55</w:t>
      </w:r>
      <w:r>
        <w:rPr>
          <w:sz w:val="28"/>
          <w:szCs w:val="28"/>
          <w:vertAlign w:val="superscript"/>
          <w:lang w:val="uk-UA"/>
        </w:rPr>
        <w:t>В</w:t>
      </w:r>
      <w:r w:rsidRPr="00801A77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;</w:t>
      </w:r>
    </w:p>
    <w:p w:rsidR="00A63649" w:rsidRPr="00B634B6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1.11. Індивідуальному житловому будинку, загальною площею 145,7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67,2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фізичні особи) – провулок Червоний, 9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 Індивідуальному житловому будинку, загальною площею 126,6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89,3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Рильського, 42</w:t>
      </w:r>
      <w:r>
        <w:rPr>
          <w:sz w:val="28"/>
          <w:szCs w:val="28"/>
          <w:vertAlign w:val="superscript"/>
          <w:lang w:val="uk-UA"/>
        </w:rPr>
        <w:t>Е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1.13.Індивідуальному житловому будинку, загальною площею 119,2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46,6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Барвиста, 32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1.14. Індивідуальному житловому будинку, загальною площею 180,4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73,7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Рівна, 29;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 Індивідуальному житловому будинку, загальною площею 180,5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73,6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Рівна, 29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 Індивідуальному житловому будинку, загальною площею 188,3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40,0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Каменярів, 24</w:t>
      </w:r>
      <w:r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 Індивідуальному житловому будинку, загальною площею 149,8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42,6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Гімназійна, 12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 Індивідуальному житловому будинку, загальною площею 150,5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42,8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Гімназійна, 12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A63649" w:rsidRPr="005F3E4C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1.19. Індивідуальному житловому будинку, загальною площею 185,2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74,3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</w:t>
      </w:r>
      <w:r w:rsidRPr="005F3E4C">
        <w:rPr>
          <w:sz w:val="28"/>
          <w:szCs w:val="28"/>
          <w:lang w:val="uk-UA"/>
        </w:rPr>
        <w:t>Барвиста, 64;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1.20. Індивідуальному житловому будинку, загальною площею 122,2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40,8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Вовчинецька, 5/3, </w:t>
      </w:r>
      <w:proofErr w:type="spellStart"/>
      <w:r>
        <w:rPr>
          <w:sz w:val="28"/>
          <w:szCs w:val="28"/>
          <w:lang w:val="uk-UA"/>
        </w:rPr>
        <w:t>с.Вовчинець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1.21. Індивідуальному житловому будинку, загальною площею 122,1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47,3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Вовчинецька, 5/4, </w:t>
      </w:r>
      <w:proofErr w:type="spellStart"/>
      <w:r>
        <w:rPr>
          <w:sz w:val="28"/>
          <w:szCs w:val="28"/>
          <w:lang w:val="uk-UA"/>
        </w:rPr>
        <w:t>с.Вовчинець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1.22. Індивідуальному житловому будинку, загальною площею  18,6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Володимира Патріарха, 8, </w:t>
      </w:r>
      <w:proofErr w:type="spellStart"/>
      <w:r>
        <w:rPr>
          <w:sz w:val="28"/>
          <w:szCs w:val="28"/>
          <w:lang w:val="uk-UA"/>
        </w:rPr>
        <w:t>с.Вовчинець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63649" w:rsidRPr="004218C4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 Індивідуальному житловому будинку, загальною площею 97,0</w:t>
      </w:r>
      <w:r w:rsidRPr="004218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(замовники : фізичні особи) – вул. Зарічна, 34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1.24.  Індивідуальному житловому будинку, загальною площею 175,6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89,6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</w:t>
      </w:r>
      <w:proofErr w:type="spellStart"/>
      <w:r>
        <w:rPr>
          <w:sz w:val="28"/>
          <w:szCs w:val="28"/>
          <w:lang w:val="uk-UA"/>
        </w:rPr>
        <w:t>Б.Хмельницького</w:t>
      </w:r>
      <w:proofErr w:type="spellEnd"/>
      <w:r>
        <w:rPr>
          <w:sz w:val="28"/>
          <w:szCs w:val="28"/>
          <w:lang w:val="uk-UA"/>
        </w:rPr>
        <w:t>, 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с.Підлужжя</w:t>
      </w:r>
      <w:proofErr w:type="spellEnd"/>
      <w:r>
        <w:rPr>
          <w:sz w:val="28"/>
          <w:szCs w:val="28"/>
          <w:lang w:val="uk-UA"/>
        </w:rPr>
        <w:t>;</w:t>
      </w:r>
    </w:p>
    <w:p w:rsidR="00A63649" w:rsidRPr="00285E3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1.25. Індивідуальному житловому будинку, загальною площею 237,1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136,9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Євгена Коновальця, 15,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A63649" w:rsidRPr="00A11A88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1.26. Індивідуальному житловому будинку, загальною площею 238,5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122,9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Козацька, 64, </w:t>
      </w:r>
      <w:proofErr w:type="spellStart"/>
      <w:r>
        <w:rPr>
          <w:sz w:val="28"/>
          <w:szCs w:val="28"/>
          <w:lang w:val="uk-UA"/>
        </w:rPr>
        <w:t>с.Угорники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1.27. Індивідуальному житловому будинку, загальною площею 177,2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108,0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Незалежності, 49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с.Братківці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1.28. Індивідуальному житловому будинку, загальною площею 200,4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98,6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Петлюри, 11, </w:t>
      </w:r>
      <w:proofErr w:type="spellStart"/>
      <w:r>
        <w:rPr>
          <w:sz w:val="28"/>
          <w:szCs w:val="28"/>
          <w:lang w:val="uk-UA"/>
        </w:rPr>
        <w:t>с.Черніїв</w:t>
      </w:r>
      <w:proofErr w:type="spellEnd"/>
      <w:r>
        <w:rPr>
          <w:sz w:val="28"/>
          <w:szCs w:val="28"/>
          <w:lang w:val="uk-UA"/>
        </w:rPr>
        <w:t>;</w:t>
      </w:r>
    </w:p>
    <w:p w:rsidR="00A63649" w:rsidRPr="005F3E4C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1.29. Індивідуальному житловому будинку, загальною площею 200,8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115,2 м</w:t>
      </w:r>
      <w:r>
        <w:rPr>
          <w:sz w:val="28"/>
          <w:szCs w:val="28"/>
          <w:vertAlign w:val="superscript"/>
          <w:lang w:val="uk-UA"/>
        </w:rPr>
        <w:t xml:space="preserve">2 </w:t>
      </w:r>
      <w:r w:rsidRPr="005F3E4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замовник : фізична особа</w:t>
      </w:r>
      <w:r w:rsidRPr="005F3E4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провулок Родинний, 5,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1.30.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51,1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23,4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</w:t>
      </w:r>
      <w:proofErr w:type="spellStart"/>
      <w:r>
        <w:rPr>
          <w:sz w:val="28"/>
          <w:szCs w:val="28"/>
          <w:lang w:val="uk-UA"/>
        </w:rPr>
        <w:t>Солотвинська</w:t>
      </w:r>
      <w:proofErr w:type="spellEnd"/>
      <w:r>
        <w:rPr>
          <w:sz w:val="28"/>
          <w:szCs w:val="28"/>
          <w:lang w:val="uk-UA"/>
        </w:rPr>
        <w:t>, 32/2;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1.31.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148,7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Кропивницького, 14/1;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1.32.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226,9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33,7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Кропивницького, 14/2;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1.33.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137,9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50,3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Підгірна, 5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с.Крихівці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1.34.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155,6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74,2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42,6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Лугова, 28, </w:t>
      </w:r>
      <w:proofErr w:type="spellStart"/>
      <w:r>
        <w:rPr>
          <w:sz w:val="28"/>
          <w:szCs w:val="28"/>
          <w:lang w:val="uk-UA"/>
        </w:rPr>
        <w:t>с.Микитинці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1.35.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147,9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75,1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Лугова, 28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с.Микитинці</w:t>
      </w:r>
      <w:proofErr w:type="spellEnd"/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1.36.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127,4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85,9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Верховинська, 3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Радча</w:t>
      </w:r>
      <w:proofErr w:type="spellEnd"/>
      <w:r>
        <w:rPr>
          <w:sz w:val="28"/>
          <w:szCs w:val="28"/>
          <w:lang w:val="uk-UA"/>
        </w:rPr>
        <w:t>;</w:t>
      </w:r>
    </w:p>
    <w:p w:rsidR="00A63649" w:rsidRPr="00031252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1.37. Гаражу з допоміжними приміщеннями, загальною площею 255,6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С.Петлюри, 6, гараж №1;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1.38. Виділеним гаражу і коморі загальною площею 64,2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</w:t>
      </w:r>
      <w:r w:rsidRPr="00DE1842">
        <w:rPr>
          <w:sz w:val="28"/>
          <w:szCs w:val="28"/>
          <w:lang w:val="uk-UA"/>
        </w:rPr>
        <w:t>вул. М.Підгірянки, 25</w:t>
      </w:r>
      <w:r w:rsidRPr="00DE1842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приміщення № </w:t>
      </w:r>
      <w:r w:rsidRPr="00DE1842">
        <w:rPr>
          <w:sz w:val="28"/>
          <w:szCs w:val="28"/>
          <w:lang w:val="uk-UA"/>
        </w:rPr>
        <w:t>7</w:t>
      </w:r>
      <w:r w:rsidRPr="00162E5F">
        <w:rPr>
          <w:sz w:val="28"/>
          <w:szCs w:val="28"/>
          <w:vertAlign w:val="superscript"/>
          <w:lang w:val="uk-UA"/>
        </w:rPr>
        <w:t>Б</w:t>
      </w:r>
      <w:r w:rsidRPr="00DE1842">
        <w:rPr>
          <w:sz w:val="28"/>
          <w:szCs w:val="28"/>
          <w:lang w:val="uk-UA"/>
        </w:rPr>
        <w:t>.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поштову адресу :</w:t>
      </w:r>
    </w:p>
    <w:p w:rsidR="00A63649" w:rsidRPr="00613F8C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Індивідуальному житловому будинку, загальною площею 74,8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43,1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 (нині померлий)) – вул. І. </w:t>
      </w:r>
      <w:proofErr w:type="spellStart"/>
      <w:r>
        <w:rPr>
          <w:sz w:val="28"/>
          <w:szCs w:val="28"/>
          <w:lang w:val="uk-UA"/>
        </w:rPr>
        <w:t>Левинського</w:t>
      </w:r>
      <w:proofErr w:type="spellEnd"/>
      <w:r>
        <w:rPr>
          <w:sz w:val="28"/>
          <w:szCs w:val="28"/>
          <w:lang w:val="uk-UA"/>
        </w:rPr>
        <w:t>, 1</w:t>
      </w:r>
      <w:r>
        <w:rPr>
          <w:sz w:val="28"/>
          <w:szCs w:val="28"/>
          <w:vertAlign w:val="superscript"/>
          <w:lang w:val="uk-UA"/>
        </w:rPr>
        <w:t>Д</w:t>
      </w:r>
      <w:r>
        <w:rPr>
          <w:sz w:val="28"/>
          <w:szCs w:val="28"/>
          <w:lang w:val="uk-UA"/>
        </w:rPr>
        <w:t>;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Квартирі, загальною площею 83,9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58,3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 (нині померлий), фізичні особи) – вул. Тисменицька, 240, кв.5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63649" w:rsidRPr="009F29B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Pr="009F29B9">
        <w:rPr>
          <w:sz w:val="28"/>
          <w:szCs w:val="28"/>
          <w:lang w:val="uk-UA"/>
        </w:rPr>
        <w:t xml:space="preserve"> Нежитловим приміщенням, загальною площею </w:t>
      </w:r>
      <w:r>
        <w:rPr>
          <w:sz w:val="28"/>
          <w:szCs w:val="28"/>
          <w:lang w:val="uk-UA"/>
        </w:rPr>
        <w:t>615</w:t>
      </w:r>
      <w:r w:rsidRPr="009F29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9F29B9">
        <w:rPr>
          <w:sz w:val="28"/>
          <w:szCs w:val="28"/>
          <w:lang w:val="uk-UA"/>
        </w:rPr>
        <w:t xml:space="preserve"> м</w:t>
      </w:r>
      <w:r w:rsidRPr="009F29B9">
        <w:rPr>
          <w:sz w:val="28"/>
          <w:szCs w:val="28"/>
          <w:vertAlign w:val="superscript"/>
          <w:lang w:val="uk-UA"/>
        </w:rPr>
        <w:t>2</w:t>
      </w:r>
      <w:r w:rsidRPr="009F29B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 xml:space="preserve">товариство з обмеженою відповідальністю «Компанія </w:t>
      </w:r>
      <w:proofErr w:type="spellStart"/>
      <w:r>
        <w:rPr>
          <w:sz w:val="28"/>
          <w:szCs w:val="28"/>
          <w:lang w:val="uk-UA"/>
        </w:rPr>
        <w:t>Ітех</w:t>
      </w:r>
      <w:proofErr w:type="spellEnd"/>
      <w:r>
        <w:rPr>
          <w:sz w:val="28"/>
          <w:szCs w:val="28"/>
          <w:lang w:val="uk-UA"/>
        </w:rPr>
        <w:t>»</w:t>
      </w:r>
      <w:r w:rsidRPr="009F29B9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Б.Хмельницького</w:t>
      </w:r>
      <w:r w:rsidRPr="009F29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71</w:t>
      </w:r>
      <w:r>
        <w:rPr>
          <w:sz w:val="28"/>
          <w:szCs w:val="28"/>
          <w:vertAlign w:val="superscript"/>
          <w:lang w:val="uk-UA"/>
        </w:rPr>
        <w:t>А</w:t>
      </w:r>
      <w:r w:rsidRPr="009F29B9">
        <w:rPr>
          <w:sz w:val="28"/>
          <w:szCs w:val="28"/>
          <w:lang w:val="uk-UA"/>
        </w:rPr>
        <w:t>.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63649" w:rsidRDefault="00A63649" w:rsidP="00A636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першого заступника міського голови В. Сусаніну.</w:t>
      </w:r>
    </w:p>
    <w:p w:rsidR="00A63649" w:rsidRDefault="00A63649" w:rsidP="00A63649">
      <w:pPr>
        <w:jc w:val="center"/>
        <w:rPr>
          <w:sz w:val="28"/>
          <w:szCs w:val="28"/>
          <w:lang w:val="uk-UA"/>
        </w:rPr>
      </w:pPr>
    </w:p>
    <w:p w:rsidR="00A63649" w:rsidRDefault="00A63649" w:rsidP="00A63649">
      <w:pPr>
        <w:jc w:val="center"/>
        <w:rPr>
          <w:sz w:val="28"/>
          <w:szCs w:val="28"/>
          <w:lang w:val="uk-UA"/>
        </w:rPr>
      </w:pPr>
    </w:p>
    <w:p w:rsidR="00A63649" w:rsidRDefault="00A63649" w:rsidP="00A63649">
      <w:pPr>
        <w:jc w:val="center"/>
        <w:rPr>
          <w:sz w:val="28"/>
          <w:szCs w:val="28"/>
          <w:lang w:val="uk-UA"/>
        </w:rPr>
      </w:pPr>
    </w:p>
    <w:p w:rsidR="00A63649" w:rsidRDefault="00A63649" w:rsidP="00A63649">
      <w:pPr>
        <w:jc w:val="center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A63649" w:rsidRDefault="00A63649" w:rsidP="00A63649"/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49"/>
    <w:rsid w:val="000151E6"/>
    <w:rsid w:val="0007041E"/>
    <w:rsid w:val="000C6E25"/>
    <w:rsid w:val="000E166C"/>
    <w:rsid w:val="001B37FC"/>
    <w:rsid w:val="001F7684"/>
    <w:rsid w:val="00204DCF"/>
    <w:rsid w:val="0037307E"/>
    <w:rsid w:val="003A74FA"/>
    <w:rsid w:val="003E258B"/>
    <w:rsid w:val="005521FA"/>
    <w:rsid w:val="006958F8"/>
    <w:rsid w:val="006B3647"/>
    <w:rsid w:val="00707635"/>
    <w:rsid w:val="00714193"/>
    <w:rsid w:val="00736E96"/>
    <w:rsid w:val="007C2FDC"/>
    <w:rsid w:val="007D33EE"/>
    <w:rsid w:val="008D3439"/>
    <w:rsid w:val="00945CC0"/>
    <w:rsid w:val="00A63649"/>
    <w:rsid w:val="00AF2490"/>
    <w:rsid w:val="00B6441E"/>
    <w:rsid w:val="00B67990"/>
    <w:rsid w:val="00CB1774"/>
    <w:rsid w:val="00CC1C86"/>
    <w:rsid w:val="00D84E33"/>
    <w:rsid w:val="00DD316B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62D64-4531-4175-9E96-F2E07F68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649"/>
    <w:pPr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4437</Words>
  <Characters>2530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2021-03-05T09:05:00Z</dcterms:created>
  <dcterms:modified xsi:type="dcterms:W3CDTF">2021-03-05T09:05:00Z</dcterms:modified>
</cp:coreProperties>
</file>