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21" w:rsidRPr="002579D4" w:rsidRDefault="00936821" w:rsidP="0093682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9D4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звіт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правління </w:t>
      </w:r>
    </w:p>
    <w:p w:rsidR="00936821" w:rsidRPr="002579D4" w:rsidRDefault="00936821" w:rsidP="00936821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реєстраційних процедур </w:t>
      </w: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Івано-Ф</w:t>
      </w:r>
      <w:r w:rsidR="008429AE">
        <w:rPr>
          <w:rFonts w:ascii="Times New Roman" w:eastAsia="Times New Roman" w:hAnsi="Times New Roman"/>
          <w:sz w:val="28"/>
          <w:szCs w:val="28"/>
          <w:lang w:eastAsia="ru-RU"/>
        </w:rPr>
        <w:t>ранківської міської ради за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2579D4">
        <w:rPr>
          <w:rStyle w:val="rvts7"/>
          <w:color w:val="000000"/>
          <w:sz w:val="28"/>
          <w:szCs w:val="28"/>
          <w:lang w:val="uk-UA"/>
        </w:rPr>
        <w:t xml:space="preserve"> ст. 59 Закону України «Про міс</w:t>
      </w:r>
      <w:r>
        <w:rPr>
          <w:rStyle w:val="rvts7"/>
          <w:color w:val="000000"/>
          <w:sz w:val="28"/>
          <w:szCs w:val="28"/>
          <w:lang w:val="uk-UA"/>
        </w:rPr>
        <w:t xml:space="preserve">цеве самоврядування в Україні» та </w:t>
      </w:r>
      <w:r>
        <w:rPr>
          <w:sz w:val="28"/>
          <w:szCs w:val="28"/>
          <w:lang w:val="uk-UA"/>
        </w:rPr>
        <w:t xml:space="preserve">заслухавши інформацію про роботу </w:t>
      </w:r>
      <w:r>
        <w:rPr>
          <w:rStyle w:val="rvts7"/>
          <w:color w:val="000000"/>
          <w:sz w:val="28"/>
          <w:szCs w:val="28"/>
          <w:lang w:val="uk-UA"/>
        </w:rPr>
        <w:t>управління реєстраційних процедур Івано-Франківської міської ради, виконавчий комітет міської ради</w:t>
      </w:r>
    </w:p>
    <w:p w:rsidR="00936821" w:rsidRPr="002579D4" w:rsidRDefault="00936821" w:rsidP="00936821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936821" w:rsidRPr="002579D4" w:rsidRDefault="00936821" w:rsidP="00936821">
      <w:pPr>
        <w:pStyle w:val="rvps3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579D4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36821" w:rsidRPr="002579D4" w:rsidRDefault="00936821" w:rsidP="00936821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36821" w:rsidRDefault="00936821" w:rsidP="00936821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Звіт про роботу управління реєстраційних процедур Івано-Франківської міської ради взяти до відома (додається)</w:t>
      </w:r>
      <w:r w:rsidRPr="002579D4">
        <w:rPr>
          <w:rStyle w:val="rvts7"/>
          <w:color w:val="000000"/>
          <w:sz w:val="28"/>
          <w:szCs w:val="28"/>
          <w:lang w:val="uk-UA"/>
        </w:rPr>
        <w:t>.</w:t>
      </w:r>
    </w:p>
    <w:p w:rsidR="00936821" w:rsidRPr="00524544" w:rsidRDefault="00936821" w:rsidP="00936821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24544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Pr="00524544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І. Шевчука</w:t>
      </w:r>
      <w:r w:rsidRPr="00524544">
        <w:rPr>
          <w:rStyle w:val="rvts7"/>
          <w:color w:val="000000"/>
          <w:sz w:val="28"/>
          <w:szCs w:val="28"/>
          <w:lang w:val="uk-UA"/>
        </w:rPr>
        <w:t>.</w:t>
      </w:r>
    </w:p>
    <w:p w:rsidR="00936821" w:rsidRPr="002579D4" w:rsidRDefault="00936821" w:rsidP="00936821">
      <w:pPr>
        <w:rPr>
          <w:rFonts w:ascii="Times New Roman" w:hAnsi="Times New Roman"/>
        </w:rPr>
      </w:pPr>
    </w:p>
    <w:p w:rsidR="00936821" w:rsidRPr="002579D4" w:rsidRDefault="00936821" w:rsidP="00936821">
      <w:pPr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Міський голова </w:t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2579D4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936821" w:rsidRPr="002579D4" w:rsidRDefault="00936821" w:rsidP="00936821">
      <w:pPr>
        <w:rPr>
          <w:rFonts w:ascii="Times New Roman" w:hAnsi="Times New Roman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579D4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Default="00936821" w:rsidP="0093682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6821" w:rsidRPr="002048D2" w:rsidRDefault="00936821" w:rsidP="0093682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048D2">
        <w:rPr>
          <w:rFonts w:ascii="Times New Roman" w:hAnsi="Times New Roman"/>
          <w:sz w:val="28"/>
          <w:szCs w:val="28"/>
        </w:rPr>
        <w:lastRenderedPageBreak/>
        <w:t>Звіт</w:t>
      </w:r>
    </w:p>
    <w:p w:rsidR="00936821" w:rsidRPr="002048D2" w:rsidRDefault="00936821" w:rsidP="0093682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про роботу управління реєстраційних процедур</w:t>
      </w:r>
    </w:p>
    <w:p w:rsidR="00936821" w:rsidRPr="002048D2" w:rsidRDefault="00936821" w:rsidP="0093682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2020</w:t>
      </w:r>
      <w:r w:rsidRPr="002048D2">
        <w:rPr>
          <w:rFonts w:ascii="Times New Roman" w:hAnsi="Times New Roman"/>
          <w:sz w:val="28"/>
          <w:szCs w:val="28"/>
        </w:rPr>
        <w:t xml:space="preserve"> рік (січень-</w:t>
      </w:r>
      <w:r>
        <w:rPr>
          <w:rFonts w:ascii="Times New Roman" w:hAnsi="Times New Roman"/>
          <w:sz w:val="28"/>
          <w:szCs w:val="28"/>
        </w:rPr>
        <w:t>грудень</w:t>
      </w:r>
      <w:r w:rsidRPr="002048D2">
        <w:rPr>
          <w:rFonts w:ascii="Times New Roman" w:hAnsi="Times New Roman"/>
          <w:sz w:val="28"/>
          <w:szCs w:val="28"/>
        </w:rPr>
        <w:t>)</w:t>
      </w:r>
    </w:p>
    <w:p w:rsidR="00936821" w:rsidRPr="002048D2" w:rsidRDefault="00936821" w:rsidP="00936821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936821" w:rsidRPr="002048D2" w:rsidRDefault="00936821" w:rsidP="00936821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t xml:space="preserve">11 березня 2016 року рішенням Івано-Франківської міської ради 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№57, було створене Управління реєстраційних процедур Івано-Франківської міської ради, на яке по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кладено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повноваження виконавчих органів міської </w:t>
      </w:r>
      <w:r w:rsidRPr="007274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 у сфері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</w:p>
    <w:p w:rsidR="00936821" w:rsidRPr="002048D2" w:rsidRDefault="00936821" w:rsidP="00936821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державної реєстрації юридичних осіб та фізичних осіб-підприємців; </w:t>
      </w:r>
    </w:p>
    <w:p w:rsidR="00936821" w:rsidRPr="002048D2" w:rsidRDefault="00936821" w:rsidP="00936821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державної реєстраці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 речових прав на нерухоме майно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їх обтяжень;</w:t>
      </w:r>
    </w:p>
    <w:p w:rsidR="00936821" w:rsidRPr="002048D2" w:rsidRDefault="00936821" w:rsidP="00936821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t>питань реєстрації місця проживання, зняття з реєстрації місця проживання, ведення реєстру територіальної громади міста Івано</w:t>
      </w: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noBreakHyphen/>
        <w:t>Франківська та ведення Муніципального реєстру міста Івано</w:t>
      </w: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noBreakHyphen/>
        <w:t>Франківська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936821" w:rsidRPr="002048D2" w:rsidRDefault="00936821" w:rsidP="00936821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Рішенням виконавчого комітету Івано-Франківської міської ради від 17.03.2016р. №179 «Про внесення змін до штатних розписів» затверджено штатний розпис вказаного управління.</w:t>
      </w:r>
    </w:p>
    <w:p w:rsidR="00936821" w:rsidRPr="002048D2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048D2">
        <w:rPr>
          <w:rFonts w:ascii="Times New Roman" w:hAnsi="Times New Roman"/>
          <w:sz w:val="28"/>
          <w:szCs w:val="28"/>
        </w:rPr>
        <w:t xml:space="preserve">Управління знаходиться за </w:t>
      </w:r>
      <w:proofErr w:type="spellStart"/>
      <w:r w:rsidRPr="002048D2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048D2">
        <w:rPr>
          <w:rFonts w:ascii="Times New Roman" w:hAnsi="Times New Roman"/>
          <w:sz w:val="28"/>
          <w:szCs w:val="28"/>
        </w:rPr>
        <w:t>: місто Івано-Франківськ, вулиця Незалежності, 9. Надає послуги як фронт і бек офіс, використовуючи електронну чергу ЦНАП.</w:t>
      </w:r>
    </w:p>
    <w:p w:rsidR="00936821" w:rsidRPr="009A1391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048D2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2020 рік</w:t>
      </w:r>
      <w:r w:rsidRPr="002048D2">
        <w:rPr>
          <w:rFonts w:ascii="Times New Roman" w:hAnsi="Times New Roman"/>
          <w:sz w:val="28"/>
          <w:szCs w:val="28"/>
        </w:rPr>
        <w:t xml:space="preserve"> працівниками управління надано </w:t>
      </w:r>
      <w:r w:rsidRPr="00546FF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5E63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46FF8" w:rsidRPr="00546F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35B">
        <w:rPr>
          <w:rFonts w:ascii="Times New Roman" w:hAnsi="Times New Roman"/>
          <w:color w:val="000000" w:themeColor="text1"/>
          <w:sz w:val="28"/>
          <w:szCs w:val="28"/>
        </w:rPr>
        <w:t>004</w:t>
      </w:r>
      <w:r w:rsidRPr="00546FF8">
        <w:rPr>
          <w:color w:val="000000" w:themeColor="text1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 xml:space="preserve">адміністративних послуг.  До місцевого бюджету надійшло </w:t>
      </w:r>
      <w:r w:rsidRPr="0072740B">
        <w:rPr>
          <w:rFonts w:ascii="Times New Roman" w:hAnsi="Times New Roman"/>
          <w:color w:val="000000" w:themeColor="text1"/>
          <w:sz w:val="28"/>
          <w:szCs w:val="28"/>
          <w:lang w:val="ru-RU"/>
        </w:rPr>
        <w:t>2 5</w:t>
      </w:r>
      <w:r w:rsidR="0072740B" w:rsidRPr="0072740B">
        <w:rPr>
          <w:rFonts w:ascii="Times New Roman" w:hAnsi="Times New Roman"/>
          <w:color w:val="000000" w:themeColor="text1"/>
          <w:sz w:val="28"/>
          <w:szCs w:val="28"/>
          <w:lang w:val="ru-RU"/>
        </w:rPr>
        <w:t>25</w:t>
      </w:r>
      <w:r w:rsidR="00633434">
        <w:rPr>
          <w:rFonts w:ascii="Times New Roman" w:hAnsi="Times New Roman"/>
          <w:color w:val="000000" w:themeColor="text1"/>
          <w:sz w:val="28"/>
          <w:szCs w:val="28"/>
          <w:lang w:val="ru-RU"/>
        </w:rPr>
        <w:t> </w:t>
      </w:r>
      <w:r w:rsidR="0072740B" w:rsidRPr="0072740B">
        <w:rPr>
          <w:rFonts w:ascii="Times New Roman" w:hAnsi="Times New Roman"/>
          <w:color w:val="000000" w:themeColor="text1"/>
          <w:sz w:val="28"/>
          <w:szCs w:val="28"/>
          <w:lang w:val="ru-RU"/>
        </w:rPr>
        <w:t>44</w:t>
      </w:r>
      <w:r w:rsidR="005C13FC">
        <w:rPr>
          <w:rFonts w:ascii="Times New Roman" w:hAnsi="Times New Roman"/>
          <w:color w:val="000000" w:themeColor="text1"/>
          <w:sz w:val="28"/>
          <w:szCs w:val="28"/>
          <w:lang w:val="ru-RU"/>
        </w:rPr>
        <w:t>5</w:t>
      </w:r>
      <w:r w:rsidRPr="0093682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 xml:space="preserve">гривень адміністративного збору. </w:t>
      </w:r>
    </w:p>
    <w:p w:rsidR="00936821" w:rsidRDefault="00936821" w:rsidP="0093682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6821" w:rsidRDefault="00936821" w:rsidP="0093682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І.</w:t>
      </w:r>
    </w:p>
    <w:p w:rsidR="00936821" w:rsidRPr="002048D2" w:rsidRDefault="00936821" w:rsidP="0093682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майно,</w:t>
      </w:r>
    </w:p>
    <w:p w:rsidR="00936821" w:rsidRPr="002048D2" w:rsidRDefault="00936821" w:rsidP="00936821">
      <w:pPr>
        <w:spacing w:after="0" w:line="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начальник Антон </w:t>
      </w:r>
      <w:proofErr w:type="spellStart"/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Челах</w:t>
      </w:r>
      <w:proofErr w:type="spellEnd"/>
    </w:p>
    <w:p w:rsidR="00936821" w:rsidRPr="002048D2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6821" w:rsidRPr="002048D2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 xml:space="preserve">Державну реєстрацію речових прав на нерухоме майно здійснює </w:t>
      </w: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 Управління реєстраційних процедур Івано-Франківської міської ради.</w:t>
      </w:r>
    </w:p>
    <w:p w:rsidR="00936821" w:rsidRPr="002048D2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Штатним розкладом передбачено 13</w:t>
      </w:r>
      <w:r w:rsidRPr="002048D2">
        <w:rPr>
          <w:rFonts w:ascii="Times New Roman" w:hAnsi="Times New Roman"/>
          <w:sz w:val="28"/>
          <w:szCs w:val="28"/>
        </w:rPr>
        <w:t xml:space="preserve"> штатних одиниць.</w:t>
      </w:r>
    </w:p>
    <w:p w:rsidR="00936821" w:rsidRPr="002048D2" w:rsidRDefault="00936821" w:rsidP="0093682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Протягом 12 місяців 20</w:t>
      </w:r>
      <w:r>
        <w:rPr>
          <w:rFonts w:ascii="Times New Roman" w:hAnsi="Times New Roman"/>
          <w:sz w:val="28"/>
          <w:szCs w:val="28"/>
        </w:rPr>
        <w:t>20</w:t>
      </w:r>
      <w:r w:rsidRPr="002048D2">
        <w:rPr>
          <w:rFonts w:ascii="Times New Roman" w:hAnsi="Times New Roman"/>
          <w:sz w:val="28"/>
          <w:szCs w:val="28"/>
        </w:rPr>
        <w:t xml:space="preserve"> року (з 01.01.20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048D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>31.12.20</w:t>
      </w:r>
      <w:r>
        <w:rPr>
          <w:rFonts w:ascii="Times New Roman" w:hAnsi="Times New Roman"/>
          <w:sz w:val="28"/>
          <w:szCs w:val="28"/>
        </w:rPr>
        <w:t>20</w:t>
      </w:r>
      <w:r w:rsidRPr="002048D2">
        <w:rPr>
          <w:rFonts w:ascii="Times New Roman" w:hAnsi="Times New Roman"/>
          <w:sz w:val="28"/>
          <w:szCs w:val="28"/>
        </w:rPr>
        <w:t>) працівниками</w:t>
      </w:r>
      <w:r>
        <w:rPr>
          <w:rFonts w:ascii="Times New Roman" w:hAnsi="Times New Roman"/>
          <w:sz w:val="28"/>
          <w:szCs w:val="28"/>
        </w:rPr>
        <w:t xml:space="preserve"> вказаного відділу надано </w:t>
      </w:r>
      <w:r w:rsidRPr="005E635B">
        <w:rPr>
          <w:rFonts w:ascii="Times New Roman" w:hAnsi="Times New Roman"/>
          <w:sz w:val="28"/>
          <w:szCs w:val="28"/>
        </w:rPr>
        <w:t>1</w:t>
      </w:r>
      <w:r w:rsidR="00ED61D5" w:rsidRPr="005E635B">
        <w:rPr>
          <w:rFonts w:ascii="Times New Roman" w:hAnsi="Times New Roman"/>
          <w:sz w:val="28"/>
          <w:szCs w:val="28"/>
        </w:rPr>
        <w:t>0 060</w:t>
      </w:r>
      <w:r w:rsidR="00ED61D5">
        <w:rPr>
          <w:rFonts w:ascii="Times New Roman" w:hAnsi="Times New Roman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 xml:space="preserve">адміністративні послуги, з них: 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реєстрація права власності – 6566;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реєстрація іншого речового права – 643;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реєстрація обтяження – 524;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внесення змін до державного реєстру – 182;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заява про надання інформації –2038;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про відкликання заяви – 70;</w:t>
      </w:r>
    </w:p>
    <w:p w:rsidR="00936821" w:rsidRPr="00936821" w:rsidRDefault="00936821" w:rsidP="0093682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36821">
        <w:rPr>
          <w:rFonts w:ascii="Times New Roman" w:hAnsi="Times New Roman"/>
          <w:sz w:val="28"/>
          <w:szCs w:val="28"/>
        </w:rPr>
        <w:t>про знищення об’єкта нерухомого майна -24.</w:t>
      </w:r>
    </w:p>
    <w:p w:rsidR="00936821" w:rsidRPr="00B725F2" w:rsidRDefault="00936821" w:rsidP="00936821">
      <w:pPr>
        <w:pStyle w:val="a3"/>
        <w:spacing w:after="0"/>
        <w:ind w:left="0" w:firstLine="13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725F2">
        <w:rPr>
          <w:rFonts w:ascii="Times New Roman" w:eastAsia="Times New Roman" w:hAnsi="Times New Roman"/>
          <w:sz w:val="28"/>
          <w:szCs w:val="28"/>
          <w:lang w:eastAsia="ru-RU"/>
        </w:rPr>
        <w:t xml:space="preserve">За державну реєстрацію впродовж звітного періоду до міського бюджету надійшло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1 346 733</w:t>
      </w:r>
      <w:r w:rsidRPr="00B725F2">
        <w:rPr>
          <w:rFonts w:ascii="Times New Roman" w:eastAsia="Times New Roman" w:hAnsi="Times New Roman"/>
          <w:sz w:val="28"/>
          <w:szCs w:val="28"/>
          <w:lang w:eastAsia="ru-RU"/>
        </w:rPr>
        <w:t xml:space="preserve"> грн адміністративного збору.</w:t>
      </w:r>
      <w:r w:rsidRPr="00B725F2">
        <w:rPr>
          <w:noProof/>
          <w:lang w:eastAsia="uk-UA"/>
        </w:rPr>
        <w:t xml:space="preserve"> </w:t>
      </w:r>
    </w:p>
    <w:p w:rsidR="00936821" w:rsidRDefault="00936821" w:rsidP="00936821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tbl>
      <w:tblPr>
        <w:tblpPr w:leftFromText="180" w:rightFromText="180" w:vertAnchor="text" w:horzAnchor="margin" w:tblpXSpec="center" w:tblpY="60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709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  <w:gridCol w:w="709"/>
        <w:gridCol w:w="567"/>
        <w:gridCol w:w="567"/>
      </w:tblGrid>
      <w:tr w:rsidR="00936821" w:rsidRPr="002048D2" w:rsidTr="00936821"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</w:p>
          <w:p w:rsidR="00936821" w:rsidRPr="002048D2" w:rsidRDefault="00936821" w:rsidP="00936821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№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Назва реєстраційної дії/послуги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Січень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року</w:t>
            </w:r>
          </w:p>
        </w:tc>
        <w:tc>
          <w:tcPr>
            <w:tcW w:w="708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Лютий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Березень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року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Квітень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Травень</w:t>
            </w:r>
          </w:p>
          <w:p w:rsidR="00936821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Червень</w:t>
            </w:r>
          </w:p>
          <w:p w:rsidR="00936821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/>
                <w:sz w:val="14"/>
                <w:szCs w:val="14"/>
              </w:rPr>
              <w:t>ипень 2020</w:t>
            </w:r>
          </w:p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936821" w:rsidRPr="002048D2" w:rsidRDefault="00936821" w:rsidP="00936821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936821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Серпень 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Вересень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936821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Жовтень 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Листопад</w:t>
            </w:r>
          </w:p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Грудень 2020</w:t>
            </w:r>
          </w:p>
          <w:p w:rsidR="00936821" w:rsidRPr="002048D2" w:rsidRDefault="00936821" w:rsidP="00936821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 2020</w:t>
            </w: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рік</w:t>
            </w:r>
          </w:p>
        </w:tc>
      </w:tr>
      <w:tr w:rsidR="00936821" w:rsidRPr="002048D2" w:rsidTr="00936821">
        <w:trPr>
          <w:trHeight w:val="642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права власності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556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662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133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487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515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490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552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662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690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860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6566</w:t>
            </w:r>
          </w:p>
          <w:p w:rsidR="00936821" w:rsidRPr="002048D2" w:rsidRDefault="00936821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36821" w:rsidRPr="002048D2" w:rsidTr="00936821">
        <w:trPr>
          <w:trHeight w:val="741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іншого речового права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68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158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43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90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643</w:t>
            </w:r>
          </w:p>
          <w:p w:rsidR="00936821" w:rsidRPr="002048D2" w:rsidRDefault="00936821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36821" w:rsidRPr="002048D2" w:rsidTr="00936821">
        <w:trPr>
          <w:trHeight w:val="316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обтяження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63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88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65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524</w:t>
            </w:r>
          </w:p>
          <w:p w:rsidR="00936821" w:rsidRPr="002048D2" w:rsidRDefault="00936821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36821" w:rsidRPr="002048D2" w:rsidTr="00936821">
        <w:trPr>
          <w:trHeight w:val="840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внесення змін до державного реєстру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182</w:t>
            </w:r>
          </w:p>
          <w:p w:rsidR="00936821" w:rsidRPr="002048D2" w:rsidRDefault="00936821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36821" w:rsidRPr="002048D2" w:rsidTr="00936821">
        <w:trPr>
          <w:trHeight w:val="390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заява про скасування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36821" w:rsidRPr="002048D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936821" w:rsidRPr="002048D2" w:rsidTr="00936821">
        <w:trPr>
          <w:trHeight w:val="711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Заява про надання інформації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266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202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71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119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164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198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143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177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197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189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289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D927EB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2038</w:t>
            </w:r>
          </w:p>
        </w:tc>
      </w:tr>
      <w:tr w:rsidR="00936821" w:rsidRPr="002048D2" w:rsidTr="00936821">
        <w:trPr>
          <w:trHeight w:val="585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про відкликання заяви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936821" w:rsidRPr="002048D2" w:rsidTr="00936821">
        <w:trPr>
          <w:trHeight w:val="330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про знищення об’єкта нерухомого майна та інше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936821" w:rsidRPr="002048D2" w:rsidTr="00936821">
        <w:trPr>
          <w:trHeight w:val="607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Всього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940</w:t>
            </w:r>
          </w:p>
        </w:tc>
        <w:tc>
          <w:tcPr>
            <w:tcW w:w="708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1068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500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174</w:t>
            </w:r>
          </w:p>
        </w:tc>
        <w:tc>
          <w:tcPr>
            <w:tcW w:w="709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680</w:t>
            </w:r>
          </w:p>
        </w:tc>
        <w:tc>
          <w:tcPr>
            <w:tcW w:w="567" w:type="dxa"/>
            <w:shd w:val="clear" w:color="auto" w:fill="auto"/>
          </w:tcPr>
          <w:p w:rsidR="00936821" w:rsidRPr="00020113" w:rsidRDefault="00936821" w:rsidP="00936821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uk-UA"/>
              </w:rPr>
            </w:pPr>
            <w:r>
              <w:rPr>
                <w:rFonts w:eastAsia="Times New Roman" w:cs="Calibri"/>
                <w:sz w:val="16"/>
                <w:szCs w:val="16"/>
                <w:lang w:eastAsia="uk-UA"/>
              </w:rPr>
              <w:t>776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1039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715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857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960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D927EB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1014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D9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</w:t>
            </w:r>
            <w:r w:rsidR="00D927EB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267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D927EB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10060</w:t>
            </w:r>
          </w:p>
        </w:tc>
      </w:tr>
      <w:tr w:rsidR="00936821" w:rsidRPr="002048D2" w:rsidTr="00936821">
        <w:trPr>
          <w:trHeight w:val="134"/>
        </w:trPr>
        <w:tc>
          <w:tcPr>
            <w:tcW w:w="426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36821" w:rsidRPr="002048D2" w:rsidRDefault="00936821" w:rsidP="00936821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Кошти</w:t>
            </w:r>
          </w:p>
        </w:tc>
        <w:tc>
          <w:tcPr>
            <w:tcW w:w="709" w:type="dxa"/>
            <w:shd w:val="clear" w:color="auto" w:fill="auto"/>
          </w:tcPr>
          <w:p w:rsidR="00936821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123,</w:t>
            </w:r>
          </w:p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500</w:t>
            </w:r>
          </w:p>
        </w:tc>
        <w:tc>
          <w:tcPr>
            <w:tcW w:w="708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137, 688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67 576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18,047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92,670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115,880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140,042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119,166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105,704</w:t>
            </w:r>
          </w:p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:rsidR="00936821" w:rsidRPr="002048D2" w:rsidRDefault="00936821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127,588</w:t>
            </w:r>
          </w:p>
        </w:tc>
        <w:tc>
          <w:tcPr>
            <w:tcW w:w="709" w:type="dxa"/>
            <w:shd w:val="clear" w:color="auto" w:fill="auto"/>
          </w:tcPr>
          <w:p w:rsidR="00936821" w:rsidRPr="002048D2" w:rsidRDefault="00ED61D5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138 022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ED61D5" w:rsidP="00936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160 850</w:t>
            </w:r>
          </w:p>
        </w:tc>
        <w:tc>
          <w:tcPr>
            <w:tcW w:w="567" w:type="dxa"/>
            <w:shd w:val="clear" w:color="auto" w:fill="auto"/>
          </w:tcPr>
          <w:p w:rsidR="00936821" w:rsidRPr="002048D2" w:rsidRDefault="00ED61D5" w:rsidP="00936821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1 346 733</w:t>
            </w:r>
          </w:p>
        </w:tc>
      </w:tr>
    </w:tbl>
    <w:p w:rsidR="00936821" w:rsidRPr="002048D2" w:rsidRDefault="00936821" w:rsidP="00936821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eastAsia="uk-UA"/>
        </w:rPr>
        <w:drawing>
          <wp:inline distT="0" distB="0" distL="0" distR="0" wp14:anchorId="6FFABB64" wp14:editId="00F3E192">
            <wp:extent cx="5267325" cy="30194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eastAsia="uk-UA"/>
        </w:rPr>
        <w:drawing>
          <wp:inline distT="0" distB="0" distL="0" distR="0" wp14:anchorId="2721436E" wp14:editId="42249EF1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36821" w:rsidRDefault="00936821" w:rsidP="00936821">
      <w:pPr>
        <w:spacing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739EE" w:rsidRDefault="008739EE" w:rsidP="00936821">
      <w:pPr>
        <w:spacing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739EE" w:rsidRDefault="008739EE" w:rsidP="00936821">
      <w:pPr>
        <w:spacing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36821" w:rsidRDefault="00936821" w:rsidP="00936821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Основні досягнення роботи</w:t>
      </w:r>
      <w:r w:rsidRPr="00523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DE0E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ідділ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 питань державної реєстрації</w:t>
      </w:r>
    </w:p>
    <w:p w:rsidR="00936821" w:rsidRDefault="00936821" w:rsidP="00936821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0E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речових прав на нерухоме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майно :</w:t>
      </w:r>
    </w:p>
    <w:p w:rsidR="00936821" w:rsidRDefault="00936821" w:rsidP="00936821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1.Збільшено кількість прийому громадян.</w:t>
      </w: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2.Удосканалено прийом громадян шляхом отримання електронних копій документів з нормативно-правової бази Івано-Франківської міської ради, архівних установ, органів державної влади та місцевого самоврядування.</w:t>
      </w: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3.Прийом заявників та надання консультацій здійснюється  державними реєстраторами протягом робочого дня безперервно, що зумовлює зменшення часу очікування відвідувачів та здійснення прийому в найкоротший термін.</w:t>
      </w:r>
    </w:p>
    <w:p w:rsidR="00936821" w:rsidRPr="0038714B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4.У відділі впроваджено використання платіжних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POS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-терміналів, за допомогою яких проводиться оплата адміністративного збору безпосередньо при прийомі документів.</w:t>
      </w: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</w:t>
      </w:r>
      <w:r w:rsidR="005C1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роведено систематизацію реєстраційних </w:t>
      </w:r>
      <w:r w:rsidR="00ED61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справ в орієнтовній кількості </w:t>
      </w:r>
      <w:r w:rsidR="005C1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000.</w:t>
      </w:r>
    </w:p>
    <w:p w:rsidR="00936821" w:rsidRPr="00C534CE" w:rsidRDefault="00936821" w:rsidP="009368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4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</w:t>
      </w:r>
      <w:r w:rsidRPr="00C534CE">
        <w:rPr>
          <w:rFonts w:ascii="Times New Roman" w:hAnsi="Times New Roman"/>
          <w:sz w:val="28"/>
          <w:szCs w:val="28"/>
        </w:rPr>
        <w:t xml:space="preserve"> Постійно проводяться заходи з метою вдосконалення якості надання послуг, підвищення кваліфікації працівників.</w:t>
      </w: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</w:t>
      </w:r>
      <w:r w:rsidR="005C1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Вивчається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можливість здійснення державної реєстрації за допомогою </w:t>
      </w:r>
      <w:r w:rsidR="005C1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чергового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реєстратора</w:t>
      </w:r>
      <w:r w:rsidR="005C1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селах де є необхідність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36821" w:rsidRDefault="00936821" w:rsidP="00936821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6821" w:rsidRDefault="00936821" w:rsidP="005C13FC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Default="00936821" w:rsidP="00936821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6821" w:rsidRPr="00F962D6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ІІ.</w:t>
      </w:r>
    </w:p>
    <w:p w:rsidR="00936821" w:rsidRPr="00F962D6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 xml:space="preserve">Відділ з питань державної реєстрації юридичних осіб </w:t>
      </w:r>
    </w:p>
    <w:p w:rsidR="00936821" w:rsidRPr="00F962D6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та фізичних осіб-підприємців,</w:t>
      </w:r>
    </w:p>
    <w:p w:rsidR="00936821" w:rsidRPr="00F962D6" w:rsidRDefault="00936821" w:rsidP="00936821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 xml:space="preserve">начальник Василь </w:t>
      </w:r>
      <w:proofErr w:type="spellStart"/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Струтинський</w:t>
      </w:r>
      <w:proofErr w:type="spellEnd"/>
    </w:p>
    <w:p w:rsidR="00936821" w:rsidRPr="00F962D6" w:rsidRDefault="00936821" w:rsidP="0093682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ab/>
        <w:t>Державну реєстрацію юридичних осіб та фізичних осіб-підприємців здійснює відділ з питань державної реєстрації юридичних осіб та фізичних осіб-підприємців Управління реєстраційних процедур Івано-Франківської міської ради.</w:t>
      </w:r>
    </w:p>
    <w:p w:rsidR="00936821" w:rsidRDefault="00936821" w:rsidP="00936821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Штатним розкладом передбачено </w:t>
      </w:r>
      <w:r w:rsidR="004C06E7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 xml:space="preserve"> штатних одиниць.</w:t>
      </w:r>
    </w:p>
    <w:p w:rsidR="00936821" w:rsidRPr="0022167D" w:rsidRDefault="00936821" w:rsidP="0093682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F962D6">
        <w:rPr>
          <w:rFonts w:ascii="Times New Roman" w:eastAsia="Times New Roman" w:hAnsi="Times New Roman"/>
          <w:bCs/>
          <w:color w:val="000000"/>
          <w:sz w:val="28"/>
          <w:szCs w:val="28"/>
        </w:rPr>
        <w:t>Працівниками в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ідділу з питань державної реєстрації юридичних осіб та фізичних осіб-підприємців </w:t>
      </w:r>
      <w:r w:rsidR="009C5D0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C5D03" w:rsidRPr="002048D2">
        <w:rPr>
          <w:rFonts w:ascii="Times New Roman" w:hAnsi="Times New Roman"/>
          <w:sz w:val="28"/>
          <w:szCs w:val="28"/>
        </w:rPr>
        <w:t>ротягом 12 місяців 20</w:t>
      </w:r>
      <w:r w:rsidR="009C5D03">
        <w:rPr>
          <w:rFonts w:ascii="Times New Roman" w:hAnsi="Times New Roman"/>
          <w:sz w:val="28"/>
          <w:szCs w:val="28"/>
        </w:rPr>
        <w:t>20</w:t>
      </w:r>
      <w:r w:rsidR="009C5D03" w:rsidRPr="002048D2">
        <w:rPr>
          <w:rFonts w:ascii="Times New Roman" w:hAnsi="Times New Roman"/>
          <w:sz w:val="28"/>
          <w:szCs w:val="28"/>
        </w:rPr>
        <w:t xml:space="preserve"> року (з 01.01.20</w:t>
      </w:r>
      <w:r w:rsidR="009C5D03">
        <w:rPr>
          <w:rFonts w:ascii="Times New Roman" w:hAnsi="Times New Roman"/>
          <w:sz w:val="28"/>
          <w:szCs w:val="28"/>
        </w:rPr>
        <w:t xml:space="preserve">20 </w:t>
      </w:r>
      <w:r w:rsidR="009C5D03" w:rsidRPr="002048D2">
        <w:rPr>
          <w:rFonts w:ascii="Times New Roman" w:hAnsi="Times New Roman"/>
          <w:sz w:val="28"/>
          <w:szCs w:val="28"/>
        </w:rPr>
        <w:t>-</w:t>
      </w:r>
      <w:r w:rsidR="009C5D03">
        <w:rPr>
          <w:rFonts w:ascii="Times New Roman" w:hAnsi="Times New Roman"/>
          <w:sz w:val="28"/>
          <w:szCs w:val="28"/>
        </w:rPr>
        <w:t xml:space="preserve"> </w:t>
      </w:r>
      <w:r w:rsidR="009C5D03" w:rsidRPr="002048D2">
        <w:rPr>
          <w:rFonts w:ascii="Times New Roman" w:hAnsi="Times New Roman"/>
          <w:sz w:val="28"/>
          <w:szCs w:val="28"/>
        </w:rPr>
        <w:t>31.12.20</w:t>
      </w:r>
      <w:r w:rsidR="009C5D03">
        <w:rPr>
          <w:rFonts w:ascii="Times New Roman" w:hAnsi="Times New Roman"/>
          <w:sz w:val="28"/>
          <w:szCs w:val="28"/>
        </w:rPr>
        <w:t>20</w:t>
      </w:r>
      <w:r w:rsidR="009C5D03" w:rsidRPr="002048D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вчинено 13 </w:t>
      </w:r>
      <w:r w:rsidR="004C06E7">
        <w:rPr>
          <w:rFonts w:ascii="Times New Roman" w:eastAsia="Times New Roman" w:hAnsi="Times New Roman"/>
          <w:sz w:val="28"/>
          <w:szCs w:val="28"/>
          <w:lang w:eastAsia="ru-RU"/>
        </w:rPr>
        <w:t>921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реєстраційних дій, в т. ч. 2</w:t>
      </w:r>
      <w:r w:rsidR="004C06E7">
        <w:rPr>
          <w:rFonts w:ascii="Times New Roman" w:eastAsia="Times New Roman" w:hAnsi="Times New Roman"/>
          <w:sz w:val="28"/>
          <w:szCs w:val="28"/>
          <w:lang w:eastAsia="ru-RU"/>
        </w:rPr>
        <w:t xml:space="preserve"> 043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дій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принципом екстериторіальності,</w:t>
      </w:r>
      <w:r w:rsidR="004C06E7">
        <w:rPr>
          <w:rFonts w:ascii="Times New Roman" w:eastAsia="Times New Roman" w:hAnsi="Times New Roman"/>
          <w:sz w:val="28"/>
          <w:szCs w:val="28"/>
          <w:lang w:eastAsia="ru-RU"/>
        </w:rPr>
        <w:t xml:space="preserve"> 2 914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дій на підставі документів, поданих в електронній формі,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4C06E7">
        <w:rPr>
          <w:rFonts w:ascii="Times New Roman" w:hAnsi="Times New Roman"/>
          <w:sz w:val="28"/>
          <w:szCs w:val="28"/>
        </w:rPr>
        <w:t xml:space="preserve"> видано </w:t>
      </w:r>
      <w:r>
        <w:rPr>
          <w:rFonts w:ascii="Times New Roman" w:hAnsi="Times New Roman"/>
          <w:sz w:val="28"/>
          <w:szCs w:val="28"/>
        </w:rPr>
        <w:t>19</w:t>
      </w:r>
      <w:r w:rsidR="004C06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2D6">
        <w:rPr>
          <w:rFonts w:ascii="Times New Roman" w:hAnsi="Times New Roman"/>
          <w:sz w:val="28"/>
          <w:szCs w:val="28"/>
        </w:rPr>
        <w:t>витягів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2D6">
        <w:rPr>
          <w:rFonts w:ascii="Times New Roman" w:hAnsi="Times New Roman"/>
          <w:sz w:val="28"/>
          <w:szCs w:val="28"/>
        </w:rPr>
        <w:t xml:space="preserve"> з Єдиного державного реєстру юридичних осіб, фізичних осіб-підприємців та громадських формувань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За державну реєстрацію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впродовж звітного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період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до місь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бюджету надійшло </w:t>
      </w:r>
      <w:r w:rsidR="004C06E7">
        <w:rPr>
          <w:rFonts w:ascii="Times New Roman" w:eastAsia="Times New Roman" w:hAnsi="Times New Roman"/>
          <w:sz w:val="28"/>
          <w:szCs w:val="28"/>
          <w:lang w:eastAsia="ru-RU"/>
        </w:rPr>
        <w:t>918 774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адміністративного збору.</w:t>
      </w:r>
      <w:r w:rsidRPr="00F962D6">
        <w:rPr>
          <w:noProof/>
          <w:lang w:eastAsia="uk-UA"/>
        </w:rPr>
        <w:t xml:space="preserve"> </w:t>
      </w:r>
    </w:p>
    <w:p w:rsidR="00936821" w:rsidRPr="00F962D6" w:rsidRDefault="00936821" w:rsidP="00936821">
      <w:pPr>
        <w:spacing w:after="0" w:line="25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hAnsi="Times New Roman"/>
          <w:sz w:val="28"/>
          <w:szCs w:val="28"/>
        </w:rPr>
        <w:t>За звітний період вчинено</w:t>
      </w:r>
      <w:r>
        <w:rPr>
          <w:rFonts w:ascii="Times New Roman" w:hAnsi="Times New Roman"/>
          <w:sz w:val="28"/>
          <w:szCs w:val="28"/>
        </w:rPr>
        <w:t xml:space="preserve"> 9</w:t>
      </w:r>
      <w:r w:rsidR="00D77ED9">
        <w:rPr>
          <w:rFonts w:ascii="Times New Roman" w:hAnsi="Times New Roman"/>
          <w:sz w:val="28"/>
          <w:szCs w:val="28"/>
        </w:rPr>
        <w:t>864</w:t>
      </w:r>
      <w:r>
        <w:rPr>
          <w:rFonts w:ascii="Times New Roman" w:hAnsi="Times New Roman"/>
          <w:sz w:val="28"/>
          <w:szCs w:val="28"/>
        </w:rPr>
        <w:t xml:space="preserve"> реєстраційна дія</w:t>
      </w:r>
      <w:r w:rsidRPr="00F962D6">
        <w:rPr>
          <w:rFonts w:ascii="Times New Roman" w:hAnsi="Times New Roman"/>
          <w:sz w:val="28"/>
          <w:szCs w:val="28"/>
        </w:rPr>
        <w:t xml:space="preserve"> по місту Івано</w:t>
      </w:r>
      <w:r w:rsidRPr="00F962D6">
        <w:rPr>
          <w:rFonts w:ascii="Times New Roman" w:hAnsi="Times New Roman"/>
          <w:sz w:val="28"/>
          <w:szCs w:val="28"/>
        </w:rPr>
        <w:noBreakHyphen/>
        <w:t>Франківськ</w:t>
      </w:r>
      <w:r w:rsidR="005E635B">
        <w:rPr>
          <w:rFonts w:ascii="Times New Roman" w:hAnsi="Times New Roman"/>
          <w:sz w:val="28"/>
          <w:szCs w:val="28"/>
        </w:rPr>
        <w:t>у</w:t>
      </w:r>
      <w:r w:rsidRPr="00F962D6">
        <w:rPr>
          <w:rFonts w:ascii="Times New Roman" w:hAnsi="Times New Roman"/>
          <w:sz w:val="28"/>
          <w:szCs w:val="28"/>
        </w:rPr>
        <w:t xml:space="preserve">,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зокрема:</w:t>
      </w:r>
    </w:p>
    <w:p w:rsidR="00936821" w:rsidRPr="00F962D6" w:rsidRDefault="00936821" w:rsidP="00936821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створення юридичної особи –  4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6821" w:rsidRPr="00F962D6" w:rsidRDefault="00936821" w:rsidP="00936821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фізичної особи-підприємця – 2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 xml:space="preserve"> 559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936821" w:rsidRPr="00F962D6" w:rsidRDefault="00936821" w:rsidP="00936821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змін до від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омостей про юридич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ну особу –         1 880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936821" w:rsidRPr="00F962D6" w:rsidRDefault="00936821" w:rsidP="00936821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змін до відомостей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фізичну особу-підприємця – 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2 817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936821" w:rsidRPr="00F962D6" w:rsidRDefault="00936821" w:rsidP="00936821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 юридичної особи – 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936821" w:rsidRPr="00D77ED9" w:rsidRDefault="00936821" w:rsidP="00D77ED9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припинення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фізичної особи-підприємця –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ED9">
        <w:rPr>
          <w:rFonts w:ascii="Times New Roman" w:eastAsia="Times New Roman" w:hAnsi="Times New Roman"/>
          <w:sz w:val="28"/>
          <w:szCs w:val="28"/>
          <w:lang w:eastAsia="ru-RU"/>
        </w:rPr>
        <w:t>2 112</w:t>
      </w:r>
      <w:r w:rsidR="00D77ED9">
        <w:rPr>
          <w:rFonts w:ascii="Times New Roman" w:hAnsi="Times New Roman"/>
          <w:sz w:val="28"/>
          <w:szCs w:val="28"/>
        </w:rPr>
        <w:t>.</w:t>
      </w:r>
    </w:p>
    <w:p w:rsidR="00D77ED9" w:rsidRDefault="00D77ED9" w:rsidP="00D77ED9">
      <w:pPr>
        <w:spacing w:after="0" w:line="256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77ED9" w:rsidRPr="00546FF8" w:rsidRDefault="00D77ED9" w:rsidP="00D77E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11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567"/>
        <w:gridCol w:w="709"/>
        <w:gridCol w:w="661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  <w:gridCol w:w="377"/>
      </w:tblGrid>
      <w:tr w:rsidR="00735CED" w:rsidRPr="00C95239" w:rsidTr="005C13FC">
        <w:trPr>
          <w:tblHeader/>
          <w:jc w:val="center"/>
        </w:trPr>
        <w:tc>
          <w:tcPr>
            <w:tcW w:w="993" w:type="dxa"/>
            <w:vMerge w:val="restart"/>
          </w:tcPr>
          <w:p w:rsidR="008739EE" w:rsidRDefault="008739EE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5CED" w:rsidRPr="00C95239" w:rsidRDefault="00735CED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Реєстраційні дії</w:t>
            </w:r>
          </w:p>
        </w:tc>
        <w:tc>
          <w:tcPr>
            <w:tcW w:w="8741" w:type="dxa"/>
            <w:gridSpan w:val="13"/>
            <w:tcBorders>
              <w:right w:val="single" w:sz="4" w:space="0" w:color="auto"/>
            </w:tcBorders>
          </w:tcPr>
          <w:p w:rsidR="00735CED" w:rsidRPr="00C95239" w:rsidRDefault="00735CED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Період  з 01.01.2020 по 31.12.2020</w:t>
            </w:r>
            <w:r w:rsidRPr="00C95239">
              <w:rPr>
                <w:rFonts w:ascii="Times New Roman" w:hAnsi="Times New Roman"/>
                <w:sz w:val="16"/>
                <w:szCs w:val="16"/>
              </w:rPr>
              <w:t xml:space="preserve"> р.</w:t>
            </w:r>
          </w:p>
        </w:tc>
        <w:tc>
          <w:tcPr>
            <w:tcW w:w="377" w:type="dxa"/>
            <w:tcBorders>
              <w:top w:val="nil"/>
              <w:bottom w:val="nil"/>
              <w:right w:val="single" w:sz="4" w:space="0" w:color="auto"/>
            </w:tcBorders>
          </w:tcPr>
          <w:p w:rsidR="00735CED" w:rsidRPr="00C95239" w:rsidRDefault="00735CED" w:rsidP="0054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3FC" w:rsidRPr="00C95239" w:rsidTr="003C0B1A">
        <w:trPr>
          <w:gridAfter w:val="1"/>
          <w:wAfter w:w="377" w:type="dxa"/>
          <w:trHeight w:val="1747"/>
          <w:tblHeader/>
          <w:jc w:val="center"/>
        </w:trPr>
        <w:tc>
          <w:tcPr>
            <w:tcW w:w="993" w:type="dxa"/>
            <w:vMerge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Січень</w:t>
            </w:r>
          </w:p>
        </w:tc>
        <w:tc>
          <w:tcPr>
            <w:tcW w:w="567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Лютий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Березень</w:t>
            </w:r>
          </w:p>
        </w:tc>
        <w:tc>
          <w:tcPr>
            <w:tcW w:w="661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Квітень</w:t>
            </w:r>
          </w:p>
        </w:tc>
        <w:tc>
          <w:tcPr>
            <w:tcW w:w="709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Травень</w:t>
            </w:r>
          </w:p>
        </w:tc>
        <w:tc>
          <w:tcPr>
            <w:tcW w:w="709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Червень</w:t>
            </w:r>
          </w:p>
        </w:tc>
        <w:tc>
          <w:tcPr>
            <w:tcW w:w="708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Липень</w:t>
            </w:r>
          </w:p>
        </w:tc>
        <w:tc>
          <w:tcPr>
            <w:tcW w:w="709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Серпень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Вересень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Жовтень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Листопад</w:t>
            </w:r>
          </w:p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77ED9" w:rsidRPr="00C95239" w:rsidRDefault="00D77ED9" w:rsidP="008739EE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Грудень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C95239" w:rsidRDefault="005C13FC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D77ED9" w:rsidRPr="00C95239">
              <w:rPr>
                <w:rFonts w:ascii="Times New Roman" w:hAnsi="Times New Roman"/>
                <w:sz w:val="16"/>
                <w:szCs w:val="16"/>
              </w:rPr>
              <w:t>Всього за період і розрізі реєстраційних дій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створення юридичної особи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ru-RU"/>
              </w:rPr>
              <w:t>27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421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фізичної особи-підприємця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186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306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153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186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119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307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207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2559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юридичну особу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183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201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177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173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ru-RU"/>
              </w:rPr>
              <w:t>185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1880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фізичну особу-підприємця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246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188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165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334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353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ru-RU"/>
              </w:rPr>
              <w:t>619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2817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припинення юридичної особи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75</w:t>
            </w:r>
          </w:p>
          <w:p w:rsidR="00D77ED9" w:rsidRPr="005C13FC" w:rsidRDefault="00D77ED9" w:rsidP="00546FF8">
            <w:pPr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</w:p>
        </w:tc>
      </w:tr>
      <w:tr w:rsidR="005C13FC" w:rsidRPr="00C95239" w:rsidTr="003C0B1A">
        <w:trPr>
          <w:gridAfter w:val="1"/>
          <w:wAfter w:w="377" w:type="dxa"/>
          <w:trHeight w:val="1372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239">
              <w:rPr>
                <w:rFonts w:ascii="Times New Roman" w:hAnsi="Times New Roman"/>
                <w:sz w:val="16"/>
                <w:szCs w:val="16"/>
              </w:rPr>
              <w:t>Державна реєстрація припинення фізичної особи-підприємця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186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177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183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sz w:val="18"/>
                <w:szCs w:val="18"/>
              </w:rPr>
              <w:t>283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2112</w:t>
            </w:r>
          </w:p>
        </w:tc>
      </w:tr>
      <w:tr w:rsidR="005C13FC" w:rsidRPr="00C95239" w:rsidTr="003C0B1A">
        <w:trPr>
          <w:gridAfter w:val="1"/>
          <w:wAfter w:w="377" w:type="dxa"/>
          <w:tblHeader/>
          <w:jc w:val="center"/>
        </w:trPr>
        <w:tc>
          <w:tcPr>
            <w:tcW w:w="993" w:type="dxa"/>
          </w:tcPr>
          <w:p w:rsidR="00D77ED9" w:rsidRPr="00C95239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5239">
              <w:rPr>
                <w:rFonts w:ascii="Times New Roman" w:hAnsi="Times New Roman"/>
                <w:b/>
                <w:sz w:val="16"/>
                <w:szCs w:val="16"/>
              </w:rPr>
              <w:t>Всього реєстраційних дій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758</w:t>
            </w:r>
          </w:p>
        </w:tc>
        <w:tc>
          <w:tcPr>
            <w:tcW w:w="567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947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593</w:t>
            </w:r>
          </w:p>
        </w:tc>
        <w:tc>
          <w:tcPr>
            <w:tcW w:w="661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309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590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790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798</w:t>
            </w:r>
          </w:p>
        </w:tc>
        <w:tc>
          <w:tcPr>
            <w:tcW w:w="709" w:type="dxa"/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971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1154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ED9" w:rsidRPr="005C13FC" w:rsidRDefault="00D77ED9" w:rsidP="00546FF8">
            <w:pPr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1059</w:t>
            </w:r>
          </w:p>
        </w:tc>
        <w:tc>
          <w:tcPr>
            <w:tcW w:w="708" w:type="dxa"/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1332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7ED9" w:rsidRPr="005C13FC" w:rsidRDefault="00D77ED9" w:rsidP="00546FF8">
            <w:pPr>
              <w:ind w:hanging="122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C13FC">
              <w:rPr>
                <w:rFonts w:ascii="Times New Roman" w:hAnsi="Times New Roman"/>
                <w:b/>
                <w:sz w:val="18"/>
                <w:szCs w:val="18"/>
              </w:rPr>
              <w:t>9864</w:t>
            </w:r>
          </w:p>
        </w:tc>
      </w:tr>
    </w:tbl>
    <w:p w:rsidR="00D77ED9" w:rsidRDefault="00D77ED9" w:rsidP="00D77ED9"/>
    <w:p w:rsidR="00D77ED9" w:rsidRDefault="00D77ED9" w:rsidP="00D77ED9"/>
    <w:p w:rsidR="009C5D03" w:rsidRDefault="009C5D03" w:rsidP="00D77ED9"/>
    <w:p w:rsidR="00D77ED9" w:rsidRDefault="00CF3C7A" w:rsidP="00D77ED9">
      <w:r>
        <w:rPr>
          <w:noProof/>
          <w:lang w:eastAsia="uk-UA"/>
        </w:rPr>
        <w:drawing>
          <wp:inline distT="0" distB="0" distL="0" distR="0" wp14:anchorId="505509D0" wp14:editId="72169549">
            <wp:extent cx="5760085" cy="3526052"/>
            <wp:effectExtent l="0" t="0" r="12065" b="1778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635B" w:rsidRDefault="005E635B" w:rsidP="00D77ED9"/>
    <w:p w:rsidR="00936821" w:rsidRDefault="009C5D03" w:rsidP="00936821">
      <w:r>
        <w:rPr>
          <w:noProof/>
          <w:lang w:eastAsia="uk-UA"/>
        </w:rPr>
        <w:drawing>
          <wp:inline distT="0" distB="0" distL="0" distR="0" wp14:anchorId="67AC11AA" wp14:editId="01BB582A">
            <wp:extent cx="5806440" cy="3169920"/>
            <wp:effectExtent l="0" t="0" r="2286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635B" w:rsidRDefault="005E635B" w:rsidP="00936821"/>
    <w:p w:rsidR="005E635B" w:rsidRDefault="005E635B" w:rsidP="00936821"/>
    <w:p w:rsidR="005E635B" w:rsidRDefault="005E635B" w:rsidP="00936821"/>
    <w:p w:rsidR="00936821" w:rsidRDefault="00B30553" w:rsidP="00936821">
      <w:r>
        <w:rPr>
          <w:noProof/>
          <w:lang w:eastAsia="uk-UA"/>
        </w:rPr>
        <w:drawing>
          <wp:inline distT="0" distB="0" distL="0" distR="0" wp14:anchorId="2D4F6D7E" wp14:editId="35095F4B">
            <wp:extent cx="5760085" cy="3842520"/>
            <wp:effectExtent l="0" t="0" r="12065" b="247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36821" w:rsidRDefault="00936821" w:rsidP="00936821"/>
    <w:p w:rsidR="005E635B" w:rsidRDefault="005E635B" w:rsidP="00936821"/>
    <w:p w:rsidR="005E635B" w:rsidRDefault="005E635B" w:rsidP="00936821"/>
    <w:p w:rsidR="00936821" w:rsidRPr="00E85CCC" w:rsidRDefault="00936821" w:rsidP="00936821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Основні </w:t>
      </w:r>
      <w:r w:rsidRPr="00E85CCC">
        <w:rPr>
          <w:rFonts w:ascii="Times New Roman" w:hAnsi="Times New Roman"/>
          <w:sz w:val="28"/>
          <w:szCs w:val="28"/>
        </w:rPr>
        <w:t>досягнення роботи відділу з питань державної реєстрації юридичних осіб та фізичних осіб-підприємців</w:t>
      </w:r>
      <w:r>
        <w:rPr>
          <w:rFonts w:ascii="Times New Roman" w:hAnsi="Times New Roman"/>
          <w:sz w:val="28"/>
          <w:szCs w:val="28"/>
        </w:rPr>
        <w:t xml:space="preserve"> протягом звітного періоду</w:t>
      </w:r>
      <w:r w:rsidRPr="00E85CCC">
        <w:rPr>
          <w:rFonts w:ascii="Times New Roman" w:hAnsi="Times New Roman"/>
          <w:sz w:val="28"/>
          <w:szCs w:val="28"/>
        </w:rPr>
        <w:t>:</w:t>
      </w:r>
    </w:p>
    <w:p w:rsidR="005B26F3" w:rsidRPr="001C1686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 вересня поточного року відділом забезпечено розгляд державними реєстраторами заяв про</w:t>
      </w:r>
      <w:r w:rsidRPr="00C313EC">
        <w:rPr>
          <w:rFonts w:ascii="Times New Roman" w:hAnsi="Times New Roman"/>
          <w:sz w:val="28"/>
          <w:szCs w:val="28"/>
        </w:rPr>
        <w:t xml:space="preserve"> державну реєстрацію</w:t>
      </w:r>
      <w:r w:rsidR="00022A37">
        <w:rPr>
          <w:rFonts w:ascii="Times New Roman" w:hAnsi="Times New Roman"/>
          <w:sz w:val="28"/>
          <w:szCs w:val="28"/>
        </w:rPr>
        <w:t xml:space="preserve"> юридичних осіб та</w:t>
      </w:r>
      <w:r w:rsidRPr="00C313EC">
        <w:rPr>
          <w:rFonts w:ascii="Times New Roman" w:hAnsi="Times New Roman"/>
          <w:sz w:val="28"/>
          <w:szCs w:val="28"/>
        </w:rPr>
        <w:t xml:space="preserve"> фізичних осіб - підприємців</w:t>
      </w:r>
      <w:r>
        <w:rPr>
          <w:rFonts w:ascii="Times New Roman" w:hAnsi="Times New Roman"/>
          <w:sz w:val="28"/>
          <w:szCs w:val="28"/>
        </w:rPr>
        <w:t>, державну реєстрацію змін до відомостей про фізичних осіб-підприємців, державну реєстрацію припинення підприємницької діяльності фізичними особами-підприємцями в межах Івано-Франківської області, сформованих в електронній формі за допомогою Єдиного державного веб-порталу електронних послуг «Портал Дія».</w:t>
      </w:r>
      <w:r w:rsidRPr="00C313EC">
        <w:rPr>
          <w:rFonts w:ascii="Times New Roman" w:hAnsi="Times New Roman"/>
          <w:sz w:val="28"/>
          <w:szCs w:val="28"/>
        </w:rPr>
        <w:t xml:space="preserve"> </w:t>
      </w:r>
    </w:p>
    <w:p w:rsidR="005B26F3" w:rsidRPr="001C1686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період 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січня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березень 2020р.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державними реєстраторами опрацьовано 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892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електронн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з 28.09.2020р.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1.1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опрацьовано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відповідно 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2015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електронних заявок.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Очікується збільшення кількості заявок в електронній формі у зв’язку з впровадженням електронного врядування та спрощення процедури надання адміністративних послуг. </w:t>
      </w:r>
      <w:r w:rsidRPr="00DD42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1C16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5B26F3" w:rsidRPr="00C313EC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Держав</w:t>
      </w:r>
      <w:r>
        <w:rPr>
          <w:rFonts w:ascii="Times New Roman" w:hAnsi="Times New Roman"/>
          <w:sz w:val="28"/>
          <w:szCs w:val="28"/>
        </w:rPr>
        <w:t>ними реєстраторами з 02.11.2019</w:t>
      </w:r>
      <w:r w:rsidRPr="00C313EC">
        <w:rPr>
          <w:rFonts w:ascii="Times New Roman" w:hAnsi="Times New Roman"/>
          <w:sz w:val="28"/>
          <w:szCs w:val="28"/>
        </w:rPr>
        <w:t xml:space="preserve">р. згідно до Закону України «Про державну реєстрацію юридичних осіб, фізичних осіб - підприємців та громадських формувань» проводиться державна реєстрація фізичних осіб - підприємців незалежно від їхнього місця </w:t>
      </w:r>
      <w:r w:rsidR="005E635B">
        <w:rPr>
          <w:rFonts w:ascii="Times New Roman" w:hAnsi="Times New Roman"/>
          <w:sz w:val="28"/>
          <w:szCs w:val="28"/>
        </w:rPr>
        <w:t>проживання</w:t>
      </w:r>
      <w:r w:rsidRPr="00C313EC">
        <w:rPr>
          <w:rFonts w:ascii="Times New Roman" w:hAnsi="Times New Roman"/>
          <w:sz w:val="28"/>
          <w:szCs w:val="28"/>
        </w:rPr>
        <w:t>.</w:t>
      </w:r>
    </w:p>
    <w:p w:rsidR="005B26F3" w:rsidRPr="00C313EC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З метою вдосконалення роботи відділу із заявниками планується встановлення сканерів </w:t>
      </w:r>
      <w:r w:rsidRPr="00C313EC">
        <w:rPr>
          <w:rFonts w:ascii="Times New Roman" w:hAnsi="Times New Roman"/>
          <w:sz w:val="28"/>
          <w:szCs w:val="28"/>
          <w:lang w:val="en-US"/>
        </w:rPr>
        <w:t>ID</w:t>
      </w:r>
      <w:r w:rsidRPr="00C313EC">
        <w:rPr>
          <w:rFonts w:ascii="Times New Roman" w:hAnsi="Times New Roman"/>
          <w:sz w:val="28"/>
          <w:szCs w:val="28"/>
        </w:rPr>
        <w:t>-карток.</w:t>
      </w:r>
    </w:p>
    <w:p w:rsidR="005B26F3" w:rsidRPr="00C313EC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період з 01.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12.20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20р. по 31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</w:t>
      </w:r>
      <w:r w:rsidR="001765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313EC">
        <w:rPr>
          <w:rFonts w:ascii="Times New Roman" w:hAnsi="Times New Roman"/>
          <w:sz w:val="28"/>
          <w:szCs w:val="28"/>
        </w:rPr>
        <w:t>працівниками відділу заявникам надано</w:t>
      </w:r>
      <w:r>
        <w:rPr>
          <w:rFonts w:ascii="Times New Roman" w:hAnsi="Times New Roman"/>
          <w:sz w:val="28"/>
          <w:szCs w:val="28"/>
        </w:rPr>
        <w:t xml:space="preserve"> 10</w:t>
      </w:r>
      <w:r w:rsidR="00ED125A">
        <w:rPr>
          <w:rFonts w:ascii="Times New Roman" w:hAnsi="Times New Roman"/>
          <w:sz w:val="28"/>
          <w:szCs w:val="28"/>
        </w:rPr>
        <w:t>866</w:t>
      </w:r>
      <w:r w:rsidRPr="00C313EC">
        <w:rPr>
          <w:rFonts w:ascii="Times New Roman" w:hAnsi="Times New Roman"/>
          <w:sz w:val="28"/>
          <w:szCs w:val="28"/>
        </w:rPr>
        <w:t xml:space="preserve">  консультацій та послуг. </w:t>
      </w:r>
    </w:p>
    <w:p w:rsidR="005B26F3" w:rsidRPr="00C313EC" w:rsidRDefault="005E635B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Державними реєстраторами відділу забезпечується с</w:t>
      </w:r>
      <w:r w:rsidR="005B26F3">
        <w:rPr>
          <w:rFonts w:ascii="Times New Roman" w:hAnsi="Times New Roman"/>
          <w:sz w:val="28"/>
          <w:szCs w:val="28"/>
        </w:rPr>
        <w:t xml:space="preserve">воєчасне та значне опрацювання звернень заявників Івано-Франківської області (за принципом екстериторіальності) у зв’язку із </w:t>
      </w:r>
      <w:r w:rsidR="00ED125A">
        <w:rPr>
          <w:rFonts w:ascii="Times New Roman" w:hAnsi="Times New Roman"/>
          <w:sz w:val="28"/>
          <w:szCs w:val="28"/>
        </w:rPr>
        <w:t xml:space="preserve">припиненням повноважень </w:t>
      </w:r>
      <w:r w:rsidR="005B26F3">
        <w:rPr>
          <w:rFonts w:ascii="Times New Roman" w:hAnsi="Times New Roman"/>
          <w:sz w:val="28"/>
          <w:szCs w:val="28"/>
        </w:rPr>
        <w:t>райдержадміністра</w:t>
      </w:r>
      <w:r w:rsidR="00ED125A">
        <w:rPr>
          <w:rFonts w:ascii="Times New Roman" w:hAnsi="Times New Roman"/>
          <w:sz w:val="28"/>
          <w:szCs w:val="28"/>
        </w:rPr>
        <w:t>цій Івано-Франківської області у сфері державної реєстрації юридичних осіб та фізичних осіб-підприємців.</w:t>
      </w:r>
    </w:p>
    <w:p w:rsidR="005B26F3" w:rsidRPr="00C313EC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Прийом заявників здійснюється всіма державними реєстраторами протягом робочого дня, що зумовлює зменшення часу очікування відвідувачів та обслуговування в найкоротший термін.</w:t>
      </w:r>
    </w:p>
    <w:p w:rsidR="005B26F3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Протягом звітного періоду зауважень (скарг) відвідувачів щодо роботи відділу не надходило. </w:t>
      </w:r>
    </w:p>
    <w:p w:rsidR="005B26F3" w:rsidRDefault="005B26F3" w:rsidP="005B26F3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Постійно проводяться заходи з метою вдосконалення якості надання послуг, підвищення кваліфікації пр</w:t>
      </w:r>
      <w:r>
        <w:rPr>
          <w:rFonts w:ascii="Times New Roman" w:hAnsi="Times New Roman"/>
          <w:sz w:val="28"/>
          <w:szCs w:val="28"/>
        </w:rPr>
        <w:t>ацівників</w:t>
      </w:r>
      <w:r w:rsidRPr="00C313EC">
        <w:rPr>
          <w:rFonts w:ascii="Times New Roman" w:hAnsi="Times New Roman"/>
          <w:sz w:val="28"/>
          <w:szCs w:val="28"/>
        </w:rPr>
        <w:t>.</w:t>
      </w:r>
    </w:p>
    <w:p w:rsidR="0022629C" w:rsidRPr="00C70555" w:rsidRDefault="0022629C" w:rsidP="0022629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36821" w:rsidRDefault="00936821" w:rsidP="00936821">
      <w:pPr>
        <w:spacing w:after="0" w:line="240" w:lineRule="auto"/>
        <w:ind w:firstLine="851"/>
        <w:jc w:val="both"/>
      </w:pPr>
    </w:p>
    <w:p w:rsidR="00936821" w:rsidRPr="008D6B30" w:rsidRDefault="00936821" w:rsidP="0093682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ІІІ.</w:t>
      </w:r>
    </w:p>
    <w:p w:rsidR="00DB2A40" w:rsidRDefault="00DB2A40" w:rsidP="00DB2A40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11EDB">
        <w:rPr>
          <w:rFonts w:ascii="Times New Roman" w:hAnsi="Times New Roman"/>
          <w:sz w:val="28"/>
          <w:szCs w:val="28"/>
        </w:rPr>
        <w:t xml:space="preserve">Відділ з питань реєстрації місця проживання, зняття з реєстрації місця проживання та ведення реєстру територіальної </w:t>
      </w:r>
      <w:r>
        <w:rPr>
          <w:rFonts w:ascii="Times New Roman" w:hAnsi="Times New Roman"/>
          <w:sz w:val="28"/>
          <w:szCs w:val="28"/>
        </w:rPr>
        <w:t xml:space="preserve">громади </w:t>
      </w:r>
    </w:p>
    <w:p w:rsidR="00DB2A40" w:rsidRPr="00811EDB" w:rsidRDefault="00DB2A40" w:rsidP="00DB2A40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міста Івано-Франківська,</w:t>
      </w:r>
    </w:p>
    <w:p w:rsidR="00DB2A40" w:rsidRDefault="00DB2A40" w:rsidP="00DB2A40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11EDB">
        <w:rPr>
          <w:rFonts w:ascii="Times New Roman" w:hAnsi="Times New Roman"/>
          <w:sz w:val="28"/>
          <w:szCs w:val="28"/>
        </w:rPr>
        <w:t xml:space="preserve">ачальник Світлана </w:t>
      </w:r>
      <w:proofErr w:type="spellStart"/>
      <w:r w:rsidRPr="00811EDB">
        <w:rPr>
          <w:rFonts w:ascii="Times New Roman" w:hAnsi="Times New Roman"/>
          <w:sz w:val="28"/>
          <w:szCs w:val="28"/>
        </w:rPr>
        <w:t>Костишин</w:t>
      </w:r>
      <w:proofErr w:type="spellEnd"/>
    </w:p>
    <w:p w:rsidR="00DB2A40" w:rsidRPr="00F70B63" w:rsidRDefault="00DB2A40" w:rsidP="00DB2A40">
      <w:pPr>
        <w:spacing w:after="0" w:line="0" w:lineRule="atLeast"/>
        <w:jc w:val="center"/>
        <w:rPr>
          <w:rFonts w:ascii="Times New Roman" w:hAnsi="Times New Roman"/>
        </w:rPr>
      </w:pPr>
    </w:p>
    <w:p w:rsidR="00DB2A40" w:rsidRPr="00F70B63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70B63">
        <w:rPr>
          <w:rFonts w:ascii="Times New Roman" w:hAnsi="Times New Roman"/>
          <w:sz w:val="28"/>
          <w:szCs w:val="28"/>
        </w:rPr>
        <w:t xml:space="preserve">На виконання Закону України від 10 грудня 2015 року №888-VIII ”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послуг” та Постанови Кабінету Міністрів України від 2 березня 2016 року </w:t>
      </w:r>
      <w:r>
        <w:rPr>
          <w:rFonts w:ascii="Times New Roman" w:hAnsi="Times New Roman"/>
          <w:sz w:val="28"/>
          <w:szCs w:val="28"/>
        </w:rPr>
        <w:t>№</w:t>
      </w:r>
      <w:r w:rsidRPr="00F70B63">
        <w:rPr>
          <w:rFonts w:ascii="Times New Roman" w:hAnsi="Times New Roman"/>
          <w:sz w:val="28"/>
          <w:szCs w:val="28"/>
        </w:rPr>
        <w:t>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створено відділ з питань реєстрації місця проживання, зняття з реєстрації місця проживання та ведення реєстру територіальної громади міста Івано-Франківська управління реєстраційних процедур Івано-Франківської міської ради, який з 04 квітня 2016 року розпочав виконання повноважень з питань реєстрації/зняття з реєстрації місця проживання</w:t>
      </w:r>
      <w:r>
        <w:rPr>
          <w:rFonts w:ascii="Times New Roman" w:hAnsi="Times New Roman"/>
          <w:sz w:val="28"/>
          <w:szCs w:val="28"/>
        </w:rPr>
        <w:t>.</w:t>
      </w:r>
    </w:p>
    <w:p w:rsidR="00DB2A40" w:rsidRPr="00811EDB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Також, р</w:t>
      </w:r>
      <w:r w:rsidRPr="00811EDB">
        <w:rPr>
          <w:rFonts w:ascii="Times New Roman" w:hAnsi="Times New Roman"/>
          <w:sz w:val="28"/>
          <w:szCs w:val="28"/>
        </w:rPr>
        <w:t xml:space="preserve">ішенням Івано-Франківської міської ради від 22.05.2019р. №608 «Про затвердження нової редакції Положення про Муніципальний реєстр </w:t>
      </w:r>
      <w:r>
        <w:rPr>
          <w:rFonts w:ascii="Times New Roman" w:hAnsi="Times New Roman"/>
          <w:sz w:val="28"/>
          <w:szCs w:val="28"/>
        </w:rPr>
        <w:t>м. Івано-Франківська» створено М</w:t>
      </w:r>
      <w:r w:rsidRPr="00811EDB">
        <w:rPr>
          <w:rFonts w:ascii="Times New Roman" w:hAnsi="Times New Roman"/>
          <w:sz w:val="28"/>
          <w:szCs w:val="28"/>
        </w:rPr>
        <w:t>уніципальний реєстр, який формується та ведеться відділом з пита</w:t>
      </w:r>
      <w:r>
        <w:rPr>
          <w:rFonts w:ascii="Times New Roman" w:hAnsi="Times New Roman"/>
          <w:sz w:val="28"/>
          <w:szCs w:val="28"/>
        </w:rPr>
        <w:t xml:space="preserve">нь реєстрації місця проживання </w:t>
      </w:r>
      <w:r w:rsidRPr="00811EDB">
        <w:rPr>
          <w:rFonts w:ascii="Times New Roman" w:hAnsi="Times New Roman"/>
          <w:sz w:val="28"/>
          <w:szCs w:val="28"/>
        </w:rPr>
        <w:t xml:space="preserve">з 01 липня 2019 року. </w:t>
      </w:r>
    </w:p>
    <w:p w:rsidR="00DB2A40" w:rsidRPr="00811EDB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811EDB">
        <w:rPr>
          <w:rFonts w:ascii="Times New Roman" w:hAnsi="Times New Roman"/>
          <w:sz w:val="28"/>
          <w:szCs w:val="28"/>
        </w:rPr>
        <w:t xml:space="preserve"> Метою створення даного реєстру є:</w:t>
      </w:r>
    </w:p>
    <w:p w:rsidR="00DB2A40" w:rsidRPr="001549D1" w:rsidRDefault="00DB2A40" w:rsidP="00DB2A40">
      <w:pPr>
        <w:pStyle w:val="a3"/>
        <w:numPr>
          <w:ilvl w:val="0"/>
          <w:numId w:val="14"/>
        </w:numPr>
        <w:spacing w:after="0" w:line="0" w:lineRule="atLeast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1549D1">
        <w:rPr>
          <w:rFonts w:ascii="Times New Roman" w:hAnsi="Times New Roman"/>
          <w:sz w:val="28"/>
          <w:szCs w:val="28"/>
        </w:rPr>
        <w:t>забезпечення первинного обліку мешканців Івано-Франківська;</w:t>
      </w:r>
    </w:p>
    <w:p w:rsidR="00DB2A40" w:rsidRPr="001549D1" w:rsidRDefault="00DB2A40" w:rsidP="00DB2A40">
      <w:pPr>
        <w:pStyle w:val="a3"/>
        <w:numPr>
          <w:ilvl w:val="0"/>
          <w:numId w:val="14"/>
        </w:numPr>
        <w:spacing w:after="0" w:line="0" w:lineRule="atLeast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1549D1">
        <w:rPr>
          <w:rFonts w:ascii="Times New Roman" w:hAnsi="Times New Roman"/>
          <w:sz w:val="28"/>
          <w:szCs w:val="28"/>
        </w:rPr>
        <w:t>забезпечення мешканців міста отримувати адміністративні та інші муніципальні послуги в «одному вікні»;</w:t>
      </w:r>
    </w:p>
    <w:p w:rsidR="00DB2A40" w:rsidRPr="001549D1" w:rsidRDefault="00DB2A40" w:rsidP="00DB2A40">
      <w:pPr>
        <w:pStyle w:val="a3"/>
        <w:numPr>
          <w:ilvl w:val="0"/>
          <w:numId w:val="13"/>
        </w:numPr>
        <w:tabs>
          <w:tab w:val="left" w:pos="709"/>
        </w:tabs>
        <w:spacing w:after="0" w:line="0" w:lineRule="atLeast"/>
        <w:ind w:hanging="1002"/>
        <w:jc w:val="both"/>
        <w:rPr>
          <w:rFonts w:ascii="Times New Roman" w:hAnsi="Times New Roman"/>
          <w:sz w:val="28"/>
          <w:szCs w:val="28"/>
        </w:rPr>
      </w:pPr>
      <w:r w:rsidRPr="001549D1">
        <w:rPr>
          <w:rFonts w:ascii="Times New Roman" w:hAnsi="Times New Roman"/>
          <w:sz w:val="28"/>
          <w:szCs w:val="28"/>
        </w:rPr>
        <w:t>спрощення адміністративних послуг;</w:t>
      </w:r>
    </w:p>
    <w:p w:rsidR="00DB2A40" w:rsidRPr="00F30A0C" w:rsidRDefault="00DB2A40" w:rsidP="00DB2A40">
      <w:pPr>
        <w:pStyle w:val="a3"/>
        <w:numPr>
          <w:ilvl w:val="0"/>
          <w:numId w:val="13"/>
        </w:numPr>
        <w:tabs>
          <w:tab w:val="left" w:pos="709"/>
        </w:tabs>
        <w:spacing w:after="0" w:line="0" w:lineRule="atLeast"/>
        <w:ind w:hanging="1002"/>
        <w:jc w:val="both"/>
        <w:rPr>
          <w:rFonts w:ascii="Times New Roman" w:hAnsi="Times New Roman"/>
          <w:sz w:val="28"/>
          <w:szCs w:val="28"/>
        </w:rPr>
      </w:pPr>
      <w:r w:rsidRPr="001549D1">
        <w:rPr>
          <w:rFonts w:ascii="Times New Roman" w:hAnsi="Times New Roman"/>
          <w:sz w:val="28"/>
          <w:szCs w:val="28"/>
        </w:rPr>
        <w:t>надання уповноваженим суб’єктам доступу до даного реєстру.</w:t>
      </w:r>
    </w:p>
    <w:p w:rsidR="00DB2A40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Відділом прийнято на зберігання картки реєстрації особи (форма А) та адресні картки особи (форма Б), що велися житлово-експлуатаційними організаціями. Постійно проводиться опрацювання, систематизація та наповнення бази даних мешканців м. Івано-Франківська.</w:t>
      </w:r>
    </w:p>
    <w:p w:rsidR="00DB2A40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Розпорядженням міського голови «Про надання доступу» від 30.10.2019р. №474-р</w:t>
      </w:r>
      <w:r w:rsidRPr="00811EDB">
        <w:rPr>
          <w:rFonts w:ascii="Times New Roman" w:hAnsi="Times New Roman"/>
          <w:sz w:val="28"/>
          <w:szCs w:val="28"/>
        </w:rPr>
        <w:t xml:space="preserve"> підключен</w:t>
      </w:r>
      <w:r>
        <w:rPr>
          <w:rFonts w:ascii="Times New Roman" w:hAnsi="Times New Roman"/>
          <w:sz w:val="28"/>
          <w:szCs w:val="28"/>
        </w:rPr>
        <w:t>о</w:t>
      </w:r>
      <w:r w:rsidRPr="00811EDB">
        <w:rPr>
          <w:rFonts w:ascii="Times New Roman" w:hAnsi="Times New Roman"/>
          <w:sz w:val="28"/>
          <w:szCs w:val="28"/>
        </w:rPr>
        <w:t xml:space="preserve"> до реєстру</w:t>
      </w:r>
      <w:r>
        <w:rPr>
          <w:rFonts w:ascii="Times New Roman" w:hAnsi="Times New Roman"/>
          <w:sz w:val="28"/>
          <w:szCs w:val="28"/>
        </w:rPr>
        <w:t xml:space="preserve"> відповідальних працівників</w:t>
      </w:r>
      <w:r w:rsidRPr="00811EDB">
        <w:rPr>
          <w:rFonts w:ascii="Times New Roman" w:hAnsi="Times New Roman"/>
          <w:sz w:val="28"/>
          <w:szCs w:val="28"/>
        </w:rPr>
        <w:t xml:space="preserve"> структурн</w:t>
      </w:r>
      <w:r>
        <w:rPr>
          <w:rFonts w:ascii="Times New Roman" w:hAnsi="Times New Roman"/>
          <w:sz w:val="28"/>
          <w:szCs w:val="28"/>
        </w:rPr>
        <w:t>их</w:t>
      </w:r>
      <w:r w:rsidRPr="00811EDB">
        <w:rPr>
          <w:rFonts w:ascii="Times New Roman" w:hAnsi="Times New Roman"/>
          <w:sz w:val="28"/>
          <w:szCs w:val="28"/>
        </w:rPr>
        <w:t xml:space="preserve"> підрозділ</w:t>
      </w:r>
      <w:r>
        <w:rPr>
          <w:rFonts w:ascii="Times New Roman" w:hAnsi="Times New Roman"/>
          <w:sz w:val="28"/>
          <w:szCs w:val="28"/>
        </w:rPr>
        <w:t>ів</w:t>
      </w:r>
      <w:r w:rsidRPr="00811EDB">
        <w:rPr>
          <w:rFonts w:ascii="Times New Roman" w:hAnsi="Times New Roman"/>
          <w:sz w:val="28"/>
          <w:szCs w:val="28"/>
        </w:rPr>
        <w:t xml:space="preserve"> виконавчого комітету Івано-Франківської міської ради.</w:t>
      </w:r>
    </w:p>
    <w:p w:rsidR="00DB2A40" w:rsidRDefault="00DB2A40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 xml:space="preserve">Штатним розкладом передбачено </w:t>
      </w:r>
      <w:r>
        <w:rPr>
          <w:rFonts w:ascii="Times New Roman" w:hAnsi="Times New Roman"/>
          <w:sz w:val="28"/>
          <w:szCs w:val="28"/>
        </w:rPr>
        <w:t>6</w:t>
      </w:r>
      <w:r w:rsidRPr="002048D2">
        <w:rPr>
          <w:rFonts w:ascii="Times New Roman" w:hAnsi="Times New Roman"/>
          <w:sz w:val="28"/>
          <w:szCs w:val="28"/>
        </w:rPr>
        <w:t xml:space="preserve"> штатних одиниць.</w:t>
      </w:r>
    </w:p>
    <w:p w:rsidR="00DB2A40" w:rsidRPr="002579D4" w:rsidRDefault="00633434" w:rsidP="00DB2A40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Протягом 12 місяців 20</w:t>
      </w:r>
      <w:r>
        <w:rPr>
          <w:rFonts w:ascii="Times New Roman" w:hAnsi="Times New Roman"/>
          <w:sz w:val="28"/>
          <w:szCs w:val="28"/>
        </w:rPr>
        <w:t>20</w:t>
      </w:r>
      <w:r w:rsidRPr="002048D2">
        <w:rPr>
          <w:rFonts w:ascii="Times New Roman" w:hAnsi="Times New Roman"/>
          <w:sz w:val="28"/>
          <w:szCs w:val="28"/>
        </w:rPr>
        <w:t xml:space="preserve"> року (з 01.01.20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048D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>31.12.20</w:t>
      </w:r>
      <w:r>
        <w:rPr>
          <w:rFonts w:ascii="Times New Roman" w:hAnsi="Times New Roman"/>
          <w:sz w:val="28"/>
          <w:szCs w:val="28"/>
        </w:rPr>
        <w:t>20</w:t>
      </w:r>
      <w:r w:rsidRPr="002048D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DB2A40">
        <w:rPr>
          <w:rFonts w:ascii="Times New Roman" w:hAnsi="Times New Roman"/>
          <w:sz w:val="28"/>
          <w:szCs w:val="28"/>
        </w:rPr>
        <w:t>роботи</w:t>
      </w:r>
      <w:r w:rsidR="00DB2A40" w:rsidRPr="00DE0E89">
        <w:rPr>
          <w:rFonts w:ascii="Times New Roman" w:hAnsi="Times New Roman"/>
          <w:sz w:val="28"/>
          <w:szCs w:val="28"/>
        </w:rPr>
        <w:t xml:space="preserve"> працівниками</w:t>
      </w:r>
      <w:r w:rsidR="00DB2A40">
        <w:rPr>
          <w:rFonts w:ascii="Times New Roman" w:hAnsi="Times New Roman"/>
          <w:sz w:val="28"/>
          <w:szCs w:val="28"/>
        </w:rPr>
        <w:t xml:space="preserve"> відділу</w:t>
      </w:r>
      <w:r w:rsidR="00DB2A40" w:rsidRPr="00DE0E89">
        <w:rPr>
          <w:rFonts w:ascii="Times New Roman" w:hAnsi="Times New Roman"/>
          <w:sz w:val="28"/>
          <w:szCs w:val="28"/>
        </w:rPr>
        <w:t xml:space="preserve"> надано </w:t>
      </w:r>
      <w:r w:rsidR="00DB2A40">
        <w:rPr>
          <w:rFonts w:ascii="Times New Roman" w:hAnsi="Times New Roman"/>
          <w:sz w:val="28"/>
          <w:szCs w:val="28"/>
        </w:rPr>
        <w:t>42 080</w:t>
      </w:r>
      <w:r w:rsidR="00DB2A40">
        <w:rPr>
          <w:sz w:val="28"/>
          <w:szCs w:val="28"/>
        </w:rPr>
        <w:t xml:space="preserve"> </w:t>
      </w:r>
      <w:r w:rsidR="00DB2A40">
        <w:rPr>
          <w:rFonts w:ascii="Times New Roman" w:hAnsi="Times New Roman"/>
          <w:sz w:val="28"/>
          <w:szCs w:val="28"/>
        </w:rPr>
        <w:t>адміністративні</w:t>
      </w:r>
      <w:r w:rsidR="00DB2A40" w:rsidRPr="002579D4">
        <w:rPr>
          <w:rFonts w:ascii="Times New Roman" w:hAnsi="Times New Roman"/>
          <w:sz w:val="28"/>
          <w:szCs w:val="28"/>
        </w:rPr>
        <w:t xml:space="preserve"> послуг</w:t>
      </w:r>
      <w:r w:rsidR="00DB2A40">
        <w:rPr>
          <w:rFonts w:ascii="Times New Roman" w:hAnsi="Times New Roman"/>
          <w:sz w:val="28"/>
          <w:szCs w:val="28"/>
        </w:rPr>
        <w:t>и</w:t>
      </w:r>
      <w:r w:rsidR="00DB2A40" w:rsidRPr="002579D4">
        <w:rPr>
          <w:rFonts w:ascii="Times New Roman" w:hAnsi="Times New Roman"/>
          <w:sz w:val="28"/>
          <w:szCs w:val="28"/>
        </w:rPr>
        <w:t xml:space="preserve">, з них: </w:t>
      </w:r>
    </w:p>
    <w:p w:rsidR="00DB2A40" w:rsidRPr="00C34040" w:rsidRDefault="00DB2A40" w:rsidP="00DB2A40">
      <w:pPr>
        <w:pStyle w:val="a3"/>
        <w:numPr>
          <w:ilvl w:val="0"/>
          <w:numId w:val="12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реєстрація місця проживання/перебування </w:t>
      </w:r>
      <w:r w:rsidRPr="00D14631">
        <w:rPr>
          <w:rFonts w:ascii="Times New Roman" w:hAnsi="Times New Roman"/>
          <w:sz w:val="28"/>
          <w:szCs w:val="28"/>
        </w:rPr>
        <w:t xml:space="preserve">– </w:t>
      </w:r>
      <w:r w:rsidRPr="00FD34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D3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634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DB2A40" w:rsidRDefault="00DB2A40" w:rsidP="00DB2A40">
      <w:pPr>
        <w:pStyle w:val="a3"/>
        <w:numPr>
          <w:ilvl w:val="0"/>
          <w:numId w:val="12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зняття з реєстрації місця проживання/перебування – </w:t>
      </w:r>
      <w:r w:rsidRPr="00FD34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D340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719;</w:t>
      </w:r>
    </w:p>
    <w:p w:rsidR="00DB2A40" w:rsidRDefault="00DB2A40" w:rsidP="00DB2A40">
      <w:pPr>
        <w:pStyle w:val="a3"/>
        <w:numPr>
          <w:ilvl w:val="0"/>
          <w:numId w:val="12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823D23">
        <w:rPr>
          <w:rFonts w:ascii="Times New Roman" w:hAnsi="Times New Roman"/>
          <w:sz w:val="28"/>
          <w:szCs w:val="28"/>
        </w:rPr>
        <w:t>оформлення та видача довідки про реєстрацію місця проживання</w:t>
      </w:r>
      <w:r>
        <w:rPr>
          <w:rFonts w:ascii="Times New Roman" w:hAnsi="Times New Roman"/>
          <w:sz w:val="28"/>
          <w:szCs w:val="28"/>
        </w:rPr>
        <w:t xml:space="preserve"> – 6</w:t>
      </w:r>
      <w:r w:rsidRPr="00E03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750;</w:t>
      </w:r>
    </w:p>
    <w:p w:rsidR="00DB2A40" w:rsidRDefault="00DB2A40" w:rsidP="00DB2A40">
      <w:pPr>
        <w:pStyle w:val="a3"/>
        <w:numPr>
          <w:ilvl w:val="0"/>
          <w:numId w:val="12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823D23">
        <w:rPr>
          <w:rFonts w:ascii="Times New Roman" w:hAnsi="Times New Roman"/>
          <w:sz w:val="28"/>
          <w:szCs w:val="28"/>
        </w:rPr>
        <w:t>внесення відомостей до Муніципального реєстру м. Івано-Франківська</w:t>
      </w:r>
      <w:r>
        <w:rPr>
          <w:rFonts w:ascii="Times New Roman" w:hAnsi="Times New Roman"/>
          <w:sz w:val="28"/>
          <w:szCs w:val="28"/>
        </w:rPr>
        <w:t xml:space="preserve"> – 12</w:t>
      </w:r>
      <w:r w:rsidRPr="00E03FD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977</w:t>
      </w:r>
    </w:p>
    <w:p w:rsidR="00DB2A40" w:rsidRDefault="00DB2A40" w:rsidP="003C0B1A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DE0E89">
        <w:rPr>
          <w:rFonts w:ascii="Times New Roman" w:hAnsi="Times New Roman"/>
          <w:sz w:val="28"/>
          <w:szCs w:val="28"/>
        </w:rPr>
        <w:t>Отримано сплаченого адміністративного збору на суму</w:t>
      </w:r>
      <w:r>
        <w:rPr>
          <w:rFonts w:ascii="Times New Roman" w:hAnsi="Times New Roman"/>
          <w:sz w:val="28"/>
          <w:szCs w:val="28"/>
        </w:rPr>
        <w:t xml:space="preserve"> 259</w:t>
      </w:r>
      <w:r w:rsidRPr="0008496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937</w:t>
      </w:r>
      <w:r w:rsidRPr="000849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67 </w:t>
      </w:r>
      <w:r w:rsidRPr="00451AC1">
        <w:rPr>
          <w:rFonts w:ascii="Times New Roman" w:hAnsi="Times New Roman"/>
          <w:sz w:val="28"/>
          <w:szCs w:val="28"/>
        </w:rPr>
        <w:t>‬грн</w:t>
      </w:r>
    </w:p>
    <w:p w:rsidR="0022629C" w:rsidRDefault="0022629C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C0B1A" w:rsidRDefault="003C0B1A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C0B1A" w:rsidRDefault="003C0B1A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C0B1A" w:rsidRDefault="003C0B1A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C0B1A" w:rsidRDefault="003C0B1A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C0B1A" w:rsidRDefault="003C0B1A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B2A40" w:rsidRPr="00F70B63" w:rsidRDefault="00DB2A40" w:rsidP="00DB2A40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972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"/>
        <w:gridCol w:w="937"/>
        <w:gridCol w:w="550"/>
        <w:gridCol w:w="688"/>
        <w:gridCol w:w="689"/>
        <w:gridCol w:w="689"/>
        <w:gridCol w:w="689"/>
        <w:gridCol w:w="826"/>
        <w:gridCol w:w="689"/>
        <w:gridCol w:w="689"/>
        <w:gridCol w:w="688"/>
        <w:gridCol w:w="550"/>
        <w:gridCol w:w="689"/>
        <w:gridCol w:w="550"/>
        <w:gridCol w:w="550"/>
      </w:tblGrid>
      <w:tr w:rsidR="00DB2A40" w:rsidRPr="008C3E69" w:rsidTr="003C0B1A">
        <w:trPr>
          <w:trHeight w:val="619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№</w:t>
            </w:r>
          </w:p>
        </w:tc>
        <w:tc>
          <w:tcPr>
            <w:tcW w:w="937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Назва реєстраційної дії/послуги</w:t>
            </w:r>
          </w:p>
        </w:tc>
        <w:tc>
          <w:tcPr>
            <w:tcW w:w="550" w:type="dxa"/>
            <w:shd w:val="clear" w:color="auto" w:fill="auto"/>
          </w:tcPr>
          <w:p w:rsidR="00DB2A40" w:rsidRDefault="00DB2A40" w:rsidP="00546FF8">
            <w:pPr>
              <w:spacing w:after="0"/>
              <w:ind w:left="-108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Січень</w:t>
            </w:r>
          </w:p>
          <w:p w:rsidR="00DB2A40" w:rsidRPr="008C3E69" w:rsidRDefault="00DB2A40" w:rsidP="00546FF8">
            <w:pPr>
              <w:spacing w:after="0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 xml:space="preserve">20 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68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Лютий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689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Березень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року</w:t>
            </w:r>
          </w:p>
        </w:tc>
        <w:tc>
          <w:tcPr>
            <w:tcW w:w="689" w:type="dxa"/>
            <w:shd w:val="clear" w:color="auto" w:fill="auto"/>
          </w:tcPr>
          <w:p w:rsidR="00DB2A40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Квітень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року</w:t>
            </w:r>
          </w:p>
        </w:tc>
        <w:tc>
          <w:tcPr>
            <w:tcW w:w="689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Травень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826" w:type="dxa"/>
            <w:shd w:val="clear" w:color="auto" w:fill="auto"/>
          </w:tcPr>
          <w:p w:rsidR="00DB2A40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Червень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 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689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Липень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року</w:t>
            </w:r>
          </w:p>
        </w:tc>
        <w:tc>
          <w:tcPr>
            <w:tcW w:w="689" w:type="dxa"/>
            <w:shd w:val="clear" w:color="auto" w:fill="auto"/>
          </w:tcPr>
          <w:p w:rsidR="00DB2A40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Серпень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68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Вересень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550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Жовтень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689" w:type="dxa"/>
            <w:shd w:val="clear" w:color="auto" w:fill="auto"/>
          </w:tcPr>
          <w:p w:rsidR="00DB2A40" w:rsidRPr="008C3E69" w:rsidRDefault="00DB2A40" w:rsidP="00546FF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Листопад</w:t>
            </w: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 xml:space="preserve"> 20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550" w:type="dxa"/>
            <w:shd w:val="clear" w:color="auto" w:fill="auto"/>
          </w:tcPr>
          <w:p w:rsidR="00DB2A40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Грудень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2020</w:t>
            </w:r>
          </w:p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550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За 2020 рік</w:t>
            </w:r>
          </w:p>
        </w:tc>
      </w:tr>
      <w:tr w:rsidR="00DB2A40" w:rsidRPr="0018386E" w:rsidTr="003C0B1A">
        <w:trPr>
          <w:trHeight w:val="982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937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Реєстрація місця проживання/</w:t>
            </w:r>
          </w:p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перебування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907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849</w:t>
            </w: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394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184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597</w:t>
            </w:r>
          </w:p>
        </w:tc>
        <w:tc>
          <w:tcPr>
            <w:tcW w:w="826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784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1031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1122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1430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1628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847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861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10 634</w:t>
            </w:r>
          </w:p>
        </w:tc>
      </w:tr>
      <w:tr w:rsidR="00DB2A40" w:rsidRPr="0018386E" w:rsidTr="003C0B1A">
        <w:trPr>
          <w:trHeight w:val="1122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937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Зняття з реєстрації місця проживання/</w:t>
            </w:r>
          </w:p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перебування 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991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997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474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173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609</w:t>
            </w: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1305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1301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1114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1399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1377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928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1051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11 719</w:t>
            </w:r>
          </w:p>
        </w:tc>
      </w:tr>
      <w:tr w:rsidR="00DB2A40" w:rsidRPr="008C3E69" w:rsidTr="003C0B1A">
        <w:trPr>
          <w:trHeight w:val="1086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3</w:t>
            </w:r>
          </w:p>
        </w:tc>
        <w:tc>
          <w:tcPr>
            <w:tcW w:w="937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Оформлення та видача довідки про реєстрацію місця проживання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537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472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508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86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236</w:t>
            </w:r>
          </w:p>
        </w:tc>
        <w:tc>
          <w:tcPr>
            <w:tcW w:w="826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505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732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696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1090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650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580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658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6 750</w:t>
            </w:r>
          </w:p>
        </w:tc>
      </w:tr>
      <w:tr w:rsidR="00DB2A40" w:rsidRPr="008C3E69" w:rsidTr="003C0B1A">
        <w:trPr>
          <w:trHeight w:val="975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4</w:t>
            </w:r>
          </w:p>
        </w:tc>
        <w:tc>
          <w:tcPr>
            <w:tcW w:w="937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Внесення відомостей до Муніципального реєстру м. Івано-Франківська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482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638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261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84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477</w:t>
            </w:r>
          </w:p>
        </w:tc>
        <w:tc>
          <w:tcPr>
            <w:tcW w:w="826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919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1322</w:t>
            </w: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1077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2019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2539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1786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1373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</w:p>
          <w:p w:rsidR="00DB2A40" w:rsidRPr="003C0B1A" w:rsidRDefault="00DB2A40" w:rsidP="00546FF8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12 977</w:t>
            </w:r>
          </w:p>
        </w:tc>
      </w:tr>
      <w:tr w:rsidR="00DB2A40" w:rsidRPr="008C3E69" w:rsidTr="003C0B1A">
        <w:trPr>
          <w:trHeight w:val="1240"/>
        </w:trPr>
        <w:tc>
          <w:tcPr>
            <w:tcW w:w="248" w:type="dxa"/>
            <w:shd w:val="clear" w:color="auto" w:fill="auto"/>
          </w:tcPr>
          <w:p w:rsidR="00DB2A40" w:rsidRPr="008C3E69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C3E69">
              <w:rPr>
                <w:rFonts w:ascii="Times New Roman" w:hAnsi="Times New Roman"/>
                <w:b/>
                <w:sz w:val="12"/>
                <w:szCs w:val="12"/>
              </w:rPr>
              <w:t>5</w:t>
            </w:r>
          </w:p>
        </w:tc>
        <w:tc>
          <w:tcPr>
            <w:tcW w:w="937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Адміністративний збір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23761,10 грн.</w:t>
            </w: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22347,80грн.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10229,20 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3587,06</w:t>
            </w:r>
          </w:p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13948,99 грн.</w:t>
            </w:r>
          </w:p>
        </w:tc>
        <w:tc>
          <w:tcPr>
            <w:tcW w:w="826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25485,20 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29297,20грн.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28490,10грн.</w:t>
            </w:r>
          </w:p>
        </w:tc>
        <w:tc>
          <w:tcPr>
            <w:tcW w:w="688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31549,26 грн.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32411,16грн.</w:t>
            </w:r>
          </w:p>
        </w:tc>
        <w:tc>
          <w:tcPr>
            <w:tcW w:w="689" w:type="dxa"/>
            <w:shd w:val="clear" w:color="auto" w:fill="auto"/>
          </w:tcPr>
          <w:p w:rsidR="00DB2A40" w:rsidRPr="003C0B1A" w:rsidRDefault="00DB2A40" w:rsidP="00546FF8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19587,00  грн.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19243,60  грн.</w:t>
            </w:r>
          </w:p>
        </w:tc>
        <w:tc>
          <w:tcPr>
            <w:tcW w:w="550" w:type="dxa"/>
            <w:shd w:val="clear" w:color="auto" w:fill="auto"/>
          </w:tcPr>
          <w:p w:rsidR="00DB2A40" w:rsidRPr="003C0B1A" w:rsidRDefault="00DB2A40" w:rsidP="00546FF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3C0B1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259937,67грн.</w:t>
            </w:r>
          </w:p>
        </w:tc>
      </w:tr>
    </w:tbl>
    <w:p w:rsidR="00DB2A40" w:rsidRDefault="00DB2A40" w:rsidP="00DB2A40">
      <w:pPr>
        <w:rPr>
          <w:rFonts w:ascii="Times New Roman" w:hAnsi="Times New Roman"/>
          <w:sz w:val="28"/>
          <w:szCs w:val="28"/>
        </w:rPr>
      </w:pPr>
    </w:p>
    <w:p w:rsidR="00ED125A" w:rsidRDefault="00ED125A" w:rsidP="00DB2A40">
      <w:pPr>
        <w:rPr>
          <w:rFonts w:ascii="Times New Roman" w:hAnsi="Times New Roman"/>
          <w:sz w:val="28"/>
          <w:szCs w:val="28"/>
        </w:rPr>
      </w:pPr>
    </w:p>
    <w:p w:rsidR="00ED125A" w:rsidRPr="00E1302D" w:rsidRDefault="00ED125A" w:rsidP="003C0B1A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5DD6D4D6" wp14:editId="15B00AA2">
            <wp:extent cx="5457825" cy="3053080"/>
            <wp:effectExtent l="0" t="0" r="9525" b="1397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2629C" w:rsidRDefault="00DB2A40" w:rsidP="003C0B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1F46DA7" wp14:editId="591F6AE5">
            <wp:extent cx="5229225" cy="3343275"/>
            <wp:effectExtent l="0" t="0" r="9525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B2A40" w:rsidRDefault="00DB2A40" w:rsidP="003C0B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554BB1E" wp14:editId="3E9B4544">
            <wp:extent cx="5238750" cy="2888615"/>
            <wp:effectExtent l="0" t="0" r="0" b="698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A40" w:rsidRDefault="00DB2A40" w:rsidP="00DB2A4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B2A40" w:rsidRDefault="00DB2A40" w:rsidP="00DB2A4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B2A40" w:rsidRDefault="00DB2A40" w:rsidP="00DB2A40">
      <w:pPr>
        <w:spacing w:after="0" w:line="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2A40" w:rsidRDefault="00DB2A40" w:rsidP="00DB2A40">
      <w:pPr>
        <w:spacing w:after="0"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73271D">
        <w:rPr>
          <w:rFonts w:ascii="Times New Roman" w:hAnsi="Times New Roman"/>
          <w:sz w:val="28"/>
          <w:szCs w:val="28"/>
        </w:rPr>
        <w:t>Основні досягнення відділу у звітному періоді:</w:t>
      </w:r>
    </w:p>
    <w:p w:rsidR="00DB2A40" w:rsidRPr="0073271D" w:rsidRDefault="00DB2A40" w:rsidP="00DB2A40">
      <w:pPr>
        <w:spacing w:after="0"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2A40" w:rsidRPr="00811EDB" w:rsidRDefault="00DB2A40" w:rsidP="00DB2A40">
      <w:pPr>
        <w:pStyle w:val="a3"/>
        <w:widowControl w:val="0"/>
        <w:numPr>
          <w:ilvl w:val="0"/>
          <w:numId w:val="7"/>
        </w:numPr>
        <w:tabs>
          <w:tab w:val="right" w:pos="94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Функціонує та наповнюється </w:t>
      </w:r>
      <w:r w:rsidRPr="00811EDB">
        <w:rPr>
          <w:rFonts w:ascii="Times New Roman" w:hAnsi="Times New Roman"/>
          <w:sz w:val="28"/>
          <w:szCs w:val="28"/>
        </w:rPr>
        <w:t>Муніципальн</w:t>
      </w:r>
      <w:r>
        <w:rPr>
          <w:rFonts w:ascii="Times New Roman" w:hAnsi="Times New Roman"/>
          <w:sz w:val="28"/>
          <w:szCs w:val="28"/>
        </w:rPr>
        <w:t>ий</w:t>
      </w:r>
      <w:r w:rsidRPr="00811EDB">
        <w:rPr>
          <w:rFonts w:ascii="Times New Roman" w:hAnsi="Times New Roman"/>
          <w:sz w:val="28"/>
          <w:szCs w:val="28"/>
        </w:rPr>
        <w:t xml:space="preserve"> реєстр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>м. Івано-Франківська.</w:t>
      </w:r>
    </w:p>
    <w:p w:rsidR="00DB2A40" w:rsidRPr="00811EDB" w:rsidRDefault="00DB2A40" w:rsidP="00DB2A40">
      <w:pPr>
        <w:pStyle w:val="a3"/>
        <w:widowControl w:val="0"/>
        <w:numPr>
          <w:ilvl w:val="0"/>
          <w:numId w:val="7"/>
        </w:numPr>
        <w:tabs>
          <w:tab w:val="right" w:pos="94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відділі покращено умови для надання адміністративних послуг, зокрема,  встановлено сканери І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-карток</w:t>
      </w:r>
      <w:r w:rsidRPr="00811EDB">
        <w:rPr>
          <w:rFonts w:ascii="Times New Roman" w:hAnsi="Times New Roman"/>
          <w:sz w:val="28"/>
          <w:szCs w:val="28"/>
        </w:rPr>
        <w:t xml:space="preserve">. </w:t>
      </w:r>
    </w:p>
    <w:p w:rsidR="00DB2A40" w:rsidRDefault="00DB2A40" w:rsidP="00DB2A40">
      <w:pPr>
        <w:pStyle w:val="a3"/>
        <w:widowControl w:val="0"/>
        <w:numPr>
          <w:ilvl w:val="0"/>
          <w:numId w:val="7"/>
        </w:numPr>
        <w:tabs>
          <w:tab w:val="right" w:pos="94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період поточного року безпосередньо до відділу з усними зверненнями звернулось 2950 осіб, яким надано відповідні консультації. Постійно збільшується кількість громадян, які звертаються за наданням адміністративних послуг у сфері реєстрації місця проживання та щодо внесення відомостей до Муніципального реєстру.</w:t>
      </w:r>
    </w:p>
    <w:p w:rsidR="00DB2A40" w:rsidRDefault="00DB2A40" w:rsidP="00DB2A40">
      <w:pPr>
        <w:pStyle w:val="a3"/>
        <w:widowControl w:val="0"/>
        <w:numPr>
          <w:ilvl w:val="0"/>
          <w:numId w:val="7"/>
        </w:numPr>
        <w:tabs>
          <w:tab w:val="right" w:pos="94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Проводиться р</w:t>
      </w:r>
      <w:r w:rsidRPr="00811EDB">
        <w:rPr>
          <w:rFonts w:ascii="Times New Roman" w:hAnsi="Times New Roman"/>
          <w:sz w:val="28"/>
          <w:szCs w:val="28"/>
        </w:rPr>
        <w:t>еєстраці</w:t>
      </w:r>
      <w:r>
        <w:rPr>
          <w:rFonts w:ascii="Times New Roman" w:hAnsi="Times New Roman"/>
          <w:sz w:val="28"/>
          <w:szCs w:val="28"/>
        </w:rPr>
        <w:t>я/зняття з реєстрації</w:t>
      </w:r>
      <w:r w:rsidRPr="00811EDB">
        <w:rPr>
          <w:rFonts w:ascii="Times New Roman" w:hAnsi="Times New Roman"/>
          <w:sz w:val="28"/>
          <w:szCs w:val="28"/>
        </w:rPr>
        <w:t xml:space="preserve"> місця проживання мешканців приєднаних с</w:t>
      </w:r>
      <w:r>
        <w:rPr>
          <w:rFonts w:ascii="Times New Roman" w:hAnsi="Times New Roman"/>
          <w:sz w:val="28"/>
          <w:szCs w:val="28"/>
        </w:rPr>
        <w:t>.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1EDB">
        <w:rPr>
          <w:rFonts w:ascii="Times New Roman" w:hAnsi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811EDB">
        <w:rPr>
          <w:rFonts w:ascii="Times New Roman" w:hAnsi="Times New Roman"/>
          <w:sz w:val="28"/>
          <w:szCs w:val="28"/>
        </w:rPr>
        <w:t>Підлужжя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B816E4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Березівка, с. </w:t>
      </w:r>
      <w:proofErr w:type="spellStart"/>
      <w:r>
        <w:rPr>
          <w:rFonts w:ascii="Times New Roman" w:hAnsi="Times New Roman"/>
          <w:sz w:val="28"/>
          <w:szCs w:val="28"/>
        </w:rPr>
        <w:t>Колодіївка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Підпечери</w:t>
      </w:r>
      <w:proofErr w:type="spell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</w:rPr>
        <w:t>Добровляни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с.Узин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с.Братківці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які приєднані до </w:t>
      </w:r>
      <w:r w:rsidRPr="00811EDB">
        <w:rPr>
          <w:rFonts w:ascii="Times New Roman" w:hAnsi="Times New Roman"/>
          <w:color w:val="000000"/>
          <w:sz w:val="28"/>
          <w:szCs w:val="28"/>
        </w:rPr>
        <w:t>територіальної громади міста Івано-Франківська</w:t>
      </w:r>
      <w:r w:rsidRPr="00811EDB">
        <w:rPr>
          <w:rFonts w:ascii="Times New Roman" w:hAnsi="Times New Roman"/>
          <w:sz w:val="28"/>
          <w:szCs w:val="28"/>
        </w:rPr>
        <w:t>.</w:t>
      </w:r>
    </w:p>
    <w:p w:rsidR="00DB2A40" w:rsidRPr="00811EDB" w:rsidRDefault="00DB2A40" w:rsidP="00DB2A40">
      <w:pPr>
        <w:pStyle w:val="a3"/>
        <w:widowControl w:val="0"/>
        <w:numPr>
          <w:ilvl w:val="0"/>
          <w:numId w:val="7"/>
        </w:numPr>
        <w:tabs>
          <w:tab w:val="right" w:pos="94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Протягом звітного  періоду зауважень(скарг) відвідувачів щодо роботи відділу не надходило. Постійно проводяться заходи щодо підвищення рівня надання адміністративних послуг, зокрема, підвищення кваліфікації працівників. </w:t>
      </w:r>
    </w:p>
    <w:p w:rsidR="00DB2A40" w:rsidRPr="0018386E" w:rsidRDefault="00DB2A40" w:rsidP="00DB2A40">
      <w:pPr>
        <w:widowControl w:val="0"/>
        <w:tabs>
          <w:tab w:val="right" w:pos="9498"/>
        </w:tabs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1ED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 територіальної громади міста Івано-Франківська</w:t>
      </w:r>
      <w:r w:rsidRPr="00811ED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приєднано</w:t>
      </w:r>
      <w:r w:rsidRPr="00811ED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18 сіл</w:t>
      </w:r>
      <w:r w:rsidRPr="00811ED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</w:t>
      </w:r>
      <w:r w:rsidRPr="00811EDB">
        <w:rPr>
          <w:rFonts w:ascii="Times New Roman" w:hAnsi="Times New Roman"/>
          <w:sz w:val="28"/>
          <w:szCs w:val="28"/>
        </w:rPr>
        <w:t>згідно рішення Івано-Франківської міської ради від 09.</w:t>
      </w:r>
      <w:r>
        <w:rPr>
          <w:rFonts w:ascii="Times New Roman" w:hAnsi="Times New Roman"/>
          <w:sz w:val="28"/>
          <w:szCs w:val="28"/>
        </w:rPr>
        <w:t>10</w:t>
      </w:r>
      <w:r w:rsidRPr="00811EDB">
        <w:rPr>
          <w:rFonts w:ascii="Times New Roman" w:hAnsi="Times New Roman"/>
          <w:sz w:val="28"/>
          <w:szCs w:val="28"/>
        </w:rPr>
        <w:t xml:space="preserve">.2019р. №229-31 «Про добровільне приєднання </w:t>
      </w:r>
      <w:proofErr w:type="spellStart"/>
      <w:r w:rsidRPr="00811EDB">
        <w:rPr>
          <w:rFonts w:ascii="Times New Roman" w:hAnsi="Times New Roman"/>
          <w:sz w:val="28"/>
          <w:szCs w:val="28"/>
        </w:rPr>
        <w:t>Черніївської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громади», рішення від 09.</w:t>
      </w:r>
      <w:r>
        <w:rPr>
          <w:rFonts w:ascii="Times New Roman" w:hAnsi="Times New Roman"/>
          <w:sz w:val="28"/>
          <w:szCs w:val="28"/>
        </w:rPr>
        <w:t>10</w:t>
      </w:r>
      <w:r w:rsidRPr="00811EDB">
        <w:rPr>
          <w:rFonts w:ascii="Times New Roman" w:hAnsi="Times New Roman"/>
          <w:sz w:val="28"/>
          <w:szCs w:val="28"/>
        </w:rPr>
        <w:t xml:space="preserve">.2019р. №230-31 «Про добровільне приєднання </w:t>
      </w:r>
      <w:proofErr w:type="spellStart"/>
      <w:r w:rsidRPr="00811EDB">
        <w:rPr>
          <w:rFonts w:ascii="Times New Roman" w:hAnsi="Times New Roman"/>
          <w:sz w:val="28"/>
          <w:szCs w:val="28"/>
        </w:rPr>
        <w:t>Підлузької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11EDB"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від </w:t>
      </w:r>
      <w:r>
        <w:rPr>
          <w:rFonts w:ascii="Times New Roman" w:hAnsi="Times New Roman"/>
          <w:sz w:val="28"/>
          <w:szCs w:val="28"/>
        </w:rPr>
        <w:t>18</w:t>
      </w:r>
      <w:r w:rsidRPr="00811E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11EDB">
        <w:rPr>
          <w:rFonts w:ascii="Times New Roman" w:hAnsi="Times New Roman"/>
          <w:sz w:val="28"/>
          <w:szCs w:val="28"/>
        </w:rPr>
        <w:t>.2019р. №</w:t>
      </w:r>
      <w:r>
        <w:rPr>
          <w:rFonts w:ascii="Times New Roman" w:hAnsi="Times New Roman"/>
          <w:sz w:val="28"/>
          <w:szCs w:val="28"/>
        </w:rPr>
        <w:t>339-34</w:t>
      </w:r>
      <w:r w:rsidRPr="00811EDB">
        <w:rPr>
          <w:rFonts w:ascii="Times New Roman" w:hAnsi="Times New Roman"/>
          <w:sz w:val="28"/>
          <w:szCs w:val="28"/>
        </w:rPr>
        <w:t xml:space="preserve"> «Про добровільне приєднання </w:t>
      </w:r>
      <w:proofErr w:type="spellStart"/>
      <w:r>
        <w:rPr>
          <w:rFonts w:ascii="Times New Roman" w:hAnsi="Times New Roman"/>
          <w:sz w:val="28"/>
          <w:szCs w:val="28"/>
        </w:rPr>
        <w:t>Підпечерівської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>,</w:t>
      </w:r>
      <w:r w:rsidRPr="00CD2D00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від </w:t>
      </w:r>
      <w:r>
        <w:rPr>
          <w:rFonts w:ascii="Times New Roman" w:hAnsi="Times New Roman"/>
          <w:sz w:val="28"/>
          <w:szCs w:val="28"/>
        </w:rPr>
        <w:t>18</w:t>
      </w:r>
      <w:r w:rsidRPr="00811E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11EDB">
        <w:rPr>
          <w:rFonts w:ascii="Times New Roman" w:hAnsi="Times New Roman"/>
          <w:sz w:val="28"/>
          <w:szCs w:val="28"/>
        </w:rPr>
        <w:t>.2019р. №</w:t>
      </w:r>
      <w:r>
        <w:rPr>
          <w:rFonts w:ascii="Times New Roman" w:hAnsi="Times New Roman"/>
          <w:sz w:val="28"/>
          <w:szCs w:val="28"/>
        </w:rPr>
        <w:t>337-34</w:t>
      </w:r>
      <w:r w:rsidRPr="00811EDB">
        <w:rPr>
          <w:rFonts w:ascii="Times New Roman" w:hAnsi="Times New Roman"/>
          <w:sz w:val="28"/>
          <w:szCs w:val="28"/>
        </w:rPr>
        <w:t xml:space="preserve"> «Про добровільне приєднання </w:t>
      </w:r>
      <w:proofErr w:type="spellStart"/>
      <w:r>
        <w:rPr>
          <w:rFonts w:ascii="Times New Roman" w:hAnsi="Times New Roman"/>
          <w:sz w:val="28"/>
          <w:szCs w:val="28"/>
        </w:rPr>
        <w:t>Березівської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 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>,</w:t>
      </w:r>
      <w:r w:rsidRPr="00CD2D00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від </w:t>
      </w:r>
      <w:r>
        <w:rPr>
          <w:rFonts w:ascii="Times New Roman" w:hAnsi="Times New Roman"/>
          <w:sz w:val="28"/>
          <w:szCs w:val="28"/>
        </w:rPr>
        <w:t>18</w:t>
      </w:r>
      <w:r w:rsidRPr="00811E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11EDB">
        <w:rPr>
          <w:rFonts w:ascii="Times New Roman" w:hAnsi="Times New Roman"/>
          <w:sz w:val="28"/>
          <w:szCs w:val="28"/>
        </w:rPr>
        <w:t>.2019р. №</w:t>
      </w:r>
      <w:r>
        <w:rPr>
          <w:rFonts w:ascii="Times New Roman" w:hAnsi="Times New Roman"/>
          <w:sz w:val="28"/>
          <w:szCs w:val="28"/>
        </w:rPr>
        <w:t>338-34</w:t>
      </w:r>
      <w:r w:rsidRPr="00811EDB">
        <w:rPr>
          <w:rFonts w:ascii="Times New Roman" w:hAnsi="Times New Roman"/>
          <w:sz w:val="28"/>
          <w:szCs w:val="28"/>
        </w:rPr>
        <w:t xml:space="preserve"> «Про добровільне приєднання </w:t>
      </w:r>
      <w:proofErr w:type="spellStart"/>
      <w:r>
        <w:rPr>
          <w:rFonts w:ascii="Times New Roman" w:hAnsi="Times New Roman"/>
          <w:sz w:val="28"/>
          <w:szCs w:val="28"/>
        </w:rPr>
        <w:t>Колодіївської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>,</w:t>
      </w:r>
      <w:r w:rsidRPr="00CD2D00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від </w:t>
      </w:r>
      <w:r>
        <w:rPr>
          <w:rFonts w:ascii="Times New Roman" w:hAnsi="Times New Roman"/>
          <w:sz w:val="28"/>
          <w:szCs w:val="28"/>
        </w:rPr>
        <w:t>27</w:t>
      </w:r>
      <w:r w:rsidRPr="00811E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11EDB">
        <w:rPr>
          <w:rFonts w:ascii="Times New Roman" w:hAnsi="Times New Roman"/>
          <w:sz w:val="28"/>
          <w:szCs w:val="28"/>
        </w:rPr>
        <w:t>.2019р. №</w:t>
      </w:r>
      <w:r>
        <w:rPr>
          <w:rFonts w:ascii="Times New Roman" w:hAnsi="Times New Roman"/>
          <w:sz w:val="28"/>
          <w:szCs w:val="28"/>
        </w:rPr>
        <w:t>415-35</w:t>
      </w:r>
      <w:r w:rsidRPr="00811EDB">
        <w:rPr>
          <w:rFonts w:ascii="Times New Roman" w:hAnsi="Times New Roman"/>
          <w:sz w:val="28"/>
          <w:szCs w:val="28"/>
        </w:rPr>
        <w:t xml:space="preserve"> «Про добровільне приєднання </w:t>
      </w:r>
      <w:proofErr w:type="spellStart"/>
      <w:r>
        <w:rPr>
          <w:rFonts w:ascii="Times New Roman" w:hAnsi="Times New Roman"/>
          <w:sz w:val="28"/>
          <w:szCs w:val="28"/>
        </w:rPr>
        <w:t>Добровлянської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Тисменицького району Івано-Франківської області</w:t>
      </w:r>
      <w:r w:rsidRPr="00811EDB">
        <w:rPr>
          <w:rFonts w:ascii="Times New Roman" w:hAnsi="Times New Roman"/>
          <w:sz w:val="28"/>
          <w:szCs w:val="28"/>
        </w:rPr>
        <w:t xml:space="preserve">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>,</w:t>
      </w:r>
      <w:r w:rsidRPr="005A1590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від </w:t>
      </w:r>
      <w:r>
        <w:rPr>
          <w:rFonts w:ascii="Times New Roman" w:hAnsi="Times New Roman"/>
          <w:sz w:val="28"/>
          <w:szCs w:val="28"/>
        </w:rPr>
        <w:t>22</w:t>
      </w:r>
      <w:r w:rsidRPr="00811E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811EDB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811EDB">
        <w:rPr>
          <w:rFonts w:ascii="Times New Roman" w:hAnsi="Times New Roman"/>
          <w:sz w:val="28"/>
          <w:szCs w:val="28"/>
        </w:rPr>
        <w:t>р. №</w:t>
      </w:r>
      <w:r>
        <w:rPr>
          <w:rFonts w:ascii="Times New Roman" w:hAnsi="Times New Roman"/>
          <w:sz w:val="28"/>
          <w:szCs w:val="28"/>
        </w:rPr>
        <w:t>108-40</w:t>
      </w:r>
      <w:r w:rsidRPr="00811EDB">
        <w:rPr>
          <w:rFonts w:ascii="Times New Roman" w:hAnsi="Times New Roman"/>
          <w:sz w:val="28"/>
          <w:szCs w:val="28"/>
        </w:rPr>
        <w:t xml:space="preserve"> «Про добровільне приєднання </w:t>
      </w:r>
      <w:proofErr w:type="spellStart"/>
      <w:r>
        <w:rPr>
          <w:rFonts w:ascii="Times New Roman" w:hAnsi="Times New Roman"/>
          <w:sz w:val="28"/>
          <w:szCs w:val="28"/>
        </w:rPr>
        <w:t>Братковецької</w:t>
      </w:r>
      <w:proofErr w:type="spellEnd"/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Тисменицького району Івано-Франківської області</w:t>
      </w:r>
      <w:r w:rsidRPr="00811EDB">
        <w:rPr>
          <w:rFonts w:ascii="Times New Roman" w:hAnsi="Times New Roman"/>
          <w:sz w:val="28"/>
          <w:szCs w:val="28"/>
        </w:rPr>
        <w:t xml:space="preserve">  до Івано-Франківської міської територіальної громади»</w:t>
      </w:r>
      <w:r>
        <w:rPr>
          <w:rFonts w:ascii="Times New Roman" w:hAnsi="Times New Roman"/>
          <w:sz w:val="28"/>
          <w:szCs w:val="28"/>
        </w:rPr>
        <w:t xml:space="preserve"> та рішення Івано-Франківської міської ради  від 22.05.2020р. №107-40 «</w:t>
      </w:r>
      <w:r w:rsidRPr="00811EDB">
        <w:rPr>
          <w:rFonts w:ascii="Times New Roman" w:hAnsi="Times New Roman"/>
          <w:sz w:val="28"/>
          <w:szCs w:val="28"/>
        </w:rPr>
        <w:t xml:space="preserve">Про добровільне приєднання </w:t>
      </w:r>
      <w:r>
        <w:rPr>
          <w:rFonts w:ascii="Times New Roman" w:hAnsi="Times New Roman"/>
          <w:sz w:val="28"/>
          <w:szCs w:val="28"/>
        </w:rPr>
        <w:t>Узинської</w:t>
      </w:r>
      <w:r w:rsidRPr="00811EDB">
        <w:rPr>
          <w:rFonts w:ascii="Times New Roman" w:hAnsi="Times New Roman"/>
          <w:sz w:val="28"/>
          <w:szCs w:val="28"/>
        </w:rPr>
        <w:t xml:space="preserve"> сільської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Тисменицького району Івано-Франківської області</w:t>
      </w:r>
      <w:r w:rsidRPr="00811EDB">
        <w:rPr>
          <w:rFonts w:ascii="Times New Roman" w:hAnsi="Times New Roman"/>
          <w:sz w:val="28"/>
          <w:szCs w:val="28"/>
        </w:rPr>
        <w:t xml:space="preserve"> до Івано-Франківської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». Передано </w:t>
      </w:r>
      <w:proofErr w:type="spellStart"/>
      <w:r>
        <w:rPr>
          <w:rFonts w:ascii="Times New Roman" w:hAnsi="Times New Roman"/>
          <w:sz w:val="28"/>
          <w:szCs w:val="28"/>
        </w:rPr>
        <w:t>Черніївською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1EDB">
        <w:rPr>
          <w:rFonts w:ascii="Times New Roman" w:hAnsi="Times New Roman"/>
          <w:sz w:val="28"/>
          <w:szCs w:val="28"/>
        </w:rPr>
        <w:t>Підлузькою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Березівською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Колодіївською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Підпечерівською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Добровлянською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Братковецькою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та Узинською</w:t>
      </w:r>
      <w:r w:rsidRPr="00811EDB">
        <w:rPr>
          <w:rFonts w:ascii="Times New Roman" w:hAnsi="Times New Roman"/>
          <w:sz w:val="28"/>
          <w:szCs w:val="28"/>
        </w:rPr>
        <w:t xml:space="preserve"> сільськими радами документів та інформації для  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оптимізації роботи органами реєстрації. </w:t>
      </w:r>
      <w:r>
        <w:rPr>
          <w:rFonts w:ascii="Times New Roman" w:hAnsi="Times New Roman"/>
          <w:sz w:val="28"/>
          <w:szCs w:val="28"/>
        </w:rPr>
        <w:t>В</w:t>
      </w:r>
      <w:r w:rsidRPr="00811EDB">
        <w:rPr>
          <w:rFonts w:ascii="Times New Roman" w:hAnsi="Times New Roman"/>
          <w:sz w:val="28"/>
          <w:szCs w:val="28"/>
        </w:rPr>
        <w:t>ідділ</w:t>
      </w:r>
      <w:r>
        <w:rPr>
          <w:rFonts w:ascii="Times New Roman" w:hAnsi="Times New Roman"/>
          <w:sz w:val="28"/>
          <w:szCs w:val="28"/>
        </w:rPr>
        <w:t>ом</w:t>
      </w:r>
      <w:r w:rsidRPr="00811EDB">
        <w:rPr>
          <w:rFonts w:ascii="Times New Roman" w:hAnsi="Times New Roman"/>
          <w:sz w:val="28"/>
          <w:szCs w:val="28"/>
        </w:rPr>
        <w:t xml:space="preserve"> </w:t>
      </w:r>
      <w:r w:rsidRPr="00811EDB">
        <w:rPr>
          <w:rFonts w:ascii="Times New Roman" w:hAnsi="Times New Roman"/>
          <w:color w:val="000000"/>
          <w:sz w:val="28"/>
          <w:szCs w:val="28"/>
        </w:rPr>
        <w:t>здійсн</w:t>
      </w:r>
      <w:r>
        <w:rPr>
          <w:rFonts w:ascii="Times New Roman" w:hAnsi="Times New Roman"/>
          <w:color w:val="000000"/>
          <w:sz w:val="28"/>
          <w:szCs w:val="28"/>
        </w:rPr>
        <w:t>юється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 реєстрації</w:t>
      </w:r>
      <w:r>
        <w:rPr>
          <w:rFonts w:ascii="Times New Roman" w:hAnsi="Times New Roman"/>
          <w:color w:val="000000"/>
          <w:sz w:val="28"/>
          <w:szCs w:val="28"/>
        </w:rPr>
        <w:t>/зняття з реєстрації  місця проживання мешканців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 приєднаних сіл. </w:t>
      </w:r>
      <w:r w:rsidRPr="003A17B6">
        <w:rPr>
          <w:rFonts w:ascii="Times New Roman" w:hAnsi="Times New Roman"/>
          <w:sz w:val="28"/>
          <w:szCs w:val="28"/>
        </w:rPr>
        <w:t>Відповідно до розпорядження КМУ </w:t>
      </w:r>
      <w:r>
        <w:rPr>
          <w:rFonts w:ascii="Times New Roman" w:hAnsi="Times New Roman"/>
          <w:sz w:val="28"/>
          <w:szCs w:val="28"/>
        </w:rPr>
        <w:t>«</w:t>
      </w:r>
      <w:hyperlink r:id="rId14" w:tgtFrame="_blank" w:history="1">
        <w:r w:rsidRPr="003A17B6">
          <w:rPr>
            <w:rFonts w:ascii="Times New Roman" w:hAnsi="Times New Roman"/>
            <w:sz w:val="28"/>
            <w:szCs w:val="28"/>
          </w:rPr>
          <w:t>Про визначення адміністративних центрів та затвердження територій територіальних громад Івано-Франківської області</w:t>
        </w:r>
      </w:hyperlink>
      <w:r>
        <w:rPr>
          <w:rFonts w:ascii="Times New Roman" w:hAnsi="Times New Roman"/>
          <w:sz w:val="28"/>
          <w:szCs w:val="28"/>
        </w:rPr>
        <w:t xml:space="preserve">» </w:t>
      </w:r>
      <w:r w:rsidR="00C122F4">
        <w:rPr>
          <w:rFonts w:ascii="Times New Roman" w:hAnsi="Times New Roman"/>
          <w:sz w:val="28"/>
          <w:szCs w:val="28"/>
        </w:rPr>
        <w:t xml:space="preserve">від 12 червня 2020р. № 714-р </w:t>
      </w:r>
      <w:r>
        <w:rPr>
          <w:rFonts w:ascii="Times New Roman" w:hAnsi="Times New Roman"/>
          <w:sz w:val="28"/>
          <w:szCs w:val="28"/>
        </w:rPr>
        <w:t xml:space="preserve">до складу Івано-Франківської територіальної громади ввійшли </w:t>
      </w:r>
      <w:r w:rsidRPr="00811EDB">
        <w:rPr>
          <w:rFonts w:ascii="Times New Roman" w:hAnsi="Times New Roman"/>
          <w:color w:val="000000"/>
          <w:sz w:val="28"/>
          <w:szCs w:val="28"/>
        </w:rPr>
        <w:t>так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811EDB"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1EDB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Вовчинець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Драгомирчани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Крихівці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Микитинці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Угорники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Хриплин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Чукалівка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Радча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B329B">
        <w:rPr>
          <w:rFonts w:ascii="Times New Roman" w:hAnsi="Times New Roman"/>
          <w:color w:val="000000"/>
          <w:sz w:val="28"/>
          <w:szCs w:val="28"/>
        </w:rPr>
        <w:t>Тисменичани</w:t>
      </w:r>
      <w:proofErr w:type="spellEnd"/>
      <w:r w:rsidRPr="00AB329B">
        <w:rPr>
          <w:rFonts w:ascii="Times New Roman" w:hAnsi="Times New Roman"/>
          <w:color w:val="000000"/>
          <w:sz w:val="28"/>
          <w:szCs w:val="28"/>
        </w:rPr>
        <w:t>, Камінне.</w:t>
      </w:r>
    </w:p>
    <w:p w:rsidR="00DB2A40" w:rsidRPr="00811EDB" w:rsidRDefault="00DB2A40" w:rsidP="00DB2A4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</w:t>
      </w:r>
      <w:r w:rsidRPr="00811EDB">
        <w:rPr>
          <w:rFonts w:ascii="Times New Roman" w:hAnsi="Times New Roman"/>
          <w:sz w:val="28"/>
          <w:szCs w:val="28"/>
        </w:rPr>
        <w:t>Подальшими перспективами у роботі відділ</w:t>
      </w:r>
      <w:r>
        <w:rPr>
          <w:rFonts w:ascii="Times New Roman" w:hAnsi="Times New Roman"/>
          <w:sz w:val="28"/>
          <w:szCs w:val="28"/>
        </w:rPr>
        <w:t>у</w:t>
      </w:r>
      <w:r w:rsidRPr="00811EDB">
        <w:rPr>
          <w:rFonts w:ascii="Times New Roman" w:hAnsi="Times New Roman"/>
          <w:sz w:val="28"/>
          <w:szCs w:val="28"/>
        </w:rPr>
        <w:t xml:space="preserve"> з питань реєстрації місця проживання буде:</w:t>
      </w:r>
    </w:p>
    <w:p w:rsidR="008D475B" w:rsidRDefault="00DB2A40" w:rsidP="00DB2A4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1549D1">
        <w:rPr>
          <w:rFonts w:ascii="Times New Roman" w:hAnsi="Times New Roman"/>
          <w:sz w:val="28"/>
          <w:szCs w:val="28"/>
        </w:rPr>
        <w:t>створення єдиної бази даних мешканців Івано-Франківської ОТГ;</w:t>
      </w:r>
    </w:p>
    <w:p w:rsidR="0003502D" w:rsidRDefault="00DB2A40" w:rsidP="0003502D">
      <w:pPr>
        <w:pStyle w:val="a3"/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 w:rsidRPr="008D475B">
        <w:rPr>
          <w:rFonts w:ascii="Times New Roman" w:hAnsi="Times New Roman"/>
          <w:sz w:val="28"/>
          <w:szCs w:val="28"/>
        </w:rPr>
        <w:t>створення віддалених робочих місць в територіальних підрозділах для зручності надання адміністративних послуг приєдна</w:t>
      </w:r>
      <w:r w:rsidR="0003502D">
        <w:rPr>
          <w:rFonts w:ascii="Times New Roman" w:hAnsi="Times New Roman"/>
          <w:sz w:val="28"/>
          <w:szCs w:val="28"/>
        </w:rPr>
        <w:t xml:space="preserve">ним </w:t>
      </w:r>
      <w:proofErr w:type="spellStart"/>
      <w:r w:rsidR="0003502D">
        <w:rPr>
          <w:rFonts w:ascii="Times New Roman" w:hAnsi="Times New Roman"/>
          <w:sz w:val="28"/>
          <w:szCs w:val="28"/>
        </w:rPr>
        <w:t>селам,а</w:t>
      </w:r>
      <w:proofErr w:type="spellEnd"/>
      <w:r w:rsidR="0003502D">
        <w:rPr>
          <w:rFonts w:ascii="Times New Roman" w:hAnsi="Times New Roman"/>
          <w:sz w:val="28"/>
          <w:szCs w:val="28"/>
        </w:rPr>
        <w:t xml:space="preserve">  саме:</w:t>
      </w:r>
    </w:p>
    <w:p w:rsidR="0003502D" w:rsidRDefault="0003502D" w:rsidP="000350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віддалене робоче місце в </w:t>
      </w:r>
      <w:proofErr w:type="spellStart"/>
      <w:r>
        <w:rPr>
          <w:rFonts w:ascii="Times New Roman" w:hAnsi="Times New Roman"/>
          <w:sz w:val="28"/>
          <w:szCs w:val="28"/>
        </w:rPr>
        <w:t>с.Угорники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с.Підпечери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с.Підлужжя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с.Колодіївка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с.Узин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с.Добровляни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03502D" w:rsidRDefault="0003502D" w:rsidP="000350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671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віддалене робоче місце в </w:t>
      </w:r>
      <w:proofErr w:type="spellStart"/>
      <w:r>
        <w:rPr>
          <w:rFonts w:ascii="Times New Roman" w:hAnsi="Times New Roman"/>
          <w:sz w:val="28"/>
          <w:szCs w:val="28"/>
        </w:rPr>
        <w:t>с.Крихівці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с.Драгомирчани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с.Чукалівка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03502D" w:rsidRDefault="0003502D" w:rsidP="000350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671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віддалене робоче місце в </w:t>
      </w:r>
      <w:proofErr w:type="spellStart"/>
      <w:r>
        <w:rPr>
          <w:rFonts w:ascii="Times New Roman" w:hAnsi="Times New Roman"/>
          <w:sz w:val="28"/>
          <w:szCs w:val="28"/>
        </w:rPr>
        <w:t>с.Вовчинці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3502D" w:rsidRPr="006712A5" w:rsidRDefault="0003502D" w:rsidP="000350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671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віддалене робоче місце в </w:t>
      </w:r>
      <w:proofErr w:type="spellStart"/>
      <w:r>
        <w:rPr>
          <w:rFonts w:ascii="Times New Roman" w:hAnsi="Times New Roman"/>
          <w:sz w:val="28"/>
          <w:szCs w:val="28"/>
        </w:rPr>
        <w:t>с.Микитинці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с.Хриплин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с.Черніїв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с.Радча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с.Березівка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с.Братківці,с.Тисменичани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с.Камінне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3502D" w:rsidRDefault="0003502D" w:rsidP="00936821"/>
    <w:p w:rsidR="0003502D" w:rsidRDefault="0003502D" w:rsidP="00936821"/>
    <w:p w:rsidR="00936821" w:rsidRPr="001071B7" w:rsidRDefault="00936821" w:rsidP="00936821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Управління </w:t>
      </w:r>
    </w:p>
    <w:p w:rsidR="00936821" w:rsidRPr="001071B7" w:rsidRDefault="00936821" w:rsidP="00936821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реєстраційних процедур </w:t>
      </w:r>
    </w:p>
    <w:p w:rsidR="00936821" w:rsidRPr="001071B7" w:rsidRDefault="00936821" w:rsidP="00936821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>Івано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-Франківської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Сергій </w:t>
      </w:r>
      <w:proofErr w:type="spellStart"/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>Федорців</w:t>
      </w:r>
      <w:proofErr w:type="spellEnd"/>
    </w:p>
    <w:p w:rsidR="00936821" w:rsidRDefault="00936821" w:rsidP="00936821"/>
    <w:p w:rsidR="00CE34F6" w:rsidRDefault="00CE34F6"/>
    <w:p w:rsidR="00CA6F93" w:rsidRDefault="00CA6F93"/>
    <w:p w:rsidR="00CA6F93" w:rsidRDefault="00CA6F93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Виконавець: </w:t>
      </w:r>
    </w:p>
    <w:p w:rsidR="00CA6F93" w:rsidRDefault="00CA6F93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Іванців</w:t>
      </w:r>
      <w:proofErr w:type="spellEnd"/>
    </w:p>
    <w:p w:rsidR="00CA6F93" w:rsidRPr="00CA6F93" w:rsidRDefault="00CA6F93" w:rsidP="00CA6F93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Тел.55-21-73</w:t>
      </w:r>
    </w:p>
    <w:p w:rsidR="00CA6F93" w:rsidRDefault="00CA6F93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З.Черевко</w:t>
      </w:r>
      <w:proofErr w:type="spellEnd"/>
    </w:p>
    <w:p w:rsidR="00CA6F93" w:rsidRDefault="00CA6F93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Тел.55-18-69</w:t>
      </w:r>
    </w:p>
    <w:p w:rsidR="003C0B1A" w:rsidRDefault="00AD0855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Н.Ролік</w:t>
      </w:r>
      <w:proofErr w:type="spellEnd"/>
    </w:p>
    <w:p w:rsidR="003C0B1A" w:rsidRDefault="003C0B1A" w:rsidP="00CA6F9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  <w:r w:rsidR="00DF79D7">
        <w:rPr>
          <w:rFonts w:ascii="Times New Roman" w:eastAsia="Times New Roman" w:hAnsi="Times New Roman"/>
          <w:sz w:val="20"/>
          <w:szCs w:val="20"/>
          <w:lang w:eastAsia="ru-RU"/>
        </w:rPr>
        <w:t>55-31-53</w:t>
      </w:r>
    </w:p>
    <w:p w:rsidR="00CA6F93" w:rsidRDefault="00CA6F93"/>
    <w:sectPr w:rsidR="00CA6F93" w:rsidSect="00936821">
      <w:pgSz w:w="11906" w:h="16838" w:code="9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21A1"/>
    <w:multiLevelType w:val="hybridMultilevel"/>
    <w:tmpl w:val="969C64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4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" w15:restartNumberingAfterBreak="0">
    <w:nsid w:val="2163790C"/>
    <w:multiLevelType w:val="hybridMultilevel"/>
    <w:tmpl w:val="0C627CF2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265C"/>
    <w:multiLevelType w:val="hybridMultilevel"/>
    <w:tmpl w:val="F5C8848C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96E1C"/>
    <w:multiLevelType w:val="hybridMultilevel"/>
    <w:tmpl w:val="30EA0234"/>
    <w:lvl w:ilvl="0" w:tplc="F7C877E6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2624455"/>
    <w:multiLevelType w:val="hybridMultilevel"/>
    <w:tmpl w:val="4B5202A4"/>
    <w:lvl w:ilvl="0" w:tplc="0A32953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BB579DB"/>
    <w:multiLevelType w:val="hybridMultilevel"/>
    <w:tmpl w:val="FFCCFE1A"/>
    <w:lvl w:ilvl="0" w:tplc="C62C2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7A5D77"/>
    <w:multiLevelType w:val="hybridMultilevel"/>
    <w:tmpl w:val="AFFCDBFE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E1C52"/>
    <w:multiLevelType w:val="hybridMultilevel"/>
    <w:tmpl w:val="4BE28E34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D5C0D"/>
    <w:multiLevelType w:val="hybridMultilevel"/>
    <w:tmpl w:val="70640FE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30305A8"/>
    <w:multiLevelType w:val="hybridMultilevel"/>
    <w:tmpl w:val="D778A0E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FC203E"/>
    <w:multiLevelType w:val="hybridMultilevel"/>
    <w:tmpl w:val="52DC31D2"/>
    <w:lvl w:ilvl="0" w:tplc="F7C877E6">
      <w:start w:val="1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78B6E89"/>
    <w:multiLevelType w:val="hybridMultilevel"/>
    <w:tmpl w:val="8E0E4BA8"/>
    <w:lvl w:ilvl="0" w:tplc="F7C877E6">
      <w:start w:val="1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9AA4A0A"/>
    <w:multiLevelType w:val="hybridMultilevel"/>
    <w:tmpl w:val="34285BB4"/>
    <w:lvl w:ilvl="0" w:tplc="0A32953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9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95"/>
    <w:rsid w:val="00022A37"/>
    <w:rsid w:val="0003502D"/>
    <w:rsid w:val="000C5CB7"/>
    <w:rsid w:val="00176586"/>
    <w:rsid w:val="0022629C"/>
    <w:rsid w:val="003C0B1A"/>
    <w:rsid w:val="004C06E7"/>
    <w:rsid w:val="00546FF8"/>
    <w:rsid w:val="005B26F3"/>
    <w:rsid w:val="005C13FC"/>
    <w:rsid w:val="005D530F"/>
    <w:rsid w:val="005E635B"/>
    <w:rsid w:val="00633434"/>
    <w:rsid w:val="0072740B"/>
    <w:rsid w:val="00735CED"/>
    <w:rsid w:val="007966EF"/>
    <w:rsid w:val="007B7C29"/>
    <w:rsid w:val="007E67F3"/>
    <w:rsid w:val="008429AE"/>
    <w:rsid w:val="008739EE"/>
    <w:rsid w:val="008D475B"/>
    <w:rsid w:val="00936821"/>
    <w:rsid w:val="009B6CDD"/>
    <w:rsid w:val="009C5D03"/>
    <w:rsid w:val="00A75241"/>
    <w:rsid w:val="00AD0855"/>
    <w:rsid w:val="00B30553"/>
    <w:rsid w:val="00C04860"/>
    <w:rsid w:val="00C122F4"/>
    <w:rsid w:val="00C90B68"/>
    <w:rsid w:val="00CA6F93"/>
    <w:rsid w:val="00CB06F7"/>
    <w:rsid w:val="00CE34F6"/>
    <w:rsid w:val="00CF3C7A"/>
    <w:rsid w:val="00D77ED9"/>
    <w:rsid w:val="00D927EB"/>
    <w:rsid w:val="00DB2A40"/>
    <w:rsid w:val="00DF79D7"/>
    <w:rsid w:val="00E36FBB"/>
    <w:rsid w:val="00ED125A"/>
    <w:rsid w:val="00ED61D5"/>
    <w:rsid w:val="00F24F95"/>
    <w:rsid w:val="00F31855"/>
    <w:rsid w:val="00F632D0"/>
    <w:rsid w:val="00FB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69C4F-8E59-4A4D-BB1E-4ABE82FD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8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36821"/>
  </w:style>
  <w:style w:type="paragraph" w:customStyle="1" w:styleId="rvps333">
    <w:name w:val="rvps333"/>
    <w:basedOn w:val="a"/>
    <w:rsid w:val="00936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936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34">
    <w:name w:val="rvps334"/>
    <w:basedOn w:val="a"/>
    <w:rsid w:val="00936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0">
    <w:name w:val="rvps130"/>
    <w:basedOn w:val="a"/>
    <w:rsid w:val="00936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93682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36821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93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6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8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hyperlink" Target="https://www.kmu.gov.ua/npas/pro-viznachennya-administrativnih-centriv-ta-zatverdzhennya-teritorij-teritorialnih-gromad-ivano-frankivskoyi-oblasti-714-120620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052;&#1072;&#1088;'&#1103;&#1085;&#1072;%20&#1055;&#1077;&#1090;&#1088;&#1080;&#1085;&#1072;\&#1047;&#1042;&#1030;&#1058;&#1048;\&#1047;&#1074;&#1110;&#1090;%20&#110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052;&#1072;&#1088;'&#1103;&#1085;&#1072;%20&#1055;&#1077;&#1090;&#1088;&#1080;&#1085;&#1072;\&#1047;&#1042;&#1030;&#1058;&#1048;\&#1047;&#1074;&#1110;&#1090;%20&#110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052;&#1072;&#1088;'&#1103;&#1085;&#1072;%20&#1055;&#1077;&#1090;&#1088;&#1080;&#1085;&#1072;\&#1047;&#1042;&#1030;&#1058;&#1048;\&#1047;&#1074;&#1110;&#1090;%20&#1103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Реєстраційні дії проведені  відділом з питань державної реєстрації речових прав на нерухоме майно з 01 січня по 31 грудня 2020 року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940</c:v>
                </c:pt>
                <c:pt idx="1">
                  <c:v>1068</c:v>
                </c:pt>
                <c:pt idx="2">
                  <c:v>500</c:v>
                </c:pt>
                <c:pt idx="3">
                  <c:v>174</c:v>
                </c:pt>
                <c:pt idx="4">
                  <c:v>680</c:v>
                </c:pt>
                <c:pt idx="5">
                  <c:v>776</c:v>
                </c:pt>
                <c:pt idx="6">
                  <c:v>1039</c:v>
                </c:pt>
                <c:pt idx="7">
                  <c:v>715</c:v>
                </c:pt>
                <c:pt idx="8">
                  <c:v>857</c:v>
                </c:pt>
                <c:pt idx="9">
                  <c:v>960</c:v>
                </c:pt>
                <c:pt idx="10">
                  <c:v>1014</c:v>
                </c:pt>
                <c:pt idx="11">
                  <c:v>1267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5835752"/>
        <c:axId val="445836928"/>
      </c:barChart>
      <c:catAx>
        <c:axId val="445835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5836928"/>
        <c:crosses val="autoZero"/>
        <c:auto val="1"/>
        <c:lblAlgn val="ctr"/>
        <c:lblOffset val="100"/>
        <c:noMultiLvlLbl val="0"/>
      </c:catAx>
      <c:valAx>
        <c:axId val="445836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5835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Надходження до міського бюджету відділу з питань державної</a:t>
            </a:r>
            <a:r>
              <a:rPr lang="uk-UA" b="1" baseline="0"/>
              <a:t> реєстрації речових прав на нерухоме майно з 01 січня по 31 грудня 2020 року</a:t>
            </a:r>
            <a:endParaRPr lang="uk-UA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 Січень</c:v>
                </c:pt>
                <c:pt idx="1">
                  <c:v> Лютий</c:v>
                </c:pt>
                <c:pt idx="2">
                  <c:v>Березень</c:v>
                </c:pt>
                <c:pt idx="3">
                  <c:v> 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</c:formatCode>
                <c:ptCount val="12"/>
                <c:pt idx="0">
                  <c:v>123500</c:v>
                </c:pt>
                <c:pt idx="1">
                  <c:v>137688</c:v>
                </c:pt>
                <c:pt idx="2">
                  <c:v>67576</c:v>
                </c:pt>
                <c:pt idx="3">
                  <c:v>18047</c:v>
                </c:pt>
                <c:pt idx="4">
                  <c:v>92670</c:v>
                </c:pt>
                <c:pt idx="5">
                  <c:v>115880</c:v>
                </c:pt>
                <c:pt idx="6">
                  <c:v>140042</c:v>
                </c:pt>
                <c:pt idx="7">
                  <c:v>119166</c:v>
                </c:pt>
                <c:pt idx="8">
                  <c:v>105704</c:v>
                </c:pt>
                <c:pt idx="9" formatCode="General">
                  <c:v>127588</c:v>
                </c:pt>
                <c:pt idx="10" formatCode="General">
                  <c:v>138022</c:v>
                </c:pt>
                <c:pt idx="11" formatCode="General">
                  <c:v>160850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8617744"/>
        <c:axId val="348618528"/>
      </c:barChart>
      <c:catAx>
        <c:axId val="348617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8618528"/>
        <c:crosses val="autoZero"/>
        <c:auto val="1"/>
        <c:lblAlgn val="ctr"/>
        <c:lblOffset val="100"/>
        <c:noMultiLvlLbl val="0"/>
      </c:catAx>
      <c:valAx>
        <c:axId val="348618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8617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 b="1" i="0" baseline="0">
                <a:effectLst/>
              </a:rPr>
              <a:t>Реєстраційні дії, проведені державними реєстраторами за принципом екстериторіальності у межах </a:t>
            </a:r>
          </a:p>
          <a:p>
            <a:pPr>
              <a:defRPr/>
            </a:pPr>
            <a:r>
              <a:rPr lang="uk-UA" sz="1600" b="1" i="0" baseline="0">
                <a:effectLst/>
              </a:rPr>
              <a:t>Івано-Франківської області </a:t>
            </a:r>
            <a:endParaRPr lang="uk-UA" sz="1600">
              <a:effectLst/>
            </a:endParaRPr>
          </a:p>
          <a:p>
            <a:pPr>
              <a:defRPr/>
            </a:pPr>
            <a:r>
              <a:rPr lang="uk-UA" sz="1600" b="1" i="0" baseline="0">
                <a:effectLst/>
              </a:rPr>
              <a:t>з 01 січня по 31 грудня 2020 року </a:t>
            </a:r>
            <a:endParaRPr lang="uk-UA" sz="16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9.2747171211278057E-3"/>
                  <c:y val="-3.03030303030303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129660545353366E-2"/>
                  <c:y val="-1.2121212121212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129660545353366E-2"/>
                  <c:y val="-6.0606060606060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1129660545353366E-2"/>
                  <c:y val="-6.0606060606060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9.2747171211278057E-3"/>
                  <c:y val="-3.03030303030303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1129660545353366E-2"/>
                  <c:y val="-6.0606060606060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9.2747171211278734E-3"/>
                  <c:y val="-6.0606060606060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1129685178241609E-2"/>
                  <c:y val="-1.4398848092152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7.4197322556903414E-3"/>
                  <c:y val="-1.4398848092152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1.1129685178241609E-2"/>
                  <c:y val="-1.7429125355010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9.2747171211278057E-3"/>
                  <c:y val="-6.06060606060606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1.1129660545353366E-2"/>
                  <c:y val="-3.03030303030303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Лист2!$A$4:$A$15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Лист2!$B$4:$B$15</c:f>
              <c:numCache>
                <c:formatCode>General</c:formatCode>
                <c:ptCount val="12"/>
                <c:pt idx="0">
                  <c:v>211</c:v>
                </c:pt>
                <c:pt idx="1">
                  <c:v>410</c:v>
                </c:pt>
                <c:pt idx="2">
                  <c:v>128</c:v>
                </c:pt>
                <c:pt idx="3">
                  <c:v>154</c:v>
                </c:pt>
                <c:pt idx="4">
                  <c:v>120</c:v>
                </c:pt>
                <c:pt idx="5">
                  <c:v>118</c:v>
                </c:pt>
                <c:pt idx="6">
                  <c:v>157</c:v>
                </c:pt>
                <c:pt idx="7">
                  <c:v>97</c:v>
                </c:pt>
                <c:pt idx="8">
                  <c:v>199</c:v>
                </c:pt>
                <c:pt idx="9">
                  <c:v>190</c:v>
                </c:pt>
                <c:pt idx="10">
                  <c:v>122</c:v>
                </c:pt>
                <c:pt idx="11">
                  <c:v>137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348621664"/>
        <c:axId val="348616176"/>
        <c:axId val="0"/>
      </c:bar3DChart>
      <c:catAx>
        <c:axId val="3486216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48616176"/>
        <c:crosses val="autoZero"/>
        <c:auto val="1"/>
        <c:lblAlgn val="ctr"/>
        <c:lblOffset val="100"/>
        <c:noMultiLvlLbl val="0"/>
      </c:catAx>
      <c:valAx>
        <c:axId val="3486161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3486216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400" b="1" i="0" baseline="0">
                <a:effectLst/>
              </a:rPr>
              <a:t>Реєстраційні дії, проведені державними реєстраторами </a:t>
            </a:r>
          </a:p>
          <a:p>
            <a:pPr>
              <a:defRPr/>
            </a:pPr>
            <a:r>
              <a:rPr lang="uk-UA" sz="1400" b="1" i="0" baseline="0">
                <a:effectLst/>
              </a:rPr>
              <a:t>відділу з питань державної реєстрації юридичних осіб </a:t>
            </a:r>
            <a:endParaRPr lang="uk-UA" sz="1400">
              <a:effectLst/>
            </a:endParaRPr>
          </a:p>
          <a:p>
            <a:pPr>
              <a:defRPr/>
            </a:pPr>
            <a:r>
              <a:rPr lang="uk-UA" sz="1400" b="1" i="0" baseline="0">
                <a:effectLst/>
              </a:rPr>
              <a:t>та фізичних осіб-підприємців </a:t>
            </a:r>
          </a:p>
          <a:p>
            <a:pPr>
              <a:defRPr/>
            </a:pPr>
            <a:r>
              <a:rPr lang="uk-UA" sz="1400" b="1" i="0" baseline="0">
                <a:effectLst/>
              </a:rPr>
              <a:t>по місту Івано-Франківську </a:t>
            </a:r>
            <a:endParaRPr lang="uk-UA" sz="1400">
              <a:effectLst/>
            </a:endParaRPr>
          </a:p>
          <a:p>
            <a:pPr>
              <a:defRPr/>
            </a:pPr>
            <a:r>
              <a:rPr lang="uk-UA" sz="1400" b="1" i="0" baseline="0">
                <a:effectLst/>
              </a:rPr>
              <a:t>з 01 січня по 31 грудня 2020 року</a:t>
            </a:r>
            <a:endParaRPr lang="uk-UA" sz="1400"/>
          </a:p>
        </c:rich>
      </c:tx>
      <c:layout>
        <c:manualLayout>
          <c:xMode val="edge"/>
          <c:yMode val="edge"/>
          <c:x val="0.1202154848754142"/>
          <c:y val="2.003205128205128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Лист4!$A$1:$A$12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Лист4!$B$1:$B$12</c:f>
              <c:numCache>
                <c:formatCode>#,##0</c:formatCode>
                <c:ptCount val="12"/>
                <c:pt idx="0" formatCode="General">
                  <c:v>758</c:v>
                </c:pt>
                <c:pt idx="1">
                  <c:v>947</c:v>
                </c:pt>
                <c:pt idx="2" formatCode="General">
                  <c:v>593</c:v>
                </c:pt>
                <c:pt idx="3" formatCode="General">
                  <c:v>309</c:v>
                </c:pt>
                <c:pt idx="4" formatCode="General">
                  <c:v>590</c:v>
                </c:pt>
                <c:pt idx="5" formatCode="General">
                  <c:v>790</c:v>
                </c:pt>
                <c:pt idx="6" formatCode="General">
                  <c:v>798</c:v>
                </c:pt>
                <c:pt idx="7" formatCode="General">
                  <c:v>563</c:v>
                </c:pt>
                <c:pt idx="8" formatCode="General">
                  <c:v>971</c:v>
                </c:pt>
                <c:pt idx="9">
                  <c:v>1154</c:v>
                </c:pt>
                <c:pt idx="10">
                  <c:v>1059</c:v>
                </c:pt>
                <c:pt idx="11">
                  <c:v>1332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box"/>
        <c:axId val="348615392"/>
        <c:axId val="348616568"/>
        <c:axId val="0"/>
      </c:bar3DChart>
      <c:catAx>
        <c:axId val="3486153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48616568"/>
        <c:crosses val="autoZero"/>
        <c:auto val="1"/>
        <c:lblAlgn val="ctr"/>
        <c:lblOffset val="100"/>
        <c:noMultiLvlLbl val="0"/>
      </c:catAx>
      <c:valAx>
        <c:axId val="3486165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486153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 b="1" i="0" baseline="0">
                <a:effectLst/>
              </a:rPr>
              <a:t>Надходження до міського бюджету відділу </a:t>
            </a:r>
          </a:p>
          <a:p>
            <a:pPr>
              <a:defRPr/>
            </a:pPr>
            <a:r>
              <a:rPr lang="uk-UA" sz="1600" b="1" i="0" baseline="0">
                <a:effectLst/>
              </a:rPr>
              <a:t>з питань державної реєстрації </a:t>
            </a:r>
            <a:endParaRPr lang="uk-UA" sz="1600">
              <a:effectLst/>
            </a:endParaRPr>
          </a:p>
          <a:p>
            <a:pPr>
              <a:defRPr/>
            </a:pPr>
            <a:r>
              <a:rPr lang="uk-UA" sz="1600" b="1" i="0" baseline="0">
                <a:effectLst/>
              </a:rPr>
              <a:t>юридичних осіб та фізичних осіб-підприємців</a:t>
            </a:r>
          </a:p>
          <a:p>
            <a:pPr>
              <a:defRPr/>
            </a:pPr>
            <a:r>
              <a:rPr lang="uk-UA" sz="1600" b="1" i="0" baseline="0">
                <a:effectLst/>
              </a:rPr>
              <a:t> з 01 січня по 31 грудня 2020 року</a:t>
            </a:r>
            <a:endParaRPr lang="uk-UA" sz="1600">
              <a:effectLst/>
            </a:endParaRPr>
          </a:p>
          <a:p>
            <a:pPr>
              <a:defRPr/>
            </a:pPr>
            <a:endParaRPr lang="uk-UA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Лист5!$A$4:$A$15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Лист5!$B$4:$B$15</c:f>
              <c:numCache>
                <c:formatCode>General</c:formatCode>
                <c:ptCount val="12"/>
                <c:pt idx="0">
                  <c:v>79000</c:v>
                </c:pt>
                <c:pt idx="1">
                  <c:v>119139</c:v>
                </c:pt>
                <c:pt idx="2">
                  <c:v>78537</c:v>
                </c:pt>
                <c:pt idx="3">
                  <c:v>14005</c:v>
                </c:pt>
                <c:pt idx="4">
                  <c:v>51330</c:v>
                </c:pt>
                <c:pt idx="5">
                  <c:v>89770</c:v>
                </c:pt>
                <c:pt idx="6">
                  <c:v>80767</c:v>
                </c:pt>
                <c:pt idx="7">
                  <c:v>66690</c:v>
                </c:pt>
                <c:pt idx="8">
                  <c:v>74020</c:v>
                </c:pt>
                <c:pt idx="9">
                  <c:v>79933</c:v>
                </c:pt>
                <c:pt idx="10">
                  <c:v>67313</c:v>
                </c:pt>
                <c:pt idx="11">
                  <c:v>118270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48620096"/>
        <c:axId val="348617352"/>
        <c:axId val="0"/>
      </c:bar3DChart>
      <c:catAx>
        <c:axId val="3486200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48617352"/>
        <c:crosses val="autoZero"/>
        <c:auto val="1"/>
        <c:lblAlgn val="ctr"/>
        <c:lblOffset val="100"/>
        <c:noMultiLvlLbl val="0"/>
      </c:catAx>
      <c:valAx>
        <c:axId val="3486173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486200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Надано адміністративних послуг відділом з питань</a:t>
            </a:r>
            <a:r>
              <a:rPr lang="uk-UA" baseline="0"/>
              <a:t> реєстрації місця проживання </a:t>
            </a:r>
          </a:p>
          <a:p>
            <a:pPr>
              <a:defRPr/>
            </a:pPr>
            <a:r>
              <a:rPr lang="uk-UA" baseline="0"/>
              <a:t> січень 2020 року - грудень 2020 року</a:t>
            </a:r>
            <a:r>
              <a:rPr lang="uk-UA"/>
              <a:t> </a:t>
            </a:r>
          </a:p>
        </c:rich>
      </c:tx>
      <c:layout>
        <c:manualLayout>
          <c:xMode val="edge"/>
          <c:yMode val="edge"/>
          <c:x val="0.14026611256926216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</c:formatCode>
                <c:ptCount val="12"/>
                <c:pt idx="0">
                  <c:v>2917</c:v>
                </c:pt>
                <c:pt idx="1">
                  <c:v>2956</c:v>
                </c:pt>
                <c:pt idx="2">
                  <c:v>1637</c:v>
                </c:pt>
                <c:pt idx="3">
                  <c:v>527</c:v>
                </c:pt>
                <c:pt idx="4">
                  <c:v>1919</c:v>
                </c:pt>
                <c:pt idx="5">
                  <c:v>3513</c:v>
                </c:pt>
                <c:pt idx="6">
                  <c:v>4386</c:v>
                </c:pt>
                <c:pt idx="7">
                  <c:v>4009</c:v>
                </c:pt>
                <c:pt idx="8">
                  <c:v>5938</c:v>
                </c:pt>
                <c:pt idx="9">
                  <c:v>6194</c:v>
                </c:pt>
                <c:pt idx="10">
                  <c:v>4141</c:v>
                </c:pt>
                <c:pt idx="11">
                  <c:v>3943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8620488"/>
        <c:axId val="348620880"/>
      </c:barChart>
      <c:catAx>
        <c:axId val="3486204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348620880"/>
        <c:crosses val="autoZero"/>
        <c:auto val="1"/>
        <c:lblAlgn val="ctr"/>
        <c:lblOffset val="100"/>
        <c:noMultiLvlLbl val="0"/>
      </c:catAx>
      <c:valAx>
        <c:axId val="34862088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486204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Реєстраційні дії/послуги надані  працівниками відділу</a:t>
            </a:r>
            <a:r>
              <a:rPr lang="uk-UA" baseline="0"/>
              <a:t> з питань реєстрації місця проживання</a:t>
            </a:r>
          </a:p>
          <a:p>
            <a:pPr>
              <a:defRPr/>
            </a:pPr>
            <a:r>
              <a:rPr lang="uk-UA" baseline="0"/>
              <a:t>січень 2020 року - грудень 2020 року  </a:t>
            </a:r>
            <a:endParaRPr lang="uk-UA"/>
          </a:p>
        </c:rich>
      </c:tx>
      <c:layout>
        <c:manualLayout>
          <c:xMode val="edge"/>
          <c:yMode val="edge"/>
          <c:x val="0.11880131386687355"/>
          <c:y val="1.8323895471320354E-3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Реєстрація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10634</c:v>
                </c:pt>
                <c:pt idx="1">
                  <c:v>11719</c:v>
                </c:pt>
                <c:pt idx="2">
                  <c:v>6750</c:v>
                </c:pt>
                <c:pt idx="3">
                  <c:v>12977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Реєстрація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Реєстрація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779480"/>
        <c:axId val="437775168"/>
      </c:barChart>
      <c:catAx>
        <c:axId val="437779480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minorGridlines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437775168"/>
        <c:crosses val="autoZero"/>
        <c:auto val="1"/>
        <c:lblAlgn val="ctr"/>
        <c:lblOffset val="100"/>
        <c:noMultiLvlLbl val="0"/>
      </c:catAx>
      <c:valAx>
        <c:axId val="43777516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437779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Надходження до місцевого бюджету відділу</a:t>
            </a:r>
            <a:r>
              <a:rPr lang="uk-UA" baseline="0"/>
              <a:t> з питань реєстрації місця проживання </a:t>
            </a:r>
          </a:p>
          <a:p>
            <a:pPr>
              <a:defRPr/>
            </a:pPr>
            <a:r>
              <a:rPr lang="uk-UA" baseline="0"/>
              <a:t>січень 2020 року - грудень 2020 року</a:t>
            </a:r>
            <a:endParaRPr lang="uk-UA"/>
          </a:p>
        </c:rich>
      </c:tx>
      <c:layout>
        <c:manualLayout>
          <c:xMode val="edge"/>
          <c:yMode val="edge"/>
          <c:x val="0.21915069815993288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2.0267583165713503E-3"/>
                  <c:y val="3.51672086547330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0267583165713503E-3"/>
                  <c:y val="-1.3187703245524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3 587,06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25 485,20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"/>
                  <c:y val="4.3959010818416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2294341482284857E-2"/>
                  <c:y val="-2.1979505409208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1.0133791582856752E-2"/>
                  <c:y val="-4.8354911900258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#,##0.00</c:formatCode>
                <c:ptCount val="12"/>
                <c:pt idx="0">
                  <c:v>23761.1</c:v>
                </c:pt>
                <c:pt idx="1">
                  <c:v>22347.8</c:v>
                </c:pt>
                <c:pt idx="2">
                  <c:v>10229.200000000001</c:v>
                </c:pt>
                <c:pt idx="3" formatCode="#,##0">
                  <c:v>3587.06</c:v>
                </c:pt>
                <c:pt idx="4">
                  <c:v>13948.99</c:v>
                </c:pt>
                <c:pt idx="5" formatCode="#,##0">
                  <c:v>25485.200000000001</c:v>
                </c:pt>
                <c:pt idx="6">
                  <c:v>29297.200000000001</c:v>
                </c:pt>
                <c:pt idx="7">
                  <c:v>28490.1</c:v>
                </c:pt>
                <c:pt idx="8">
                  <c:v>31549.26</c:v>
                </c:pt>
                <c:pt idx="9">
                  <c:v>32411.16</c:v>
                </c:pt>
                <c:pt idx="10">
                  <c:v>19587</c:v>
                </c:pt>
                <c:pt idx="11">
                  <c:v>19243.599999999999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773600"/>
        <c:axId val="437777128"/>
      </c:barChart>
      <c:catAx>
        <c:axId val="4377736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437777128"/>
        <c:crosses val="autoZero"/>
        <c:auto val="1"/>
        <c:lblAlgn val="ctr"/>
        <c:lblOffset val="100"/>
        <c:noMultiLvlLbl val="0"/>
      </c:catAx>
      <c:valAx>
        <c:axId val="437777128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437773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8C8F-5398-43CE-9905-4323A2A8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10907</Words>
  <Characters>6217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2021-01-27T12:12:00Z</cp:lastPrinted>
  <dcterms:created xsi:type="dcterms:W3CDTF">2021-02-11T13:00:00Z</dcterms:created>
  <dcterms:modified xsi:type="dcterms:W3CDTF">2021-02-12T07:05:00Z</dcterms:modified>
</cp:coreProperties>
</file>