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75E" w:rsidRDefault="009E175E" w:rsidP="003E14D6">
      <w:pPr>
        <w:ind w:left="14" w:hanging="14"/>
        <w:rPr>
          <w:sz w:val="28"/>
          <w:szCs w:val="28"/>
        </w:rPr>
      </w:pPr>
      <w:bookmarkStart w:id="0" w:name="_GoBack"/>
      <w:bookmarkEnd w:id="0"/>
    </w:p>
    <w:p w:rsidR="009E175E" w:rsidRDefault="009E175E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9E175E" w:rsidRDefault="009E175E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9E175E" w:rsidRDefault="009E175E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9E175E" w:rsidRDefault="009E175E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9E175E" w:rsidRDefault="009E175E" w:rsidP="003E14D6">
      <w:pPr>
        <w:spacing w:after="0"/>
        <w:ind w:left="14" w:hanging="14"/>
        <w:rPr>
          <w:rFonts w:ascii="Times New Roman" w:hAnsi="Times New Roman"/>
          <w:sz w:val="28"/>
          <w:szCs w:val="28"/>
          <w:lang w:val="en-US"/>
        </w:rPr>
      </w:pPr>
    </w:p>
    <w:p w:rsidR="009E175E" w:rsidRPr="00D1170B" w:rsidRDefault="009E175E" w:rsidP="003E14D6">
      <w:pPr>
        <w:spacing w:after="0"/>
        <w:ind w:left="14" w:hanging="14"/>
        <w:rPr>
          <w:rFonts w:ascii="Times New Roman" w:hAnsi="Times New Roman"/>
          <w:sz w:val="28"/>
          <w:szCs w:val="28"/>
          <w:lang w:val="en-US"/>
        </w:rPr>
      </w:pPr>
    </w:p>
    <w:p w:rsidR="009E175E" w:rsidRDefault="009E175E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9E175E" w:rsidRDefault="009E175E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9E175E" w:rsidRDefault="009E175E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9E175E" w:rsidRDefault="009E175E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9E175E" w:rsidRDefault="009E175E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9E175E" w:rsidRPr="003E14D6" w:rsidRDefault="009E175E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  <w:r w:rsidRPr="003E14D6">
        <w:rPr>
          <w:rFonts w:ascii="Times New Roman" w:hAnsi="Times New Roman"/>
          <w:sz w:val="28"/>
          <w:szCs w:val="28"/>
        </w:rPr>
        <w:t xml:space="preserve">Про внесення на розгляд </w:t>
      </w:r>
    </w:p>
    <w:p w:rsidR="009E175E" w:rsidRPr="003E14D6" w:rsidRDefault="009E175E" w:rsidP="003E14D6">
      <w:pPr>
        <w:spacing w:after="0"/>
        <w:ind w:left="14" w:hanging="14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  <w:szCs w:val="28"/>
        </w:rPr>
        <w:t xml:space="preserve">міської ради </w:t>
      </w:r>
      <w:r w:rsidRPr="003E14D6">
        <w:rPr>
          <w:rFonts w:ascii="Times New Roman" w:hAnsi="Times New Roman"/>
          <w:sz w:val="28"/>
        </w:rPr>
        <w:t>про</w:t>
      </w:r>
      <w:r>
        <w:rPr>
          <w:rFonts w:ascii="Times New Roman" w:hAnsi="Times New Roman"/>
          <w:sz w:val="28"/>
        </w:rPr>
        <w:t>є</w:t>
      </w:r>
      <w:r w:rsidRPr="003E14D6">
        <w:rPr>
          <w:rFonts w:ascii="Times New Roman" w:hAnsi="Times New Roman"/>
          <w:sz w:val="28"/>
        </w:rPr>
        <w:t xml:space="preserve">кту рішення </w:t>
      </w:r>
    </w:p>
    <w:p w:rsidR="009E175E" w:rsidRPr="00486398" w:rsidRDefault="009E175E" w:rsidP="009008B2">
      <w:pPr>
        <w:shd w:val="clear" w:color="auto" w:fill="FFFFFF"/>
        <w:spacing w:after="0" w:line="240" w:lineRule="auto"/>
        <w:ind w:right="4251"/>
        <w:rPr>
          <w:bCs/>
          <w:sz w:val="28"/>
          <w:szCs w:val="28"/>
          <w:lang w:eastAsia="uk-UA"/>
        </w:rPr>
      </w:pPr>
      <w:r w:rsidRPr="003E14D6">
        <w:rPr>
          <w:rFonts w:ascii="Times New Roman" w:hAnsi="Times New Roman"/>
          <w:sz w:val="28"/>
        </w:rPr>
        <w:t>«</w:t>
      </w:r>
      <w:r w:rsidRPr="00486398">
        <w:rPr>
          <w:rFonts w:ascii="Times New Roman" w:hAnsi="Times New Roman"/>
          <w:bCs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eastAsia="uk-UA"/>
        </w:rPr>
        <w:t>Положення «Про цільовий фонд Івано-Франківської міської територіальної громади</w:t>
      </w:r>
      <w:r w:rsidRPr="003E14D6">
        <w:rPr>
          <w:rFonts w:ascii="Times New Roman" w:hAnsi="Times New Roman"/>
          <w:sz w:val="28"/>
        </w:rPr>
        <w:t>»</w:t>
      </w:r>
    </w:p>
    <w:p w:rsidR="009E175E" w:rsidRPr="003E14D6" w:rsidRDefault="009E175E" w:rsidP="003E14D6">
      <w:pPr>
        <w:spacing w:after="0"/>
        <w:rPr>
          <w:rFonts w:ascii="Times New Roman" w:hAnsi="Times New Roman"/>
          <w:sz w:val="28"/>
        </w:rPr>
      </w:pPr>
    </w:p>
    <w:p w:rsidR="009E175E" w:rsidRPr="003E14D6" w:rsidRDefault="009E175E" w:rsidP="003E14D6">
      <w:pPr>
        <w:spacing w:after="0"/>
        <w:rPr>
          <w:rFonts w:ascii="Times New Roman" w:hAnsi="Times New Roman"/>
          <w:sz w:val="28"/>
        </w:rPr>
      </w:pPr>
    </w:p>
    <w:p w:rsidR="009E175E" w:rsidRPr="003E14D6" w:rsidRDefault="009E175E" w:rsidP="003E14D6">
      <w:pPr>
        <w:spacing w:after="0"/>
        <w:ind w:firstLine="540"/>
        <w:jc w:val="both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</w:rPr>
        <w:t>Керуючись п.п.1 п.2 ст.52 Закону України «Про місцеве самоврядування в Україні»</w:t>
      </w:r>
      <w:r>
        <w:rPr>
          <w:rFonts w:ascii="Times New Roman" w:hAnsi="Times New Roman"/>
          <w:sz w:val="28"/>
        </w:rPr>
        <w:t>,</w:t>
      </w:r>
      <w:r w:rsidRPr="003E14D6">
        <w:rPr>
          <w:rFonts w:ascii="Times New Roman" w:hAnsi="Times New Roman"/>
          <w:sz w:val="28"/>
        </w:rPr>
        <w:t xml:space="preserve"> виконавчий комітет міської ради</w:t>
      </w:r>
    </w:p>
    <w:p w:rsidR="009E175E" w:rsidRPr="003E14D6" w:rsidRDefault="009E175E" w:rsidP="003E14D6">
      <w:pPr>
        <w:spacing w:after="0"/>
        <w:ind w:firstLine="540"/>
        <w:jc w:val="center"/>
        <w:rPr>
          <w:rFonts w:ascii="Times New Roman" w:hAnsi="Times New Roman"/>
          <w:sz w:val="28"/>
        </w:rPr>
      </w:pPr>
    </w:p>
    <w:p w:rsidR="009E175E" w:rsidRPr="003E14D6" w:rsidRDefault="009E175E" w:rsidP="003E14D6">
      <w:pPr>
        <w:spacing w:after="0"/>
        <w:ind w:firstLine="540"/>
        <w:jc w:val="center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</w:rPr>
        <w:t>в и р і ш и в:</w:t>
      </w:r>
    </w:p>
    <w:p w:rsidR="009E175E" w:rsidRPr="003E14D6" w:rsidRDefault="009E175E" w:rsidP="003E14D6">
      <w:pPr>
        <w:spacing w:after="0"/>
        <w:jc w:val="both"/>
        <w:rPr>
          <w:rFonts w:ascii="Times New Roman" w:hAnsi="Times New Roman"/>
          <w:sz w:val="28"/>
        </w:rPr>
      </w:pPr>
    </w:p>
    <w:p w:rsidR="009E175E" w:rsidRPr="003E14D6" w:rsidRDefault="009E175E" w:rsidP="003E14D6">
      <w:pPr>
        <w:numPr>
          <w:ilvl w:val="0"/>
          <w:numId w:val="2"/>
        </w:numPr>
        <w:autoSpaceDN w:val="0"/>
        <w:spacing w:after="0" w:line="240" w:lineRule="auto"/>
        <w:ind w:left="0" w:firstLine="435"/>
        <w:jc w:val="both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</w:rPr>
        <w:t xml:space="preserve"> Внести на розгляд міської ради про</w:t>
      </w:r>
      <w:r>
        <w:rPr>
          <w:rFonts w:ascii="Times New Roman" w:hAnsi="Times New Roman"/>
          <w:sz w:val="28"/>
        </w:rPr>
        <w:t>є</w:t>
      </w:r>
      <w:r w:rsidRPr="003E14D6">
        <w:rPr>
          <w:rFonts w:ascii="Times New Roman" w:hAnsi="Times New Roman"/>
          <w:sz w:val="28"/>
        </w:rPr>
        <w:t>кт рішення «</w:t>
      </w:r>
      <w:r w:rsidRPr="00486398">
        <w:rPr>
          <w:rFonts w:ascii="Times New Roman" w:hAnsi="Times New Roman"/>
          <w:bCs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eastAsia="uk-UA"/>
        </w:rPr>
        <w:t>Положення «Про цільовий фонд Івано-Франківської міської територіальної громади</w:t>
      </w:r>
      <w:r w:rsidRPr="003E14D6">
        <w:rPr>
          <w:rFonts w:ascii="Times New Roman" w:hAnsi="Times New Roman"/>
          <w:sz w:val="28"/>
        </w:rPr>
        <w:t>» (додається).</w:t>
      </w:r>
    </w:p>
    <w:p w:rsidR="009E175E" w:rsidRPr="003E14D6" w:rsidRDefault="009E175E" w:rsidP="003E14D6">
      <w:pPr>
        <w:numPr>
          <w:ilvl w:val="0"/>
          <w:numId w:val="2"/>
        </w:numPr>
        <w:autoSpaceDN w:val="0"/>
        <w:spacing w:after="0" w:line="240" w:lineRule="auto"/>
        <w:ind w:left="0" w:firstLine="435"/>
        <w:jc w:val="both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</w:rPr>
        <w:t xml:space="preserve"> </w:t>
      </w:r>
      <w:r w:rsidRPr="00CA4423">
        <w:rPr>
          <w:rFonts w:ascii="Times New Roman" w:hAnsi="Times New Roman"/>
          <w:sz w:val="28"/>
        </w:rPr>
        <w:t xml:space="preserve">Контроль за виконанням </w:t>
      </w:r>
      <w:r>
        <w:rPr>
          <w:rFonts w:ascii="Times New Roman" w:hAnsi="Times New Roman"/>
          <w:sz w:val="28"/>
        </w:rPr>
        <w:t xml:space="preserve">даного </w:t>
      </w:r>
      <w:r w:rsidRPr="00CA4423">
        <w:rPr>
          <w:rFonts w:ascii="Times New Roman" w:hAnsi="Times New Roman"/>
          <w:sz w:val="28"/>
        </w:rPr>
        <w:t xml:space="preserve">рішення </w:t>
      </w:r>
      <w:r>
        <w:rPr>
          <w:rFonts w:ascii="Times New Roman" w:hAnsi="Times New Roman"/>
          <w:sz w:val="28"/>
        </w:rPr>
        <w:t>покласти на міського голову Р. Марцінківа</w:t>
      </w:r>
      <w:r w:rsidRPr="003E14D6">
        <w:rPr>
          <w:rFonts w:ascii="Times New Roman" w:hAnsi="Times New Roman"/>
          <w:sz w:val="28"/>
        </w:rPr>
        <w:t>.</w:t>
      </w:r>
    </w:p>
    <w:p w:rsidR="009E175E" w:rsidRPr="003E14D6" w:rsidRDefault="009E175E" w:rsidP="003E14D6">
      <w:pPr>
        <w:spacing w:after="0"/>
        <w:jc w:val="both"/>
        <w:rPr>
          <w:rFonts w:ascii="Times New Roman" w:hAnsi="Times New Roman"/>
          <w:sz w:val="28"/>
        </w:rPr>
      </w:pPr>
    </w:p>
    <w:p w:rsidR="009E175E" w:rsidRPr="003E14D6" w:rsidRDefault="009E175E" w:rsidP="003E14D6">
      <w:pPr>
        <w:spacing w:after="0"/>
        <w:jc w:val="both"/>
        <w:rPr>
          <w:rFonts w:ascii="Times New Roman" w:hAnsi="Times New Roman"/>
          <w:sz w:val="28"/>
        </w:rPr>
      </w:pPr>
    </w:p>
    <w:p w:rsidR="009E175E" w:rsidRPr="003E14D6" w:rsidRDefault="009E175E" w:rsidP="003E14D6">
      <w:pPr>
        <w:spacing w:after="0"/>
        <w:jc w:val="both"/>
        <w:rPr>
          <w:rFonts w:ascii="Times New Roman" w:hAnsi="Times New Roman"/>
          <w:sz w:val="28"/>
        </w:rPr>
      </w:pPr>
    </w:p>
    <w:p w:rsidR="009E175E" w:rsidRPr="003E14D6" w:rsidRDefault="009E175E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9E175E" w:rsidRPr="003E14D6" w:rsidRDefault="009E175E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9E175E" w:rsidRPr="003E14D6" w:rsidRDefault="009E175E" w:rsidP="00272C61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  <w:r w:rsidRPr="003E14D6">
        <w:rPr>
          <w:rFonts w:ascii="Times New Roman" w:hAnsi="Times New Roman"/>
          <w:sz w:val="28"/>
          <w:szCs w:val="28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3E14D6">
        <w:rPr>
          <w:rFonts w:ascii="Times New Roman" w:hAnsi="Times New Roman"/>
          <w:sz w:val="28"/>
          <w:szCs w:val="28"/>
        </w:rPr>
        <w:t xml:space="preserve">     Руслан Марцінків</w:t>
      </w:r>
    </w:p>
    <w:sectPr w:rsidR="009E175E" w:rsidRPr="003E14D6" w:rsidSect="00A42AC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A174AA9"/>
    <w:multiLevelType w:val="singleLevel"/>
    <w:tmpl w:val="158C21E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cs="Times New Roman" w:hint="default"/>
      </w:rPr>
    </w:lvl>
  </w:abstractNum>
  <w:abstractNum w:abstractNumId="2" w15:restartNumberingAfterBreak="0">
    <w:nsid w:val="3CC63EAB"/>
    <w:multiLevelType w:val="multilevel"/>
    <w:tmpl w:val="EEB42C7C"/>
    <w:lvl w:ilvl="0">
      <w:start w:val="1"/>
      <w:numFmt w:val="decimal"/>
      <w:pStyle w:val="1"/>
      <w:lvlText w:val="%1."/>
      <w:lvlJc w:val="left"/>
      <w:pPr>
        <w:ind w:left="93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5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3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81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61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CD4"/>
    <w:rsid w:val="000416D1"/>
    <w:rsid w:val="00051CD4"/>
    <w:rsid w:val="000565B6"/>
    <w:rsid w:val="000A1CC1"/>
    <w:rsid w:val="002229D5"/>
    <w:rsid w:val="00270651"/>
    <w:rsid w:val="00272C61"/>
    <w:rsid w:val="00310806"/>
    <w:rsid w:val="003D630F"/>
    <w:rsid w:val="003E14D6"/>
    <w:rsid w:val="00486398"/>
    <w:rsid w:val="004C43EE"/>
    <w:rsid w:val="004E2191"/>
    <w:rsid w:val="004F7ED2"/>
    <w:rsid w:val="00587C51"/>
    <w:rsid w:val="005F688C"/>
    <w:rsid w:val="00604FAC"/>
    <w:rsid w:val="006B58CD"/>
    <w:rsid w:val="006E2815"/>
    <w:rsid w:val="007222EB"/>
    <w:rsid w:val="007C69C0"/>
    <w:rsid w:val="009008B2"/>
    <w:rsid w:val="00921ED8"/>
    <w:rsid w:val="00927EC3"/>
    <w:rsid w:val="00943D66"/>
    <w:rsid w:val="009D7335"/>
    <w:rsid w:val="009E175E"/>
    <w:rsid w:val="00A278C2"/>
    <w:rsid w:val="00A42AC7"/>
    <w:rsid w:val="00A938EB"/>
    <w:rsid w:val="00AD1D04"/>
    <w:rsid w:val="00B94C6B"/>
    <w:rsid w:val="00BD05BF"/>
    <w:rsid w:val="00C32BE2"/>
    <w:rsid w:val="00C6579C"/>
    <w:rsid w:val="00C6677F"/>
    <w:rsid w:val="00CA4423"/>
    <w:rsid w:val="00CF634C"/>
    <w:rsid w:val="00D1170B"/>
    <w:rsid w:val="00D21753"/>
    <w:rsid w:val="00D5456F"/>
    <w:rsid w:val="00D568AE"/>
    <w:rsid w:val="00EA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4332482-7F90-4BF0-B6B8-0E88CCA21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CD4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0565B6"/>
    <w:pPr>
      <w:keepNext/>
      <w:numPr>
        <w:numId w:val="1"/>
      </w:numPr>
      <w:suppressAutoHyphens/>
      <w:spacing w:after="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/>
      <w:b/>
      <w:kern w:val="32"/>
      <w:sz w:val="32"/>
      <w:lang w:val="uk-UA"/>
    </w:rPr>
  </w:style>
  <w:style w:type="paragraph" w:styleId="a3">
    <w:name w:val="List Paragraph"/>
    <w:basedOn w:val="a"/>
    <w:uiPriority w:val="99"/>
    <w:qFormat/>
    <w:rsid w:val="00051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2020-06-09T08:13:00Z</cp:lastPrinted>
  <dcterms:created xsi:type="dcterms:W3CDTF">2021-01-22T09:20:00Z</dcterms:created>
  <dcterms:modified xsi:type="dcterms:W3CDTF">2021-01-22T09:20:00Z</dcterms:modified>
</cp:coreProperties>
</file>