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присвоєння поштових адрес</w:t>
      </w:r>
    </w:p>
    <w:p w:rsidR="0046769F" w:rsidRDefault="0046769F" w:rsidP="0046769F">
      <w:pPr>
        <w:spacing w:line="240" w:lineRule="exact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spacing w:line="240" w:lineRule="exact"/>
        <w:jc w:val="both"/>
        <w:rPr>
          <w:sz w:val="28"/>
          <w:szCs w:val="28"/>
          <w:lang w:val="uk-UA"/>
        </w:rPr>
      </w:pPr>
    </w:p>
    <w:p w:rsidR="0046769F" w:rsidRDefault="0046769F" w:rsidP="0046769F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46769F" w:rsidRDefault="0046769F" w:rsidP="0046769F">
      <w:pPr>
        <w:jc w:val="center"/>
        <w:rPr>
          <w:sz w:val="28"/>
          <w:szCs w:val="28"/>
          <w:lang w:val="uk-UA"/>
        </w:rPr>
      </w:pPr>
    </w:p>
    <w:p w:rsidR="0046769F" w:rsidRDefault="0046769F" w:rsidP="0046769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</w:t>
      </w:r>
    </w:p>
    <w:p w:rsidR="0046769F" w:rsidRDefault="0046769F" w:rsidP="0046769F">
      <w:pPr>
        <w:jc w:val="center"/>
        <w:rPr>
          <w:sz w:val="28"/>
          <w:szCs w:val="28"/>
          <w:lang w:val="uk-UA"/>
        </w:rPr>
      </w:pP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Мотельному комплексу, загальною площею 650,1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</w:t>
      </w:r>
      <w:proofErr w:type="spellStart"/>
      <w:r>
        <w:rPr>
          <w:sz w:val="28"/>
          <w:szCs w:val="28"/>
          <w:lang w:val="uk-UA"/>
        </w:rPr>
        <w:t>Надвірнянська</w:t>
      </w:r>
      <w:proofErr w:type="spellEnd"/>
      <w:r>
        <w:rPr>
          <w:sz w:val="28"/>
          <w:szCs w:val="28"/>
          <w:lang w:val="uk-UA"/>
        </w:rPr>
        <w:t xml:space="preserve">, 20, </w:t>
      </w:r>
      <w:proofErr w:type="spellStart"/>
      <w:r>
        <w:rPr>
          <w:sz w:val="28"/>
          <w:szCs w:val="28"/>
          <w:lang w:val="uk-UA"/>
        </w:rPr>
        <w:t>с.Черніїв</w:t>
      </w:r>
      <w:proofErr w:type="spellEnd"/>
      <w:r>
        <w:rPr>
          <w:sz w:val="28"/>
          <w:szCs w:val="28"/>
          <w:lang w:val="uk-UA"/>
        </w:rPr>
        <w:t>;</w:t>
      </w:r>
    </w:p>
    <w:p w:rsidR="0046769F" w:rsidRPr="002E771C" w:rsidRDefault="0046769F" w:rsidP="0046769F">
      <w:pPr>
        <w:ind w:firstLine="567"/>
        <w:jc w:val="both"/>
        <w:rPr>
          <w:sz w:val="28"/>
          <w:szCs w:val="28"/>
          <w:lang w:val="uk-UA"/>
        </w:rPr>
      </w:pPr>
      <w:r w:rsidRPr="00397EE1">
        <w:rPr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Виділеним приміщенням </w:t>
      </w:r>
      <w:proofErr w:type="spellStart"/>
      <w:r>
        <w:rPr>
          <w:sz w:val="28"/>
          <w:szCs w:val="28"/>
          <w:lang w:val="uk-UA"/>
        </w:rPr>
        <w:t>заправочної</w:t>
      </w:r>
      <w:proofErr w:type="spellEnd"/>
      <w:r>
        <w:rPr>
          <w:sz w:val="28"/>
          <w:szCs w:val="28"/>
          <w:lang w:val="uk-UA"/>
        </w:rPr>
        <w:t xml:space="preserve">  (літери «А», «Б», «В», «Г», «Е»  згідно технічного паспорта),  загальною площею  1383,9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</w:t>
      </w:r>
      <w:r w:rsidRPr="002E771C">
        <w:rPr>
          <w:sz w:val="28"/>
          <w:szCs w:val="28"/>
          <w:lang w:val="uk-UA"/>
        </w:rPr>
        <w:t>акціонерне товариство «Оператор газорозподільної системи «Івано-</w:t>
      </w:r>
      <w:proofErr w:type="spellStart"/>
      <w:r w:rsidRPr="002E771C">
        <w:rPr>
          <w:sz w:val="28"/>
          <w:szCs w:val="28"/>
          <w:lang w:val="uk-UA"/>
        </w:rPr>
        <w:t>Франківськгаз</w:t>
      </w:r>
      <w:proofErr w:type="spellEnd"/>
      <w:r w:rsidRPr="002E771C">
        <w:rPr>
          <w:sz w:val="28"/>
          <w:szCs w:val="28"/>
          <w:lang w:val="uk-UA"/>
        </w:rPr>
        <w:t>») –</w:t>
      </w:r>
      <w:r>
        <w:rPr>
          <w:sz w:val="28"/>
          <w:szCs w:val="28"/>
          <w:lang w:val="uk-UA"/>
        </w:rPr>
        <w:t xml:space="preserve"> </w:t>
      </w:r>
      <w:r w:rsidRPr="002E771C">
        <w:rPr>
          <w:sz w:val="28"/>
          <w:szCs w:val="28"/>
          <w:lang w:val="uk-UA"/>
        </w:rPr>
        <w:t xml:space="preserve">набережна </w:t>
      </w:r>
      <w:r>
        <w:rPr>
          <w:sz w:val="28"/>
          <w:szCs w:val="28"/>
          <w:lang w:val="uk-UA"/>
        </w:rPr>
        <w:t>і</w:t>
      </w:r>
      <w:r w:rsidRPr="002E77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2E771C">
        <w:rPr>
          <w:sz w:val="28"/>
          <w:szCs w:val="28"/>
          <w:lang w:val="uk-UA"/>
        </w:rPr>
        <w:t>В.Стефаника, 41;</w:t>
      </w:r>
    </w:p>
    <w:p w:rsidR="0046769F" w:rsidRPr="002E771C" w:rsidRDefault="0046769F" w:rsidP="0046769F">
      <w:pPr>
        <w:ind w:firstLine="567"/>
        <w:jc w:val="both"/>
        <w:rPr>
          <w:sz w:val="28"/>
          <w:szCs w:val="28"/>
          <w:lang w:val="uk-UA"/>
        </w:rPr>
      </w:pPr>
      <w:r w:rsidRPr="002E771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.3</w:t>
      </w:r>
      <w:r w:rsidRPr="002E771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Виділеним приміщенням </w:t>
      </w:r>
      <w:proofErr w:type="spellStart"/>
      <w:r>
        <w:rPr>
          <w:sz w:val="28"/>
          <w:szCs w:val="28"/>
          <w:lang w:val="uk-UA"/>
        </w:rPr>
        <w:t>з</w:t>
      </w:r>
      <w:r w:rsidRPr="002E771C">
        <w:rPr>
          <w:sz w:val="28"/>
          <w:szCs w:val="28"/>
          <w:lang w:val="uk-UA"/>
        </w:rPr>
        <w:t>аправочн</w:t>
      </w:r>
      <w:r>
        <w:rPr>
          <w:sz w:val="28"/>
          <w:szCs w:val="28"/>
          <w:lang w:val="uk-UA"/>
        </w:rPr>
        <w:t>ої</w:t>
      </w:r>
      <w:proofErr w:type="spellEnd"/>
      <w:r w:rsidRPr="002E771C">
        <w:rPr>
          <w:sz w:val="28"/>
          <w:szCs w:val="28"/>
          <w:lang w:val="uk-UA"/>
        </w:rPr>
        <w:t xml:space="preserve"> (літера «Д» згідно технічного паспорта), загальною площею 7,2 м</w:t>
      </w:r>
      <w:r w:rsidRPr="002E771C">
        <w:rPr>
          <w:sz w:val="28"/>
          <w:szCs w:val="28"/>
          <w:vertAlign w:val="superscript"/>
          <w:lang w:val="uk-UA"/>
        </w:rPr>
        <w:t>2</w:t>
      </w:r>
      <w:r w:rsidRPr="002E771C">
        <w:rPr>
          <w:sz w:val="28"/>
          <w:szCs w:val="28"/>
          <w:lang w:val="uk-UA"/>
        </w:rPr>
        <w:t xml:space="preserve"> (замовник : акціонерне товариство «Оператор газорозподільної системи «Івано-</w:t>
      </w:r>
      <w:proofErr w:type="spellStart"/>
      <w:r w:rsidRPr="002E771C">
        <w:rPr>
          <w:sz w:val="28"/>
          <w:szCs w:val="28"/>
          <w:lang w:val="uk-UA"/>
        </w:rPr>
        <w:t>Франківськгаз</w:t>
      </w:r>
      <w:proofErr w:type="spellEnd"/>
      <w:r w:rsidRPr="002E771C">
        <w:rPr>
          <w:sz w:val="28"/>
          <w:szCs w:val="28"/>
          <w:lang w:val="uk-UA"/>
        </w:rPr>
        <w:t xml:space="preserve">») – набережна </w:t>
      </w:r>
      <w:proofErr w:type="spellStart"/>
      <w:r>
        <w:rPr>
          <w:sz w:val="28"/>
          <w:szCs w:val="28"/>
          <w:lang w:val="uk-UA"/>
        </w:rPr>
        <w:t>і</w:t>
      </w:r>
      <w:r w:rsidRPr="002E771C">
        <w:rPr>
          <w:sz w:val="28"/>
          <w:szCs w:val="28"/>
          <w:lang w:val="uk-UA"/>
        </w:rPr>
        <w:t>м.В.Стефаника</w:t>
      </w:r>
      <w:proofErr w:type="spellEnd"/>
      <w:r w:rsidRPr="002E771C">
        <w:rPr>
          <w:sz w:val="28"/>
          <w:szCs w:val="28"/>
          <w:lang w:val="uk-UA"/>
        </w:rPr>
        <w:t>, 41</w:t>
      </w:r>
      <w:r w:rsidRPr="002E771C">
        <w:rPr>
          <w:sz w:val="28"/>
          <w:szCs w:val="28"/>
          <w:vertAlign w:val="superscript"/>
          <w:lang w:val="uk-UA"/>
        </w:rPr>
        <w:t>А</w:t>
      </w:r>
      <w:r w:rsidRPr="002E771C"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Нежитловому приміщенню, реконструйованому із квартири, загальною площею 157,7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</w:t>
      </w:r>
      <w:proofErr w:type="spellStart"/>
      <w:r>
        <w:rPr>
          <w:sz w:val="28"/>
          <w:szCs w:val="28"/>
          <w:lang w:val="uk-UA"/>
        </w:rPr>
        <w:t>вул.Урожайна</w:t>
      </w:r>
      <w:proofErr w:type="spellEnd"/>
      <w:r>
        <w:rPr>
          <w:sz w:val="28"/>
          <w:szCs w:val="28"/>
          <w:lang w:val="uk-UA"/>
        </w:rPr>
        <w:t>, 3, приміщення № 1;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Торгово-офісним приміщенням, реконструйованим із квартири, загальною площею 64,2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Вовчинецька, 25, приміщення № 33;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Виділеним нежитловим приміщенням, загальною площею 82,2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Українська, 5, приміщення 1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Виділеним нежитловим приміщенням, загальною площею 69,3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Українська, 5, приміщення 1</w:t>
      </w:r>
      <w:r w:rsidRPr="00F2474D"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Виділеним нежитловим приміщенням, загальною площею 221,1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колективне підприємство «Грант») – вул. Польова, 10</w:t>
      </w:r>
      <w:r>
        <w:rPr>
          <w:sz w:val="28"/>
          <w:szCs w:val="28"/>
          <w:vertAlign w:val="superscript"/>
          <w:lang w:val="uk-UA"/>
        </w:rPr>
        <w:t>В</w:t>
      </w:r>
      <w:r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Виділеним нежитловим приміщенням, загальною площею 225,8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колективне підприємство «Грант») – вул. Польова, 10</w:t>
      </w:r>
      <w:r>
        <w:rPr>
          <w:sz w:val="28"/>
          <w:szCs w:val="28"/>
          <w:vertAlign w:val="superscript"/>
          <w:lang w:val="uk-UA"/>
        </w:rPr>
        <w:t>Г</w:t>
      </w:r>
      <w:r>
        <w:rPr>
          <w:sz w:val="28"/>
          <w:szCs w:val="28"/>
          <w:lang w:val="uk-UA"/>
        </w:rPr>
        <w:t>;</w:t>
      </w:r>
    </w:p>
    <w:p w:rsidR="0046769F" w:rsidRPr="00372712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1.10. Індивідуальному житловому будинку, загальною площею 103,5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58,8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42,1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В.Івасюка, 19</w:t>
      </w:r>
      <w:r>
        <w:rPr>
          <w:sz w:val="28"/>
          <w:szCs w:val="28"/>
          <w:vertAlign w:val="superscript"/>
          <w:lang w:val="uk-UA"/>
        </w:rPr>
        <w:t>Я</w:t>
      </w:r>
      <w:r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 Індивідуальному житловому будинку, загальною площею 125,2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40,9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Довбуша, 9;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1.12.Індивідуальному  житловому будинку, загальною площею 273,6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124,0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24 Серпня, 32, </w:t>
      </w:r>
      <w:proofErr w:type="spellStart"/>
      <w:r>
        <w:rPr>
          <w:sz w:val="28"/>
          <w:szCs w:val="28"/>
          <w:lang w:val="uk-UA"/>
        </w:rPr>
        <w:t>с.Крихівці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1.13. Індивідуальному житловому будинку, загальною площею 170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78,8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Євгена Коновальця, 279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1.14. Індивідуальному  житловому будинку, загальною площею 149,5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46,1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Галицька, 15, </w:t>
      </w:r>
      <w:proofErr w:type="spellStart"/>
      <w:r>
        <w:rPr>
          <w:sz w:val="28"/>
          <w:szCs w:val="28"/>
          <w:lang w:val="uk-UA"/>
        </w:rPr>
        <w:t>с.Підлужжя</w:t>
      </w:r>
      <w:proofErr w:type="spellEnd"/>
      <w:r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1.15. Індивідуальному житловому будинку, загальною площею 164,4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77,4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Весняна, 16, с. </w:t>
      </w:r>
      <w:proofErr w:type="spellStart"/>
      <w:r>
        <w:rPr>
          <w:sz w:val="28"/>
          <w:szCs w:val="28"/>
          <w:lang w:val="uk-UA"/>
        </w:rPr>
        <w:t>Підлужжя</w:t>
      </w:r>
      <w:proofErr w:type="spellEnd"/>
      <w:r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1.16. Індивідуальному житловому будинку, загальною площею 222,5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133,9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Вербова, 27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1.17. Індивідуальному  житловому будинку, загальною площею 285,2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113,0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П.Василишина, 11</w:t>
      </w:r>
      <w:r w:rsidRPr="00A86B38"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1.18. Індивідуальному житловому будинку, загальною площею 513,1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281,5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</w:t>
      </w:r>
      <w:proofErr w:type="spellStart"/>
      <w:r>
        <w:rPr>
          <w:sz w:val="28"/>
          <w:szCs w:val="28"/>
          <w:lang w:val="uk-UA"/>
        </w:rPr>
        <w:t>Сірика</w:t>
      </w:r>
      <w:proofErr w:type="spellEnd"/>
      <w:r>
        <w:rPr>
          <w:sz w:val="28"/>
          <w:szCs w:val="28"/>
          <w:lang w:val="uk-UA"/>
        </w:rPr>
        <w:t>, 29;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1.19. Індивідуальному житловому будинку, загальною площею 191,5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31,8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Єпископа Івана </w:t>
      </w:r>
      <w:proofErr w:type="spellStart"/>
      <w:r>
        <w:rPr>
          <w:sz w:val="28"/>
          <w:szCs w:val="28"/>
          <w:lang w:val="uk-UA"/>
        </w:rPr>
        <w:t>Лятишевського</w:t>
      </w:r>
      <w:proofErr w:type="spellEnd"/>
      <w:r>
        <w:rPr>
          <w:sz w:val="28"/>
          <w:szCs w:val="28"/>
          <w:lang w:val="uk-UA"/>
        </w:rPr>
        <w:t>, 10;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1.20. Індивідуальному житловому будинку, загальною площею  278,0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105,9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Єпископа Симеона </w:t>
      </w:r>
      <w:proofErr w:type="spellStart"/>
      <w:r>
        <w:rPr>
          <w:sz w:val="28"/>
          <w:szCs w:val="28"/>
          <w:lang w:val="uk-UA"/>
        </w:rPr>
        <w:t>Лукача</w:t>
      </w:r>
      <w:proofErr w:type="spellEnd"/>
      <w:r>
        <w:rPr>
          <w:sz w:val="28"/>
          <w:szCs w:val="28"/>
          <w:lang w:val="uk-UA"/>
        </w:rPr>
        <w:t>, 2;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1.21. Індивідуальному житловому будинку, загальною площею  18,6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12,5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Гоголя, 23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46769F" w:rsidRPr="004218C4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1.22. Індивідуальному житловому будинку, загальною площею 192,7</w:t>
      </w:r>
      <w:r w:rsidRPr="004218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42,8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(замовники : фізичн</w:t>
      </w:r>
      <w:r w:rsidR="00B5438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особ</w:t>
      </w:r>
      <w:r w:rsidR="00B5438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) – вул. Волошкова, 19,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1.23. 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>, загальною площею 127,6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73,0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59,8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 (замовник: фізична особа) – вул. Вінницька, 29/1;</w:t>
      </w:r>
    </w:p>
    <w:p w:rsidR="0046769F" w:rsidRPr="00285E39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1.24.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>, загальною площею 126,5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81,2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(замовник: фізична особа) – вул. Вінницька, 29/2;</w:t>
      </w:r>
    </w:p>
    <w:p w:rsidR="0046769F" w:rsidRPr="00A11A88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1.25. Об’єднаним кімнатам у гуртожитку, загальною площею 54,1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в тому числі у спільному користуванні  13,0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23,1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(замовники : фізичн</w:t>
      </w:r>
      <w:r w:rsidR="00B5438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особ</w:t>
      </w:r>
      <w:r w:rsidR="00B5438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) – вул. Б.Хмельницького, 57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, кімната 20;</w:t>
      </w:r>
    </w:p>
    <w:p w:rsidR="0046769F" w:rsidRPr="00A11A88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1.26. Об’єднаним кімнатам у гуртожитку, загальною площею 54,4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в тому числі у спільному користуванні 13,0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23,3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(замовники : фізичн</w:t>
      </w:r>
      <w:r w:rsidR="00B5438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особ</w:t>
      </w:r>
      <w:r w:rsidR="00B5438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) – вул. Б.Хмельницького, 57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, кімната 21;</w:t>
      </w:r>
    </w:p>
    <w:p w:rsidR="0046769F" w:rsidRPr="000A1A80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1.27. Виділеному гаражу, загальною площею 22,2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</w:t>
      </w:r>
      <w:proofErr w:type="spellStart"/>
      <w:r w:rsidRPr="000A1A80">
        <w:rPr>
          <w:sz w:val="28"/>
          <w:szCs w:val="28"/>
          <w:lang w:val="uk-UA"/>
        </w:rPr>
        <w:t>вул.Медична</w:t>
      </w:r>
      <w:proofErr w:type="spellEnd"/>
      <w:r w:rsidRPr="000A1A80">
        <w:rPr>
          <w:sz w:val="28"/>
          <w:szCs w:val="28"/>
          <w:lang w:val="uk-UA"/>
        </w:rPr>
        <w:t>, 9, гараж № 3</w:t>
      </w:r>
      <w:r w:rsidRPr="000A1A80">
        <w:rPr>
          <w:sz w:val="28"/>
          <w:szCs w:val="28"/>
          <w:vertAlign w:val="superscript"/>
          <w:lang w:val="uk-UA"/>
        </w:rPr>
        <w:t>А</w:t>
      </w:r>
      <w:r w:rsidRPr="000A1A80">
        <w:rPr>
          <w:sz w:val="28"/>
          <w:szCs w:val="28"/>
          <w:lang w:val="uk-UA"/>
        </w:rPr>
        <w:t>.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Змінити поштову адресу :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Індивідуальному житловому будинку, загальною площею 95,8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53,5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30,8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Ясна, 7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;</w:t>
      </w:r>
    </w:p>
    <w:p w:rsidR="0046769F" w:rsidRDefault="0046769F" w:rsidP="0046769F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Індивідуальному житловому будинку, загальною площею 37,9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23,8 м</w:t>
      </w:r>
      <w:r>
        <w:rPr>
          <w:sz w:val="28"/>
          <w:szCs w:val="28"/>
          <w:vertAlign w:val="superscript"/>
          <w:lang w:val="uk-UA"/>
        </w:rPr>
        <w:t>2</w:t>
      </w:r>
      <w:r w:rsidRPr="00B100E5">
        <w:rPr>
          <w:sz w:val="28"/>
          <w:szCs w:val="28"/>
          <w:lang w:val="uk-UA"/>
        </w:rPr>
        <w:t>, площею господарських споруд</w:t>
      </w:r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>39,9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</w:t>
      </w:r>
      <w:r w:rsidRPr="00A551A8">
        <w:rPr>
          <w:sz w:val="28"/>
          <w:szCs w:val="28"/>
          <w:lang w:val="uk-UA"/>
        </w:rPr>
        <w:t xml:space="preserve"> (нині померла)) </w:t>
      </w:r>
      <w:r w:rsidRPr="009F29B9">
        <w:rPr>
          <w:sz w:val="28"/>
          <w:szCs w:val="28"/>
          <w:lang w:val="uk-UA"/>
        </w:rPr>
        <w:t>– вул. Польова, 14/1;</w:t>
      </w:r>
    </w:p>
    <w:p w:rsidR="0046769F" w:rsidRPr="009F29B9" w:rsidRDefault="0046769F" w:rsidP="0046769F">
      <w:pPr>
        <w:ind w:firstLine="567"/>
        <w:jc w:val="both"/>
        <w:rPr>
          <w:sz w:val="28"/>
          <w:szCs w:val="28"/>
          <w:lang w:val="uk-UA"/>
        </w:rPr>
      </w:pPr>
      <w:r w:rsidRPr="009F29B9">
        <w:rPr>
          <w:sz w:val="28"/>
          <w:szCs w:val="28"/>
          <w:lang w:val="uk-UA"/>
        </w:rPr>
        <w:t>2.3. Нежитловим приміщенням, загальною площею 277,3 м</w:t>
      </w:r>
      <w:r w:rsidRPr="009F29B9">
        <w:rPr>
          <w:sz w:val="28"/>
          <w:szCs w:val="28"/>
          <w:vertAlign w:val="superscript"/>
          <w:lang w:val="uk-UA"/>
        </w:rPr>
        <w:t>2</w:t>
      </w:r>
      <w:r w:rsidRPr="009F29B9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9F29B9">
        <w:rPr>
          <w:sz w:val="28"/>
          <w:szCs w:val="28"/>
          <w:lang w:val="uk-UA"/>
        </w:rPr>
        <w:t>) – вул. Гетьмана Мазепи, 168</w:t>
      </w:r>
      <w:r w:rsidRPr="009F29B9">
        <w:rPr>
          <w:sz w:val="28"/>
          <w:szCs w:val="28"/>
          <w:vertAlign w:val="superscript"/>
          <w:lang w:val="uk-UA"/>
        </w:rPr>
        <w:t>Є</w:t>
      </w:r>
      <w:r w:rsidRPr="009F29B9">
        <w:rPr>
          <w:sz w:val="28"/>
          <w:szCs w:val="28"/>
          <w:lang w:val="uk-UA"/>
        </w:rPr>
        <w:t>.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46769F" w:rsidRDefault="0046769F" w:rsidP="004676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рішення покласти на першого заступника міського голови В. Сусаніну.</w:t>
      </w:r>
    </w:p>
    <w:p w:rsidR="0046769F" w:rsidRDefault="0046769F" w:rsidP="0046769F">
      <w:pPr>
        <w:jc w:val="center"/>
        <w:rPr>
          <w:sz w:val="28"/>
          <w:szCs w:val="28"/>
          <w:lang w:val="uk-UA"/>
        </w:rPr>
      </w:pPr>
    </w:p>
    <w:p w:rsidR="0046769F" w:rsidRDefault="0046769F" w:rsidP="0046769F">
      <w:pPr>
        <w:jc w:val="center"/>
        <w:rPr>
          <w:sz w:val="28"/>
          <w:szCs w:val="28"/>
          <w:lang w:val="uk-UA"/>
        </w:rPr>
      </w:pPr>
    </w:p>
    <w:p w:rsidR="0046769F" w:rsidRDefault="0046769F" w:rsidP="0046769F">
      <w:pPr>
        <w:jc w:val="center"/>
        <w:rPr>
          <w:sz w:val="28"/>
          <w:szCs w:val="28"/>
          <w:lang w:val="uk-UA"/>
        </w:rPr>
      </w:pPr>
    </w:p>
    <w:p w:rsidR="0046769F" w:rsidRDefault="0046769F" w:rsidP="0046769F">
      <w:pPr>
        <w:jc w:val="center"/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46769F" w:rsidRDefault="0046769F" w:rsidP="0046769F"/>
    <w:p w:rsidR="0046769F" w:rsidRDefault="0046769F" w:rsidP="0046769F"/>
    <w:p w:rsidR="006B3647" w:rsidRDefault="006B3647"/>
    <w:sectPr w:rsidR="006B3647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69F"/>
    <w:rsid w:val="000C6E25"/>
    <w:rsid w:val="001F7684"/>
    <w:rsid w:val="00204DCF"/>
    <w:rsid w:val="0046769F"/>
    <w:rsid w:val="006958F8"/>
    <w:rsid w:val="006B3647"/>
    <w:rsid w:val="00714193"/>
    <w:rsid w:val="007C2FDC"/>
    <w:rsid w:val="007D33EE"/>
    <w:rsid w:val="00945CC0"/>
    <w:rsid w:val="00AF2490"/>
    <w:rsid w:val="00B54387"/>
    <w:rsid w:val="00B67990"/>
    <w:rsid w:val="00CC1C86"/>
    <w:rsid w:val="00CD07E3"/>
    <w:rsid w:val="00D84E33"/>
    <w:rsid w:val="00E35549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19AB3-0D47-498D-B58A-81DB8760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69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3473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2021-01-21T12:18:00Z</cp:lastPrinted>
  <dcterms:created xsi:type="dcterms:W3CDTF">2021-01-22T11:24:00Z</dcterms:created>
  <dcterms:modified xsi:type="dcterms:W3CDTF">2021-01-22T11:24:00Z</dcterms:modified>
</cp:coreProperties>
</file>