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D30" w:rsidRPr="00B759C3" w:rsidRDefault="000A1D30" w:rsidP="000A1D30">
      <w:pPr>
        <w:ind w:left="5387" w:firstLine="709"/>
      </w:pPr>
      <w:bookmarkStart w:id="0" w:name="_GoBack"/>
      <w:bookmarkEnd w:id="0"/>
      <w:r w:rsidRPr="00B759C3">
        <w:t xml:space="preserve">Додаток </w:t>
      </w:r>
    </w:p>
    <w:p w:rsidR="000A1D30" w:rsidRPr="00B759C3" w:rsidRDefault="000A1D30" w:rsidP="000A1D30">
      <w:pPr>
        <w:ind w:left="6096"/>
      </w:pPr>
      <w:r w:rsidRPr="00B759C3">
        <w:t>до рішення</w:t>
      </w:r>
    </w:p>
    <w:p w:rsidR="000A1D30" w:rsidRPr="00B759C3" w:rsidRDefault="000A1D30" w:rsidP="000A1D30">
      <w:pPr>
        <w:ind w:left="6096"/>
      </w:pPr>
      <w:r w:rsidRPr="00B759C3">
        <w:t>виконавчого комітету від_______№____</w:t>
      </w:r>
    </w:p>
    <w:p w:rsidR="000A1D30" w:rsidRDefault="000A1D30" w:rsidP="000A1D30">
      <w:pPr>
        <w:shd w:val="clear" w:color="auto" w:fill="FFFFFF"/>
        <w:jc w:val="center"/>
        <w:rPr>
          <w:color w:val="000000"/>
        </w:rPr>
      </w:pPr>
    </w:p>
    <w:p w:rsidR="000A1D30" w:rsidRPr="00B759C3" w:rsidRDefault="000A1D30" w:rsidP="000A1D30">
      <w:pPr>
        <w:shd w:val="clear" w:color="auto" w:fill="FFFFFF"/>
        <w:jc w:val="center"/>
        <w:rPr>
          <w:color w:val="000000"/>
        </w:rPr>
      </w:pPr>
      <w:r w:rsidRPr="00B759C3">
        <w:rPr>
          <w:color w:val="000000"/>
        </w:rPr>
        <w:t>КОШТОРИС</w:t>
      </w:r>
    </w:p>
    <w:p w:rsidR="000A1D30" w:rsidRDefault="000A1D30" w:rsidP="000A1D30">
      <w:pPr>
        <w:jc w:val="center"/>
        <w:rPr>
          <w:rFonts w:eastAsia="Times New Roman"/>
          <w:color w:val="000000"/>
          <w:lang w:eastAsia="ru-RU"/>
        </w:rPr>
      </w:pPr>
      <w:r w:rsidRPr="00B759C3">
        <w:rPr>
          <w:color w:val="000000"/>
        </w:rPr>
        <w:t xml:space="preserve">витрат на </w:t>
      </w:r>
      <w:r w:rsidRPr="00B759C3">
        <w:t xml:space="preserve">проведення </w:t>
      </w:r>
      <w:r>
        <w:rPr>
          <w:rFonts w:eastAsia="Times New Roman"/>
          <w:color w:val="000000"/>
          <w:lang w:eastAsia="ru-RU"/>
        </w:rPr>
        <w:t>святкового дійства «</w:t>
      </w:r>
      <w:proofErr w:type="spellStart"/>
      <w:r>
        <w:rPr>
          <w:rFonts w:eastAsia="Times New Roman"/>
          <w:color w:val="000000"/>
          <w:lang w:eastAsia="ru-RU"/>
        </w:rPr>
        <w:t>Розколяда</w:t>
      </w:r>
      <w:proofErr w:type="spellEnd"/>
      <w:r>
        <w:rPr>
          <w:rFonts w:eastAsia="Times New Roman"/>
          <w:color w:val="000000"/>
          <w:lang w:eastAsia="ru-RU"/>
        </w:rPr>
        <w:t>»</w:t>
      </w:r>
    </w:p>
    <w:p w:rsidR="000A1D30" w:rsidRPr="00B759C3" w:rsidRDefault="000A1D30" w:rsidP="000A1D30">
      <w:pPr>
        <w:jc w:val="center"/>
        <w:rPr>
          <w:color w:val="000000"/>
          <w:shd w:val="clear" w:color="auto" w:fill="FFFFFF"/>
        </w:rPr>
      </w:pP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88"/>
        <w:gridCol w:w="2875"/>
        <w:gridCol w:w="1854"/>
        <w:gridCol w:w="1958"/>
        <w:gridCol w:w="1935"/>
      </w:tblGrid>
      <w:tr w:rsidR="000A1D30" w:rsidRPr="007342DB" w:rsidTr="00657E8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342DB">
              <w:rPr>
                <w:sz w:val="24"/>
                <w:szCs w:val="24"/>
                <w:lang w:val="uk-UA"/>
              </w:rPr>
              <w:t>№</w:t>
            </w:r>
          </w:p>
          <w:p w:rsidR="000A1D30" w:rsidRPr="007342DB" w:rsidRDefault="000A1D30" w:rsidP="00657E8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342DB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342DB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342DB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0A1D30" w:rsidRPr="007342DB" w:rsidRDefault="000A1D30" w:rsidP="00657E8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342DB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342DB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7342DB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0A1D30" w:rsidRPr="007342DB" w:rsidTr="00657E8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30" w:rsidRPr="007342DB" w:rsidRDefault="000A1D30" w:rsidP="000A1D3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Технічна підтримка святкового дійства  «</w:t>
            </w:r>
            <w:proofErr w:type="spellStart"/>
            <w:r w:rsidRPr="007342DB">
              <w:rPr>
                <w:sz w:val="24"/>
                <w:szCs w:val="24"/>
              </w:rPr>
              <w:t>Розколяда</w:t>
            </w:r>
            <w:proofErr w:type="spellEnd"/>
            <w:r w:rsidRPr="007342DB">
              <w:rPr>
                <w:sz w:val="24"/>
                <w:szCs w:val="24"/>
              </w:rPr>
              <w:t>»:</w:t>
            </w:r>
          </w:p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 xml:space="preserve">-звукотехнічне забезпечення </w:t>
            </w:r>
          </w:p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-світлотехнічне забезпечення</w:t>
            </w:r>
          </w:p>
          <w:p w:rsidR="000A1D30" w:rsidRDefault="000A1D30" w:rsidP="00657E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-експлуатація LED-екрану (12</w:t>
            </w:r>
            <w:r w:rsidRPr="007342DB">
              <w:rPr>
                <w:sz w:val="24"/>
                <w:szCs w:val="24"/>
              </w:rPr>
              <w:t>кв.м.)</w:t>
            </w:r>
          </w:p>
          <w:p w:rsidR="000A1D30" w:rsidRPr="007342DB" w:rsidRDefault="000A1D30" w:rsidP="00657E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-експлуатація  модульної сценічної конструкції</w:t>
            </w:r>
          </w:p>
          <w:p w:rsidR="000A1D30" w:rsidRPr="007342DB" w:rsidRDefault="000A1D30" w:rsidP="00657E80">
            <w:pPr>
              <w:jc w:val="right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Всього: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</w:p>
          <w:p w:rsidR="000A1D30" w:rsidRDefault="000A1D30" w:rsidP="00657E80">
            <w:pPr>
              <w:jc w:val="center"/>
              <w:rPr>
                <w:sz w:val="24"/>
                <w:szCs w:val="24"/>
              </w:rPr>
            </w:pP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21 670,00</w:t>
            </w:r>
          </w:p>
          <w:p w:rsidR="000A1D30" w:rsidRDefault="000A1D30" w:rsidP="00657E80">
            <w:pPr>
              <w:jc w:val="center"/>
              <w:rPr>
                <w:sz w:val="24"/>
                <w:szCs w:val="24"/>
              </w:rPr>
            </w:pP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10 020,00</w:t>
            </w:r>
          </w:p>
          <w:p w:rsidR="000A1D30" w:rsidRPr="007342DB" w:rsidRDefault="000A1D30" w:rsidP="00657E80">
            <w:pPr>
              <w:rPr>
                <w:sz w:val="24"/>
                <w:szCs w:val="24"/>
              </w:rPr>
            </w:pPr>
          </w:p>
          <w:p w:rsidR="000A1D30" w:rsidRDefault="000A1D30" w:rsidP="00657E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15 120</w:t>
            </w:r>
            <w:r w:rsidRPr="007342DB">
              <w:rPr>
                <w:sz w:val="24"/>
                <w:szCs w:val="24"/>
              </w:rPr>
              <w:t>,00</w:t>
            </w:r>
          </w:p>
          <w:p w:rsidR="000A1D30" w:rsidRDefault="000A1D30" w:rsidP="00657E80">
            <w:pPr>
              <w:jc w:val="center"/>
              <w:rPr>
                <w:sz w:val="24"/>
                <w:szCs w:val="24"/>
              </w:rPr>
            </w:pP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18 000,00</w:t>
            </w: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64 810</w:t>
            </w:r>
            <w:r w:rsidRPr="007342DB">
              <w:rPr>
                <w:sz w:val="24"/>
                <w:szCs w:val="24"/>
              </w:rPr>
              <w:t>,00</w:t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A1D30" w:rsidRPr="00AB28FB" w:rsidRDefault="000A1D30" w:rsidP="00657E80">
            <w:pPr>
              <w:jc w:val="center"/>
              <w:rPr>
                <w:sz w:val="26"/>
                <w:szCs w:val="26"/>
              </w:rPr>
            </w:pPr>
            <w:r w:rsidRPr="00AB28FB">
              <w:rPr>
                <w:sz w:val="26"/>
                <w:szCs w:val="26"/>
              </w:rPr>
              <w:t xml:space="preserve">1014082 </w:t>
            </w: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 w:rsidRPr="00AB28FB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 w:rsidRPr="00AB28FB">
              <w:rPr>
                <w:sz w:val="26"/>
                <w:szCs w:val="26"/>
              </w:rPr>
              <w:t>Департамент   культури</w:t>
            </w:r>
          </w:p>
        </w:tc>
      </w:tr>
      <w:tr w:rsidR="000A1D30" w:rsidRPr="007342DB" w:rsidTr="00657E8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30" w:rsidRPr="007342DB" w:rsidRDefault="000A1D30" w:rsidP="000A1D30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2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Сувеніри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342DB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</w:p>
        </w:tc>
      </w:tr>
      <w:tr w:rsidR="000A1D30" w:rsidRPr="007342DB" w:rsidTr="00657E80">
        <w:tc>
          <w:tcPr>
            <w:tcW w:w="3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jc w:val="right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РАЗОМ</w:t>
            </w:r>
          </w:p>
          <w:p w:rsidR="000A1D30" w:rsidRPr="007342DB" w:rsidRDefault="000A1D30" w:rsidP="00657E80">
            <w:pPr>
              <w:jc w:val="right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(Департамент   культури):</w:t>
            </w:r>
          </w:p>
        </w:tc>
        <w:tc>
          <w:tcPr>
            <w:tcW w:w="5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 xml:space="preserve">     </w:t>
            </w:r>
          </w:p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69 810</w:t>
            </w:r>
            <w:r w:rsidRPr="007342DB">
              <w:rPr>
                <w:sz w:val="24"/>
                <w:szCs w:val="24"/>
              </w:rPr>
              <w:t>,00</w:t>
            </w:r>
          </w:p>
        </w:tc>
      </w:tr>
      <w:tr w:rsidR="000A1D30" w:rsidRPr="007342DB" w:rsidTr="00657E80">
        <w:tc>
          <w:tcPr>
            <w:tcW w:w="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1.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Послуги вивезення сміття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7342DB">
              <w:rPr>
                <w:sz w:val="24"/>
                <w:szCs w:val="24"/>
              </w:rPr>
              <w:t>000,00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1216030</w:t>
            </w:r>
          </w:p>
          <w:p w:rsidR="000A1D30" w:rsidRPr="007342DB" w:rsidRDefault="000A1D30" w:rsidP="00657E80">
            <w:pPr>
              <w:jc w:val="center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«Організація благоустрою населених пунктів»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AE6EE6" w:rsidRDefault="000A1D30" w:rsidP="00657E80">
            <w:pPr>
              <w:rPr>
                <w:sz w:val="24"/>
                <w:szCs w:val="24"/>
              </w:rPr>
            </w:pPr>
            <w:r w:rsidRPr="00AE6EE6">
              <w:rPr>
                <w:sz w:val="24"/>
                <w:szCs w:val="24"/>
              </w:rPr>
              <w:t>Департамент інфраструктури, житлової та комунальної політики Івано-Франківської міської ради</w:t>
            </w:r>
          </w:p>
        </w:tc>
      </w:tr>
      <w:tr w:rsidR="000A1D30" w:rsidRPr="007342DB" w:rsidTr="00657E80">
        <w:tc>
          <w:tcPr>
            <w:tcW w:w="3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Pr="007342DB" w:rsidRDefault="000A1D30" w:rsidP="00657E80">
            <w:pPr>
              <w:jc w:val="right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 xml:space="preserve">РАЗОМ </w:t>
            </w:r>
          </w:p>
          <w:p w:rsidR="000A1D30" w:rsidRPr="007342DB" w:rsidRDefault="000A1D30" w:rsidP="00657E80">
            <w:pPr>
              <w:jc w:val="right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(</w:t>
            </w:r>
            <w:r w:rsidRPr="00AE6EE6">
              <w:rPr>
                <w:sz w:val="24"/>
                <w:szCs w:val="24"/>
              </w:rPr>
              <w:t>Департамент інфраструктури, житлової та комунальної політики Івано-Франківської міської ради</w:t>
            </w:r>
            <w:r w:rsidRPr="007342DB">
              <w:rPr>
                <w:sz w:val="24"/>
                <w:szCs w:val="24"/>
              </w:rPr>
              <w:t>):</w:t>
            </w:r>
          </w:p>
        </w:tc>
        <w:tc>
          <w:tcPr>
            <w:tcW w:w="5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D30" w:rsidRDefault="000A1D30" w:rsidP="00657E80">
            <w:pPr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 xml:space="preserve">       </w:t>
            </w:r>
          </w:p>
          <w:p w:rsidR="000A1D30" w:rsidRDefault="000A1D30" w:rsidP="00657E80">
            <w:pPr>
              <w:rPr>
                <w:sz w:val="24"/>
                <w:szCs w:val="24"/>
              </w:rPr>
            </w:pPr>
          </w:p>
          <w:p w:rsidR="000A1D30" w:rsidRDefault="000A1D30" w:rsidP="00657E80">
            <w:pPr>
              <w:rPr>
                <w:sz w:val="24"/>
                <w:szCs w:val="24"/>
              </w:rPr>
            </w:pPr>
          </w:p>
          <w:p w:rsidR="000A1D30" w:rsidRPr="007342DB" w:rsidRDefault="000A1D30" w:rsidP="00657E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7342D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7342DB">
              <w:rPr>
                <w:sz w:val="24"/>
                <w:szCs w:val="24"/>
              </w:rPr>
              <w:t>000,00</w:t>
            </w:r>
          </w:p>
        </w:tc>
      </w:tr>
      <w:tr w:rsidR="000A1D30" w:rsidRPr="007342DB" w:rsidTr="00657E80">
        <w:tc>
          <w:tcPr>
            <w:tcW w:w="3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30" w:rsidRPr="007342DB" w:rsidRDefault="000A1D30" w:rsidP="00657E80">
            <w:pPr>
              <w:jc w:val="right"/>
              <w:rPr>
                <w:sz w:val="24"/>
                <w:szCs w:val="24"/>
              </w:rPr>
            </w:pPr>
            <w:r w:rsidRPr="007342DB">
              <w:rPr>
                <w:sz w:val="24"/>
                <w:szCs w:val="24"/>
              </w:rPr>
              <w:t>ВСЬОГО:</w:t>
            </w:r>
          </w:p>
        </w:tc>
        <w:tc>
          <w:tcPr>
            <w:tcW w:w="5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D30" w:rsidRPr="007342DB" w:rsidRDefault="000A1D30" w:rsidP="00657E80">
            <w:pPr>
              <w:tabs>
                <w:tab w:val="left" w:pos="5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70 810,00</w:t>
            </w:r>
          </w:p>
        </w:tc>
      </w:tr>
    </w:tbl>
    <w:p w:rsidR="000A1D30" w:rsidRDefault="000A1D30" w:rsidP="000A1D30">
      <w:pPr>
        <w:pStyle w:val="a3"/>
        <w:rPr>
          <w:color w:val="000000"/>
          <w:spacing w:val="-1"/>
          <w:lang w:val="uk-UA"/>
        </w:rPr>
      </w:pPr>
    </w:p>
    <w:p w:rsidR="000A1D30" w:rsidRPr="00B759C3" w:rsidRDefault="000A1D30" w:rsidP="000A1D30">
      <w:pPr>
        <w:pStyle w:val="a3"/>
        <w:rPr>
          <w:color w:val="000000"/>
          <w:spacing w:val="-1"/>
          <w:lang w:val="uk-UA"/>
        </w:rPr>
      </w:pPr>
      <w:r w:rsidRPr="00B759C3">
        <w:rPr>
          <w:color w:val="000000"/>
          <w:spacing w:val="-1"/>
          <w:lang w:val="uk-UA"/>
        </w:rPr>
        <w:t xml:space="preserve">Керуючий справами </w:t>
      </w:r>
    </w:p>
    <w:p w:rsidR="000A1D30" w:rsidRDefault="000A1D30" w:rsidP="000A1D30">
      <w:pPr>
        <w:pStyle w:val="a3"/>
        <w:rPr>
          <w:color w:val="000000"/>
          <w:spacing w:val="-1"/>
          <w:lang w:val="uk-UA"/>
        </w:rPr>
      </w:pPr>
      <w:r w:rsidRPr="00B759C3">
        <w:rPr>
          <w:color w:val="000000"/>
          <w:spacing w:val="-1"/>
          <w:lang w:val="uk-UA"/>
        </w:rPr>
        <w:t>виконавчого комітету міської ради</w:t>
      </w:r>
      <w:r w:rsidRPr="00B759C3">
        <w:rPr>
          <w:color w:val="000000"/>
          <w:spacing w:val="-1"/>
          <w:lang w:val="uk-UA"/>
        </w:rPr>
        <w:tab/>
      </w:r>
      <w:r w:rsidRPr="00B759C3">
        <w:rPr>
          <w:color w:val="000000"/>
          <w:spacing w:val="-1"/>
          <w:lang w:val="uk-UA"/>
        </w:rPr>
        <w:tab/>
        <w:t xml:space="preserve"> </w:t>
      </w:r>
      <w:r w:rsidRPr="00B759C3">
        <w:rPr>
          <w:color w:val="000000"/>
          <w:spacing w:val="-1"/>
          <w:lang w:val="uk-UA"/>
        </w:rPr>
        <w:tab/>
      </w:r>
      <w:r w:rsidRPr="00B759C3">
        <w:rPr>
          <w:color w:val="000000"/>
          <w:spacing w:val="-1"/>
          <w:lang w:val="uk-UA"/>
        </w:rPr>
        <w:tab/>
      </w:r>
      <w:r w:rsidRPr="00B759C3">
        <w:rPr>
          <w:color w:val="000000"/>
          <w:spacing w:val="-1"/>
          <w:lang w:val="uk-UA"/>
        </w:rPr>
        <w:tab/>
        <w:t xml:space="preserve">      Ігор Шевчук</w:t>
      </w:r>
    </w:p>
    <w:p w:rsidR="000A1D30" w:rsidRDefault="000A1D30" w:rsidP="000A1D30"/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30"/>
    <w:rsid w:val="000A1D30"/>
    <w:rsid w:val="00297EF1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46A0E-CC03-4EC8-9B2D-DEE4E715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D30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1D30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2021-01-15T11:59:00Z</dcterms:created>
  <dcterms:modified xsi:type="dcterms:W3CDTF">2021-01-15T11:59:00Z</dcterms:modified>
</cp:coreProperties>
</file>