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A9" w:rsidRPr="006F6455" w:rsidRDefault="00AE23A9" w:rsidP="00AE23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A775E" w:rsidRDefault="00EA775E" w:rsidP="00AE23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Default="00E6689E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Default="00E6689E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1936" w:rsidRDefault="0045193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2CDB" w:rsidRDefault="00CA2CDB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899" w:rsidRDefault="00555899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Default="00EA59A6" w:rsidP="006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6B5513">
        <w:rPr>
          <w:rFonts w:ascii="Times New Roman" w:hAnsi="Times New Roman" w:cs="Times New Roman"/>
          <w:sz w:val="28"/>
          <w:szCs w:val="28"/>
        </w:rPr>
        <w:t xml:space="preserve">внесення змін до рішення </w:t>
      </w:r>
    </w:p>
    <w:p w:rsidR="006B5513" w:rsidRDefault="006B5513" w:rsidP="006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2F1EC0" w:rsidRPr="008C136C" w:rsidRDefault="00C606A0" w:rsidP="006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07.03.2019 року № 245</w:t>
      </w:r>
      <w:r w:rsidR="006B55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3A9" w:rsidRDefault="00AE23A9" w:rsidP="00D352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513" w:rsidRPr="008C136C" w:rsidRDefault="006B5513" w:rsidP="00D352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3A9" w:rsidRPr="008C136C" w:rsidRDefault="00162553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постановою</w:t>
      </w:r>
      <w:r w:rsidR="00EA775E" w:rsidRPr="008C136C">
        <w:rPr>
          <w:rFonts w:ascii="Times New Roman" w:hAnsi="Times New Roman" w:cs="Times New Roman"/>
          <w:sz w:val="28"/>
          <w:szCs w:val="28"/>
        </w:rPr>
        <w:t xml:space="preserve"> Кабінету Міністрів України </w:t>
      </w:r>
      <w:r w:rsidR="002C7D60" w:rsidRPr="008C136C">
        <w:rPr>
          <w:rFonts w:ascii="Times New Roman" w:hAnsi="Times New Roman" w:cs="Times New Roman"/>
          <w:sz w:val="28"/>
          <w:szCs w:val="28"/>
        </w:rPr>
        <w:t xml:space="preserve">від </w:t>
      </w:r>
      <w:r w:rsidR="00EA775E" w:rsidRPr="008C136C">
        <w:rPr>
          <w:rFonts w:ascii="Times New Roman" w:hAnsi="Times New Roman" w:cs="Times New Roman"/>
          <w:sz w:val="28"/>
          <w:szCs w:val="28"/>
        </w:rPr>
        <w:t>05.09.2007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75E" w:rsidRPr="008C136C">
        <w:rPr>
          <w:rFonts w:ascii="Times New Roman" w:hAnsi="Times New Roman" w:cs="Times New Roman"/>
          <w:sz w:val="28"/>
          <w:szCs w:val="28"/>
        </w:rPr>
        <w:t>№ 1087 «Про консультативно-дорадчі органи з питань сім’ї, гендерної рівності, демографічного розвитку, запобігання насильству в сім’ї та протидії торгівлі людьми»</w:t>
      </w:r>
      <w:r w:rsidR="002C7D60" w:rsidRPr="008C136C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026C9C">
        <w:rPr>
          <w:rFonts w:ascii="Times New Roman" w:hAnsi="Times New Roman" w:cs="Times New Roman"/>
          <w:sz w:val="28"/>
          <w:szCs w:val="28"/>
        </w:rPr>
        <w:t xml:space="preserve"> та у зв’язку з кадровими змінами,</w:t>
      </w:r>
      <w:r w:rsidR="00FF308F" w:rsidRPr="008C136C">
        <w:rPr>
          <w:rFonts w:ascii="Times New Roman" w:hAnsi="Times New Roman" w:cs="Times New Roman"/>
          <w:sz w:val="28"/>
          <w:szCs w:val="28"/>
        </w:rPr>
        <w:t xml:space="preserve"> виконавчий комітет Івано-Франківської міської ради</w:t>
      </w:r>
    </w:p>
    <w:p w:rsidR="00FF308F" w:rsidRDefault="00FF308F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Pr="008C136C" w:rsidRDefault="006B5513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308F" w:rsidRPr="008C136C" w:rsidRDefault="00FF308F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вирішив:</w:t>
      </w:r>
    </w:p>
    <w:p w:rsidR="008C70C3" w:rsidRDefault="008C70C3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B5513" w:rsidRPr="008C136C" w:rsidRDefault="006B5513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B5513" w:rsidRDefault="00026C9C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</w:t>
      </w:r>
      <w:r w:rsidR="008C4DC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рішення від 07.03.2019 року № 245 </w:t>
      </w:r>
      <w:r w:rsidR="008C4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виклавши додаток в новій редакції </w:t>
      </w:r>
      <w:r w:rsidR="006B5513">
        <w:rPr>
          <w:rFonts w:ascii="Times New Roman" w:hAnsi="Times New Roman" w:cs="Times New Roman"/>
          <w:sz w:val="28"/>
          <w:szCs w:val="28"/>
        </w:rPr>
        <w:t>(додаток).</w:t>
      </w:r>
    </w:p>
    <w:p w:rsidR="00FD0201" w:rsidRPr="00187578" w:rsidRDefault="00FD0201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757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6518FE" w:rsidRDefault="006518FE" w:rsidP="0069445F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518FE" w:rsidRDefault="006518FE" w:rsidP="0069445F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518FE" w:rsidRDefault="006518FE" w:rsidP="0069445F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EE6697" w:rsidRDefault="00EE6697" w:rsidP="003535AA">
      <w:pPr>
        <w:pStyle w:val="a4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EE6697" w:rsidSect="00162553">
      <w:pgSz w:w="11906" w:h="16838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C4F55"/>
    <w:multiLevelType w:val="hybridMultilevel"/>
    <w:tmpl w:val="E0F6D72A"/>
    <w:lvl w:ilvl="0" w:tplc="83DE5B0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F5CE7"/>
    <w:multiLevelType w:val="hybridMultilevel"/>
    <w:tmpl w:val="8F66AA28"/>
    <w:lvl w:ilvl="0" w:tplc="D6029B4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A15A1"/>
    <w:multiLevelType w:val="hybridMultilevel"/>
    <w:tmpl w:val="52609C04"/>
    <w:lvl w:ilvl="0" w:tplc="4E0A5DF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42D2"/>
    <w:multiLevelType w:val="hybridMultilevel"/>
    <w:tmpl w:val="EF94B9EE"/>
    <w:lvl w:ilvl="0" w:tplc="BCCE9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25BA7"/>
    <w:multiLevelType w:val="hybridMultilevel"/>
    <w:tmpl w:val="49E0AA1E"/>
    <w:lvl w:ilvl="0" w:tplc="E482D91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B66F3"/>
    <w:multiLevelType w:val="hybridMultilevel"/>
    <w:tmpl w:val="6C0A2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15D01"/>
    <w:multiLevelType w:val="multilevel"/>
    <w:tmpl w:val="ABEE7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A9"/>
    <w:rsid w:val="00021B24"/>
    <w:rsid w:val="00026C9C"/>
    <w:rsid w:val="000272F2"/>
    <w:rsid w:val="00070386"/>
    <w:rsid w:val="000A686F"/>
    <w:rsid w:val="000D62DE"/>
    <w:rsid w:val="0013794D"/>
    <w:rsid w:val="001409AD"/>
    <w:rsid w:val="00162553"/>
    <w:rsid w:val="00187578"/>
    <w:rsid w:val="0019511A"/>
    <w:rsid w:val="001B598E"/>
    <w:rsid w:val="00214D01"/>
    <w:rsid w:val="0027653B"/>
    <w:rsid w:val="002777EB"/>
    <w:rsid w:val="002A5A51"/>
    <w:rsid w:val="002C7D60"/>
    <w:rsid w:val="002F1EC0"/>
    <w:rsid w:val="002F4600"/>
    <w:rsid w:val="00353542"/>
    <w:rsid w:val="003535AA"/>
    <w:rsid w:val="003A457E"/>
    <w:rsid w:val="003B021E"/>
    <w:rsid w:val="003B55EB"/>
    <w:rsid w:val="003D46BC"/>
    <w:rsid w:val="003D49AF"/>
    <w:rsid w:val="003E0C98"/>
    <w:rsid w:val="00407A70"/>
    <w:rsid w:val="00433307"/>
    <w:rsid w:val="00451936"/>
    <w:rsid w:val="004F3A31"/>
    <w:rsid w:val="00546EE7"/>
    <w:rsid w:val="005501F0"/>
    <w:rsid w:val="00555899"/>
    <w:rsid w:val="00567552"/>
    <w:rsid w:val="00571571"/>
    <w:rsid w:val="00577B23"/>
    <w:rsid w:val="005A6125"/>
    <w:rsid w:val="005B6CC6"/>
    <w:rsid w:val="005F2AE5"/>
    <w:rsid w:val="00607EBB"/>
    <w:rsid w:val="006518FE"/>
    <w:rsid w:val="006549C6"/>
    <w:rsid w:val="00674765"/>
    <w:rsid w:val="00676102"/>
    <w:rsid w:val="0069445F"/>
    <w:rsid w:val="00696A2C"/>
    <w:rsid w:val="006B5513"/>
    <w:rsid w:val="006F059E"/>
    <w:rsid w:val="006F6455"/>
    <w:rsid w:val="0071452A"/>
    <w:rsid w:val="007924E6"/>
    <w:rsid w:val="007D5418"/>
    <w:rsid w:val="007D7A60"/>
    <w:rsid w:val="00833EF4"/>
    <w:rsid w:val="008344D0"/>
    <w:rsid w:val="008708E6"/>
    <w:rsid w:val="008B51C9"/>
    <w:rsid w:val="008C136C"/>
    <w:rsid w:val="008C4DC0"/>
    <w:rsid w:val="008C70C3"/>
    <w:rsid w:val="008F2615"/>
    <w:rsid w:val="009A4072"/>
    <w:rsid w:val="009B4C16"/>
    <w:rsid w:val="009D5BD8"/>
    <w:rsid w:val="00A3271A"/>
    <w:rsid w:val="00A440D4"/>
    <w:rsid w:val="00AE23A9"/>
    <w:rsid w:val="00AE71EA"/>
    <w:rsid w:val="00B07240"/>
    <w:rsid w:val="00B17ED4"/>
    <w:rsid w:val="00B3673F"/>
    <w:rsid w:val="00B6161A"/>
    <w:rsid w:val="00BD25D6"/>
    <w:rsid w:val="00C30D98"/>
    <w:rsid w:val="00C40F12"/>
    <w:rsid w:val="00C606A0"/>
    <w:rsid w:val="00CA2CDB"/>
    <w:rsid w:val="00CA41C3"/>
    <w:rsid w:val="00D07862"/>
    <w:rsid w:val="00D14923"/>
    <w:rsid w:val="00D3098C"/>
    <w:rsid w:val="00D3520A"/>
    <w:rsid w:val="00D3748B"/>
    <w:rsid w:val="00D4780B"/>
    <w:rsid w:val="00D5110D"/>
    <w:rsid w:val="00E1093E"/>
    <w:rsid w:val="00E355E2"/>
    <w:rsid w:val="00E6689E"/>
    <w:rsid w:val="00E7664E"/>
    <w:rsid w:val="00E81F16"/>
    <w:rsid w:val="00E9780A"/>
    <w:rsid w:val="00EA59A6"/>
    <w:rsid w:val="00EA775E"/>
    <w:rsid w:val="00EB1053"/>
    <w:rsid w:val="00EE6697"/>
    <w:rsid w:val="00F46ACB"/>
    <w:rsid w:val="00F51573"/>
    <w:rsid w:val="00F73230"/>
    <w:rsid w:val="00F90779"/>
    <w:rsid w:val="00FB5C02"/>
    <w:rsid w:val="00FC0FB1"/>
    <w:rsid w:val="00FD0201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0B27E-6C94-4369-B57A-B64050F9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0C3"/>
    <w:pPr>
      <w:ind w:left="720"/>
      <w:contextualSpacing/>
    </w:pPr>
  </w:style>
  <w:style w:type="character" w:customStyle="1" w:styleId="apple-converted-space">
    <w:name w:val="apple-converted-space"/>
    <w:basedOn w:val="a0"/>
    <w:rsid w:val="0071452A"/>
  </w:style>
  <w:style w:type="character" w:styleId="a5">
    <w:name w:val="Hyperlink"/>
    <w:basedOn w:val="a0"/>
    <w:uiPriority w:val="99"/>
    <w:semiHidden/>
    <w:unhideWhenUsed/>
    <w:rsid w:val="0071452A"/>
    <w:rPr>
      <w:color w:val="0000FF"/>
      <w:u w:val="single"/>
    </w:rPr>
  </w:style>
  <w:style w:type="paragraph" w:customStyle="1" w:styleId="rvps2">
    <w:name w:val="rvps2"/>
    <w:basedOn w:val="a"/>
    <w:rsid w:val="003A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ubtle Emphasis"/>
    <w:basedOn w:val="a0"/>
    <w:uiPriority w:val="19"/>
    <w:qFormat/>
    <w:rsid w:val="00C40F12"/>
    <w:rPr>
      <w:i/>
      <w:iCs/>
      <w:color w:val="404040" w:themeColor="text1" w:themeTint="BF"/>
    </w:rPr>
  </w:style>
  <w:style w:type="paragraph" w:styleId="a7">
    <w:name w:val="Balloon Text"/>
    <w:basedOn w:val="a"/>
    <w:link w:val="a8"/>
    <w:uiPriority w:val="99"/>
    <w:semiHidden/>
    <w:unhideWhenUsed/>
    <w:rsid w:val="00137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794D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1409A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cp:lastPrinted>2021-01-05T12:51:00Z</cp:lastPrinted>
  <dcterms:created xsi:type="dcterms:W3CDTF">2021-01-11T11:54:00Z</dcterms:created>
  <dcterms:modified xsi:type="dcterms:W3CDTF">2021-01-11T11:58:00Z</dcterms:modified>
</cp:coreProperties>
</file>