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CDD" w:rsidRDefault="00D84CDD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D84CDD" w:rsidRDefault="00D84CDD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D84CDD" w:rsidRDefault="00D84CDD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D84CDD" w:rsidRDefault="00D84CDD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D84CDD" w:rsidRDefault="00D84CDD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D84CDD" w:rsidRDefault="00D84CDD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D84CDD" w:rsidRDefault="00D84CDD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D84CDD" w:rsidRDefault="00D84CDD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FE6037" w:rsidRDefault="00FE6037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FE6037" w:rsidRDefault="00FE6037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FE6037" w:rsidRDefault="00FE6037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FE6037" w:rsidRDefault="00FE6037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FE6037" w:rsidRDefault="00FE6037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1A0A90" w:rsidRDefault="001A0A90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1A0A90" w:rsidRDefault="001A0A90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D84CDD" w:rsidRDefault="00D84CDD" w:rsidP="00726C12">
      <w:pPr>
        <w:pStyle w:val="rvps142"/>
        <w:shd w:val="clear" w:color="auto" w:fill="FFFFFF"/>
        <w:spacing w:before="0" w:beforeAutospacing="0" w:after="0" w:afterAutospacing="0"/>
        <w:ind w:left="705" w:right="5100"/>
        <w:jc w:val="both"/>
        <w:rPr>
          <w:rStyle w:val="rvts9"/>
          <w:color w:val="000000"/>
          <w:sz w:val="28"/>
          <w:szCs w:val="28"/>
        </w:rPr>
      </w:pPr>
    </w:p>
    <w:p w:rsidR="00726C12" w:rsidRDefault="00726C12" w:rsidP="00FE6037">
      <w:pPr>
        <w:pStyle w:val="rvps142"/>
        <w:shd w:val="clear" w:color="auto" w:fill="FFFFFF"/>
        <w:spacing w:before="0" w:beforeAutospacing="0" w:after="0" w:afterAutospacing="0"/>
        <w:ind w:right="510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Про внесення змін у рішення виконавчого комітету міської ради від 01.09.2016р. №586 «Про створення тендерного комітету»</w:t>
      </w:r>
    </w:p>
    <w:p w:rsidR="00FE6037" w:rsidRDefault="00FE6037" w:rsidP="00FE6037">
      <w:pPr>
        <w:pStyle w:val="rvps142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</w:rPr>
      </w:pPr>
    </w:p>
    <w:p w:rsidR="00726C12" w:rsidRDefault="00726C12" w:rsidP="00726C12">
      <w:pPr>
        <w:pStyle w:val="rvps144"/>
        <w:shd w:val="clear" w:color="auto" w:fill="FFFFFF"/>
        <w:spacing w:before="0" w:beforeAutospacing="0" w:after="0" w:afterAutospacing="0"/>
        <w:ind w:left="705"/>
        <w:jc w:val="both"/>
        <w:rPr>
          <w:color w:val="000000"/>
          <w:sz w:val="18"/>
          <w:szCs w:val="18"/>
        </w:rPr>
      </w:pPr>
    </w:p>
    <w:p w:rsidR="00FE6037" w:rsidRDefault="00FE6037" w:rsidP="00726C12">
      <w:pPr>
        <w:pStyle w:val="rvps144"/>
        <w:shd w:val="clear" w:color="auto" w:fill="FFFFFF"/>
        <w:spacing w:before="0" w:beforeAutospacing="0" w:after="0" w:afterAutospacing="0"/>
        <w:ind w:left="705"/>
        <w:jc w:val="both"/>
        <w:rPr>
          <w:color w:val="000000"/>
          <w:sz w:val="18"/>
          <w:szCs w:val="18"/>
        </w:rPr>
      </w:pPr>
    </w:p>
    <w:p w:rsidR="00FE6037" w:rsidRDefault="00FE6037" w:rsidP="00726C12">
      <w:pPr>
        <w:pStyle w:val="rvps144"/>
        <w:shd w:val="clear" w:color="auto" w:fill="FFFFFF"/>
        <w:spacing w:before="0" w:beforeAutospacing="0" w:after="0" w:afterAutospacing="0"/>
        <w:ind w:left="705"/>
        <w:jc w:val="both"/>
        <w:rPr>
          <w:color w:val="000000"/>
          <w:sz w:val="18"/>
          <w:szCs w:val="18"/>
        </w:rPr>
      </w:pPr>
    </w:p>
    <w:p w:rsidR="00291A90" w:rsidRDefault="00291A90" w:rsidP="00726C12">
      <w:pPr>
        <w:pStyle w:val="rvps144"/>
        <w:shd w:val="clear" w:color="auto" w:fill="FFFFFF"/>
        <w:spacing w:before="0" w:beforeAutospacing="0" w:after="0" w:afterAutospacing="0"/>
        <w:ind w:left="705"/>
        <w:jc w:val="both"/>
        <w:rPr>
          <w:color w:val="000000"/>
          <w:sz w:val="18"/>
          <w:szCs w:val="18"/>
        </w:rPr>
      </w:pPr>
    </w:p>
    <w:p w:rsidR="00726C12" w:rsidRDefault="00726C12" w:rsidP="00FE6037">
      <w:pPr>
        <w:pStyle w:val="rvps14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Законом України «Про публічні закупівлі», Наказом Міністерства економічного розвитку і торгівлі України від 30.03.2016р. №557 «Про затвердження Примірного положення про тендерний комітет або уповноважену особу (осіб)», та у зв’язку із кадровими змінами, виконавчий комітет Івано-Франківської міської ради</w:t>
      </w:r>
    </w:p>
    <w:p w:rsidR="00726C12" w:rsidRDefault="00726C12" w:rsidP="00726C12">
      <w:pPr>
        <w:pStyle w:val="rvps146"/>
        <w:shd w:val="clear" w:color="auto" w:fill="FFFFFF"/>
        <w:spacing w:before="0" w:beforeAutospacing="0" w:after="0" w:afterAutospacing="0"/>
        <w:ind w:left="705" w:firstLine="570"/>
        <w:jc w:val="both"/>
        <w:rPr>
          <w:color w:val="000000"/>
          <w:sz w:val="18"/>
          <w:szCs w:val="18"/>
        </w:rPr>
      </w:pPr>
    </w:p>
    <w:p w:rsidR="00726C12" w:rsidRPr="00FE6037" w:rsidRDefault="00726C12" w:rsidP="00726C12">
      <w:pPr>
        <w:pStyle w:val="rvps147"/>
        <w:shd w:val="clear" w:color="auto" w:fill="FFFFFF"/>
        <w:spacing w:before="0" w:beforeAutospacing="0" w:after="0" w:afterAutospacing="0"/>
        <w:ind w:left="705" w:firstLine="57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  <w:r w:rsidR="002A36E3" w:rsidRPr="002A36E3">
        <w:rPr>
          <w:rStyle w:val="rvts9"/>
          <w:color w:val="000000"/>
          <w:sz w:val="28"/>
          <w:szCs w:val="28"/>
        </w:rPr>
        <w:t xml:space="preserve"> </w:t>
      </w:r>
    </w:p>
    <w:p w:rsidR="00726C12" w:rsidRDefault="00726C12" w:rsidP="00726C12">
      <w:pPr>
        <w:pStyle w:val="rvps148"/>
        <w:shd w:val="clear" w:color="auto" w:fill="FFFFFF"/>
        <w:spacing w:before="0" w:beforeAutospacing="0" w:after="0" w:afterAutospacing="0"/>
        <w:ind w:left="705" w:firstLine="570"/>
        <w:jc w:val="center"/>
        <w:rPr>
          <w:color w:val="000000"/>
          <w:sz w:val="18"/>
          <w:szCs w:val="18"/>
        </w:rPr>
      </w:pPr>
    </w:p>
    <w:p w:rsidR="00726C12" w:rsidRDefault="00726C12" w:rsidP="00FE6037">
      <w:pPr>
        <w:pStyle w:val="rvps14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1. Внести зміни в додаток 1 до рішення виконавчого комітету Івано-Франківської міської ради від 01.09.2016р. №586 «Про створення тендерного комітету», а саме викласти його в новій редакції, що додається.</w:t>
      </w:r>
    </w:p>
    <w:p w:rsidR="00726C12" w:rsidRDefault="00726C12" w:rsidP="00FE6037">
      <w:pPr>
        <w:pStyle w:val="rvps15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2. Контроль за виконанням цього рішення покласти на заступника міського голови </w:t>
      </w:r>
      <w:r w:rsidR="00575A60">
        <w:rPr>
          <w:rStyle w:val="rvts9"/>
          <w:color w:val="000000"/>
          <w:sz w:val="28"/>
          <w:szCs w:val="28"/>
        </w:rPr>
        <w:t>Петра</w:t>
      </w:r>
      <w:r w:rsidR="00575A60" w:rsidRPr="00575A60">
        <w:rPr>
          <w:rStyle w:val="rvts9"/>
          <w:color w:val="000000"/>
          <w:sz w:val="28"/>
          <w:szCs w:val="28"/>
        </w:rPr>
        <w:t xml:space="preserve"> Шкутяк</w:t>
      </w:r>
      <w:r w:rsidR="00575A60">
        <w:rPr>
          <w:rStyle w:val="rvts9"/>
          <w:color w:val="000000"/>
          <w:sz w:val="28"/>
          <w:szCs w:val="28"/>
        </w:rPr>
        <w:t>а</w:t>
      </w:r>
      <w:r>
        <w:rPr>
          <w:rStyle w:val="rvts9"/>
          <w:color w:val="000000"/>
          <w:sz w:val="28"/>
          <w:szCs w:val="28"/>
        </w:rPr>
        <w:t>.</w:t>
      </w:r>
    </w:p>
    <w:p w:rsidR="00726C12" w:rsidRDefault="00726C12" w:rsidP="00726C12">
      <w:pPr>
        <w:pStyle w:val="rvps151"/>
        <w:shd w:val="clear" w:color="auto" w:fill="FFFFFF"/>
        <w:spacing w:before="0" w:beforeAutospacing="0" w:after="0" w:afterAutospacing="0"/>
        <w:ind w:left="705"/>
        <w:jc w:val="both"/>
        <w:rPr>
          <w:color w:val="000000"/>
          <w:sz w:val="18"/>
          <w:szCs w:val="18"/>
        </w:rPr>
      </w:pPr>
    </w:p>
    <w:p w:rsidR="00726C12" w:rsidRDefault="00726C12" w:rsidP="00726C12">
      <w:pPr>
        <w:pStyle w:val="rvps152"/>
        <w:shd w:val="clear" w:color="auto" w:fill="FFFFFF"/>
        <w:spacing w:before="0" w:beforeAutospacing="0" w:after="0" w:afterAutospacing="0"/>
        <w:ind w:left="705"/>
        <w:jc w:val="both"/>
        <w:rPr>
          <w:color w:val="000000"/>
          <w:sz w:val="18"/>
          <w:szCs w:val="18"/>
        </w:rPr>
      </w:pPr>
    </w:p>
    <w:p w:rsidR="00726C12" w:rsidRDefault="00726C12" w:rsidP="00726C12">
      <w:pPr>
        <w:pStyle w:val="rvps153"/>
        <w:shd w:val="clear" w:color="auto" w:fill="FFFFFF"/>
        <w:spacing w:before="0" w:beforeAutospacing="0" w:after="0" w:afterAutospacing="0"/>
        <w:ind w:left="705"/>
        <w:jc w:val="both"/>
        <w:rPr>
          <w:color w:val="000000"/>
          <w:sz w:val="18"/>
          <w:szCs w:val="18"/>
        </w:rPr>
      </w:pPr>
    </w:p>
    <w:p w:rsidR="00FE6037" w:rsidRDefault="00FE6037" w:rsidP="00726C12">
      <w:pPr>
        <w:pStyle w:val="rvps153"/>
        <w:shd w:val="clear" w:color="auto" w:fill="FFFFFF"/>
        <w:spacing w:before="0" w:beforeAutospacing="0" w:after="0" w:afterAutospacing="0"/>
        <w:ind w:left="705"/>
        <w:jc w:val="both"/>
        <w:rPr>
          <w:color w:val="000000"/>
          <w:sz w:val="18"/>
          <w:szCs w:val="18"/>
        </w:rPr>
      </w:pPr>
    </w:p>
    <w:p w:rsidR="00726C12" w:rsidRDefault="00726C12" w:rsidP="00726C12">
      <w:pPr>
        <w:pStyle w:val="rvps154"/>
        <w:shd w:val="clear" w:color="auto" w:fill="FFFFFF"/>
        <w:spacing w:before="0" w:beforeAutospacing="0" w:after="0" w:afterAutospacing="0"/>
        <w:ind w:left="705"/>
        <w:jc w:val="both"/>
        <w:rPr>
          <w:color w:val="000000"/>
          <w:sz w:val="18"/>
          <w:szCs w:val="18"/>
        </w:rPr>
      </w:pPr>
    </w:p>
    <w:p w:rsidR="00726C12" w:rsidRDefault="00726C12" w:rsidP="00FE6037">
      <w:pPr>
        <w:pStyle w:val="rvps15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        </w:t>
      </w:r>
      <w:r w:rsidR="00575A60">
        <w:rPr>
          <w:rStyle w:val="rvts9"/>
          <w:color w:val="000000"/>
          <w:sz w:val="28"/>
          <w:szCs w:val="28"/>
        </w:rPr>
        <w:t>                         </w:t>
      </w:r>
      <w:r>
        <w:rPr>
          <w:rStyle w:val="rvts9"/>
          <w:color w:val="000000"/>
          <w:sz w:val="28"/>
          <w:szCs w:val="28"/>
        </w:rPr>
        <w:t> Руслан Марцінків</w:t>
      </w:r>
    </w:p>
    <w:p w:rsidR="00885D27" w:rsidRDefault="00885D27"/>
    <w:sectPr w:rsidR="00885D27" w:rsidSect="00FE6037">
      <w:pgSz w:w="11906" w:h="16838"/>
      <w:pgMar w:top="850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5D"/>
    <w:rsid w:val="0007617A"/>
    <w:rsid w:val="001A0A90"/>
    <w:rsid w:val="00291A90"/>
    <w:rsid w:val="002A36E3"/>
    <w:rsid w:val="00575A60"/>
    <w:rsid w:val="00726C12"/>
    <w:rsid w:val="00863BA3"/>
    <w:rsid w:val="00885D27"/>
    <w:rsid w:val="00C27B5D"/>
    <w:rsid w:val="00D84CDD"/>
    <w:rsid w:val="00E80EF1"/>
    <w:rsid w:val="00FE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03175-61F9-4710-99FA-1F823CFCD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2">
    <w:name w:val="rvps142"/>
    <w:basedOn w:val="a"/>
    <w:rsid w:val="0072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726C12"/>
  </w:style>
  <w:style w:type="paragraph" w:customStyle="1" w:styleId="rvps144">
    <w:name w:val="rvps144"/>
    <w:basedOn w:val="a"/>
    <w:rsid w:val="0072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5">
    <w:name w:val="rvps145"/>
    <w:basedOn w:val="a"/>
    <w:rsid w:val="0072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72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72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8">
    <w:name w:val="rvps148"/>
    <w:basedOn w:val="a"/>
    <w:rsid w:val="0072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72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72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72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72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72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72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72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1A0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0A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9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2020-12-07T12:13:00Z</cp:lastPrinted>
  <dcterms:created xsi:type="dcterms:W3CDTF">2021-01-04T14:22:00Z</dcterms:created>
  <dcterms:modified xsi:type="dcterms:W3CDTF">2021-01-04T14:22:00Z</dcterms:modified>
</cp:coreProperties>
</file>