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AD4" w:rsidRDefault="000F3AD4" w:rsidP="00565309">
      <w:pPr>
        <w:tabs>
          <w:tab w:val="left" w:pos="3780"/>
          <w:tab w:val="left" w:pos="5580"/>
          <w:tab w:val="left" w:pos="5940"/>
        </w:tabs>
        <w:ind w:right="5679"/>
        <w:jc w:val="both"/>
        <w:rPr>
          <w:sz w:val="28"/>
        </w:rPr>
      </w:pPr>
      <w:bookmarkStart w:id="0" w:name="_GoBack"/>
      <w:bookmarkEnd w:id="0"/>
    </w:p>
    <w:p w:rsidR="000F3AD4" w:rsidRDefault="000F3AD4" w:rsidP="00565309">
      <w:pPr>
        <w:tabs>
          <w:tab w:val="left" w:pos="3780"/>
          <w:tab w:val="left" w:pos="5580"/>
          <w:tab w:val="left" w:pos="5940"/>
        </w:tabs>
        <w:ind w:right="5679"/>
        <w:jc w:val="both"/>
        <w:rPr>
          <w:sz w:val="28"/>
        </w:rPr>
      </w:pPr>
    </w:p>
    <w:p w:rsidR="000F3AD4" w:rsidRDefault="000F3AD4" w:rsidP="00565309">
      <w:pPr>
        <w:tabs>
          <w:tab w:val="left" w:pos="3780"/>
          <w:tab w:val="left" w:pos="5580"/>
          <w:tab w:val="left" w:pos="5940"/>
        </w:tabs>
        <w:ind w:right="5679"/>
        <w:jc w:val="both"/>
        <w:rPr>
          <w:sz w:val="28"/>
        </w:rPr>
      </w:pPr>
    </w:p>
    <w:p w:rsidR="000F3AD4" w:rsidRDefault="000F3AD4" w:rsidP="00565309">
      <w:pPr>
        <w:tabs>
          <w:tab w:val="left" w:pos="3780"/>
          <w:tab w:val="left" w:pos="5580"/>
          <w:tab w:val="left" w:pos="5940"/>
        </w:tabs>
        <w:ind w:right="5679"/>
        <w:jc w:val="both"/>
        <w:rPr>
          <w:sz w:val="28"/>
        </w:rPr>
      </w:pPr>
    </w:p>
    <w:p w:rsidR="000F3AD4" w:rsidRDefault="000F3AD4" w:rsidP="00565309">
      <w:pPr>
        <w:tabs>
          <w:tab w:val="left" w:pos="3780"/>
          <w:tab w:val="left" w:pos="5580"/>
          <w:tab w:val="left" w:pos="5940"/>
        </w:tabs>
        <w:ind w:right="5679"/>
        <w:jc w:val="both"/>
        <w:rPr>
          <w:sz w:val="28"/>
        </w:rPr>
      </w:pPr>
    </w:p>
    <w:p w:rsidR="000F3AD4" w:rsidRDefault="000F3AD4" w:rsidP="00565309">
      <w:pPr>
        <w:tabs>
          <w:tab w:val="left" w:pos="3780"/>
          <w:tab w:val="left" w:pos="5580"/>
          <w:tab w:val="left" w:pos="5940"/>
        </w:tabs>
        <w:ind w:right="5679"/>
        <w:jc w:val="both"/>
        <w:rPr>
          <w:sz w:val="28"/>
        </w:rPr>
      </w:pPr>
    </w:p>
    <w:p w:rsidR="000F3AD4" w:rsidRDefault="000F3AD4" w:rsidP="00565309">
      <w:pPr>
        <w:tabs>
          <w:tab w:val="left" w:pos="3780"/>
          <w:tab w:val="left" w:pos="5580"/>
          <w:tab w:val="left" w:pos="5940"/>
        </w:tabs>
        <w:ind w:right="5679"/>
        <w:jc w:val="both"/>
        <w:rPr>
          <w:sz w:val="28"/>
        </w:rPr>
      </w:pPr>
    </w:p>
    <w:p w:rsidR="000F3AD4" w:rsidRDefault="000F3AD4" w:rsidP="00565309">
      <w:pPr>
        <w:tabs>
          <w:tab w:val="left" w:pos="3780"/>
          <w:tab w:val="left" w:pos="5580"/>
          <w:tab w:val="left" w:pos="5940"/>
        </w:tabs>
        <w:ind w:right="5679"/>
        <w:jc w:val="both"/>
        <w:rPr>
          <w:sz w:val="28"/>
        </w:rPr>
      </w:pPr>
    </w:p>
    <w:p w:rsidR="000F3AD4" w:rsidRDefault="000F3AD4" w:rsidP="00565309">
      <w:pPr>
        <w:tabs>
          <w:tab w:val="left" w:pos="3780"/>
          <w:tab w:val="left" w:pos="5580"/>
          <w:tab w:val="left" w:pos="5940"/>
        </w:tabs>
        <w:ind w:right="5679"/>
        <w:jc w:val="both"/>
        <w:rPr>
          <w:sz w:val="28"/>
        </w:rPr>
      </w:pPr>
    </w:p>
    <w:p w:rsidR="000F3AD4" w:rsidRDefault="000F3AD4" w:rsidP="00565309">
      <w:pPr>
        <w:tabs>
          <w:tab w:val="left" w:pos="3780"/>
          <w:tab w:val="left" w:pos="5580"/>
          <w:tab w:val="left" w:pos="5940"/>
        </w:tabs>
        <w:ind w:right="5679"/>
        <w:jc w:val="both"/>
        <w:rPr>
          <w:sz w:val="28"/>
        </w:rPr>
      </w:pPr>
    </w:p>
    <w:p w:rsidR="000F3AD4" w:rsidRDefault="000F3AD4" w:rsidP="00565309">
      <w:pPr>
        <w:tabs>
          <w:tab w:val="left" w:pos="3780"/>
          <w:tab w:val="left" w:pos="5580"/>
          <w:tab w:val="left" w:pos="5940"/>
        </w:tabs>
        <w:ind w:right="5679"/>
        <w:jc w:val="both"/>
        <w:rPr>
          <w:sz w:val="28"/>
        </w:rPr>
      </w:pPr>
    </w:p>
    <w:p w:rsidR="000F3AD4" w:rsidRDefault="000F3AD4" w:rsidP="00565309">
      <w:pPr>
        <w:tabs>
          <w:tab w:val="left" w:pos="3780"/>
          <w:tab w:val="left" w:pos="5580"/>
          <w:tab w:val="left" w:pos="5940"/>
        </w:tabs>
        <w:ind w:right="5679"/>
        <w:jc w:val="both"/>
        <w:rPr>
          <w:sz w:val="28"/>
        </w:rPr>
      </w:pPr>
    </w:p>
    <w:p w:rsidR="002C7EFA" w:rsidRDefault="002C7EFA" w:rsidP="00565309">
      <w:pPr>
        <w:tabs>
          <w:tab w:val="left" w:pos="3780"/>
          <w:tab w:val="left" w:pos="5580"/>
          <w:tab w:val="left" w:pos="5940"/>
        </w:tabs>
        <w:ind w:right="5679"/>
        <w:jc w:val="both"/>
        <w:rPr>
          <w:sz w:val="28"/>
        </w:rPr>
      </w:pPr>
    </w:p>
    <w:p w:rsidR="002C7EFA" w:rsidRDefault="002C7EFA" w:rsidP="00565309">
      <w:pPr>
        <w:tabs>
          <w:tab w:val="left" w:pos="3780"/>
          <w:tab w:val="left" w:pos="5580"/>
          <w:tab w:val="left" w:pos="5940"/>
        </w:tabs>
        <w:ind w:right="5679"/>
        <w:jc w:val="both"/>
        <w:rPr>
          <w:sz w:val="28"/>
        </w:rPr>
      </w:pPr>
    </w:p>
    <w:p w:rsidR="00565309" w:rsidRPr="00EE6A90" w:rsidRDefault="006C78D3" w:rsidP="00565309">
      <w:pPr>
        <w:tabs>
          <w:tab w:val="left" w:pos="3780"/>
          <w:tab w:val="left" w:pos="5580"/>
          <w:tab w:val="left" w:pos="5940"/>
        </w:tabs>
        <w:ind w:right="5679"/>
        <w:jc w:val="both"/>
        <w:rPr>
          <w:sz w:val="28"/>
        </w:rPr>
      </w:pPr>
      <w:r>
        <w:rPr>
          <w:sz w:val="28"/>
        </w:rPr>
        <w:t>Про затвердження</w:t>
      </w:r>
      <w:r w:rsidR="00565309" w:rsidRPr="00EE6A90">
        <w:rPr>
          <w:sz w:val="28"/>
        </w:rPr>
        <w:t xml:space="preserve"> складу адміністративної комісії </w:t>
      </w:r>
      <w:r w:rsidR="00E073DA">
        <w:rPr>
          <w:sz w:val="28"/>
        </w:rPr>
        <w:t xml:space="preserve"> та Положення про адміністративну комісію при </w:t>
      </w:r>
      <w:r w:rsidR="00565309" w:rsidRPr="00EE6A90">
        <w:rPr>
          <w:sz w:val="28"/>
        </w:rPr>
        <w:t>виконавчому комітеті Івано-Франківської міської ради</w:t>
      </w:r>
    </w:p>
    <w:p w:rsidR="00565309" w:rsidRDefault="00565309" w:rsidP="00565309">
      <w:pPr>
        <w:tabs>
          <w:tab w:val="left" w:pos="5580"/>
          <w:tab w:val="left" w:pos="5940"/>
        </w:tabs>
        <w:ind w:firstLine="720"/>
        <w:jc w:val="both"/>
        <w:rPr>
          <w:b/>
          <w:sz w:val="28"/>
        </w:rPr>
      </w:pPr>
    </w:p>
    <w:p w:rsidR="00565309" w:rsidRDefault="00565309" w:rsidP="00565309">
      <w:pPr>
        <w:tabs>
          <w:tab w:val="left" w:pos="5580"/>
          <w:tab w:val="left" w:pos="5940"/>
        </w:tabs>
        <w:ind w:firstLine="720"/>
        <w:jc w:val="both"/>
        <w:rPr>
          <w:sz w:val="28"/>
        </w:rPr>
      </w:pPr>
      <w:r>
        <w:rPr>
          <w:sz w:val="28"/>
        </w:rPr>
        <w:t xml:space="preserve">Керуючись </w:t>
      </w:r>
      <w:proofErr w:type="spellStart"/>
      <w:r>
        <w:rPr>
          <w:sz w:val="28"/>
        </w:rPr>
        <w:t>ч.б</w:t>
      </w:r>
      <w:proofErr w:type="spellEnd"/>
      <w:r>
        <w:rPr>
          <w:sz w:val="28"/>
        </w:rPr>
        <w:t xml:space="preserve"> п.4 ст. 38, ст. 59 Закону України «Про місцеве самоврядування в Україні», ст. 215 Кодексу України про адміністративні правопорушення, виконавчий комітет Івано-Франківської міської ради </w:t>
      </w:r>
    </w:p>
    <w:p w:rsidR="00565309" w:rsidRDefault="00565309" w:rsidP="00565309">
      <w:pPr>
        <w:tabs>
          <w:tab w:val="left" w:pos="5580"/>
          <w:tab w:val="left" w:pos="5940"/>
        </w:tabs>
        <w:ind w:firstLine="720"/>
        <w:jc w:val="both"/>
        <w:rPr>
          <w:sz w:val="28"/>
        </w:rPr>
      </w:pPr>
    </w:p>
    <w:p w:rsidR="00565309" w:rsidRPr="00EE6A90" w:rsidRDefault="00565309" w:rsidP="00565309">
      <w:pPr>
        <w:tabs>
          <w:tab w:val="left" w:pos="5580"/>
          <w:tab w:val="left" w:pos="5940"/>
        </w:tabs>
        <w:ind w:firstLine="720"/>
        <w:jc w:val="center"/>
        <w:rPr>
          <w:sz w:val="28"/>
        </w:rPr>
      </w:pPr>
      <w:r w:rsidRPr="00EE6A90">
        <w:rPr>
          <w:sz w:val="28"/>
        </w:rPr>
        <w:t>в и р і ш и в :</w:t>
      </w:r>
    </w:p>
    <w:p w:rsidR="00565309" w:rsidRDefault="00565309" w:rsidP="00565309">
      <w:pPr>
        <w:tabs>
          <w:tab w:val="left" w:pos="5580"/>
          <w:tab w:val="left" w:pos="5940"/>
        </w:tabs>
        <w:ind w:firstLine="720"/>
        <w:jc w:val="both"/>
        <w:rPr>
          <w:sz w:val="28"/>
        </w:rPr>
      </w:pPr>
    </w:p>
    <w:p w:rsidR="008D21A0" w:rsidRPr="008D21A0" w:rsidRDefault="008D21A0" w:rsidP="008D21A0">
      <w:pPr>
        <w:tabs>
          <w:tab w:val="left" w:pos="5580"/>
          <w:tab w:val="left" w:pos="5940"/>
        </w:tabs>
        <w:jc w:val="both"/>
        <w:rPr>
          <w:sz w:val="28"/>
        </w:rPr>
      </w:pPr>
      <w:r w:rsidRPr="008D21A0">
        <w:rPr>
          <w:sz w:val="28"/>
        </w:rPr>
        <w:t xml:space="preserve">   </w:t>
      </w:r>
      <w:r w:rsidR="004D1DFE">
        <w:rPr>
          <w:sz w:val="28"/>
        </w:rPr>
        <w:t xml:space="preserve">           1. </w:t>
      </w:r>
      <w:r w:rsidRPr="008D21A0">
        <w:rPr>
          <w:sz w:val="28"/>
        </w:rPr>
        <w:t xml:space="preserve">Затвердити Положення про адміністративну комісію при виконавчому комітеті Івано-Франківської </w:t>
      </w:r>
      <w:r w:rsidR="000F3928">
        <w:rPr>
          <w:sz w:val="28"/>
        </w:rPr>
        <w:t>міської ради згідно з додатком 1.</w:t>
      </w:r>
    </w:p>
    <w:p w:rsidR="00565309" w:rsidRPr="008C3D87" w:rsidRDefault="008C3D87" w:rsidP="008C3D87">
      <w:pPr>
        <w:tabs>
          <w:tab w:val="left" w:pos="5580"/>
          <w:tab w:val="left" w:pos="5940"/>
        </w:tabs>
        <w:jc w:val="both"/>
        <w:rPr>
          <w:sz w:val="28"/>
        </w:rPr>
      </w:pPr>
      <w:r>
        <w:rPr>
          <w:sz w:val="28"/>
        </w:rPr>
        <w:t xml:space="preserve">      </w:t>
      </w:r>
      <w:r w:rsidR="00105B9E">
        <w:rPr>
          <w:sz w:val="28"/>
        </w:rPr>
        <w:t xml:space="preserve">      </w:t>
      </w:r>
      <w:r w:rsidR="008D21A0">
        <w:rPr>
          <w:sz w:val="28"/>
        </w:rPr>
        <w:t xml:space="preserve"> 2</w:t>
      </w:r>
      <w:r>
        <w:rPr>
          <w:sz w:val="28"/>
        </w:rPr>
        <w:t xml:space="preserve">. </w:t>
      </w:r>
      <w:r w:rsidRPr="008C3D87">
        <w:rPr>
          <w:sz w:val="28"/>
        </w:rPr>
        <w:t xml:space="preserve">Затвердити </w:t>
      </w:r>
      <w:r w:rsidR="00565309" w:rsidRPr="008C3D87">
        <w:rPr>
          <w:sz w:val="28"/>
        </w:rPr>
        <w:t xml:space="preserve"> склад адміністративної комісії при виконавчому комітеті Івано-Франківської міської ради згідно з додатком</w:t>
      </w:r>
      <w:r w:rsidR="000F3928">
        <w:rPr>
          <w:sz w:val="28"/>
        </w:rPr>
        <w:t xml:space="preserve"> 2</w:t>
      </w:r>
      <w:r w:rsidR="00565309" w:rsidRPr="008C3D87">
        <w:rPr>
          <w:sz w:val="28"/>
        </w:rPr>
        <w:t xml:space="preserve">. </w:t>
      </w:r>
    </w:p>
    <w:p w:rsidR="00565309" w:rsidRDefault="008D21A0" w:rsidP="008C3D87">
      <w:pPr>
        <w:tabs>
          <w:tab w:val="left" w:pos="5580"/>
          <w:tab w:val="left" w:pos="5940"/>
        </w:tabs>
        <w:jc w:val="both"/>
        <w:rPr>
          <w:sz w:val="28"/>
        </w:rPr>
      </w:pPr>
      <w:r>
        <w:rPr>
          <w:sz w:val="28"/>
        </w:rPr>
        <w:t xml:space="preserve"> </w:t>
      </w:r>
      <w:r w:rsidR="008C3D87">
        <w:rPr>
          <w:sz w:val="28"/>
        </w:rPr>
        <w:t xml:space="preserve">      </w:t>
      </w:r>
      <w:r w:rsidR="00105B9E">
        <w:rPr>
          <w:sz w:val="28"/>
        </w:rPr>
        <w:t xml:space="preserve">     </w:t>
      </w:r>
      <w:r w:rsidR="008C3D87">
        <w:rPr>
          <w:sz w:val="28"/>
        </w:rPr>
        <w:t xml:space="preserve"> 3. </w:t>
      </w:r>
      <w:r>
        <w:rPr>
          <w:sz w:val="28"/>
        </w:rPr>
        <w:t xml:space="preserve">   </w:t>
      </w:r>
      <w:r w:rsidR="00565309">
        <w:rPr>
          <w:sz w:val="28"/>
        </w:rPr>
        <w:t>Рішення виконавчого комітету Івано-Франківської міськ</w:t>
      </w:r>
      <w:r w:rsidR="008C3D87">
        <w:rPr>
          <w:sz w:val="28"/>
        </w:rPr>
        <w:t>ої ради від 05.03.2020 року №314</w:t>
      </w:r>
      <w:r w:rsidR="00565309">
        <w:rPr>
          <w:sz w:val="28"/>
        </w:rPr>
        <w:t xml:space="preserve"> «Про затвердження складу адміністративної комісії при виконавчому комітеті Івано-Франкі</w:t>
      </w:r>
      <w:r w:rsidR="008C3D87">
        <w:rPr>
          <w:sz w:val="28"/>
        </w:rPr>
        <w:t>вської міської ради»</w:t>
      </w:r>
      <w:r w:rsidR="00565309">
        <w:rPr>
          <w:sz w:val="28"/>
        </w:rPr>
        <w:t xml:space="preserve"> вважати таким, що втратило чинність.</w:t>
      </w:r>
    </w:p>
    <w:p w:rsidR="000F3928" w:rsidRDefault="000F3928" w:rsidP="000F3928">
      <w:pPr>
        <w:tabs>
          <w:tab w:val="left" w:pos="5580"/>
          <w:tab w:val="left" w:pos="5940"/>
        </w:tabs>
        <w:jc w:val="both"/>
        <w:rPr>
          <w:sz w:val="28"/>
        </w:rPr>
      </w:pPr>
      <w:r>
        <w:rPr>
          <w:sz w:val="28"/>
        </w:rPr>
        <w:t xml:space="preserve">            </w:t>
      </w:r>
      <w:r w:rsidR="004D1DFE">
        <w:rPr>
          <w:sz w:val="28"/>
        </w:rPr>
        <w:t xml:space="preserve"> </w:t>
      </w:r>
      <w:r>
        <w:rPr>
          <w:sz w:val="28"/>
        </w:rPr>
        <w:t>4.</w:t>
      </w:r>
      <w:r w:rsidRPr="000F3928">
        <w:rPr>
          <w:sz w:val="28"/>
          <w:szCs w:val="28"/>
        </w:rPr>
        <w:t xml:space="preserve"> </w:t>
      </w:r>
      <w:r w:rsidR="004D1DFE">
        <w:rPr>
          <w:sz w:val="28"/>
          <w:szCs w:val="28"/>
        </w:rPr>
        <w:t xml:space="preserve">  </w:t>
      </w:r>
      <w:r>
        <w:rPr>
          <w:sz w:val="28"/>
          <w:szCs w:val="28"/>
        </w:rPr>
        <w:t>Відділу патронатної служби виконавчого комітету оприлюднити дане рішення в газеті «Західний кур’єр».</w:t>
      </w:r>
    </w:p>
    <w:p w:rsidR="00565309" w:rsidRDefault="008C3D87" w:rsidP="008C3D87">
      <w:pPr>
        <w:tabs>
          <w:tab w:val="left" w:pos="5580"/>
          <w:tab w:val="left" w:pos="5940"/>
        </w:tabs>
        <w:jc w:val="both"/>
        <w:rPr>
          <w:sz w:val="28"/>
        </w:rPr>
      </w:pPr>
      <w:r>
        <w:rPr>
          <w:sz w:val="28"/>
        </w:rPr>
        <w:t xml:space="preserve">      </w:t>
      </w:r>
      <w:r w:rsidR="00105B9E">
        <w:rPr>
          <w:sz w:val="28"/>
        </w:rPr>
        <w:t xml:space="preserve">      </w:t>
      </w:r>
      <w:r w:rsidR="000F3928">
        <w:rPr>
          <w:sz w:val="28"/>
        </w:rPr>
        <w:t>5</w:t>
      </w:r>
      <w:r w:rsidR="00E073DA">
        <w:rPr>
          <w:sz w:val="28"/>
        </w:rPr>
        <w:t xml:space="preserve">. </w:t>
      </w:r>
      <w:r w:rsidR="00565309">
        <w:rPr>
          <w:sz w:val="28"/>
        </w:rPr>
        <w:t>Контроль за виконанням рішення покласти на керуючого справами</w:t>
      </w:r>
      <w:r w:rsidR="00E073DA">
        <w:rPr>
          <w:sz w:val="28"/>
        </w:rPr>
        <w:t xml:space="preserve"> </w:t>
      </w:r>
      <w:r w:rsidR="00565309">
        <w:rPr>
          <w:sz w:val="28"/>
        </w:rPr>
        <w:t xml:space="preserve">виконавчого комітету Івано-Франківської міської ради, голову адміністративної комісії І. Шевчука.                   </w:t>
      </w:r>
    </w:p>
    <w:p w:rsidR="00565309" w:rsidRDefault="00565309" w:rsidP="00565309">
      <w:pPr>
        <w:tabs>
          <w:tab w:val="left" w:pos="5580"/>
          <w:tab w:val="left" w:pos="5940"/>
        </w:tabs>
        <w:jc w:val="both"/>
        <w:rPr>
          <w:sz w:val="28"/>
        </w:rPr>
      </w:pPr>
    </w:p>
    <w:p w:rsidR="00565309" w:rsidRDefault="00565309" w:rsidP="00565309">
      <w:pPr>
        <w:tabs>
          <w:tab w:val="left" w:pos="5580"/>
          <w:tab w:val="left" w:pos="5940"/>
        </w:tabs>
        <w:jc w:val="both"/>
        <w:rPr>
          <w:sz w:val="28"/>
        </w:rPr>
      </w:pPr>
    </w:p>
    <w:p w:rsidR="00565309" w:rsidRDefault="00565309" w:rsidP="00565309">
      <w:pPr>
        <w:tabs>
          <w:tab w:val="left" w:pos="5580"/>
          <w:tab w:val="left" w:pos="5940"/>
        </w:tabs>
        <w:jc w:val="both"/>
        <w:rPr>
          <w:sz w:val="28"/>
        </w:rPr>
      </w:pPr>
      <w:r>
        <w:rPr>
          <w:sz w:val="28"/>
        </w:rPr>
        <w:t xml:space="preserve">Міський голова                                                                            Руслан </w:t>
      </w:r>
      <w:proofErr w:type="spellStart"/>
      <w:r>
        <w:rPr>
          <w:sz w:val="28"/>
        </w:rPr>
        <w:t>Марцінків</w:t>
      </w:r>
      <w:proofErr w:type="spellEnd"/>
    </w:p>
    <w:p w:rsidR="00152E14" w:rsidRDefault="000F3AD4" w:rsidP="00152E14">
      <w:pPr>
        <w:rPr>
          <w:sz w:val="28"/>
          <w:szCs w:val="28"/>
        </w:rPr>
      </w:pPr>
      <w:r>
        <w:rPr>
          <w:sz w:val="28"/>
          <w:szCs w:val="28"/>
        </w:rPr>
        <w:t xml:space="preserve">   </w:t>
      </w:r>
    </w:p>
    <w:p w:rsidR="00152E14" w:rsidRPr="00152E14" w:rsidRDefault="00152E14" w:rsidP="00152E14">
      <w:pPr>
        <w:rPr>
          <w:sz w:val="28"/>
          <w:szCs w:val="28"/>
        </w:rPr>
      </w:pPr>
      <w:r>
        <w:rPr>
          <w:sz w:val="28"/>
          <w:szCs w:val="28"/>
        </w:rPr>
        <w:lastRenderedPageBreak/>
        <w:t xml:space="preserve">                                                                     </w:t>
      </w:r>
      <w:r w:rsidRPr="00152E14">
        <w:rPr>
          <w:sz w:val="28"/>
          <w:szCs w:val="28"/>
        </w:rPr>
        <w:t>Додаток 2</w:t>
      </w:r>
    </w:p>
    <w:p w:rsidR="00152E14" w:rsidRPr="00F663F8" w:rsidRDefault="00152E14" w:rsidP="00152E14">
      <w:pPr>
        <w:autoSpaceDE w:val="0"/>
        <w:autoSpaceDN w:val="0"/>
        <w:adjustRightInd w:val="0"/>
        <w:jc w:val="both"/>
        <w:rPr>
          <w:sz w:val="28"/>
          <w:szCs w:val="28"/>
        </w:rPr>
      </w:pPr>
      <w:r w:rsidRPr="00F663F8">
        <w:rPr>
          <w:sz w:val="28"/>
          <w:szCs w:val="28"/>
        </w:rPr>
        <w:t xml:space="preserve">                                       </w:t>
      </w:r>
      <w:r>
        <w:rPr>
          <w:sz w:val="28"/>
          <w:szCs w:val="28"/>
        </w:rPr>
        <w:t xml:space="preserve">                              </w:t>
      </w:r>
      <w:r w:rsidRPr="00F663F8">
        <w:rPr>
          <w:sz w:val="28"/>
          <w:szCs w:val="28"/>
        </w:rPr>
        <w:t>до рішення виконкому міської ради</w:t>
      </w:r>
    </w:p>
    <w:p w:rsidR="00152E14" w:rsidRPr="00F663F8" w:rsidRDefault="00152E14" w:rsidP="00152E14">
      <w:pPr>
        <w:jc w:val="center"/>
        <w:rPr>
          <w:sz w:val="28"/>
          <w:szCs w:val="28"/>
        </w:rPr>
      </w:pPr>
      <w:r w:rsidRPr="00F663F8">
        <w:rPr>
          <w:sz w:val="28"/>
          <w:szCs w:val="28"/>
        </w:rPr>
        <w:t xml:space="preserve">                                        </w:t>
      </w:r>
      <w:r>
        <w:rPr>
          <w:sz w:val="28"/>
          <w:szCs w:val="28"/>
        </w:rPr>
        <w:t xml:space="preserve">                        </w:t>
      </w:r>
      <w:r w:rsidRPr="00F663F8">
        <w:rPr>
          <w:sz w:val="28"/>
          <w:szCs w:val="28"/>
        </w:rPr>
        <w:t xml:space="preserve"> від ____________2020р. №_____</w:t>
      </w:r>
    </w:p>
    <w:p w:rsidR="00565309" w:rsidRPr="00F663F8" w:rsidRDefault="00565309" w:rsidP="00565309">
      <w:pPr>
        <w:autoSpaceDE w:val="0"/>
        <w:autoSpaceDN w:val="0"/>
        <w:adjustRightInd w:val="0"/>
        <w:jc w:val="both"/>
        <w:rPr>
          <w:sz w:val="28"/>
          <w:szCs w:val="28"/>
        </w:rPr>
      </w:pPr>
      <w:r w:rsidRPr="00F663F8">
        <w:rPr>
          <w:sz w:val="28"/>
          <w:szCs w:val="28"/>
        </w:rPr>
        <w:t xml:space="preserve">                                </w:t>
      </w:r>
    </w:p>
    <w:p w:rsidR="00565309" w:rsidRPr="00F663F8" w:rsidRDefault="00565309" w:rsidP="00565309">
      <w:pPr>
        <w:autoSpaceDE w:val="0"/>
        <w:autoSpaceDN w:val="0"/>
        <w:adjustRightInd w:val="0"/>
        <w:ind w:left="5760"/>
        <w:jc w:val="both"/>
        <w:rPr>
          <w:sz w:val="28"/>
          <w:szCs w:val="28"/>
        </w:rPr>
      </w:pPr>
    </w:p>
    <w:p w:rsidR="00565309" w:rsidRPr="00F663F8" w:rsidRDefault="00565309" w:rsidP="00565309">
      <w:pPr>
        <w:autoSpaceDE w:val="0"/>
        <w:autoSpaceDN w:val="0"/>
        <w:adjustRightInd w:val="0"/>
        <w:ind w:left="5760"/>
        <w:jc w:val="both"/>
        <w:rPr>
          <w:sz w:val="28"/>
          <w:szCs w:val="28"/>
        </w:rPr>
      </w:pPr>
    </w:p>
    <w:p w:rsidR="00565309" w:rsidRPr="00F663F8" w:rsidRDefault="00565309" w:rsidP="00565309">
      <w:pPr>
        <w:jc w:val="center"/>
        <w:rPr>
          <w:sz w:val="28"/>
          <w:szCs w:val="28"/>
        </w:rPr>
      </w:pPr>
      <w:r w:rsidRPr="00F663F8">
        <w:rPr>
          <w:rStyle w:val="rvts7"/>
          <w:color w:val="000000"/>
          <w:sz w:val="28"/>
          <w:szCs w:val="28"/>
        </w:rPr>
        <w:t xml:space="preserve">     </w:t>
      </w:r>
      <w:r w:rsidRPr="00F663F8">
        <w:rPr>
          <w:sz w:val="28"/>
          <w:szCs w:val="28"/>
        </w:rPr>
        <w:t>СКЛАД</w:t>
      </w:r>
    </w:p>
    <w:p w:rsidR="00565309" w:rsidRPr="00F663F8" w:rsidRDefault="00565309" w:rsidP="00565309">
      <w:pPr>
        <w:jc w:val="center"/>
        <w:rPr>
          <w:sz w:val="28"/>
          <w:szCs w:val="28"/>
        </w:rPr>
      </w:pPr>
      <w:r w:rsidRPr="00F663F8">
        <w:rPr>
          <w:sz w:val="28"/>
          <w:szCs w:val="28"/>
        </w:rPr>
        <w:t xml:space="preserve">адміністративної комісії при виконавчому комітеті Івано-Франківської міської ради </w:t>
      </w:r>
    </w:p>
    <w:p w:rsidR="00565309" w:rsidRPr="00F663F8" w:rsidRDefault="00565309" w:rsidP="00565309">
      <w:pPr>
        <w:jc w:val="center"/>
        <w:rPr>
          <w:sz w:val="28"/>
          <w:szCs w:val="28"/>
        </w:rPr>
      </w:pPr>
    </w:p>
    <w:p w:rsidR="00E073DA" w:rsidRDefault="00E073DA" w:rsidP="00565309">
      <w:pPr>
        <w:jc w:val="center"/>
        <w:rPr>
          <w:sz w:val="28"/>
          <w:szCs w:val="28"/>
        </w:rPr>
        <w:sectPr w:rsidR="00E073DA" w:rsidSect="002C7EFA">
          <w:headerReference w:type="even" r:id="rId8"/>
          <w:headerReference w:type="default" r:id="rId9"/>
          <w:footerReference w:type="even" r:id="rId10"/>
          <w:footerReference w:type="default" r:id="rId11"/>
          <w:headerReference w:type="first" r:id="rId12"/>
          <w:footerReference w:type="first" r:id="rId13"/>
          <w:pgSz w:w="11906" w:h="16838"/>
          <w:pgMar w:top="1134" w:right="851" w:bottom="851" w:left="1985" w:header="709" w:footer="709" w:gutter="0"/>
          <w:cols w:space="708"/>
          <w:titlePg/>
          <w:docGrid w:linePitch="360"/>
        </w:sectPr>
      </w:pPr>
    </w:p>
    <w:p w:rsidR="00565309" w:rsidRPr="00F663F8" w:rsidRDefault="00565309" w:rsidP="00565309">
      <w:pPr>
        <w:jc w:val="center"/>
        <w:rPr>
          <w:sz w:val="28"/>
          <w:szCs w:val="28"/>
        </w:rPr>
      </w:pPr>
      <w:r w:rsidRPr="00F663F8">
        <w:rPr>
          <w:sz w:val="28"/>
          <w:szCs w:val="28"/>
        </w:rPr>
        <w:t>Шевчук І.М.</w:t>
      </w:r>
      <w:r w:rsidRPr="00F663F8">
        <w:rPr>
          <w:sz w:val="28"/>
          <w:szCs w:val="28"/>
        </w:rPr>
        <w:tab/>
      </w:r>
      <w:r w:rsidRPr="00F663F8">
        <w:rPr>
          <w:sz w:val="28"/>
          <w:szCs w:val="28"/>
        </w:rPr>
        <w:tab/>
      </w:r>
      <w:r w:rsidR="00E073DA">
        <w:rPr>
          <w:sz w:val="28"/>
          <w:szCs w:val="28"/>
        </w:rPr>
        <w:t xml:space="preserve">     </w:t>
      </w:r>
      <w:r w:rsidRPr="00F663F8">
        <w:rPr>
          <w:sz w:val="28"/>
          <w:szCs w:val="28"/>
        </w:rPr>
        <w:t>керуючий справами виконкому міської ради,</w:t>
      </w:r>
    </w:p>
    <w:p w:rsidR="00565309" w:rsidRPr="00F663F8" w:rsidRDefault="00565309" w:rsidP="00565309">
      <w:pPr>
        <w:rPr>
          <w:sz w:val="28"/>
          <w:szCs w:val="28"/>
        </w:rPr>
      </w:pPr>
      <w:r w:rsidRPr="00F663F8">
        <w:rPr>
          <w:sz w:val="28"/>
          <w:szCs w:val="28"/>
        </w:rPr>
        <w:t xml:space="preserve">                                                 голова комісії;</w:t>
      </w:r>
    </w:p>
    <w:p w:rsidR="00565309" w:rsidRPr="00F663F8" w:rsidRDefault="00565309" w:rsidP="00565309">
      <w:pPr>
        <w:ind w:left="2832" w:firstLine="708"/>
        <w:rPr>
          <w:sz w:val="28"/>
          <w:szCs w:val="28"/>
        </w:rPr>
      </w:pPr>
    </w:p>
    <w:p w:rsidR="00565309" w:rsidRPr="00F663F8" w:rsidRDefault="00565309" w:rsidP="00565309">
      <w:pPr>
        <w:ind w:left="3540" w:hanging="2832"/>
        <w:jc w:val="both"/>
        <w:rPr>
          <w:sz w:val="28"/>
          <w:szCs w:val="28"/>
        </w:rPr>
      </w:pPr>
      <w:r w:rsidRPr="00F663F8">
        <w:rPr>
          <w:sz w:val="28"/>
          <w:szCs w:val="28"/>
        </w:rPr>
        <w:t>Лис А.Б.</w:t>
      </w:r>
      <w:r w:rsidRPr="00F663F8">
        <w:rPr>
          <w:sz w:val="28"/>
          <w:szCs w:val="28"/>
        </w:rPr>
        <w:tab/>
        <w:t>заступник керуючого справами виконкому міської ради - начальник управління організаційно-інформаційної роботи та контролю,  заступник голови комісії;</w:t>
      </w:r>
    </w:p>
    <w:p w:rsidR="00565309" w:rsidRPr="00F663F8" w:rsidRDefault="00565309" w:rsidP="00565309">
      <w:pPr>
        <w:ind w:left="3540"/>
        <w:rPr>
          <w:sz w:val="28"/>
          <w:szCs w:val="28"/>
        </w:rPr>
      </w:pPr>
    </w:p>
    <w:p w:rsidR="00565309" w:rsidRPr="00F663F8" w:rsidRDefault="00565309" w:rsidP="00565309">
      <w:pPr>
        <w:ind w:left="3540" w:hanging="2832"/>
        <w:jc w:val="both"/>
        <w:rPr>
          <w:sz w:val="28"/>
          <w:szCs w:val="28"/>
        </w:rPr>
      </w:pPr>
      <w:r w:rsidRPr="00F663F8">
        <w:rPr>
          <w:sz w:val="28"/>
          <w:szCs w:val="28"/>
        </w:rPr>
        <w:t>Попович В.І.</w:t>
      </w:r>
      <w:r w:rsidRPr="00F663F8">
        <w:rPr>
          <w:sz w:val="28"/>
          <w:szCs w:val="28"/>
        </w:rPr>
        <w:tab/>
        <w:t>головний спеціаліст відділу представництва Департаменту правової політики, секретар комісії;</w:t>
      </w:r>
    </w:p>
    <w:p w:rsidR="00565309" w:rsidRPr="00F663F8" w:rsidRDefault="00565309" w:rsidP="00565309">
      <w:pPr>
        <w:jc w:val="both"/>
        <w:rPr>
          <w:sz w:val="28"/>
          <w:szCs w:val="28"/>
        </w:rPr>
      </w:pPr>
    </w:p>
    <w:p w:rsidR="00565309" w:rsidRPr="00F663F8" w:rsidRDefault="00565309" w:rsidP="00565309">
      <w:pPr>
        <w:ind w:left="3540" w:hanging="2832"/>
        <w:jc w:val="both"/>
        <w:rPr>
          <w:sz w:val="28"/>
          <w:szCs w:val="28"/>
        </w:rPr>
      </w:pPr>
      <w:r w:rsidRPr="00F663F8">
        <w:rPr>
          <w:sz w:val="28"/>
          <w:szCs w:val="28"/>
        </w:rPr>
        <w:t>Буджак В.М.</w:t>
      </w:r>
      <w:r w:rsidRPr="00F663F8">
        <w:rPr>
          <w:sz w:val="28"/>
          <w:szCs w:val="28"/>
        </w:rPr>
        <w:tab/>
        <w:t>заступник директора Департаменту правової політики-начальник відділу представництва;</w:t>
      </w:r>
    </w:p>
    <w:p w:rsidR="00565309" w:rsidRPr="00F663F8" w:rsidRDefault="00565309" w:rsidP="00565309">
      <w:pPr>
        <w:ind w:left="3540" w:hanging="2832"/>
        <w:jc w:val="both"/>
        <w:rPr>
          <w:sz w:val="28"/>
          <w:szCs w:val="28"/>
        </w:rPr>
      </w:pPr>
    </w:p>
    <w:p w:rsidR="00565309" w:rsidRPr="00F663F8" w:rsidRDefault="00565309" w:rsidP="00565309">
      <w:pPr>
        <w:ind w:left="3540" w:hanging="2832"/>
        <w:jc w:val="both"/>
        <w:rPr>
          <w:sz w:val="28"/>
          <w:szCs w:val="28"/>
        </w:rPr>
      </w:pPr>
      <w:proofErr w:type="spellStart"/>
      <w:r w:rsidRPr="00F663F8">
        <w:rPr>
          <w:sz w:val="28"/>
          <w:szCs w:val="28"/>
        </w:rPr>
        <w:t>Бобрис</w:t>
      </w:r>
      <w:proofErr w:type="spellEnd"/>
      <w:r w:rsidRPr="00F663F8">
        <w:rPr>
          <w:sz w:val="28"/>
          <w:szCs w:val="28"/>
        </w:rPr>
        <w:t xml:space="preserve"> Р.В.         </w:t>
      </w:r>
      <w:r w:rsidR="008B2F6B">
        <w:rPr>
          <w:sz w:val="28"/>
          <w:szCs w:val="28"/>
        </w:rPr>
        <w:t xml:space="preserve"> </w:t>
      </w:r>
      <w:r w:rsidRPr="00F663F8">
        <w:rPr>
          <w:sz w:val="28"/>
          <w:szCs w:val="28"/>
        </w:rPr>
        <w:t xml:space="preserve">начальник відділу контролю за будівництвом </w:t>
      </w:r>
      <w:r w:rsidRPr="00F663F8">
        <w:rPr>
          <w:rStyle w:val="rvts8"/>
          <w:color w:val="000000"/>
          <w:sz w:val="28"/>
          <w:szCs w:val="28"/>
        </w:rPr>
        <w:t>управління з питань державного архітектурно – будівельного контролю</w:t>
      </w:r>
      <w:r w:rsidRPr="00F663F8">
        <w:rPr>
          <w:sz w:val="28"/>
          <w:szCs w:val="28"/>
        </w:rPr>
        <w:t>;</w:t>
      </w:r>
    </w:p>
    <w:p w:rsidR="00565309" w:rsidRPr="00F663F8" w:rsidRDefault="00565309" w:rsidP="00565309">
      <w:pPr>
        <w:ind w:left="3540" w:hanging="2832"/>
        <w:jc w:val="both"/>
        <w:rPr>
          <w:sz w:val="28"/>
          <w:szCs w:val="28"/>
        </w:rPr>
      </w:pPr>
    </w:p>
    <w:p w:rsidR="00565309" w:rsidRPr="00F663F8" w:rsidRDefault="00565309" w:rsidP="008B2F6B">
      <w:pPr>
        <w:jc w:val="both"/>
        <w:rPr>
          <w:sz w:val="28"/>
          <w:szCs w:val="28"/>
        </w:rPr>
      </w:pPr>
    </w:p>
    <w:p w:rsidR="00565309" w:rsidRPr="00F663F8" w:rsidRDefault="00565309" w:rsidP="00565309">
      <w:pPr>
        <w:ind w:left="3540" w:hanging="2832"/>
        <w:jc w:val="both"/>
        <w:rPr>
          <w:sz w:val="28"/>
          <w:szCs w:val="28"/>
        </w:rPr>
      </w:pPr>
      <w:proofErr w:type="spellStart"/>
      <w:r w:rsidRPr="00F663F8">
        <w:rPr>
          <w:sz w:val="28"/>
          <w:szCs w:val="28"/>
        </w:rPr>
        <w:t>Гищук</w:t>
      </w:r>
      <w:proofErr w:type="spellEnd"/>
      <w:r w:rsidRPr="00F663F8">
        <w:rPr>
          <w:sz w:val="28"/>
          <w:szCs w:val="28"/>
        </w:rPr>
        <w:t xml:space="preserve"> Т.Р.</w:t>
      </w:r>
      <w:r w:rsidRPr="00F663F8">
        <w:rPr>
          <w:sz w:val="28"/>
          <w:szCs w:val="28"/>
        </w:rPr>
        <w:tab/>
        <w:t>начальник відділу з питань соціально-правового захисту дітей служби у справах дітей;</w:t>
      </w:r>
    </w:p>
    <w:p w:rsidR="00565309" w:rsidRPr="00F663F8" w:rsidRDefault="00565309" w:rsidP="00565309">
      <w:pPr>
        <w:ind w:left="3540" w:hanging="2832"/>
        <w:jc w:val="both"/>
        <w:rPr>
          <w:sz w:val="28"/>
          <w:szCs w:val="28"/>
        </w:rPr>
      </w:pPr>
    </w:p>
    <w:p w:rsidR="00565309" w:rsidRPr="00F663F8" w:rsidRDefault="00565309" w:rsidP="00565309">
      <w:pPr>
        <w:ind w:left="3540" w:hanging="2832"/>
        <w:jc w:val="both"/>
        <w:rPr>
          <w:sz w:val="28"/>
          <w:szCs w:val="28"/>
        </w:rPr>
      </w:pPr>
      <w:proofErr w:type="spellStart"/>
      <w:r w:rsidRPr="00F663F8">
        <w:rPr>
          <w:sz w:val="28"/>
          <w:szCs w:val="28"/>
        </w:rPr>
        <w:t>Кучкуда</w:t>
      </w:r>
      <w:proofErr w:type="spellEnd"/>
      <w:r w:rsidRPr="00F663F8">
        <w:rPr>
          <w:sz w:val="28"/>
          <w:szCs w:val="28"/>
        </w:rPr>
        <w:t xml:space="preserve"> О.П.</w:t>
      </w:r>
      <w:r w:rsidRPr="00F663F8">
        <w:rPr>
          <w:sz w:val="28"/>
          <w:szCs w:val="28"/>
        </w:rPr>
        <w:tab/>
        <w:t>заступник начальника управління обліку та реалізації послуг з юридичних питань КП «Івано-</w:t>
      </w:r>
      <w:proofErr w:type="spellStart"/>
      <w:r w:rsidRPr="00F663F8">
        <w:rPr>
          <w:sz w:val="28"/>
          <w:szCs w:val="28"/>
        </w:rPr>
        <w:t>Франківськводоекотехпром</w:t>
      </w:r>
      <w:proofErr w:type="spellEnd"/>
      <w:r w:rsidRPr="00F663F8">
        <w:rPr>
          <w:sz w:val="28"/>
          <w:szCs w:val="28"/>
        </w:rPr>
        <w:t>»;</w:t>
      </w:r>
    </w:p>
    <w:p w:rsidR="00565309" w:rsidRPr="00F663F8" w:rsidRDefault="00565309" w:rsidP="00565309">
      <w:pPr>
        <w:ind w:left="3540" w:hanging="2832"/>
        <w:jc w:val="both"/>
        <w:rPr>
          <w:sz w:val="28"/>
          <w:szCs w:val="28"/>
        </w:rPr>
      </w:pPr>
    </w:p>
    <w:p w:rsidR="00565309" w:rsidRPr="00F663F8" w:rsidRDefault="00565309" w:rsidP="00565309">
      <w:pPr>
        <w:ind w:left="3540" w:hanging="2832"/>
        <w:jc w:val="both"/>
        <w:rPr>
          <w:sz w:val="28"/>
          <w:szCs w:val="28"/>
        </w:rPr>
      </w:pPr>
      <w:proofErr w:type="spellStart"/>
      <w:r w:rsidRPr="00F663F8">
        <w:rPr>
          <w:sz w:val="28"/>
          <w:szCs w:val="28"/>
        </w:rPr>
        <w:t>Петечел</w:t>
      </w:r>
      <w:proofErr w:type="spellEnd"/>
      <w:r w:rsidRPr="00F663F8">
        <w:rPr>
          <w:sz w:val="28"/>
          <w:szCs w:val="28"/>
        </w:rPr>
        <w:t xml:space="preserve"> О.В.     </w:t>
      </w:r>
      <w:r w:rsidR="006C78D3">
        <w:rPr>
          <w:sz w:val="28"/>
          <w:szCs w:val="28"/>
        </w:rPr>
        <w:t xml:space="preserve">   </w:t>
      </w:r>
      <w:r w:rsidRPr="00F663F8">
        <w:rPr>
          <w:sz w:val="28"/>
          <w:szCs w:val="28"/>
        </w:rPr>
        <w:t xml:space="preserve"> начальник відділу надання житлових послуг управління житлової політики Департаменту житлової, комунальної політики та благоустрою;</w:t>
      </w:r>
    </w:p>
    <w:p w:rsidR="00565309" w:rsidRPr="00F663F8" w:rsidRDefault="00565309" w:rsidP="00565309">
      <w:pPr>
        <w:jc w:val="both"/>
        <w:rPr>
          <w:sz w:val="28"/>
          <w:szCs w:val="28"/>
        </w:rPr>
      </w:pPr>
    </w:p>
    <w:p w:rsidR="00565309" w:rsidRPr="00F663F8" w:rsidRDefault="00565309" w:rsidP="00565309">
      <w:pPr>
        <w:ind w:left="3540" w:hanging="2832"/>
        <w:jc w:val="both"/>
        <w:rPr>
          <w:sz w:val="28"/>
          <w:szCs w:val="28"/>
        </w:rPr>
      </w:pPr>
    </w:p>
    <w:p w:rsidR="00565309" w:rsidRPr="00F663F8" w:rsidRDefault="00565309" w:rsidP="00565309">
      <w:pPr>
        <w:ind w:left="3540" w:hanging="2832"/>
        <w:jc w:val="both"/>
        <w:rPr>
          <w:sz w:val="28"/>
          <w:szCs w:val="28"/>
        </w:rPr>
      </w:pPr>
      <w:proofErr w:type="spellStart"/>
      <w:r w:rsidRPr="00F663F8">
        <w:rPr>
          <w:sz w:val="28"/>
          <w:szCs w:val="28"/>
        </w:rPr>
        <w:lastRenderedPageBreak/>
        <w:t>Понайда</w:t>
      </w:r>
      <w:proofErr w:type="spellEnd"/>
      <w:r w:rsidRPr="00F663F8">
        <w:rPr>
          <w:sz w:val="28"/>
          <w:szCs w:val="28"/>
        </w:rPr>
        <w:t xml:space="preserve"> В.Ю.</w:t>
      </w:r>
      <w:r w:rsidRPr="00F663F8">
        <w:rPr>
          <w:sz w:val="28"/>
          <w:szCs w:val="28"/>
        </w:rPr>
        <w:tab/>
        <w:t>головний спеціаліст відділу ведення Державного реєстру виборців;</w:t>
      </w:r>
    </w:p>
    <w:p w:rsidR="00565309" w:rsidRPr="00F663F8" w:rsidRDefault="00565309" w:rsidP="00565309">
      <w:pPr>
        <w:jc w:val="both"/>
        <w:rPr>
          <w:sz w:val="28"/>
          <w:szCs w:val="28"/>
        </w:rPr>
      </w:pPr>
    </w:p>
    <w:p w:rsidR="00565309" w:rsidRPr="00F663F8" w:rsidRDefault="00565309" w:rsidP="00565309">
      <w:pPr>
        <w:jc w:val="both"/>
        <w:rPr>
          <w:sz w:val="28"/>
          <w:szCs w:val="28"/>
        </w:rPr>
      </w:pPr>
    </w:p>
    <w:p w:rsidR="00565309" w:rsidRPr="00F663F8" w:rsidRDefault="00565309" w:rsidP="00565309">
      <w:pPr>
        <w:ind w:left="3540" w:hanging="2832"/>
        <w:jc w:val="both"/>
        <w:rPr>
          <w:sz w:val="28"/>
          <w:szCs w:val="28"/>
        </w:rPr>
      </w:pPr>
      <w:proofErr w:type="spellStart"/>
      <w:r w:rsidRPr="00F663F8">
        <w:rPr>
          <w:sz w:val="28"/>
          <w:szCs w:val="28"/>
        </w:rPr>
        <w:t>Семанишин</w:t>
      </w:r>
      <w:proofErr w:type="spellEnd"/>
      <w:r w:rsidRPr="00F663F8">
        <w:rPr>
          <w:sz w:val="28"/>
          <w:szCs w:val="28"/>
        </w:rPr>
        <w:t xml:space="preserve"> М.Д.</w:t>
      </w:r>
      <w:r w:rsidRPr="00F663F8">
        <w:rPr>
          <w:sz w:val="28"/>
          <w:szCs w:val="28"/>
        </w:rPr>
        <w:tab/>
        <w:t>головний спеціаліст відділу контролю земельних відносин управління самоврядного контролю Департаменту комунальних ресурсів;</w:t>
      </w:r>
    </w:p>
    <w:p w:rsidR="00565309" w:rsidRPr="00F663F8" w:rsidRDefault="00565309" w:rsidP="00565309">
      <w:pPr>
        <w:ind w:left="3540" w:hanging="2832"/>
        <w:jc w:val="both"/>
        <w:rPr>
          <w:sz w:val="28"/>
          <w:szCs w:val="28"/>
        </w:rPr>
      </w:pPr>
    </w:p>
    <w:p w:rsidR="00565309" w:rsidRPr="00F663F8" w:rsidRDefault="00565309" w:rsidP="00565309">
      <w:pPr>
        <w:ind w:left="3540" w:hanging="2832"/>
        <w:jc w:val="both"/>
        <w:rPr>
          <w:sz w:val="28"/>
          <w:szCs w:val="28"/>
        </w:rPr>
      </w:pPr>
    </w:p>
    <w:p w:rsidR="00565309" w:rsidRPr="00F663F8" w:rsidRDefault="00565309" w:rsidP="00565309">
      <w:pPr>
        <w:ind w:left="3540" w:hanging="2832"/>
        <w:jc w:val="both"/>
        <w:rPr>
          <w:sz w:val="28"/>
          <w:szCs w:val="28"/>
        </w:rPr>
      </w:pPr>
    </w:p>
    <w:p w:rsidR="00565309" w:rsidRPr="00F663F8" w:rsidRDefault="00565309" w:rsidP="00565309">
      <w:pPr>
        <w:ind w:left="3540" w:hanging="2832"/>
        <w:jc w:val="both"/>
        <w:rPr>
          <w:sz w:val="28"/>
          <w:szCs w:val="28"/>
        </w:rPr>
      </w:pPr>
      <w:r w:rsidRPr="00F663F8">
        <w:rPr>
          <w:sz w:val="28"/>
          <w:szCs w:val="28"/>
        </w:rPr>
        <w:t xml:space="preserve">Слободян Т.М.      </w:t>
      </w:r>
      <w:r w:rsidR="006C78D3">
        <w:rPr>
          <w:sz w:val="28"/>
          <w:szCs w:val="28"/>
        </w:rPr>
        <w:t xml:space="preserve">  </w:t>
      </w:r>
      <w:r w:rsidRPr="00F663F8">
        <w:rPr>
          <w:sz w:val="28"/>
          <w:szCs w:val="28"/>
        </w:rPr>
        <w:t xml:space="preserve">начальник відділу координації </w:t>
      </w:r>
      <w:proofErr w:type="spellStart"/>
      <w:r w:rsidRPr="00F663F8">
        <w:rPr>
          <w:sz w:val="28"/>
          <w:szCs w:val="28"/>
        </w:rPr>
        <w:t>закупівель</w:t>
      </w:r>
      <w:proofErr w:type="spellEnd"/>
      <w:r w:rsidRPr="00F663F8">
        <w:rPr>
          <w:sz w:val="28"/>
          <w:szCs w:val="28"/>
        </w:rPr>
        <w:t xml:space="preserve"> та цільового моніторингу управління економічного та інтеграційного розвитку;</w:t>
      </w:r>
    </w:p>
    <w:p w:rsidR="00565309" w:rsidRPr="00F663F8" w:rsidRDefault="00565309" w:rsidP="00565309">
      <w:pPr>
        <w:ind w:left="3540" w:hanging="2832"/>
        <w:jc w:val="both"/>
        <w:rPr>
          <w:sz w:val="28"/>
          <w:szCs w:val="28"/>
        </w:rPr>
      </w:pPr>
    </w:p>
    <w:p w:rsidR="00565309" w:rsidRDefault="00565309" w:rsidP="00565309">
      <w:pPr>
        <w:ind w:left="3540" w:right="-143" w:hanging="2832"/>
        <w:jc w:val="both"/>
        <w:rPr>
          <w:rStyle w:val="rvts7"/>
          <w:color w:val="000000"/>
          <w:sz w:val="28"/>
          <w:szCs w:val="28"/>
        </w:rPr>
      </w:pPr>
      <w:r w:rsidRPr="00F663F8">
        <w:rPr>
          <w:sz w:val="28"/>
          <w:szCs w:val="28"/>
        </w:rPr>
        <w:t>Стойко Я.І.</w:t>
      </w:r>
      <w:r w:rsidR="008B2F6B">
        <w:rPr>
          <w:sz w:val="28"/>
          <w:szCs w:val="28"/>
        </w:rPr>
        <w:t xml:space="preserve">                   </w:t>
      </w:r>
      <w:r w:rsidR="009C079B">
        <w:rPr>
          <w:sz w:val="28"/>
          <w:szCs w:val="28"/>
        </w:rPr>
        <w:t xml:space="preserve">   </w:t>
      </w:r>
      <w:r w:rsidR="00A754EE">
        <w:rPr>
          <w:sz w:val="28"/>
          <w:szCs w:val="28"/>
        </w:rPr>
        <w:t xml:space="preserve">член громадської ради </w:t>
      </w:r>
      <w:proofErr w:type="spellStart"/>
      <w:r w:rsidR="00A754EE">
        <w:rPr>
          <w:sz w:val="28"/>
          <w:szCs w:val="28"/>
        </w:rPr>
        <w:t>с.Підлужжя</w:t>
      </w:r>
      <w:proofErr w:type="spellEnd"/>
      <w:r w:rsidRPr="00F663F8">
        <w:rPr>
          <w:rStyle w:val="rvts7"/>
          <w:color w:val="000000"/>
          <w:sz w:val="28"/>
          <w:szCs w:val="28"/>
        </w:rPr>
        <w:t>;</w:t>
      </w:r>
    </w:p>
    <w:p w:rsidR="009C079B" w:rsidRDefault="009C079B" w:rsidP="00565309">
      <w:pPr>
        <w:ind w:left="3540" w:right="-143" w:hanging="2832"/>
        <w:jc w:val="both"/>
        <w:rPr>
          <w:rStyle w:val="rvts7"/>
          <w:color w:val="000000"/>
          <w:sz w:val="28"/>
          <w:szCs w:val="28"/>
        </w:rPr>
      </w:pPr>
    </w:p>
    <w:p w:rsidR="009C079B" w:rsidRPr="00F663F8" w:rsidRDefault="009C079B" w:rsidP="009C079B">
      <w:pPr>
        <w:ind w:left="3540" w:hanging="2832"/>
        <w:jc w:val="both"/>
        <w:rPr>
          <w:sz w:val="28"/>
          <w:szCs w:val="28"/>
        </w:rPr>
      </w:pPr>
      <w:proofErr w:type="spellStart"/>
      <w:r>
        <w:rPr>
          <w:sz w:val="28"/>
          <w:szCs w:val="28"/>
        </w:rPr>
        <w:t>Марцінків</w:t>
      </w:r>
      <w:proofErr w:type="spellEnd"/>
      <w:r>
        <w:rPr>
          <w:sz w:val="28"/>
          <w:szCs w:val="28"/>
        </w:rPr>
        <w:t xml:space="preserve"> Р.</w:t>
      </w:r>
      <w:r w:rsidR="00A754EE">
        <w:rPr>
          <w:sz w:val="28"/>
          <w:szCs w:val="28"/>
        </w:rPr>
        <w:t>Б.</w:t>
      </w:r>
      <w:r w:rsidRPr="00F663F8">
        <w:rPr>
          <w:sz w:val="28"/>
          <w:szCs w:val="28"/>
        </w:rPr>
        <w:tab/>
        <w:t>депутат Івано-Франківської міської ради ( за згодою);</w:t>
      </w:r>
    </w:p>
    <w:p w:rsidR="009C079B" w:rsidRPr="00F663F8" w:rsidRDefault="009C079B" w:rsidP="00565309">
      <w:pPr>
        <w:ind w:left="3540" w:right="-143" w:hanging="2832"/>
        <w:jc w:val="both"/>
        <w:rPr>
          <w:sz w:val="28"/>
          <w:szCs w:val="28"/>
        </w:rPr>
      </w:pPr>
    </w:p>
    <w:p w:rsidR="00565309" w:rsidRPr="00F663F8" w:rsidRDefault="00565309" w:rsidP="00565309">
      <w:pPr>
        <w:ind w:left="3540" w:hanging="2832"/>
        <w:jc w:val="both"/>
        <w:rPr>
          <w:sz w:val="28"/>
          <w:szCs w:val="28"/>
        </w:rPr>
      </w:pPr>
    </w:p>
    <w:p w:rsidR="00E073DA" w:rsidRDefault="00565309" w:rsidP="00565309">
      <w:pPr>
        <w:ind w:left="3540" w:hanging="2832"/>
        <w:jc w:val="both"/>
        <w:rPr>
          <w:sz w:val="28"/>
          <w:szCs w:val="28"/>
        </w:rPr>
        <w:sectPr w:rsidR="00E073DA" w:rsidSect="00E073DA">
          <w:type w:val="continuous"/>
          <w:pgSz w:w="11906" w:h="16838"/>
          <w:pgMar w:top="1134" w:right="851" w:bottom="851" w:left="1985" w:header="709" w:footer="709" w:gutter="0"/>
          <w:cols w:space="708"/>
          <w:titlePg/>
          <w:docGrid w:linePitch="360"/>
        </w:sectPr>
      </w:pPr>
      <w:proofErr w:type="spellStart"/>
      <w:r w:rsidRPr="00F663F8">
        <w:rPr>
          <w:sz w:val="28"/>
          <w:szCs w:val="28"/>
        </w:rPr>
        <w:t>Шешурак</w:t>
      </w:r>
      <w:proofErr w:type="spellEnd"/>
      <w:r w:rsidRPr="00F663F8">
        <w:rPr>
          <w:sz w:val="28"/>
          <w:szCs w:val="28"/>
        </w:rPr>
        <w:t xml:space="preserve"> Н.В.    </w:t>
      </w:r>
      <w:r w:rsidR="008B2F6B">
        <w:rPr>
          <w:sz w:val="28"/>
          <w:szCs w:val="28"/>
        </w:rPr>
        <w:t xml:space="preserve">  </w:t>
      </w:r>
      <w:r w:rsidRPr="00F663F8">
        <w:rPr>
          <w:sz w:val="28"/>
          <w:szCs w:val="28"/>
        </w:rPr>
        <w:t>начальник юридичного відділу управління архітектури, дизайну та містобудівної діяльності</w:t>
      </w:r>
    </w:p>
    <w:p w:rsidR="00565309" w:rsidRPr="00F663F8" w:rsidRDefault="00565309" w:rsidP="00565309">
      <w:pPr>
        <w:ind w:left="3540" w:hanging="2832"/>
        <w:jc w:val="both"/>
        <w:rPr>
          <w:sz w:val="28"/>
          <w:szCs w:val="28"/>
        </w:rPr>
      </w:pPr>
      <w:r w:rsidRPr="00F663F8">
        <w:rPr>
          <w:sz w:val="28"/>
          <w:szCs w:val="28"/>
        </w:rPr>
        <w:t>.</w:t>
      </w:r>
    </w:p>
    <w:p w:rsidR="00565309" w:rsidRPr="00F663F8" w:rsidRDefault="00565309" w:rsidP="00565309">
      <w:pPr>
        <w:ind w:left="3540" w:hanging="2832"/>
        <w:jc w:val="both"/>
        <w:rPr>
          <w:sz w:val="28"/>
          <w:szCs w:val="28"/>
        </w:rPr>
      </w:pPr>
    </w:p>
    <w:p w:rsidR="00565309" w:rsidRPr="00F663F8" w:rsidRDefault="00565309" w:rsidP="00565309">
      <w:pPr>
        <w:ind w:left="3540" w:hanging="2832"/>
        <w:jc w:val="both"/>
        <w:rPr>
          <w:sz w:val="28"/>
          <w:szCs w:val="28"/>
        </w:rPr>
      </w:pPr>
    </w:p>
    <w:p w:rsidR="00565309" w:rsidRPr="00F663F8" w:rsidRDefault="00565309" w:rsidP="00565309">
      <w:pPr>
        <w:ind w:left="3540" w:hanging="2832"/>
        <w:jc w:val="both"/>
        <w:rPr>
          <w:sz w:val="28"/>
          <w:szCs w:val="28"/>
        </w:rPr>
      </w:pPr>
    </w:p>
    <w:p w:rsidR="00565309" w:rsidRPr="00F663F8" w:rsidRDefault="00565309" w:rsidP="00565309">
      <w:pPr>
        <w:rPr>
          <w:sz w:val="28"/>
          <w:szCs w:val="28"/>
        </w:rPr>
      </w:pPr>
      <w:r w:rsidRPr="00F663F8">
        <w:rPr>
          <w:sz w:val="28"/>
          <w:szCs w:val="28"/>
        </w:rPr>
        <w:t xml:space="preserve">          Керуючий справами </w:t>
      </w:r>
    </w:p>
    <w:p w:rsidR="00152E14" w:rsidRDefault="00593AAF" w:rsidP="00565309">
      <w:pPr>
        <w:ind w:firstLine="708"/>
        <w:rPr>
          <w:sz w:val="28"/>
          <w:szCs w:val="28"/>
        </w:rPr>
      </w:pPr>
      <w:r>
        <w:rPr>
          <w:sz w:val="28"/>
          <w:szCs w:val="28"/>
        </w:rPr>
        <w:t>в</w:t>
      </w:r>
      <w:r w:rsidR="00565309" w:rsidRPr="00F663F8">
        <w:rPr>
          <w:sz w:val="28"/>
          <w:szCs w:val="28"/>
        </w:rPr>
        <w:t>ик</w:t>
      </w:r>
      <w:r w:rsidR="00152E14">
        <w:rPr>
          <w:sz w:val="28"/>
          <w:szCs w:val="28"/>
        </w:rPr>
        <w:t>онавчого</w:t>
      </w:r>
      <w:r>
        <w:rPr>
          <w:sz w:val="28"/>
          <w:szCs w:val="28"/>
        </w:rPr>
        <w:t xml:space="preserve"> </w:t>
      </w:r>
      <w:r w:rsidR="00152E14">
        <w:rPr>
          <w:sz w:val="28"/>
          <w:szCs w:val="28"/>
        </w:rPr>
        <w:t>комітету</w:t>
      </w:r>
      <w:r w:rsidR="00E073DA">
        <w:rPr>
          <w:sz w:val="28"/>
          <w:szCs w:val="28"/>
        </w:rPr>
        <w:t xml:space="preserve"> </w:t>
      </w:r>
    </w:p>
    <w:p w:rsidR="00565309" w:rsidRPr="00F663F8" w:rsidRDefault="00E073DA" w:rsidP="00565309">
      <w:pPr>
        <w:ind w:firstLine="708"/>
        <w:rPr>
          <w:sz w:val="28"/>
          <w:szCs w:val="28"/>
        </w:rPr>
      </w:pPr>
      <w:r>
        <w:rPr>
          <w:sz w:val="28"/>
          <w:szCs w:val="28"/>
        </w:rPr>
        <w:t>міської ради</w:t>
      </w:r>
      <w:r>
        <w:rPr>
          <w:sz w:val="28"/>
          <w:szCs w:val="28"/>
        </w:rPr>
        <w:tab/>
      </w:r>
      <w:r>
        <w:rPr>
          <w:sz w:val="28"/>
          <w:szCs w:val="28"/>
        </w:rPr>
        <w:tab/>
      </w:r>
      <w:r>
        <w:rPr>
          <w:sz w:val="28"/>
          <w:szCs w:val="28"/>
        </w:rPr>
        <w:tab/>
      </w:r>
      <w:r>
        <w:rPr>
          <w:sz w:val="28"/>
          <w:szCs w:val="28"/>
        </w:rPr>
        <w:tab/>
      </w:r>
      <w:r>
        <w:rPr>
          <w:sz w:val="28"/>
          <w:szCs w:val="28"/>
        </w:rPr>
        <w:tab/>
        <w:t xml:space="preserve">   </w:t>
      </w:r>
      <w:r w:rsidR="00565309" w:rsidRPr="00F663F8">
        <w:rPr>
          <w:sz w:val="28"/>
          <w:szCs w:val="28"/>
        </w:rPr>
        <w:t xml:space="preserve">  </w:t>
      </w:r>
      <w:r w:rsidR="00593AAF">
        <w:rPr>
          <w:sz w:val="28"/>
          <w:szCs w:val="28"/>
        </w:rPr>
        <w:t xml:space="preserve">                      </w:t>
      </w:r>
      <w:r w:rsidR="00565309" w:rsidRPr="00F663F8">
        <w:rPr>
          <w:sz w:val="28"/>
          <w:szCs w:val="28"/>
        </w:rPr>
        <w:t>Ігор Шевчук</w:t>
      </w:r>
    </w:p>
    <w:p w:rsidR="00565309" w:rsidRPr="00F663F8" w:rsidRDefault="00565309" w:rsidP="00565309">
      <w:pPr>
        <w:autoSpaceDE w:val="0"/>
        <w:autoSpaceDN w:val="0"/>
        <w:adjustRightInd w:val="0"/>
        <w:ind w:hanging="360"/>
        <w:jc w:val="both"/>
        <w:rPr>
          <w:sz w:val="28"/>
          <w:szCs w:val="28"/>
        </w:rPr>
      </w:pPr>
    </w:p>
    <w:p w:rsidR="00565309" w:rsidRPr="00F663F8" w:rsidRDefault="00565309" w:rsidP="00565309">
      <w:pPr>
        <w:rPr>
          <w:sz w:val="28"/>
          <w:szCs w:val="28"/>
        </w:rPr>
      </w:pPr>
      <w:r w:rsidRPr="00F663F8">
        <w:rPr>
          <w:sz w:val="28"/>
          <w:szCs w:val="28"/>
        </w:rPr>
        <w:t xml:space="preserve">                                                                                                                                       </w:t>
      </w:r>
    </w:p>
    <w:p w:rsidR="00565309" w:rsidRPr="00F663F8" w:rsidRDefault="00565309" w:rsidP="00565309">
      <w:pPr>
        <w:autoSpaceDE w:val="0"/>
        <w:autoSpaceDN w:val="0"/>
        <w:adjustRightInd w:val="0"/>
        <w:jc w:val="both"/>
        <w:rPr>
          <w:sz w:val="28"/>
          <w:szCs w:val="28"/>
        </w:rPr>
      </w:pPr>
      <w:r w:rsidRPr="00F663F8">
        <w:rPr>
          <w:sz w:val="28"/>
          <w:szCs w:val="28"/>
        </w:rPr>
        <w:t xml:space="preserve">                                                                                  </w:t>
      </w:r>
    </w:p>
    <w:p w:rsidR="00565309" w:rsidRPr="00F663F8" w:rsidRDefault="00565309" w:rsidP="00565309">
      <w:pPr>
        <w:autoSpaceDE w:val="0"/>
        <w:autoSpaceDN w:val="0"/>
        <w:adjustRightInd w:val="0"/>
        <w:ind w:left="5760" w:hanging="5760"/>
        <w:jc w:val="both"/>
        <w:rPr>
          <w:sz w:val="28"/>
          <w:szCs w:val="28"/>
        </w:rPr>
      </w:pPr>
      <w:r w:rsidRPr="00F663F8">
        <w:rPr>
          <w:sz w:val="28"/>
          <w:szCs w:val="28"/>
        </w:rPr>
        <w:t xml:space="preserve">                                                                                  </w:t>
      </w:r>
    </w:p>
    <w:p w:rsidR="00565309" w:rsidRPr="00F663F8" w:rsidRDefault="00565309" w:rsidP="00565309">
      <w:pPr>
        <w:rPr>
          <w:sz w:val="28"/>
          <w:szCs w:val="28"/>
        </w:rPr>
      </w:pPr>
      <w:r w:rsidRPr="00F663F8">
        <w:rPr>
          <w:sz w:val="28"/>
          <w:szCs w:val="28"/>
        </w:rPr>
        <w:t xml:space="preserve">                                                                                   </w:t>
      </w:r>
    </w:p>
    <w:p w:rsidR="00565309" w:rsidRPr="00F663F8" w:rsidRDefault="00565309" w:rsidP="00565309">
      <w:pPr>
        <w:rPr>
          <w:sz w:val="28"/>
          <w:szCs w:val="28"/>
        </w:rPr>
      </w:pPr>
    </w:p>
    <w:p w:rsidR="00565309" w:rsidRDefault="00565309" w:rsidP="00565309">
      <w:r>
        <w:t xml:space="preserve">          </w:t>
      </w:r>
    </w:p>
    <w:p w:rsidR="00565309" w:rsidRDefault="00565309" w:rsidP="00565309"/>
    <w:p w:rsidR="00565309" w:rsidRPr="009F226D" w:rsidRDefault="00565309" w:rsidP="00565309">
      <w:pPr>
        <w:rPr>
          <w:sz w:val="28"/>
          <w:szCs w:val="28"/>
        </w:rPr>
      </w:pPr>
    </w:p>
    <w:p w:rsidR="00E57BE7" w:rsidRDefault="00E57BE7"/>
    <w:p w:rsidR="001C60E6" w:rsidRDefault="001C60E6"/>
    <w:p w:rsidR="001C60E6" w:rsidRDefault="001C60E6"/>
    <w:p w:rsidR="001C60E6" w:rsidRDefault="001C60E6"/>
    <w:p w:rsidR="001C60E6" w:rsidRDefault="001C60E6"/>
    <w:p w:rsidR="001C60E6" w:rsidRDefault="001C60E6"/>
    <w:p w:rsidR="001C60E6" w:rsidRDefault="001C60E6"/>
    <w:p w:rsidR="001C60E6" w:rsidRDefault="001C60E6"/>
    <w:p w:rsidR="001C60E6" w:rsidRPr="00152E14" w:rsidRDefault="00E073DA" w:rsidP="001C60E6">
      <w:pPr>
        <w:autoSpaceDE w:val="0"/>
        <w:autoSpaceDN w:val="0"/>
        <w:adjustRightInd w:val="0"/>
        <w:jc w:val="both"/>
      </w:pPr>
      <w:r>
        <w:t xml:space="preserve">                                                                       </w:t>
      </w:r>
      <w:r w:rsidR="00152E14">
        <w:t xml:space="preserve">          </w:t>
      </w:r>
      <w:r w:rsidR="001C60E6" w:rsidRPr="00F663F8">
        <w:rPr>
          <w:sz w:val="28"/>
          <w:szCs w:val="28"/>
        </w:rPr>
        <w:t xml:space="preserve">Додаток </w:t>
      </w:r>
      <w:r w:rsidR="001C60E6">
        <w:rPr>
          <w:sz w:val="28"/>
          <w:szCs w:val="28"/>
        </w:rPr>
        <w:t>1</w:t>
      </w:r>
    </w:p>
    <w:p w:rsidR="001C60E6" w:rsidRPr="00F663F8" w:rsidRDefault="001C60E6" w:rsidP="001C60E6">
      <w:pPr>
        <w:autoSpaceDE w:val="0"/>
        <w:autoSpaceDN w:val="0"/>
        <w:adjustRightInd w:val="0"/>
        <w:jc w:val="both"/>
        <w:rPr>
          <w:sz w:val="28"/>
          <w:szCs w:val="28"/>
        </w:rPr>
      </w:pPr>
      <w:r w:rsidRPr="00F663F8">
        <w:rPr>
          <w:sz w:val="28"/>
          <w:szCs w:val="28"/>
        </w:rPr>
        <w:t xml:space="preserve">                                       </w:t>
      </w:r>
      <w:r w:rsidR="00E073DA">
        <w:rPr>
          <w:sz w:val="28"/>
          <w:szCs w:val="28"/>
        </w:rPr>
        <w:t xml:space="preserve">                              </w:t>
      </w:r>
      <w:r w:rsidRPr="00F663F8">
        <w:rPr>
          <w:sz w:val="28"/>
          <w:szCs w:val="28"/>
        </w:rPr>
        <w:t>до рішення виконкому міської ради</w:t>
      </w:r>
    </w:p>
    <w:p w:rsidR="001C60E6" w:rsidRPr="00F663F8" w:rsidRDefault="001C60E6" w:rsidP="001C60E6">
      <w:pPr>
        <w:jc w:val="center"/>
        <w:rPr>
          <w:sz w:val="28"/>
          <w:szCs w:val="28"/>
        </w:rPr>
      </w:pPr>
      <w:r w:rsidRPr="00F663F8">
        <w:rPr>
          <w:sz w:val="28"/>
          <w:szCs w:val="28"/>
        </w:rPr>
        <w:t xml:space="preserve">                                        </w:t>
      </w:r>
      <w:r>
        <w:rPr>
          <w:sz w:val="28"/>
          <w:szCs w:val="28"/>
        </w:rPr>
        <w:t xml:space="preserve">                        </w:t>
      </w:r>
      <w:r w:rsidRPr="00F663F8">
        <w:rPr>
          <w:sz w:val="28"/>
          <w:szCs w:val="28"/>
        </w:rPr>
        <w:t xml:space="preserve"> від ____________2020р. №_____</w:t>
      </w:r>
    </w:p>
    <w:p w:rsidR="001C60E6" w:rsidRDefault="001C60E6" w:rsidP="001C60E6">
      <w:pPr>
        <w:pStyle w:val="a8"/>
      </w:pPr>
    </w:p>
    <w:p w:rsidR="001C60E6" w:rsidRDefault="001C60E6" w:rsidP="001C60E6">
      <w:pPr>
        <w:pStyle w:val="a8"/>
      </w:pPr>
    </w:p>
    <w:p w:rsidR="001C60E6" w:rsidRPr="00CF2D43" w:rsidRDefault="001C60E6" w:rsidP="00CF2D43">
      <w:pPr>
        <w:jc w:val="center"/>
        <w:rPr>
          <w:sz w:val="28"/>
          <w:szCs w:val="28"/>
        </w:rPr>
      </w:pPr>
      <w:r w:rsidRPr="00CF2D43">
        <w:rPr>
          <w:sz w:val="28"/>
          <w:szCs w:val="28"/>
        </w:rPr>
        <w:t>Положення</w:t>
      </w:r>
    </w:p>
    <w:p w:rsidR="001C60E6" w:rsidRPr="00CF2D43" w:rsidRDefault="001C60E6" w:rsidP="00CF2D43">
      <w:pPr>
        <w:jc w:val="center"/>
        <w:rPr>
          <w:sz w:val="28"/>
          <w:szCs w:val="28"/>
        </w:rPr>
      </w:pPr>
      <w:r w:rsidRPr="00CF2D43">
        <w:rPr>
          <w:sz w:val="28"/>
          <w:szCs w:val="28"/>
        </w:rPr>
        <w:t>про адміністративну комісію при виконавчому комітеті Івано-Франківської  міської ради</w:t>
      </w:r>
    </w:p>
    <w:p w:rsidR="001C60E6" w:rsidRPr="00CF2D43" w:rsidRDefault="001C60E6" w:rsidP="00CF2D43">
      <w:pPr>
        <w:jc w:val="both"/>
        <w:rPr>
          <w:sz w:val="28"/>
          <w:szCs w:val="28"/>
        </w:rPr>
      </w:pPr>
    </w:p>
    <w:p w:rsidR="001C60E6" w:rsidRPr="00CF2D43" w:rsidRDefault="001C60E6" w:rsidP="00CF2D43">
      <w:pPr>
        <w:jc w:val="both"/>
        <w:rPr>
          <w:sz w:val="28"/>
          <w:szCs w:val="28"/>
        </w:rPr>
      </w:pPr>
    </w:p>
    <w:p w:rsidR="001C60E6" w:rsidRPr="00CF2D43" w:rsidRDefault="001C60E6" w:rsidP="00CF2D43">
      <w:pPr>
        <w:jc w:val="both"/>
        <w:rPr>
          <w:b/>
          <w:sz w:val="28"/>
          <w:szCs w:val="28"/>
        </w:rPr>
      </w:pPr>
      <w:r w:rsidRPr="00CF2D43">
        <w:rPr>
          <w:sz w:val="28"/>
          <w:szCs w:val="28"/>
        </w:rPr>
        <w:t xml:space="preserve">                                                 </w:t>
      </w:r>
      <w:r w:rsidRPr="00CF2D43">
        <w:rPr>
          <w:b/>
          <w:sz w:val="28"/>
          <w:szCs w:val="28"/>
        </w:rPr>
        <w:t xml:space="preserve">1. Загальні положення </w:t>
      </w:r>
    </w:p>
    <w:p w:rsidR="001C60E6" w:rsidRPr="00CF2D43" w:rsidRDefault="001C60E6" w:rsidP="00CF2D43">
      <w:pPr>
        <w:jc w:val="both"/>
        <w:rPr>
          <w:sz w:val="28"/>
          <w:szCs w:val="28"/>
        </w:rPr>
      </w:pPr>
      <w:r w:rsidRPr="00CF2D43">
        <w:rPr>
          <w:sz w:val="28"/>
          <w:szCs w:val="28"/>
        </w:rPr>
        <w:t xml:space="preserve">1. Адміністративна комісія при виконавчому комітеті Івано-Франківської міської ради (далі – Адміністративна комісія) є колегіальним органом, який створюється для розгляду і вирішення справ про адміністративні правопорушення, за винятком справ, віднесених Кодексом України про адміністративні правопорушення до відання інших органів (посадових осіб). </w:t>
      </w:r>
    </w:p>
    <w:p w:rsidR="001C60E6" w:rsidRPr="00CF2D43" w:rsidRDefault="001C60E6" w:rsidP="00CF2D43">
      <w:pPr>
        <w:jc w:val="both"/>
        <w:rPr>
          <w:sz w:val="28"/>
          <w:szCs w:val="28"/>
        </w:rPr>
      </w:pPr>
      <w:r w:rsidRPr="00CF2D43">
        <w:rPr>
          <w:sz w:val="28"/>
          <w:szCs w:val="28"/>
        </w:rPr>
        <w:t xml:space="preserve">1.2. Адміністративна комісія у своїй діяльності керується Конституцією України, Кодексом України про адміністративні правопорушення, іншими нормативно-правовими актами, цим Положенням, іншими законодавчими та підзаконними актами України, </w:t>
      </w:r>
      <w:r w:rsidR="00A754EE">
        <w:rPr>
          <w:sz w:val="28"/>
          <w:szCs w:val="28"/>
        </w:rPr>
        <w:t xml:space="preserve">а також рішеннями Івано-Франківської </w:t>
      </w:r>
      <w:r w:rsidRPr="00CF2D43">
        <w:rPr>
          <w:sz w:val="28"/>
          <w:szCs w:val="28"/>
        </w:rPr>
        <w:t xml:space="preserve"> міської ради та її виконавчого комітету. </w:t>
      </w:r>
    </w:p>
    <w:p w:rsidR="001C60E6" w:rsidRPr="00CF2D43" w:rsidRDefault="001C60E6" w:rsidP="00CF2D43">
      <w:pPr>
        <w:jc w:val="both"/>
        <w:rPr>
          <w:sz w:val="28"/>
          <w:szCs w:val="28"/>
        </w:rPr>
      </w:pPr>
      <w:r w:rsidRPr="00CF2D43">
        <w:rPr>
          <w:sz w:val="28"/>
          <w:szCs w:val="28"/>
        </w:rPr>
        <w:t xml:space="preserve">1.3. Діяльність Адміністративної комісії ґрунтується на принципах законності, охорони інтересів особи та держави, гласності, публічності, самостійності і незалежності у прийнятті рішень, рівності учасників адміністративного процесу перед законом. </w:t>
      </w:r>
    </w:p>
    <w:p w:rsidR="001C60E6" w:rsidRPr="00CF2D43" w:rsidRDefault="001C60E6" w:rsidP="00CF2D43">
      <w:pPr>
        <w:jc w:val="both"/>
        <w:rPr>
          <w:sz w:val="28"/>
          <w:szCs w:val="28"/>
        </w:rPr>
      </w:pPr>
      <w:r w:rsidRPr="00CF2D43">
        <w:rPr>
          <w:sz w:val="28"/>
          <w:szCs w:val="28"/>
        </w:rPr>
        <w:t xml:space="preserve">1.4. Адміністративна комісія забезпечує своєчасне, всебічне, повне і об’єктивне з’ясування обставин кожної справи, вирішення її відповідно до вимог законодавства України, забезпечення виконання винесеної постанови, а також виявлення причин та умов, що сприяють вчиненню адміністративних правопорушень, запобіганню правопорушень, підвищенню правової культури громадян, зміцненню законності. </w:t>
      </w:r>
    </w:p>
    <w:p w:rsidR="001C60E6" w:rsidRPr="00CF2D43" w:rsidRDefault="001C60E6" w:rsidP="00CF2D43">
      <w:pPr>
        <w:jc w:val="both"/>
        <w:rPr>
          <w:sz w:val="28"/>
          <w:szCs w:val="28"/>
        </w:rPr>
      </w:pPr>
      <w:r w:rsidRPr="00CF2D43">
        <w:rPr>
          <w:sz w:val="28"/>
          <w:szCs w:val="28"/>
        </w:rPr>
        <w:t xml:space="preserve">                          </w:t>
      </w:r>
    </w:p>
    <w:p w:rsidR="001C60E6" w:rsidRPr="00CF2D43" w:rsidRDefault="001C60E6" w:rsidP="006C78D3">
      <w:pPr>
        <w:jc w:val="center"/>
        <w:rPr>
          <w:b/>
          <w:sz w:val="28"/>
          <w:szCs w:val="28"/>
        </w:rPr>
      </w:pPr>
      <w:r w:rsidRPr="00CF2D43">
        <w:rPr>
          <w:b/>
          <w:sz w:val="28"/>
          <w:szCs w:val="28"/>
        </w:rPr>
        <w:t>2. Завдання адміністративної комісії, порядок її утворення і діяльності</w:t>
      </w:r>
    </w:p>
    <w:p w:rsidR="001C60E6" w:rsidRPr="00CF2D43" w:rsidRDefault="001C60E6" w:rsidP="00CF2D43">
      <w:pPr>
        <w:jc w:val="both"/>
        <w:rPr>
          <w:sz w:val="28"/>
          <w:szCs w:val="28"/>
        </w:rPr>
      </w:pPr>
      <w:r w:rsidRPr="00CF2D43">
        <w:rPr>
          <w:sz w:val="28"/>
          <w:szCs w:val="28"/>
        </w:rPr>
        <w:t xml:space="preserve">2.1. Завданням Адміністративної комісії є розгляд справ про адміністративні правопорушення, підвищення правової культури громадян, а також попередження правопорушень. </w:t>
      </w:r>
    </w:p>
    <w:p w:rsidR="001C60E6" w:rsidRPr="00CF2D43" w:rsidRDefault="001C60E6" w:rsidP="00CF2D43">
      <w:pPr>
        <w:jc w:val="both"/>
        <w:rPr>
          <w:sz w:val="28"/>
          <w:szCs w:val="28"/>
        </w:rPr>
      </w:pPr>
      <w:r w:rsidRPr="00CF2D43">
        <w:rPr>
          <w:sz w:val="28"/>
          <w:szCs w:val="28"/>
        </w:rPr>
        <w:t xml:space="preserve">2.2. Адміністративна комісія утворюється </w:t>
      </w:r>
      <w:r w:rsidR="00A754EE">
        <w:rPr>
          <w:sz w:val="28"/>
          <w:szCs w:val="28"/>
        </w:rPr>
        <w:t xml:space="preserve">виконавчим комітетом Івано-Франківської міської ради </w:t>
      </w:r>
      <w:r w:rsidRPr="00CF2D43">
        <w:rPr>
          <w:sz w:val="28"/>
          <w:szCs w:val="28"/>
        </w:rPr>
        <w:t>в складі голови, заступника голови, секретаря та членів адміністративної комісії.</w:t>
      </w:r>
    </w:p>
    <w:p w:rsidR="001C60E6" w:rsidRPr="00CF2D43" w:rsidRDefault="001C60E6" w:rsidP="00CF2D43">
      <w:pPr>
        <w:jc w:val="both"/>
        <w:rPr>
          <w:sz w:val="28"/>
          <w:szCs w:val="28"/>
        </w:rPr>
      </w:pPr>
      <w:r w:rsidRPr="00CF2D43">
        <w:rPr>
          <w:sz w:val="28"/>
          <w:szCs w:val="28"/>
        </w:rPr>
        <w:t>2.3. Адміністративна комісія в усіх питаннях, віднесених до її компетенції, взаємодіє з постійними комісіями Івано-Франківської міської ради та комісіями, утворюваними при виконавчому комітеті Івано-Франківської міської ради, а також стр</w:t>
      </w:r>
      <w:r w:rsidR="00A754EE">
        <w:rPr>
          <w:sz w:val="28"/>
          <w:szCs w:val="28"/>
        </w:rPr>
        <w:t>уктурними підрозділами виконавчого комітету Івано-Франківської міської ради</w:t>
      </w:r>
      <w:r w:rsidRPr="00CF2D43">
        <w:rPr>
          <w:sz w:val="28"/>
          <w:szCs w:val="28"/>
        </w:rPr>
        <w:t xml:space="preserve">. </w:t>
      </w:r>
    </w:p>
    <w:p w:rsidR="001C60E6" w:rsidRPr="00CF2D43" w:rsidRDefault="001C60E6" w:rsidP="00CF2D43">
      <w:pPr>
        <w:pStyle w:val="a9"/>
        <w:shd w:val="clear" w:color="auto" w:fill="FFFFFF"/>
        <w:spacing w:before="0" w:beforeAutospacing="0" w:after="150" w:afterAutospacing="0"/>
        <w:jc w:val="both"/>
        <w:rPr>
          <w:sz w:val="28"/>
          <w:szCs w:val="28"/>
        </w:rPr>
      </w:pPr>
      <w:r w:rsidRPr="00CF2D43">
        <w:rPr>
          <w:sz w:val="28"/>
          <w:szCs w:val="28"/>
        </w:rPr>
        <w:lastRenderedPageBreak/>
        <w:t>2.4. Адміністративна комісія у своїй діяльності відповідальна перед міською радою і її виконавчим комітетом та їм підзві</w:t>
      </w:r>
      <w:r w:rsidR="001C2E4A" w:rsidRPr="00CF2D43">
        <w:rPr>
          <w:sz w:val="28"/>
          <w:szCs w:val="28"/>
        </w:rPr>
        <w:t>т</w:t>
      </w:r>
      <w:r w:rsidRPr="00CF2D43">
        <w:rPr>
          <w:sz w:val="28"/>
          <w:szCs w:val="28"/>
        </w:rPr>
        <w:t>на.</w:t>
      </w:r>
    </w:p>
    <w:p w:rsidR="001C60E6" w:rsidRPr="00CF2D43" w:rsidRDefault="001C60E6" w:rsidP="00CF2D43">
      <w:pPr>
        <w:pStyle w:val="a9"/>
        <w:shd w:val="clear" w:color="auto" w:fill="FFFFFF"/>
        <w:spacing w:before="0" w:beforeAutospacing="0" w:after="150" w:afterAutospacing="0"/>
        <w:jc w:val="both"/>
        <w:rPr>
          <w:sz w:val="28"/>
          <w:szCs w:val="28"/>
        </w:rPr>
      </w:pPr>
      <w:r w:rsidRPr="00CF2D43">
        <w:rPr>
          <w:sz w:val="28"/>
          <w:szCs w:val="28"/>
        </w:rPr>
        <w:t>2.5. Адміністративна комісія, встановивши при розгляді конкретних справ або в результаті узагальнення практики їх розгляду причини та умови, що сприяли вчиненню адміністративних правопорушень, вносить до відповідного органу державної влади та органу місцевого самоврядування, підприємства, установи, організації, їх посадовим особам пропозиції щодо вжиття заходів для усунення цих причин та умов. Не пізніш</w:t>
      </w:r>
      <w:r w:rsidR="00DE3A7D">
        <w:rPr>
          <w:sz w:val="28"/>
          <w:szCs w:val="28"/>
        </w:rPr>
        <w:t>е,</w:t>
      </w:r>
      <w:r w:rsidRPr="00CF2D43">
        <w:rPr>
          <w:sz w:val="28"/>
          <w:szCs w:val="28"/>
        </w:rPr>
        <w:t xml:space="preserve"> як у місячний строк відповідний орган державної влади та орган місцевого самоврядування, підприємство, установа, організація, </w:t>
      </w:r>
      <w:r w:rsidR="001C2E4A" w:rsidRPr="00CF2D43">
        <w:rPr>
          <w:sz w:val="28"/>
          <w:szCs w:val="28"/>
        </w:rPr>
        <w:t>їх посадові особи повідомляють а</w:t>
      </w:r>
      <w:r w:rsidRPr="00CF2D43">
        <w:rPr>
          <w:sz w:val="28"/>
          <w:szCs w:val="28"/>
        </w:rPr>
        <w:t>дміністративну комісію про результати вжиття необхідних заходів</w:t>
      </w:r>
      <w:r w:rsidR="00A754EE">
        <w:rPr>
          <w:sz w:val="28"/>
          <w:szCs w:val="28"/>
        </w:rPr>
        <w:t>.</w:t>
      </w:r>
      <w:r w:rsidRPr="00CF2D43">
        <w:rPr>
          <w:sz w:val="28"/>
          <w:szCs w:val="28"/>
        </w:rPr>
        <w:t xml:space="preserve"> </w:t>
      </w:r>
    </w:p>
    <w:p w:rsidR="001C60E6" w:rsidRPr="00CF2D43" w:rsidRDefault="001C60E6" w:rsidP="00CF2D43">
      <w:pPr>
        <w:jc w:val="both"/>
        <w:rPr>
          <w:sz w:val="28"/>
          <w:szCs w:val="28"/>
        </w:rPr>
      </w:pPr>
      <w:r w:rsidRPr="00CF2D43">
        <w:rPr>
          <w:sz w:val="28"/>
          <w:szCs w:val="28"/>
        </w:rPr>
        <w:t>2.6. Діловодст</w:t>
      </w:r>
      <w:r w:rsidR="001C2E4A" w:rsidRPr="00CF2D43">
        <w:rPr>
          <w:sz w:val="28"/>
          <w:szCs w:val="28"/>
        </w:rPr>
        <w:t>во у справах, що розглядаються а</w:t>
      </w:r>
      <w:r w:rsidRPr="00CF2D43">
        <w:rPr>
          <w:sz w:val="28"/>
          <w:szCs w:val="28"/>
        </w:rPr>
        <w:t xml:space="preserve">дміністративною комісією, ведеться відповідно до вимог Кодексу України про адміністративні правопорушення, інших законодавчих актів про адміністративні правопорушення та цього Положення. </w:t>
      </w:r>
    </w:p>
    <w:p w:rsidR="001C60E6" w:rsidRPr="00CF2D43" w:rsidRDefault="001C60E6" w:rsidP="00CF2D43">
      <w:pPr>
        <w:jc w:val="both"/>
        <w:rPr>
          <w:sz w:val="28"/>
          <w:szCs w:val="28"/>
        </w:rPr>
      </w:pPr>
      <w:r w:rsidRPr="00CF2D43">
        <w:rPr>
          <w:sz w:val="28"/>
          <w:szCs w:val="28"/>
        </w:rPr>
        <w:t>2.</w:t>
      </w:r>
      <w:r w:rsidR="001C2E4A" w:rsidRPr="00CF2D43">
        <w:rPr>
          <w:sz w:val="28"/>
          <w:szCs w:val="28"/>
        </w:rPr>
        <w:t>7. Справа, що заводиться а</w:t>
      </w:r>
      <w:r w:rsidRPr="00CF2D43">
        <w:rPr>
          <w:sz w:val="28"/>
          <w:szCs w:val="28"/>
        </w:rPr>
        <w:t>дміністративною комісією, повинна містити протокол про адмініс</w:t>
      </w:r>
      <w:r w:rsidR="001C2E4A" w:rsidRPr="00CF2D43">
        <w:rPr>
          <w:sz w:val="28"/>
          <w:szCs w:val="28"/>
        </w:rPr>
        <w:t>тративне правопорушення,  протокол засідання і постанову а</w:t>
      </w:r>
      <w:r w:rsidRPr="00CF2D43">
        <w:rPr>
          <w:sz w:val="28"/>
          <w:szCs w:val="28"/>
        </w:rPr>
        <w:t>дміністративної комісії, дані про сповіщення осіб, які беруть участь у справі, про день і час засіданн</w:t>
      </w:r>
      <w:r w:rsidR="001C2E4A" w:rsidRPr="00CF2D43">
        <w:rPr>
          <w:sz w:val="28"/>
          <w:szCs w:val="28"/>
        </w:rPr>
        <w:t>я а</w:t>
      </w:r>
      <w:r w:rsidRPr="00CF2D43">
        <w:rPr>
          <w:sz w:val="28"/>
          <w:szCs w:val="28"/>
        </w:rPr>
        <w:t xml:space="preserve">дміністративної комісії, вручення або надіслання постанови особі, щодо якої її винесено, відмітки про виконання постанови, хід і результати її виконання та інші документи у цій справі. </w:t>
      </w:r>
    </w:p>
    <w:p w:rsidR="001C60E6" w:rsidRPr="00CF2D43" w:rsidRDefault="001C60E6" w:rsidP="00CF2D43">
      <w:pPr>
        <w:jc w:val="both"/>
        <w:rPr>
          <w:sz w:val="28"/>
          <w:szCs w:val="28"/>
        </w:rPr>
      </w:pPr>
      <w:r w:rsidRPr="00CF2D43">
        <w:rPr>
          <w:sz w:val="28"/>
          <w:szCs w:val="28"/>
        </w:rPr>
        <w:t>2.8. Технічне обслуговування та мат</w:t>
      </w:r>
      <w:r w:rsidR="001C2E4A" w:rsidRPr="00CF2D43">
        <w:rPr>
          <w:sz w:val="28"/>
          <w:szCs w:val="28"/>
        </w:rPr>
        <w:t>еріально-технічне забезпечення а</w:t>
      </w:r>
      <w:r w:rsidRPr="00CF2D43">
        <w:rPr>
          <w:sz w:val="28"/>
          <w:szCs w:val="28"/>
        </w:rPr>
        <w:t xml:space="preserve">дміністративної комісії покладається на виконавчий комітет Івано-Франківської міської ради. </w:t>
      </w:r>
    </w:p>
    <w:p w:rsidR="001C60E6" w:rsidRPr="00CF2D43" w:rsidRDefault="001C60E6" w:rsidP="00CF2D43">
      <w:pPr>
        <w:jc w:val="both"/>
        <w:rPr>
          <w:sz w:val="28"/>
          <w:szCs w:val="28"/>
        </w:rPr>
      </w:pPr>
      <w:r w:rsidRPr="00CF2D43">
        <w:rPr>
          <w:sz w:val="28"/>
          <w:szCs w:val="28"/>
        </w:rPr>
        <w:t xml:space="preserve">2.9. Адміністративна комісія користується </w:t>
      </w:r>
      <w:r w:rsidR="000B3172">
        <w:rPr>
          <w:sz w:val="28"/>
          <w:szCs w:val="28"/>
        </w:rPr>
        <w:t xml:space="preserve">штампом та </w:t>
      </w:r>
      <w:r w:rsidRPr="00CF2D43">
        <w:rPr>
          <w:sz w:val="28"/>
          <w:szCs w:val="28"/>
        </w:rPr>
        <w:t xml:space="preserve">гербовою печаткою виконавчого комітету Івано-Франківської міської ради. </w:t>
      </w:r>
    </w:p>
    <w:p w:rsidR="001C60E6" w:rsidRPr="00CF2D43" w:rsidRDefault="001C60E6" w:rsidP="00CF2D43">
      <w:pPr>
        <w:jc w:val="both"/>
        <w:rPr>
          <w:b/>
          <w:sz w:val="28"/>
          <w:szCs w:val="28"/>
        </w:rPr>
      </w:pPr>
      <w:r w:rsidRPr="00CF2D43">
        <w:rPr>
          <w:sz w:val="28"/>
          <w:szCs w:val="28"/>
        </w:rPr>
        <w:t xml:space="preserve">                      </w:t>
      </w:r>
      <w:r w:rsidR="00CF2D43">
        <w:rPr>
          <w:sz w:val="28"/>
          <w:szCs w:val="28"/>
        </w:rPr>
        <w:t xml:space="preserve">                  </w:t>
      </w:r>
      <w:r w:rsidRPr="00CF2D43">
        <w:rPr>
          <w:b/>
          <w:sz w:val="28"/>
          <w:szCs w:val="28"/>
        </w:rPr>
        <w:t xml:space="preserve">3. Склад адміністративної комісії </w:t>
      </w:r>
    </w:p>
    <w:p w:rsidR="001C60E6" w:rsidRPr="00CF2D43" w:rsidRDefault="001C60E6" w:rsidP="00CF2D43">
      <w:pPr>
        <w:jc w:val="both"/>
        <w:rPr>
          <w:sz w:val="28"/>
          <w:szCs w:val="28"/>
        </w:rPr>
      </w:pPr>
      <w:r w:rsidRPr="00CF2D43">
        <w:rPr>
          <w:sz w:val="28"/>
          <w:szCs w:val="28"/>
        </w:rPr>
        <w:t>3.1. Адміністративна комісія утворюється у складі голов</w:t>
      </w:r>
      <w:r w:rsidR="00BC6407">
        <w:rPr>
          <w:sz w:val="28"/>
          <w:szCs w:val="28"/>
        </w:rPr>
        <w:t>и (заступник міського голови/</w:t>
      </w:r>
      <w:r w:rsidR="00A754EE">
        <w:rPr>
          <w:sz w:val="28"/>
          <w:szCs w:val="28"/>
        </w:rPr>
        <w:t xml:space="preserve">керуючого справами </w:t>
      </w:r>
      <w:r w:rsidR="00130AC6">
        <w:rPr>
          <w:sz w:val="28"/>
          <w:szCs w:val="28"/>
        </w:rPr>
        <w:t>виконавчого комітету Івано-Франківської міської ради</w:t>
      </w:r>
      <w:r w:rsidRPr="00CF2D43">
        <w:rPr>
          <w:sz w:val="28"/>
          <w:szCs w:val="28"/>
        </w:rPr>
        <w:t>), за</w:t>
      </w:r>
      <w:r w:rsidR="001C2E4A" w:rsidRPr="00CF2D43">
        <w:rPr>
          <w:sz w:val="28"/>
          <w:szCs w:val="28"/>
        </w:rPr>
        <w:t xml:space="preserve">ступника голови, </w:t>
      </w:r>
      <w:r w:rsidRPr="00CF2D43">
        <w:rPr>
          <w:sz w:val="28"/>
          <w:szCs w:val="28"/>
        </w:rPr>
        <w:t xml:space="preserve"> секретаря та не менш як 6 членів комісії. </w:t>
      </w:r>
      <w:r w:rsidR="00130AC6">
        <w:rPr>
          <w:sz w:val="28"/>
          <w:szCs w:val="28"/>
        </w:rPr>
        <w:t xml:space="preserve"> </w:t>
      </w:r>
      <w:r w:rsidR="001C2E4A" w:rsidRPr="00CF2D43">
        <w:rPr>
          <w:sz w:val="28"/>
          <w:szCs w:val="28"/>
        </w:rPr>
        <w:t>До складу а</w:t>
      </w:r>
      <w:r w:rsidRPr="00CF2D43">
        <w:rPr>
          <w:sz w:val="28"/>
          <w:szCs w:val="28"/>
        </w:rPr>
        <w:t xml:space="preserve">дміністративної комісії можуть входити депутати Івано-Франківської міської ради, представники профспілкових, громадських організацій, </w:t>
      </w:r>
      <w:r w:rsidR="001C2E4A" w:rsidRPr="00CF2D43">
        <w:rPr>
          <w:sz w:val="28"/>
          <w:szCs w:val="28"/>
        </w:rPr>
        <w:t>трудових колективів. До складу а</w:t>
      </w:r>
      <w:r w:rsidRPr="00CF2D43">
        <w:rPr>
          <w:sz w:val="28"/>
          <w:szCs w:val="28"/>
        </w:rPr>
        <w:t>дміністративної комісії не можуть входити представники органів державної влади, посадові особи</w:t>
      </w:r>
      <w:r w:rsidR="001C2E4A" w:rsidRPr="00CF2D43">
        <w:rPr>
          <w:sz w:val="28"/>
          <w:szCs w:val="28"/>
        </w:rPr>
        <w:t>, які</w:t>
      </w:r>
      <w:r w:rsidRPr="00CF2D43">
        <w:rPr>
          <w:sz w:val="28"/>
          <w:szCs w:val="28"/>
        </w:rPr>
        <w:t xml:space="preserve"> мають право складати протоколи про адміністративні правопорушення, а також працівники прокуратури, суду й адвокати. </w:t>
      </w:r>
    </w:p>
    <w:p w:rsidR="001C60E6" w:rsidRPr="00CF2D43" w:rsidRDefault="001C60E6" w:rsidP="00CF2D43">
      <w:pPr>
        <w:jc w:val="both"/>
        <w:rPr>
          <w:sz w:val="28"/>
          <w:szCs w:val="28"/>
        </w:rPr>
      </w:pPr>
      <w:r w:rsidRPr="00CF2D43">
        <w:rPr>
          <w:sz w:val="28"/>
          <w:szCs w:val="28"/>
        </w:rPr>
        <w:t>3.</w:t>
      </w:r>
      <w:r w:rsidR="001C2E4A" w:rsidRPr="00CF2D43">
        <w:rPr>
          <w:sz w:val="28"/>
          <w:szCs w:val="28"/>
        </w:rPr>
        <w:t>2. Голова а</w:t>
      </w:r>
      <w:r w:rsidRPr="00CF2D43">
        <w:rPr>
          <w:sz w:val="28"/>
          <w:szCs w:val="28"/>
        </w:rPr>
        <w:t xml:space="preserve">дміністративної комісії, а під час його відсутності – заступник голови: </w:t>
      </w:r>
    </w:p>
    <w:p w:rsidR="001C60E6" w:rsidRPr="00CF2D43" w:rsidRDefault="001C2E4A" w:rsidP="00CF2D43">
      <w:pPr>
        <w:jc w:val="both"/>
        <w:rPr>
          <w:sz w:val="28"/>
          <w:szCs w:val="28"/>
        </w:rPr>
      </w:pPr>
      <w:r w:rsidRPr="00CF2D43">
        <w:rPr>
          <w:sz w:val="28"/>
          <w:szCs w:val="28"/>
        </w:rPr>
        <w:t>- керує роботою а</w:t>
      </w:r>
      <w:r w:rsidR="001C60E6" w:rsidRPr="00CF2D43">
        <w:rPr>
          <w:sz w:val="28"/>
          <w:szCs w:val="28"/>
        </w:rPr>
        <w:t>дміністративної комісії, несе відповідальні</w:t>
      </w:r>
      <w:r w:rsidRPr="00CF2D43">
        <w:rPr>
          <w:sz w:val="28"/>
          <w:szCs w:val="28"/>
        </w:rPr>
        <w:t>сть за виконання покладених на а</w:t>
      </w:r>
      <w:r w:rsidR="001C60E6" w:rsidRPr="00CF2D43">
        <w:rPr>
          <w:sz w:val="28"/>
          <w:szCs w:val="28"/>
        </w:rPr>
        <w:t xml:space="preserve">дміністративну комісію завдань; </w:t>
      </w:r>
    </w:p>
    <w:p w:rsidR="001C60E6" w:rsidRPr="00CF2D43" w:rsidRDefault="001C2E4A" w:rsidP="00CF2D43">
      <w:pPr>
        <w:jc w:val="both"/>
        <w:rPr>
          <w:sz w:val="28"/>
          <w:szCs w:val="28"/>
        </w:rPr>
      </w:pPr>
      <w:r w:rsidRPr="00CF2D43">
        <w:rPr>
          <w:sz w:val="28"/>
          <w:szCs w:val="28"/>
        </w:rPr>
        <w:t>- головує на засіданнях а</w:t>
      </w:r>
      <w:r w:rsidR="001C60E6" w:rsidRPr="00CF2D43">
        <w:rPr>
          <w:sz w:val="28"/>
          <w:szCs w:val="28"/>
        </w:rPr>
        <w:t xml:space="preserve">дміністративної комісії; </w:t>
      </w:r>
    </w:p>
    <w:p w:rsidR="001C60E6" w:rsidRPr="00CF2D43" w:rsidRDefault="001C60E6" w:rsidP="00CF2D43">
      <w:pPr>
        <w:jc w:val="both"/>
        <w:rPr>
          <w:sz w:val="28"/>
          <w:szCs w:val="28"/>
        </w:rPr>
      </w:pPr>
      <w:r w:rsidRPr="00CF2D43">
        <w:rPr>
          <w:sz w:val="28"/>
          <w:szCs w:val="28"/>
        </w:rPr>
        <w:lastRenderedPageBreak/>
        <w:t>- забезпечує</w:t>
      </w:r>
      <w:r w:rsidR="001C2E4A" w:rsidRPr="00CF2D43">
        <w:rPr>
          <w:sz w:val="28"/>
          <w:szCs w:val="28"/>
        </w:rPr>
        <w:t xml:space="preserve"> регулярне проведення засідань а</w:t>
      </w:r>
      <w:r w:rsidRPr="00CF2D43">
        <w:rPr>
          <w:sz w:val="28"/>
          <w:szCs w:val="28"/>
        </w:rPr>
        <w:t xml:space="preserve">дміністративної комісії, визначає коло питань, що підлягають розгляду на її черговому засіданні; </w:t>
      </w:r>
    </w:p>
    <w:p w:rsidR="001C60E6" w:rsidRPr="00CF2D43" w:rsidRDefault="001C60E6" w:rsidP="00CF2D43">
      <w:pPr>
        <w:jc w:val="both"/>
        <w:rPr>
          <w:sz w:val="28"/>
          <w:szCs w:val="28"/>
        </w:rPr>
      </w:pPr>
      <w:r w:rsidRPr="00CF2D43">
        <w:rPr>
          <w:sz w:val="28"/>
          <w:szCs w:val="28"/>
        </w:rPr>
        <w:t>- вживає заходів щодо підвищення рівня правової культур</w:t>
      </w:r>
      <w:r w:rsidR="001C2E4A" w:rsidRPr="00CF2D43">
        <w:rPr>
          <w:sz w:val="28"/>
          <w:szCs w:val="28"/>
        </w:rPr>
        <w:t>и і правової підготовки членів а</w:t>
      </w:r>
      <w:r w:rsidRPr="00CF2D43">
        <w:rPr>
          <w:sz w:val="28"/>
          <w:szCs w:val="28"/>
        </w:rPr>
        <w:t xml:space="preserve">дміністративної комісії; </w:t>
      </w:r>
    </w:p>
    <w:p w:rsidR="001C60E6" w:rsidRPr="00CF2D43" w:rsidRDefault="001C60E6" w:rsidP="00CF2D43">
      <w:pPr>
        <w:jc w:val="both"/>
        <w:rPr>
          <w:sz w:val="28"/>
          <w:szCs w:val="28"/>
        </w:rPr>
      </w:pPr>
      <w:r w:rsidRPr="00CF2D43">
        <w:rPr>
          <w:sz w:val="28"/>
          <w:szCs w:val="28"/>
        </w:rPr>
        <w:t xml:space="preserve">- підписує </w:t>
      </w:r>
      <w:r w:rsidR="001C2E4A" w:rsidRPr="00CF2D43">
        <w:rPr>
          <w:sz w:val="28"/>
          <w:szCs w:val="28"/>
        </w:rPr>
        <w:t>протокол засідання і постанови а</w:t>
      </w:r>
      <w:r w:rsidRPr="00CF2D43">
        <w:rPr>
          <w:sz w:val="28"/>
          <w:szCs w:val="28"/>
        </w:rPr>
        <w:t xml:space="preserve">дміністративної комісії по справах про адміністративні правопорушення. </w:t>
      </w:r>
    </w:p>
    <w:p w:rsidR="001C60E6" w:rsidRPr="00CF2D43" w:rsidRDefault="001C60E6" w:rsidP="00CF2D43">
      <w:pPr>
        <w:jc w:val="both"/>
        <w:rPr>
          <w:sz w:val="28"/>
          <w:szCs w:val="28"/>
        </w:rPr>
      </w:pPr>
      <w:r w:rsidRPr="00CF2D43">
        <w:rPr>
          <w:sz w:val="28"/>
          <w:szCs w:val="28"/>
        </w:rPr>
        <w:t>3.3</w:t>
      </w:r>
      <w:r w:rsidR="001C2E4A" w:rsidRPr="00CF2D43">
        <w:rPr>
          <w:sz w:val="28"/>
          <w:szCs w:val="28"/>
        </w:rPr>
        <w:t xml:space="preserve">  Секретар а</w:t>
      </w:r>
      <w:r w:rsidRPr="00CF2D43">
        <w:rPr>
          <w:sz w:val="28"/>
          <w:szCs w:val="28"/>
        </w:rPr>
        <w:t xml:space="preserve">дміністративної комісії: </w:t>
      </w:r>
    </w:p>
    <w:p w:rsidR="001C60E6" w:rsidRPr="00CF2D43" w:rsidRDefault="001C60E6" w:rsidP="00CF2D43">
      <w:pPr>
        <w:jc w:val="both"/>
        <w:rPr>
          <w:sz w:val="28"/>
          <w:szCs w:val="28"/>
        </w:rPr>
      </w:pPr>
      <w:r w:rsidRPr="00CF2D43">
        <w:rPr>
          <w:sz w:val="28"/>
          <w:szCs w:val="28"/>
        </w:rPr>
        <w:t xml:space="preserve">- заводить по кожному протоколу про адміністративне правопорушення окрему справу; </w:t>
      </w:r>
    </w:p>
    <w:p w:rsidR="001C60E6" w:rsidRPr="00CF2D43" w:rsidRDefault="001C60E6" w:rsidP="00CF2D43">
      <w:pPr>
        <w:jc w:val="both"/>
        <w:rPr>
          <w:sz w:val="28"/>
          <w:szCs w:val="28"/>
        </w:rPr>
      </w:pPr>
      <w:r w:rsidRPr="00CF2D43">
        <w:rPr>
          <w:sz w:val="28"/>
          <w:szCs w:val="28"/>
        </w:rPr>
        <w:t xml:space="preserve">- здійснює підготовку до розгляду справ про адміністративні правопорушення; </w:t>
      </w:r>
    </w:p>
    <w:p w:rsidR="001C60E6" w:rsidRPr="00CF2D43" w:rsidRDefault="001C60E6" w:rsidP="00CF2D43">
      <w:pPr>
        <w:jc w:val="both"/>
        <w:rPr>
          <w:sz w:val="28"/>
          <w:szCs w:val="28"/>
        </w:rPr>
      </w:pPr>
      <w:r w:rsidRPr="00CF2D43">
        <w:rPr>
          <w:sz w:val="28"/>
          <w:szCs w:val="28"/>
        </w:rPr>
        <w:t xml:space="preserve">- вирішує організаційні питання проведення </w:t>
      </w:r>
      <w:r w:rsidR="009C079B">
        <w:rPr>
          <w:sz w:val="28"/>
          <w:szCs w:val="28"/>
        </w:rPr>
        <w:t>засідань а</w:t>
      </w:r>
      <w:r w:rsidRPr="00CF2D43">
        <w:rPr>
          <w:sz w:val="28"/>
          <w:szCs w:val="28"/>
        </w:rPr>
        <w:t xml:space="preserve">дміністративної комісії; </w:t>
      </w:r>
    </w:p>
    <w:p w:rsidR="001C60E6" w:rsidRPr="00CF2D43" w:rsidRDefault="001C60E6" w:rsidP="00CF2D43">
      <w:pPr>
        <w:jc w:val="both"/>
        <w:rPr>
          <w:sz w:val="28"/>
          <w:szCs w:val="28"/>
        </w:rPr>
      </w:pPr>
      <w:r w:rsidRPr="00CF2D43">
        <w:rPr>
          <w:sz w:val="28"/>
          <w:szCs w:val="28"/>
        </w:rPr>
        <w:t xml:space="preserve"> - сповіщає п</w:t>
      </w:r>
      <w:r w:rsidR="001C2E4A" w:rsidRPr="00CF2D43">
        <w:rPr>
          <w:sz w:val="28"/>
          <w:szCs w:val="28"/>
        </w:rPr>
        <w:t>ро дату, час і місце засідання а</w:t>
      </w:r>
      <w:r w:rsidRPr="00CF2D43">
        <w:rPr>
          <w:sz w:val="28"/>
          <w:szCs w:val="28"/>
        </w:rPr>
        <w:t>дміністративної комісії осіб, які беруть у ньому участь;</w:t>
      </w:r>
    </w:p>
    <w:p w:rsidR="001C60E6" w:rsidRPr="00CF2D43" w:rsidRDefault="001C60E6" w:rsidP="00CF2D43">
      <w:pPr>
        <w:jc w:val="both"/>
        <w:rPr>
          <w:sz w:val="28"/>
          <w:szCs w:val="28"/>
        </w:rPr>
      </w:pPr>
      <w:r w:rsidRPr="00CF2D43">
        <w:rPr>
          <w:sz w:val="28"/>
          <w:szCs w:val="28"/>
        </w:rPr>
        <w:t xml:space="preserve"> - вед</w:t>
      </w:r>
      <w:r w:rsidR="001C2E4A" w:rsidRPr="00CF2D43">
        <w:rPr>
          <w:sz w:val="28"/>
          <w:szCs w:val="28"/>
        </w:rPr>
        <w:t>е по справах, що розглядаються а</w:t>
      </w:r>
      <w:r w:rsidRPr="00CF2D43">
        <w:rPr>
          <w:sz w:val="28"/>
          <w:szCs w:val="28"/>
        </w:rPr>
        <w:t>дміністративною комісією, прот</w:t>
      </w:r>
      <w:r w:rsidR="001C2E4A" w:rsidRPr="00CF2D43">
        <w:rPr>
          <w:sz w:val="28"/>
          <w:szCs w:val="28"/>
        </w:rPr>
        <w:t xml:space="preserve">окол засідання </w:t>
      </w:r>
      <w:r w:rsidRPr="00CF2D43">
        <w:rPr>
          <w:sz w:val="28"/>
          <w:szCs w:val="28"/>
        </w:rPr>
        <w:t xml:space="preserve">комісії; </w:t>
      </w:r>
    </w:p>
    <w:p w:rsidR="001C60E6" w:rsidRPr="00CF2D43" w:rsidRDefault="001C2E4A" w:rsidP="00CF2D43">
      <w:pPr>
        <w:jc w:val="both"/>
        <w:rPr>
          <w:sz w:val="28"/>
          <w:szCs w:val="28"/>
        </w:rPr>
      </w:pPr>
      <w:r w:rsidRPr="00CF2D43">
        <w:rPr>
          <w:sz w:val="28"/>
          <w:szCs w:val="28"/>
        </w:rPr>
        <w:t>- разом з головою а</w:t>
      </w:r>
      <w:r w:rsidR="001C60E6" w:rsidRPr="00CF2D43">
        <w:rPr>
          <w:sz w:val="28"/>
          <w:szCs w:val="28"/>
        </w:rPr>
        <w:t>дміністративної комісії</w:t>
      </w:r>
      <w:r w:rsidRPr="00CF2D43">
        <w:rPr>
          <w:sz w:val="28"/>
          <w:szCs w:val="28"/>
        </w:rPr>
        <w:t xml:space="preserve"> підписує протокол і постанови а</w:t>
      </w:r>
      <w:r w:rsidR="001C60E6" w:rsidRPr="00CF2D43">
        <w:rPr>
          <w:sz w:val="28"/>
          <w:szCs w:val="28"/>
        </w:rPr>
        <w:t xml:space="preserve">дміністративної комісії по справах про адміністративні правопорушення; </w:t>
      </w:r>
    </w:p>
    <w:p w:rsidR="001C60E6" w:rsidRPr="00CF2D43" w:rsidRDefault="001C60E6" w:rsidP="00CF2D43">
      <w:pPr>
        <w:jc w:val="both"/>
        <w:rPr>
          <w:sz w:val="28"/>
          <w:szCs w:val="28"/>
        </w:rPr>
      </w:pPr>
      <w:r w:rsidRPr="00CF2D43">
        <w:rPr>
          <w:sz w:val="28"/>
          <w:szCs w:val="28"/>
        </w:rPr>
        <w:t xml:space="preserve">- звертає до виконання постанови про накладення адміністративного стягнення; </w:t>
      </w:r>
    </w:p>
    <w:p w:rsidR="001C60E6" w:rsidRPr="00CF2D43" w:rsidRDefault="0073201B" w:rsidP="00CF2D43">
      <w:pPr>
        <w:jc w:val="both"/>
        <w:rPr>
          <w:sz w:val="28"/>
          <w:szCs w:val="28"/>
        </w:rPr>
      </w:pPr>
      <w:r w:rsidRPr="00CF2D43">
        <w:rPr>
          <w:sz w:val="28"/>
          <w:szCs w:val="28"/>
        </w:rPr>
        <w:t>- веде діловодство а</w:t>
      </w:r>
      <w:r w:rsidR="001C60E6" w:rsidRPr="00CF2D43">
        <w:rPr>
          <w:sz w:val="28"/>
          <w:szCs w:val="28"/>
        </w:rPr>
        <w:t>дміністративної комісії, облік розглянутих справ про</w:t>
      </w:r>
      <w:r w:rsidR="00130AC6">
        <w:rPr>
          <w:sz w:val="28"/>
          <w:szCs w:val="28"/>
        </w:rPr>
        <w:t xml:space="preserve"> адміністративні правопорушення</w:t>
      </w:r>
      <w:r w:rsidR="001C60E6" w:rsidRPr="00CF2D43">
        <w:rPr>
          <w:sz w:val="28"/>
          <w:szCs w:val="28"/>
        </w:rPr>
        <w:t xml:space="preserve">. </w:t>
      </w:r>
    </w:p>
    <w:p w:rsidR="0073201B" w:rsidRDefault="0073201B" w:rsidP="00CF2D43">
      <w:pPr>
        <w:jc w:val="both"/>
        <w:rPr>
          <w:sz w:val="28"/>
          <w:szCs w:val="28"/>
          <w:shd w:val="clear" w:color="auto" w:fill="FFFFFF"/>
        </w:rPr>
      </w:pPr>
      <w:r w:rsidRPr="00CF2D43">
        <w:rPr>
          <w:sz w:val="28"/>
          <w:szCs w:val="28"/>
        </w:rPr>
        <w:t>3.4</w:t>
      </w:r>
      <w:r w:rsidRPr="00CF2D43">
        <w:rPr>
          <w:color w:val="333333"/>
          <w:sz w:val="28"/>
          <w:szCs w:val="28"/>
          <w:shd w:val="clear" w:color="auto" w:fill="FFFFFF"/>
        </w:rPr>
        <w:t xml:space="preserve"> </w:t>
      </w:r>
      <w:r w:rsidRPr="00CF2D43">
        <w:rPr>
          <w:sz w:val="28"/>
          <w:szCs w:val="28"/>
          <w:shd w:val="clear" w:color="auto" w:fill="FFFFFF"/>
        </w:rPr>
        <w:t>У разі відсутності секретаря адміністративної комісії (відпустка, відрядження тощо) комісія приймає рішення про покладання виконанню обов’язків секретаря на одного з членів комісії</w:t>
      </w:r>
      <w:r w:rsidR="00130AC6">
        <w:rPr>
          <w:sz w:val="28"/>
          <w:szCs w:val="28"/>
          <w:shd w:val="clear" w:color="auto" w:fill="FFFFFF"/>
        </w:rPr>
        <w:t>.</w:t>
      </w:r>
    </w:p>
    <w:p w:rsidR="00CF2D43" w:rsidRPr="00CF2D43" w:rsidRDefault="00CF2D43" w:rsidP="00CF2D43">
      <w:pPr>
        <w:jc w:val="both"/>
        <w:rPr>
          <w:sz w:val="28"/>
          <w:szCs w:val="28"/>
        </w:rPr>
      </w:pPr>
    </w:p>
    <w:p w:rsidR="001C60E6" w:rsidRDefault="00CF2D43" w:rsidP="00CF2D43">
      <w:pPr>
        <w:jc w:val="both"/>
        <w:rPr>
          <w:b/>
          <w:sz w:val="28"/>
          <w:szCs w:val="28"/>
        </w:rPr>
      </w:pPr>
      <w:r>
        <w:rPr>
          <w:sz w:val="28"/>
          <w:szCs w:val="28"/>
        </w:rPr>
        <w:t xml:space="preserve">           </w:t>
      </w:r>
      <w:r w:rsidR="001C60E6" w:rsidRPr="00CF2D43">
        <w:rPr>
          <w:b/>
          <w:sz w:val="28"/>
          <w:szCs w:val="28"/>
        </w:rPr>
        <w:t xml:space="preserve">4. Порядок розгляду справ про адміністративні правопорушення </w:t>
      </w:r>
    </w:p>
    <w:p w:rsidR="00CF2D43" w:rsidRPr="00CF2D43" w:rsidRDefault="00CF2D43" w:rsidP="00CF2D43">
      <w:pPr>
        <w:jc w:val="both"/>
        <w:rPr>
          <w:b/>
          <w:sz w:val="28"/>
          <w:szCs w:val="28"/>
        </w:rPr>
      </w:pPr>
    </w:p>
    <w:p w:rsidR="001C60E6" w:rsidRPr="00CF2D43" w:rsidRDefault="001C60E6" w:rsidP="00CF2D43">
      <w:pPr>
        <w:jc w:val="both"/>
        <w:rPr>
          <w:sz w:val="28"/>
          <w:szCs w:val="28"/>
        </w:rPr>
      </w:pPr>
      <w:r w:rsidRPr="00CF2D43">
        <w:rPr>
          <w:sz w:val="28"/>
          <w:szCs w:val="28"/>
        </w:rPr>
        <w:t xml:space="preserve">4.1. Адміністративна комісія розглядає справи про адміністративні правопорушення віднесені до її компетенції, </w:t>
      </w:r>
      <w:r w:rsidR="00130AC6">
        <w:rPr>
          <w:sz w:val="28"/>
          <w:szCs w:val="28"/>
        </w:rPr>
        <w:t xml:space="preserve">згідно </w:t>
      </w:r>
      <w:r w:rsidRPr="00CF2D43">
        <w:rPr>
          <w:sz w:val="28"/>
          <w:szCs w:val="28"/>
        </w:rPr>
        <w:t xml:space="preserve">Кодексу України про адміністративні правопорушення (далі – КУпАП). </w:t>
      </w:r>
    </w:p>
    <w:p w:rsidR="001C60E6" w:rsidRPr="00CF2D43" w:rsidRDefault="001C60E6" w:rsidP="00CF2D43">
      <w:pPr>
        <w:jc w:val="both"/>
        <w:rPr>
          <w:sz w:val="28"/>
          <w:szCs w:val="28"/>
        </w:rPr>
      </w:pPr>
      <w:r w:rsidRPr="00CF2D43">
        <w:rPr>
          <w:sz w:val="28"/>
          <w:szCs w:val="28"/>
        </w:rPr>
        <w:t>4.</w:t>
      </w:r>
      <w:r w:rsidR="0073201B" w:rsidRPr="00CF2D43">
        <w:rPr>
          <w:sz w:val="28"/>
          <w:szCs w:val="28"/>
        </w:rPr>
        <w:t>2. Підставою для розгляду а</w:t>
      </w:r>
      <w:r w:rsidRPr="00CF2D43">
        <w:rPr>
          <w:sz w:val="28"/>
          <w:szCs w:val="28"/>
        </w:rPr>
        <w:t xml:space="preserve">дміністративною комісією справи є протокол про адміністративне правопорушення, складений у встановленому порядку уповноваженою на те посадовою особою, іншими </w:t>
      </w:r>
      <w:r w:rsidR="00130AC6">
        <w:rPr>
          <w:sz w:val="28"/>
          <w:szCs w:val="28"/>
        </w:rPr>
        <w:t>особами відповідно до вимог</w:t>
      </w:r>
      <w:r w:rsidRPr="00CF2D43">
        <w:rPr>
          <w:sz w:val="28"/>
          <w:szCs w:val="28"/>
        </w:rPr>
        <w:t xml:space="preserve"> КУпАП. </w:t>
      </w:r>
    </w:p>
    <w:p w:rsidR="001C60E6" w:rsidRPr="00CF2D43" w:rsidRDefault="001C60E6" w:rsidP="00CF2D43">
      <w:pPr>
        <w:jc w:val="both"/>
        <w:rPr>
          <w:sz w:val="28"/>
          <w:szCs w:val="28"/>
        </w:rPr>
      </w:pPr>
      <w:r w:rsidRPr="00CF2D43">
        <w:rPr>
          <w:sz w:val="28"/>
          <w:szCs w:val="28"/>
        </w:rPr>
        <w:t xml:space="preserve">4.3. Адміністративна комісія розглядає справи на засіданнях, що проводяться </w:t>
      </w:r>
      <w:r w:rsidR="004A1C87">
        <w:rPr>
          <w:sz w:val="28"/>
          <w:szCs w:val="28"/>
        </w:rPr>
        <w:t>не менше двох ра</w:t>
      </w:r>
      <w:r w:rsidR="00E073DA">
        <w:rPr>
          <w:sz w:val="28"/>
          <w:szCs w:val="28"/>
        </w:rPr>
        <w:t>з</w:t>
      </w:r>
      <w:r w:rsidR="004A1C87">
        <w:rPr>
          <w:sz w:val="28"/>
          <w:szCs w:val="28"/>
        </w:rPr>
        <w:t>ів</w:t>
      </w:r>
      <w:r w:rsidRPr="00CF2D43">
        <w:rPr>
          <w:sz w:val="28"/>
          <w:szCs w:val="28"/>
        </w:rPr>
        <w:t xml:space="preserve"> на місяць. Засідання комісії є правомочним при наявності не менш як половини загального складу комісії. </w:t>
      </w:r>
    </w:p>
    <w:p w:rsidR="001C60E6" w:rsidRPr="00CF2D43" w:rsidRDefault="001C60E6" w:rsidP="00CF2D43">
      <w:pPr>
        <w:jc w:val="both"/>
        <w:rPr>
          <w:b/>
          <w:sz w:val="28"/>
          <w:szCs w:val="28"/>
        </w:rPr>
      </w:pPr>
      <w:r w:rsidRPr="00CF2D43">
        <w:rPr>
          <w:sz w:val="28"/>
          <w:szCs w:val="28"/>
        </w:rPr>
        <w:t>4.4. Справи про адміністративн</w:t>
      </w:r>
      <w:r w:rsidR="0073201B" w:rsidRPr="00CF2D43">
        <w:rPr>
          <w:sz w:val="28"/>
          <w:szCs w:val="28"/>
        </w:rPr>
        <w:t>і правопорушення розглядаються а</w:t>
      </w:r>
      <w:r w:rsidRPr="00CF2D43">
        <w:rPr>
          <w:sz w:val="28"/>
          <w:szCs w:val="28"/>
        </w:rPr>
        <w:t>дміністративною комісією відносно громадян,</w:t>
      </w:r>
      <w:r w:rsidR="0073201B" w:rsidRPr="00CF2D43">
        <w:rPr>
          <w:sz w:val="28"/>
          <w:szCs w:val="28"/>
        </w:rPr>
        <w:t xml:space="preserve"> які проживають на території Івано-Франківської міської територіальної громади</w:t>
      </w:r>
      <w:r w:rsidRPr="00CF2D43">
        <w:rPr>
          <w:b/>
          <w:sz w:val="28"/>
          <w:szCs w:val="28"/>
        </w:rPr>
        <w:t xml:space="preserve">. </w:t>
      </w:r>
    </w:p>
    <w:p w:rsidR="001C60E6" w:rsidRPr="00CF2D43" w:rsidRDefault="001C60E6" w:rsidP="00CF2D43">
      <w:pPr>
        <w:jc w:val="both"/>
        <w:rPr>
          <w:sz w:val="28"/>
          <w:szCs w:val="28"/>
        </w:rPr>
      </w:pPr>
      <w:r w:rsidRPr="00CF2D43">
        <w:rPr>
          <w:sz w:val="28"/>
          <w:szCs w:val="28"/>
        </w:rPr>
        <w:t xml:space="preserve">4.5. Справи розглядаються відкрито. З метою підвищення виховної і запобіжної ролі провадження у справах про адміністративні </w:t>
      </w:r>
      <w:r w:rsidRPr="00CF2D43">
        <w:rPr>
          <w:sz w:val="28"/>
          <w:szCs w:val="28"/>
        </w:rPr>
        <w:lastRenderedPageBreak/>
        <w:t>правопорушення такі справи можуть розг</w:t>
      </w:r>
      <w:r w:rsidR="0073201B" w:rsidRPr="00CF2D43">
        <w:rPr>
          <w:sz w:val="28"/>
          <w:szCs w:val="28"/>
        </w:rPr>
        <w:t>лядатися на виїзних засіданнях а</w:t>
      </w:r>
      <w:r w:rsidRPr="00CF2D43">
        <w:rPr>
          <w:sz w:val="28"/>
          <w:szCs w:val="28"/>
        </w:rPr>
        <w:t xml:space="preserve">дміністративної комісії. </w:t>
      </w:r>
    </w:p>
    <w:p w:rsidR="001C60E6" w:rsidRPr="00CF2D43" w:rsidRDefault="001C60E6" w:rsidP="00CF2D43">
      <w:pPr>
        <w:jc w:val="both"/>
        <w:rPr>
          <w:sz w:val="28"/>
          <w:szCs w:val="28"/>
        </w:rPr>
      </w:pPr>
      <w:r w:rsidRPr="00CF2D43">
        <w:rPr>
          <w:sz w:val="28"/>
          <w:szCs w:val="28"/>
        </w:rPr>
        <w:t>4.6. Справа розглядається в присутності особи, яка притягається до адміністративної відповідальності. За відсутності цієї особи справа може розглядатися лише у випадках, коли є дані про своєчасне її сповіщення про місце і час розгляду справи, і якщо від неї не надійшло</w:t>
      </w:r>
      <w:r w:rsidR="00130AC6">
        <w:rPr>
          <w:sz w:val="28"/>
          <w:szCs w:val="28"/>
        </w:rPr>
        <w:t xml:space="preserve"> вмотивоване</w:t>
      </w:r>
      <w:r w:rsidRPr="00CF2D43">
        <w:rPr>
          <w:sz w:val="28"/>
          <w:szCs w:val="28"/>
        </w:rPr>
        <w:t xml:space="preserve"> клопотання про відкладення р</w:t>
      </w:r>
      <w:r w:rsidR="00130AC6">
        <w:rPr>
          <w:sz w:val="28"/>
          <w:szCs w:val="28"/>
        </w:rPr>
        <w:t>озгляду справи з долученням підтверджуючих документів.</w:t>
      </w:r>
    </w:p>
    <w:p w:rsidR="001C60E6" w:rsidRPr="00CF2D43" w:rsidRDefault="001C60E6" w:rsidP="00CF2D43">
      <w:pPr>
        <w:jc w:val="both"/>
        <w:rPr>
          <w:sz w:val="28"/>
          <w:szCs w:val="28"/>
        </w:rPr>
      </w:pPr>
      <w:r w:rsidRPr="00CF2D43">
        <w:rPr>
          <w:sz w:val="28"/>
          <w:szCs w:val="28"/>
        </w:rPr>
        <w:t>4.7. При підготовці д</w:t>
      </w:r>
      <w:r w:rsidR="006C1669" w:rsidRPr="00CF2D43">
        <w:rPr>
          <w:sz w:val="28"/>
          <w:szCs w:val="28"/>
        </w:rPr>
        <w:t>о розгляду справи  секретар а</w:t>
      </w:r>
      <w:r w:rsidRPr="00CF2D43">
        <w:rPr>
          <w:sz w:val="28"/>
          <w:szCs w:val="28"/>
        </w:rPr>
        <w:t xml:space="preserve">дміністративної комісії вирішує такі питання: </w:t>
      </w:r>
    </w:p>
    <w:p w:rsidR="001C60E6" w:rsidRPr="00CF2D43" w:rsidRDefault="006C1669" w:rsidP="00CF2D43">
      <w:pPr>
        <w:jc w:val="both"/>
        <w:rPr>
          <w:sz w:val="28"/>
          <w:szCs w:val="28"/>
        </w:rPr>
      </w:pPr>
      <w:r w:rsidRPr="00CF2D43">
        <w:rPr>
          <w:sz w:val="28"/>
          <w:szCs w:val="28"/>
        </w:rPr>
        <w:t>- чи належить до компетенції а</w:t>
      </w:r>
      <w:r w:rsidR="001C60E6" w:rsidRPr="00CF2D43">
        <w:rPr>
          <w:sz w:val="28"/>
          <w:szCs w:val="28"/>
        </w:rPr>
        <w:t xml:space="preserve">дміністративної комісії розгляд даної справи; </w:t>
      </w:r>
    </w:p>
    <w:p w:rsidR="001C60E6" w:rsidRPr="00CF2D43" w:rsidRDefault="001C60E6" w:rsidP="00CF2D43">
      <w:pPr>
        <w:jc w:val="both"/>
        <w:rPr>
          <w:sz w:val="28"/>
          <w:szCs w:val="28"/>
        </w:rPr>
      </w:pPr>
      <w:r w:rsidRPr="00CF2D43">
        <w:rPr>
          <w:sz w:val="28"/>
          <w:szCs w:val="28"/>
        </w:rPr>
        <w:t xml:space="preserve">- чи правильно складено протокол та інші матеріали справи; </w:t>
      </w:r>
    </w:p>
    <w:p w:rsidR="001C60E6" w:rsidRPr="00CF2D43" w:rsidRDefault="001C60E6" w:rsidP="00CF2D43">
      <w:pPr>
        <w:jc w:val="both"/>
        <w:rPr>
          <w:sz w:val="28"/>
          <w:szCs w:val="28"/>
        </w:rPr>
      </w:pPr>
      <w:r w:rsidRPr="00CF2D43">
        <w:rPr>
          <w:sz w:val="28"/>
          <w:szCs w:val="28"/>
        </w:rPr>
        <w:t xml:space="preserve">- чи сповіщено осіб, які беруть участь у розгляді справи, про час і місце її розгляду; </w:t>
      </w:r>
    </w:p>
    <w:p w:rsidR="001C60E6" w:rsidRPr="00CF2D43" w:rsidRDefault="001C60E6" w:rsidP="00CF2D43">
      <w:pPr>
        <w:jc w:val="both"/>
        <w:rPr>
          <w:sz w:val="28"/>
          <w:szCs w:val="28"/>
        </w:rPr>
      </w:pPr>
      <w:r w:rsidRPr="00CF2D43">
        <w:rPr>
          <w:sz w:val="28"/>
          <w:szCs w:val="28"/>
        </w:rPr>
        <w:t xml:space="preserve">- чи витребувані необхідні додаткові матеріали; </w:t>
      </w:r>
    </w:p>
    <w:p w:rsidR="001C60E6" w:rsidRPr="00CF2D43" w:rsidRDefault="001C60E6" w:rsidP="00CF2D43">
      <w:pPr>
        <w:jc w:val="both"/>
        <w:rPr>
          <w:sz w:val="28"/>
          <w:szCs w:val="28"/>
        </w:rPr>
      </w:pPr>
      <w:r w:rsidRPr="00CF2D43">
        <w:rPr>
          <w:sz w:val="28"/>
          <w:szCs w:val="28"/>
        </w:rPr>
        <w:t xml:space="preserve">- чи підлягають задоволенню клопотання особи, яка притягається до адміністративної відповідальності, потерпілого, їх законних представників і адвоката. </w:t>
      </w:r>
    </w:p>
    <w:p w:rsidR="001C60E6" w:rsidRPr="00CF2D43" w:rsidRDefault="001C60E6" w:rsidP="00CF2D43">
      <w:pPr>
        <w:jc w:val="both"/>
        <w:rPr>
          <w:sz w:val="28"/>
          <w:szCs w:val="28"/>
        </w:rPr>
      </w:pPr>
      <w:r w:rsidRPr="00CF2D43">
        <w:rPr>
          <w:sz w:val="28"/>
          <w:szCs w:val="28"/>
        </w:rPr>
        <w:t xml:space="preserve">При виявленні порушень вимог складання протоколу про адміністративне правопорушення або інших матеріалів справи, </w:t>
      </w:r>
      <w:r w:rsidR="006C1669" w:rsidRPr="00CF2D43">
        <w:rPr>
          <w:sz w:val="28"/>
          <w:szCs w:val="28"/>
        </w:rPr>
        <w:t>а</w:t>
      </w:r>
      <w:r w:rsidRPr="00CF2D43">
        <w:rPr>
          <w:sz w:val="28"/>
          <w:szCs w:val="28"/>
        </w:rPr>
        <w:t xml:space="preserve">дміністративна комісія повертає дану адміністративну справу органу, що її надіслав, для усунення виявлених недоліків. </w:t>
      </w:r>
    </w:p>
    <w:p w:rsidR="001C60E6" w:rsidRPr="00CF2D43" w:rsidRDefault="001C60E6" w:rsidP="00CF2D43">
      <w:pPr>
        <w:jc w:val="both"/>
        <w:rPr>
          <w:sz w:val="28"/>
          <w:szCs w:val="28"/>
        </w:rPr>
      </w:pPr>
      <w:r w:rsidRPr="00CF2D43">
        <w:rPr>
          <w:sz w:val="28"/>
          <w:szCs w:val="28"/>
        </w:rPr>
        <w:t>4.8. Розгляд справи розп</w:t>
      </w:r>
      <w:r w:rsidR="006C1669" w:rsidRPr="00CF2D43">
        <w:rPr>
          <w:sz w:val="28"/>
          <w:szCs w:val="28"/>
        </w:rPr>
        <w:t>очинається з оголошення складу а</w:t>
      </w:r>
      <w:r w:rsidRPr="00CF2D43">
        <w:rPr>
          <w:sz w:val="28"/>
          <w:szCs w:val="28"/>
        </w:rPr>
        <w:t>дміністративної комісії, яким розглядається дана справа. Головуючий на</w:t>
      </w:r>
      <w:r w:rsidR="006C1669" w:rsidRPr="00CF2D43">
        <w:rPr>
          <w:sz w:val="28"/>
          <w:szCs w:val="28"/>
        </w:rPr>
        <w:t xml:space="preserve"> засіданні а</w:t>
      </w:r>
      <w:r w:rsidRPr="00CF2D43">
        <w:rPr>
          <w:sz w:val="28"/>
          <w:szCs w:val="28"/>
        </w:rPr>
        <w:t xml:space="preserve">дміністративної комісії оголошує, яка справа підлягає розгляду, хто притягається до адміністративної відповідальності, роз’яснює особам, які беруть участь у розгляді справи, відповідно до </w:t>
      </w:r>
      <w:r w:rsidR="00130AC6">
        <w:rPr>
          <w:sz w:val="28"/>
          <w:szCs w:val="28"/>
        </w:rPr>
        <w:t xml:space="preserve"> вимог </w:t>
      </w:r>
      <w:r w:rsidRPr="00CF2D43">
        <w:rPr>
          <w:sz w:val="28"/>
          <w:szCs w:val="28"/>
        </w:rPr>
        <w:t xml:space="preserve">КУпАП їх права і обов’язки. Після цього оголошується протокол про адміністративне правопорушення. На засіданні заслуховуються особи, які беруть участь у розгляді справи, досліджуються докази і вирішуються клопотання. </w:t>
      </w:r>
    </w:p>
    <w:p w:rsidR="001C60E6" w:rsidRPr="00CF2D43" w:rsidRDefault="001C60E6" w:rsidP="00CF2D43">
      <w:pPr>
        <w:jc w:val="both"/>
        <w:rPr>
          <w:sz w:val="28"/>
          <w:szCs w:val="28"/>
        </w:rPr>
      </w:pPr>
      <w:r w:rsidRPr="00CF2D43">
        <w:rPr>
          <w:sz w:val="28"/>
          <w:szCs w:val="28"/>
        </w:rPr>
        <w:t>4.9 Адміністративна комісія при розгляді справи про адміністративне правопорушення зобов’язана з’ясувати:</w:t>
      </w:r>
    </w:p>
    <w:p w:rsidR="001C60E6" w:rsidRPr="00CF2D43" w:rsidRDefault="001C60E6" w:rsidP="00CF2D43">
      <w:pPr>
        <w:jc w:val="both"/>
        <w:rPr>
          <w:sz w:val="28"/>
          <w:szCs w:val="28"/>
        </w:rPr>
      </w:pPr>
      <w:r w:rsidRPr="00CF2D43">
        <w:rPr>
          <w:sz w:val="28"/>
          <w:szCs w:val="28"/>
        </w:rPr>
        <w:t xml:space="preserve"> - чи було вчинено адміністративне правопорушення;</w:t>
      </w:r>
    </w:p>
    <w:p w:rsidR="001C60E6" w:rsidRPr="00CF2D43" w:rsidRDefault="001C60E6" w:rsidP="00CF2D43">
      <w:pPr>
        <w:jc w:val="both"/>
        <w:rPr>
          <w:sz w:val="28"/>
          <w:szCs w:val="28"/>
        </w:rPr>
      </w:pPr>
      <w:r w:rsidRPr="00CF2D43">
        <w:rPr>
          <w:sz w:val="28"/>
          <w:szCs w:val="28"/>
        </w:rPr>
        <w:t xml:space="preserve"> - чи винна дана особа в його вчиненні; </w:t>
      </w:r>
    </w:p>
    <w:p w:rsidR="001C60E6" w:rsidRPr="00CF2D43" w:rsidRDefault="00593AAF" w:rsidP="00CF2D43">
      <w:pPr>
        <w:jc w:val="both"/>
        <w:rPr>
          <w:sz w:val="28"/>
          <w:szCs w:val="28"/>
        </w:rPr>
      </w:pPr>
      <w:r>
        <w:rPr>
          <w:sz w:val="28"/>
          <w:szCs w:val="28"/>
        </w:rPr>
        <w:t xml:space="preserve"> </w:t>
      </w:r>
      <w:r w:rsidR="001C60E6" w:rsidRPr="00CF2D43">
        <w:rPr>
          <w:sz w:val="28"/>
          <w:szCs w:val="28"/>
        </w:rPr>
        <w:t xml:space="preserve">- чи підлягає вона адміністративній відповідальності; </w:t>
      </w:r>
    </w:p>
    <w:p w:rsidR="001C60E6" w:rsidRPr="00CF2D43" w:rsidRDefault="00593AAF" w:rsidP="00CF2D43">
      <w:pPr>
        <w:jc w:val="both"/>
        <w:rPr>
          <w:sz w:val="28"/>
          <w:szCs w:val="28"/>
        </w:rPr>
      </w:pPr>
      <w:r>
        <w:rPr>
          <w:sz w:val="28"/>
          <w:szCs w:val="28"/>
        </w:rPr>
        <w:t xml:space="preserve"> </w:t>
      </w:r>
      <w:r w:rsidR="001C60E6" w:rsidRPr="00CF2D43">
        <w:rPr>
          <w:sz w:val="28"/>
          <w:szCs w:val="28"/>
        </w:rPr>
        <w:t xml:space="preserve">- чи є обставини, що пом’якшують і обтяжують відповідальність; </w:t>
      </w:r>
    </w:p>
    <w:p w:rsidR="001C60E6" w:rsidRPr="00CF2D43" w:rsidRDefault="00593AAF" w:rsidP="00CF2D43">
      <w:pPr>
        <w:jc w:val="both"/>
        <w:rPr>
          <w:sz w:val="28"/>
          <w:szCs w:val="28"/>
        </w:rPr>
      </w:pPr>
      <w:r>
        <w:rPr>
          <w:sz w:val="28"/>
          <w:szCs w:val="28"/>
        </w:rPr>
        <w:t xml:space="preserve"> </w:t>
      </w:r>
      <w:r w:rsidR="001C60E6" w:rsidRPr="00CF2D43">
        <w:rPr>
          <w:sz w:val="28"/>
          <w:szCs w:val="28"/>
        </w:rPr>
        <w:t xml:space="preserve">- чи заподіяно майнову шкоду; </w:t>
      </w:r>
    </w:p>
    <w:p w:rsidR="001C60E6" w:rsidRPr="00CF2D43" w:rsidRDefault="00593AAF" w:rsidP="00CF2D43">
      <w:pPr>
        <w:jc w:val="both"/>
        <w:rPr>
          <w:sz w:val="28"/>
          <w:szCs w:val="28"/>
        </w:rPr>
      </w:pPr>
      <w:r>
        <w:rPr>
          <w:sz w:val="28"/>
          <w:szCs w:val="28"/>
        </w:rPr>
        <w:t xml:space="preserve"> </w:t>
      </w:r>
      <w:r w:rsidR="001C60E6" w:rsidRPr="00CF2D43">
        <w:rPr>
          <w:sz w:val="28"/>
          <w:szCs w:val="28"/>
        </w:rPr>
        <w:t xml:space="preserve">- чи є підстави для передачі матеріалів про адміністративне правопорушення на розгляд громадської організації чи трудового колективу; </w:t>
      </w:r>
    </w:p>
    <w:p w:rsidR="001C60E6" w:rsidRPr="00CF2D43" w:rsidRDefault="001C60E6" w:rsidP="00CF2D43">
      <w:pPr>
        <w:jc w:val="both"/>
        <w:rPr>
          <w:sz w:val="28"/>
          <w:szCs w:val="28"/>
        </w:rPr>
      </w:pPr>
      <w:r w:rsidRPr="00CF2D43">
        <w:rPr>
          <w:sz w:val="28"/>
          <w:szCs w:val="28"/>
        </w:rPr>
        <w:t xml:space="preserve">- інші обставини, що мають значення для правильного вирішення справи. </w:t>
      </w:r>
    </w:p>
    <w:p w:rsidR="001C60E6" w:rsidRPr="00CF2D43" w:rsidRDefault="001C60E6" w:rsidP="00CF2D43">
      <w:pPr>
        <w:jc w:val="both"/>
        <w:rPr>
          <w:sz w:val="28"/>
          <w:szCs w:val="28"/>
        </w:rPr>
      </w:pPr>
      <w:r w:rsidRPr="00CF2D43">
        <w:rPr>
          <w:sz w:val="28"/>
          <w:szCs w:val="28"/>
        </w:rPr>
        <w:t>4.10 При розгляді справ про адмініс</w:t>
      </w:r>
      <w:r w:rsidR="006C1669" w:rsidRPr="00CF2D43">
        <w:rPr>
          <w:sz w:val="28"/>
          <w:szCs w:val="28"/>
        </w:rPr>
        <w:t>тративні правопорушення а</w:t>
      </w:r>
      <w:r w:rsidRPr="00CF2D43">
        <w:rPr>
          <w:sz w:val="28"/>
          <w:szCs w:val="28"/>
        </w:rPr>
        <w:t xml:space="preserve">дміністративною комісією ведеться протокол її засідання, в якому зазначаються: </w:t>
      </w:r>
    </w:p>
    <w:p w:rsidR="001C60E6" w:rsidRPr="00CF2D43" w:rsidRDefault="001C60E6" w:rsidP="00CF2D43">
      <w:pPr>
        <w:jc w:val="both"/>
        <w:rPr>
          <w:sz w:val="28"/>
          <w:szCs w:val="28"/>
        </w:rPr>
      </w:pPr>
      <w:r w:rsidRPr="00CF2D43">
        <w:rPr>
          <w:sz w:val="28"/>
          <w:szCs w:val="28"/>
        </w:rPr>
        <w:t xml:space="preserve">- дата і місце засідання; </w:t>
      </w:r>
    </w:p>
    <w:p w:rsidR="001C60E6" w:rsidRPr="00CF2D43" w:rsidRDefault="006C1669" w:rsidP="00CF2D43">
      <w:pPr>
        <w:jc w:val="both"/>
        <w:rPr>
          <w:sz w:val="28"/>
          <w:szCs w:val="28"/>
        </w:rPr>
      </w:pPr>
      <w:r w:rsidRPr="00CF2D43">
        <w:rPr>
          <w:sz w:val="28"/>
          <w:szCs w:val="28"/>
        </w:rPr>
        <w:lastRenderedPageBreak/>
        <w:t>- найменування і склад а</w:t>
      </w:r>
      <w:r w:rsidR="001C60E6" w:rsidRPr="00CF2D43">
        <w:rPr>
          <w:sz w:val="28"/>
          <w:szCs w:val="28"/>
        </w:rPr>
        <w:t xml:space="preserve">дміністративної комісії; </w:t>
      </w:r>
    </w:p>
    <w:p w:rsidR="001C60E6" w:rsidRPr="00CF2D43" w:rsidRDefault="001C60E6" w:rsidP="00CF2D43">
      <w:pPr>
        <w:jc w:val="both"/>
        <w:rPr>
          <w:sz w:val="28"/>
          <w:szCs w:val="28"/>
        </w:rPr>
      </w:pPr>
      <w:r w:rsidRPr="00CF2D43">
        <w:rPr>
          <w:sz w:val="28"/>
          <w:szCs w:val="28"/>
        </w:rPr>
        <w:t xml:space="preserve">- зміст справ, що розглядаються; </w:t>
      </w:r>
    </w:p>
    <w:p w:rsidR="001C60E6" w:rsidRPr="00CF2D43" w:rsidRDefault="001C60E6" w:rsidP="00CF2D43">
      <w:pPr>
        <w:jc w:val="both"/>
        <w:rPr>
          <w:sz w:val="28"/>
          <w:szCs w:val="28"/>
        </w:rPr>
      </w:pPr>
      <w:r w:rsidRPr="00CF2D43">
        <w:rPr>
          <w:sz w:val="28"/>
          <w:szCs w:val="28"/>
        </w:rPr>
        <w:t xml:space="preserve">- відомості про явку осіб, які беруть участь у справах; </w:t>
      </w:r>
    </w:p>
    <w:p w:rsidR="00130AC6" w:rsidRDefault="001C60E6" w:rsidP="00CF2D43">
      <w:pPr>
        <w:jc w:val="both"/>
        <w:rPr>
          <w:sz w:val="28"/>
          <w:szCs w:val="28"/>
        </w:rPr>
      </w:pPr>
      <w:r w:rsidRPr="00CF2D43">
        <w:rPr>
          <w:sz w:val="28"/>
          <w:szCs w:val="28"/>
        </w:rPr>
        <w:t xml:space="preserve">- пояснення осіб, які беруть участь у розгляді справ, їх клопотання і результати їх розгляду; </w:t>
      </w:r>
    </w:p>
    <w:p w:rsidR="001C60E6" w:rsidRPr="00CF2D43" w:rsidRDefault="001C60E6" w:rsidP="00CF2D43">
      <w:pPr>
        <w:jc w:val="both"/>
        <w:rPr>
          <w:sz w:val="28"/>
          <w:szCs w:val="28"/>
        </w:rPr>
      </w:pPr>
      <w:r w:rsidRPr="00CF2D43">
        <w:rPr>
          <w:sz w:val="28"/>
          <w:szCs w:val="28"/>
        </w:rPr>
        <w:t xml:space="preserve">- документи і речові докази, досліджені при розгляді справ; </w:t>
      </w:r>
    </w:p>
    <w:p w:rsidR="001C60E6" w:rsidRPr="00CF2D43" w:rsidRDefault="001C60E6" w:rsidP="00CF2D43">
      <w:pPr>
        <w:jc w:val="both"/>
        <w:rPr>
          <w:sz w:val="28"/>
          <w:szCs w:val="28"/>
        </w:rPr>
      </w:pPr>
      <w:r w:rsidRPr="00CF2D43">
        <w:rPr>
          <w:sz w:val="28"/>
          <w:szCs w:val="28"/>
        </w:rPr>
        <w:t xml:space="preserve">- відомості про оголошення прийнятих постанов і роз’яснення порядку та строків їх оскарження. </w:t>
      </w:r>
    </w:p>
    <w:p w:rsidR="001C60E6" w:rsidRPr="00CF2D43" w:rsidRDefault="006C1669" w:rsidP="00CF2D43">
      <w:pPr>
        <w:jc w:val="both"/>
        <w:rPr>
          <w:sz w:val="28"/>
          <w:szCs w:val="28"/>
        </w:rPr>
      </w:pPr>
      <w:r w:rsidRPr="00CF2D43">
        <w:rPr>
          <w:sz w:val="28"/>
          <w:szCs w:val="28"/>
        </w:rPr>
        <w:t>Протокол засідання а</w:t>
      </w:r>
      <w:r w:rsidR="001C60E6" w:rsidRPr="00CF2D43">
        <w:rPr>
          <w:sz w:val="28"/>
          <w:szCs w:val="28"/>
        </w:rPr>
        <w:t>дміністративної комісії підписується головуюч</w:t>
      </w:r>
      <w:r w:rsidRPr="00CF2D43">
        <w:rPr>
          <w:sz w:val="28"/>
          <w:szCs w:val="28"/>
        </w:rPr>
        <w:t xml:space="preserve">им на засіданні і </w:t>
      </w:r>
      <w:r w:rsidR="001C60E6" w:rsidRPr="00CF2D43">
        <w:rPr>
          <w:sz w:val="28"/>
          <w:szCs w:val="28"/>
        </w:rPr>
        <w:t xml:space="preserve"> секретарем. </w:t>
      </w:r>
    </w:p>
    <w:p w:rsidR="00CF2D43" w:rsidRDefault="001C60E6" w:rsidP="00CF2D43">
      <w:pPr>
        <w:jc w:val="both"/>
        <w:rPr>
          <w:sz w:val="28"/>
          <w:szCs w:val="28"/>
        </w:rPr>
      </w:pPr>
      <w:r w:rsidRPr="00CF2D43">
        <w:rPr>
          <w:sz w:val="28"/>
          <w:szCs w:val="28"/>
        </w:rPr>
        <w:t xml:space="preserve">                                                  </w:t>
      </w:r>
    </w:p>
    <w:p w:rsidR="001C60E6" w:rsidRPr="00CF2D43" w:rsidRDefault="00CF2D43" w:rsidP="00CF2D43">
      <w:pPr>
        <w:jc w:val="both"/>
        <w:rPr>
          <w:b/>
          <w:sz w:val="28"/>
          <w:szCs w:val="28"/>
        </w:rPr>
      </w:pPr>
      <w:r>
        <w:rPr>
          <w:sz w:val="28"/>
          <w:szCs w:val="28"/>
        </w:rPr>
        <w:t xml:space="preserve">                              </w:t>
      </w:r>
      <w:r w:rsidR="001C60E6" w:rsidRPr="00CF2D43">
        <w:rPr>
          <w:sz w:val="28"/>
          <w:szCs w:val="28"/>
        </w:rPr>
        <w:t xml:space="preserve">  </w:t>
      </w:r>
      <w:r w:rsidR="001C60E6" w:rsidRPr="00CF2D43">
        <w:rPr>
          <w:b/>
          <w:sz w:val="28"/>
          <w:szCs w:val="28"/>
        </w:rPr>
        <w:t xml:space="preserve">5. Постанова адміністративної комісії </w:t>
      </w:r>
    </w:p>
    <w:p w:rsidR="001C60E6" w:rsidRPr="00CF2D43" w:rsidRDefault="001C60E6" w:rsidP="00CF2D43">
      <w:pPr>
        <w:jc w:val="both"/>
        <w:rPr>
          <w:sz w:val="28"/>
          <w:szCs w:val="28"/>
        </w:rPr>
      </w:pPr>
      <w:r w:rsidRPr="00CF2D43">
        <w:rPr>
          <w:sz w:val="28"/>
          <w:szCs w:val="28"/>
        </w:rPr>
        <w:t>5.1. По справі про адміністративне правопор</w:t>
      </w:r>
      <w:r w:rsidR="006C1669" w:rsidRPr="00CF2D43">
        <w:rPr>
          <w:sz w:val="28"/>
          <w:szCs w:val="28"/>
        </w:rPr>
        <w:t>ушення а</w:t>
      </w:r>
      <w:r w:rsidRPr="00CF2D43">
        <w:rPr>
          <w:sz w:val="28"/>
          <w:szCs w:val="28"/>
        </w:rPr>
        <w:t xml:space="preserve">дміністративна комісія виносить одну з таких постанов: </w:t>
      </w:r>
    </w:p>
    <w:p w:rsidR="001C60E6" w:rsidRPr="00CF2D43" w:rsidRDefault="001C60E6" w:rsidP="00CF2D43">
      <w:pPr>
        <w:jc w:val="both"/>
        <w:rPr>
          <w:sz w:val="28"/>
          <w:szCs w:val="28"/>
        </w:rPr>
      </w:pPr>
      <w:r w:rsidRPr="00CF2D43">
        <w:rPr>
          <w:sz w:val="28"/>
          <w:szCs w:val="28"/>
        </w:rPr>
        <w:t>- про накладення адміністративного стягнення;</w:t>
      </w:r>
    </w:p>
    <w:p w:rsidR="001C60E6" w:rsidRPr="00CF2D43" w:rsidRDefault="001C60E6" w:rsidP="00CF2D43">
      <w:pPr>
        <w:jc w:val="both"/>
        <w:rPr>
          <w:sz w:val="28"/>
          <w:szCs w:val="28"/>
        </w:rPr>
      </w:pPr>
      <w:r w:rsidRPr="00CF2D43">
        <w:rPr>
          <w:sz w:val="28"/>
          <w:szCs w:val="28"/>
        </w:rPr>
        <w:t xml:space="preserve"> - про закриття справи. </w:t>
      </w:r>
    </w:p>
    <w:p w:rsidR="001C60E6" w:rsidRPr="00CF2D43" w:rsidRDefault="001C60E6" w:rsidP="00CF2D43">
      <w:pPr>
        <w:jc w:val="both"/>
        <w:rPr>
          <w:sz w:val="28"/>
          <w:szCs w:val="28"/>
        </w:rPr>
      </w:pPr>
      <w:r w:rsidRPr="00CF2D43">
        <w:rPr>
          <w:sz w:val="28"/>
          <w:szCs w:val="28"/>
        </w:rPr>
        <w:t>5.</w:t>
      </w:r>
      <w:r w:rsidR="006C1669" w:rsidRPr="00CF2D43">
        <w:rPr>
          <w:sz w:val="28"/>
          <w:szCs w:val="28"/>
        </w:rPr>
        <w:t>2. За вчинення правопорушень а</w:t>
      </w:r>
      <w:r w:rsidRPr="00CF2D43">
        <w:rPr>
          <w:sz w:val="28"/>
          <w:szCs w:val="28"/>
        </w:rPr>
        <w:t xml:space="preserve">дміністративна комісія може застосовувати такі адміністративні стягнення: </w:t>
      </w:r>
    </w:p>
    <w:p w:rsidR="001C60E6" w:rsidRPr="00CF2D43" w:rsidRDefault="001C60E6" w:rsidP="00CF2D43">
      <w:pPr>
        <w:jc w:val="both"/>
        <w:rPr>
          <w:sz w:val="28"/>
          <w:szCs w:val="28"/>
        </w:rPr>
      </w:pPr>
      <w:r w:rsidRPr="00CF2D43">
        <w:rPr>
          <w:sz w:val="28"/>
          <w:szCs w:val="28"/>
        </w:rPr>
        <w:t xml:space="preserve">- попередження; </w:t>
      </w:r>
    </w:p>
    <w:p w:rsidR="001C60E6" w:rsidRPr="00CF2D43" w:rsidRDefault="001C60E6" w:rsidP="00CF2D43">
      <w:pPr>
        <w:jc w:val="both"/>
        <w:rPr>
          <w:sz w:val="28"/>
          <w:szCs w:val="28"/>
        </w:rPr>
      </w:pPr>
      <w:r w:rsidRPr="00CF2D43">
        <w:rPr>
          <w:sz w:val="28"/>
          <w:szCs w:val="28"/>
        </w:rPr>
        <w:t xml:space="preserve">- штраф. </w:t>
      </w:r>
    </w:p>
    <w:p w:rsidR="001C60E6" w:rsidRPr="00CF2D43" w:rsidRDefault="001C60E6" w:rsidP="00CF2D43">
      <w:pPr>
        <w:jc w:val="both"/>
        <w:rPr>
          <w:sz w:val="28"/>
          <w:szCs w:val="28"/>
        </w:rPr>
      </w:pPr>
      <w:r w:rsidRPr="00CF2D43">
        <w:rPr>
          <w:sz w:val="28"/>
          <w:szCs w:val="28"/>
        </w:rPr>
        <w:t>5.3. При вирішенні питання про накладен</w:t>
      </w:r>
      <w:r w:rsidR="006C1669" w:rsidRPr="00CF2D43">
        <w:rPr>
          <w:sz w:val="28"/>
          <w:szCs w:val="28"/>
        </w:rPr>
        <w:t>ня адміністративного стягнення а</w:t>
      </w:r>
      <w:r w:rsidRPr="00CF2D43">
        <w:rPr>
          <w:sz w:val="28"/>
          <w:szCs w:val="28"/>
        </w:rPr>
        <w:t xml:space="preserve">дміністративна комісія накладає його в межах, установлених відповідною статтею КУпАП та іншими актами, які передбачають відповідальність за адміністративні правопорушення. </w:t>
      </w:r>
    </w:p>
    <w:p w:rsidR="001C60E6" w:rsidRPr="00CF2D43" w:rsidRDefault="001C60E6" w:rsidP="00CF2D43">
      <w:pPr>
        <w:jc w:val="both"/>
        <w:rPr>
          <w:sz w:val="28"/>
          <w:szCs w:val="28"/>
        </w:rPr>
      </w:pPr>
      <w:r w:rsidRPr="00CF2D43">
        <w:rPr>
          <w:sz w:val="28"/>
          <w:szCs w:val="28"/>
        </w:rPr>
        <w:t>5.</w:t>
      </w:r>
      <w:r w:rsidR="006C1669" w:rsidRPr="00CF2D43">
        <w:rPr>
          <w:sz w:val="28"/>
          <w:szCs w:val="28"/>
        </w:rPr>
        <w:t>4. При накладенні стягнення а</w:t>
      </w:r>
      <w:r w:rsidRPr="00CF2D43">
        <w:rPr>
          <w:sz w:val="28"/>
          <w:szCs w:val="28"/>
        </w:rPr>
        <w:t xml:space="preserve">дміністративна комісія враховує характер вчиненого правопорушення, особу порушника, ступінь його вини, майновий стан, обставини, що пом’якшують і обтяжують відповідальність. </w:t>
      </w:r>
    </w:p>
    <w:p w:rsidR="001C60E6" w:rsidRPr="00CF2D43" w:rsidRDefault="001C60E6" w:rsidP="00CF2D43">
      <w:pPr>
        <w:jc w:val="both"/>
        <w:rPr>
          <w:sz w:val="28"/>
          <w:szCs w:val="28"/>
        </w:rPr>
      </w:pPr>
      <w:r w:rsidRPr="00CF2D43">
        <w:rPr>
          <w:sz w:val="28"/>
          <w:szCs w:val="28"/>
        </w:rPr>
        <w:t xml:space="preserve">5.5. Якщо одночасно розглядаються дві або більше справ про вчинення однією особою кількох порушень, адміністративна комісія накладає стягнення в межах санкції, встановленої за більш серйозне правопорушення з числа вчинених. До основного стягнення в цьому разі може бути приєднано одне з додаткових стягнень, передбачених статтями про відповідальність за будь-яке з вчинених правопорушень. </w:t>
      </w:r>
    </w:p>
    <w:p w:rsidR="001C60E6" w:rsidRPr="00CF2D43" w:rsidRDefault="001C60E6" w:rsidP="00CF2D43">
      <w:pPr>
        <w:jc w:val="both"/>
        <w:rPr>
          <w:sz w:val="28"/>
          <w:szCs w:val="28"/>
        </w:rPr>
      </w:pPr>
      <w:r w:rsidRPr="00CF2D43">
        <w:rPr>
          <w:sz w:val="28"/>
          <w:szCs w:val="28"/>
        </w:rPr>
        <w:t xml:space="preserve">5.6. Адміністративне стягнення може бути накладено не пізніш як через два місяці з дня вчинення правопорушення, а при триваючому правопорушенні – два місяці з дня його виявлення. </w:t>
      </w:r>
    </w:p>
    <w:p w:rsidR="001C60E6" w:rsidRPr="00CF2D43" w:rsidRDefault="001C60E6" w:rsidP="00CF2D43">
      <w:pPr>
        <w:jc w:val="both"/>
        <w:rPr>
          <w:sz w:val="28"/>
          <w:szCs w:val="28"/>
        </w:rPr>
      </w:pPr>
      <w:r w:rsidRPr="00CF2D43">
        <w:rPr>
          <w:sz w:val="28"/>
          <w:szCs w:val="28"/>
        </w:rPr>
        <w:t>5.</w:t>
      </w:r>
      <w:r w:rsidR="00130AC6">
        <w:rPr>
          <w:sz w:val="28"/>
          <w:szCs w:val="28"/>
        </w:rPr>
        <w:t>7</w:t>
      </w:r>
      <w:r w:rsidR="006C1669" w:rsidRPr="00CF2D43">
        <w:rPr>
          <w:sz w:val="28"/>
          <w:szCs w:val="28"/>
        </w:rPr>
        <w:t>. Постанова а</w:t>
      </w:r>
      <w:r w:rsidRPr="00CF2D43">
        <w:rPr>
          <w:sz w:val="28"/>
          <w:szCs w:val="28"/>
        </w:rPr>
        <w:t xml:space="preserve">дміністративної комісії (далі – постанова) повинна містити: </w:t>
      </w:r>
    </w:p>
    <w:p w:rsidR="001C60E6" w:rsidRPr="00CF2D43" w:rsidRDefault="006C1669" w:rsidP="00CF2D43">
      <w:pPr>
        <w:jc w:val="both"/>
        <w:rPr>
          <w:sz w:val="28"/>
          <w:szCs w:val="28"/>
        </w:rPr>
      </w:pPr>
      <w:r w:rsidRPr="00CF2D43">
        <w:rPr>
          <w:sz w:val="28"/>
          <w:szCs w:val="28"/>
        </w:rPr>
        <w:t>- найменування а</w:t>
      </w:r>
      <w:r w:rsidR="001C60E6" w:rsidRPr="00CF2D43">
        <w:rPr>
          <w:sz w:val="28"/>
          <w:szCs w:val="28"/>
        </w:rPr>
        <w:t>дміністративної комісії;</w:t>
      </w:r>
    </w:p>
    <w:p w:rsidR="001C60E6" w:rsidRPr="00CF2D43" w:rsidRDefault="001C60E6" w:rsidP="00CF2D43">
      <w:pPr>
        <w:jc w:val="both"/>
        <w:rPr>
          <w:sz w:val="28"/>
          <w:szCs w:val="28"/>
        </w:rPr>
      </w:pPr>
      <w:r w:rsidRPr="00CF2D43">
        <w:rPr>
          <w:sz w:val="28"/>
          <w:szCs w:val="28"/>
        </w:rPr>
        <w:t xml:space="preserve">- дату розгляду справи; </w:t>
      </w:r>
    </w:p>
    <w:p w:rsidR="001C60E6" w:rsidRPr="00CF2D43" w:rsidRDefault="001C60E6" w:rsidP="00CF2D43">
      <w:pPr>
        <w:jc w:val="both"/>
        <w:rPr>
          <w:sz w:val="28"/>
          <w:szCs w:val="28"/>
        </w:rPr>
      </w:pPr>
      <w:r w:rsidRPr="00CF2D43">
        <w:rPr>
          <w:sz w:val="28"/>
          <w:szCs w:val="28"/>
        </w:rPr>
        <w:t xml:space="preserve">- відомості про особу, щодо якої розглядається справа; </w:t>
      </w:r>
    </w:p>
    <w:p w:rsidR="001C60E6" w:rsidRPr="00CF2D43" w:rsidRDefault="001C60E6" w:rsidP="00CF2D43">
      <w:pPr>
        <w:jc w:val="both"/>
        <w:rPr>
          <w:sz w:val="28"/>
          <w:szCs w:val="28"/>
        </w:rPr>
      </w:pPr>
      <w:r w:rsidRPr="00CF2D43">
        <w:rPr>
          <w:sz w:val="28"/>
          <w:szCs w:val="28"/>
        </w:rPr>
        <w:t xml:space="preserve">- опис обставин, встановлених при розгляді справи; </w:t>
      </w:r>
    </w:p>
    <w:p w:rsidR="001C60E6" w:rsidRPr="00CF2D43" w:rsidRDefault="001C60E6" w:rsidP="00CF2D43">
      <w:pPr>
        <w:jc w:val="both"/>
        <w:rPr>
          <w:sz w:val="28"/>
          <w:szCs w:val="28"/>
        </w:rPr>
      </w:pPr>
      <w:r w:rsidRPr="00CF2D43">
        <w:rPr>
          <w:sz w:val="28"/>
          <w:szCs w:val="28"/>
        </w:rPr>
        <w:t xml:space="preserve">- зазначення нормативного </w:t>
      </w:r>
      <w:proofErr w:type="spellStart"/>
      <w:r w:rsidRPr="00CF2D43">
        <w:rPr>
          <w:sz w:val="28"/>
          <w:szCs w:val="28"/>
        </w:rPr>
        <w:t>акта</w:t>
      </w:r>
      <w:proofErr w:type="spellEnd"/>
      <w:r w:rsidRPr="00CF2D43">
        <w:rPr>
          <w:sz w:val="28"/>
          <w:szCs w:val="28"/>
        </w:rPr>
        <w:t xml:space="preserve">, який передбачає відповідальність за дане адміністративне правопорушення; </w:t>
      </w:r>
    </w:p>
    <w:p w:rsidR="001C60E6" w:rsidRPr="00CF2D43" w:rsidRDefault="001C60E6" w:rsidP="00CF2D43">
      <w:pPr>
        <w:jc w:val="both"/>
        <w:rPr>
          <w:sz w:val="28"/>
          <w:szCs w:val="28"/>
        </w:rPr>
      </w:pPr>
      <w:r w:rsidRPr="00CF2D43">
        <w:rPr>
          <w:sz w:val="28"/>
          <w:szCs w:val="28"/>
        </w:rPr>
        <w:t xml:space="preserve">- прийняте по справі рішення. </w:t>
      </w:r>
    </w:p>
    <w:p w:rsidR="001C60E6" w:rsidRPr="00CF2D43" w:rsidRDefault="00130AC6" w:rsidP="00CF2D43">
      <w:pPr>
        <w:jc w:val="both"/>
        <w:rPr>
          <w:sz w:val="28"/>
          <w:szCs w:val="28"/>
        </w:rPr>
      </w:pPr>
      <w:r>
        <w:rPr>
          <w:sz w:val="28"/>
          <w:szCs w:val="28"/>
        </w:rPr>
        <w:t>5.</w:t>
      </w:r>
      <w:r w:rsidR="0034762B">
        <w:rPr>
          <w:sz w:val="28"/>
          <w:szCs w:val="28"/>
        </w:rPr>
        <w:t>8.</w:t>
      </w:r>
      <w:r w:rsidR="001C60E6" w:rsidRPr="00CF2D43">
        <w:rPr>
          <w:sz w:val="28"/>
          <w:szCs w:val="28"/>
        </w:rPr>
        <w:t xml:space="preserve"> Постанова повинна містити відомості про порядок і строк її оскарження. </w:t>
      </w:r>
    </w:p>
    <w:p w:rsidR="001C60E6" w:rsidRPr="00CF2D43" w:rsidRDefault="0034762B" w:rsidP="00CF2D43">
      <w:pPr>
        <w:jc w:val="both"/>
        <w:rPr>
          <w:sz w:val="28"/>
          <w:szCs w:val="28"/>
        </w:rPr>
      </w:pPr>
      <w:r>
        <w:rPr>
          <w:sz w:val="28"/>
          <w:szCs w:val="28"/>
        </w:rPr>
        <w:lastRenderedPageBreak/>
        <w:t>5.9</w:t>
      </w:r>
      <w:r w:rsidR="004A1C87">
        <w:rPr>
          <w:sz w:val="28"/>
          <w:szCs w:val="28"/>
        </w:rPr>
        <w:t>.</w:t>
      </w:r>
      <w:r w:rsidR="001C60E6" w:rsidRPr="00CF2D43">
        <w:rPr>
          <w:sz w:val="28"/>
          <w:szCs w:val="28"/>
        </w:rPr>
        <w:t>Постанова приймається пр</w:t>
      </w:r>
      <w:r w:rsidR="006C1669" w:rsidRPr="00CF2D43">
        <w:rPr>
          <w:sz w:val="28"/>
          <w:szCs w:val="28"/>
        </w:rPr>
        <w:t>остою більшістю голосів членів а</w:t>
      </w:r>
      <w:r w:rsidR="001C60E6" w:rsidRPr="00CF2D43">
        <w:rPr>
          <w:sz w:val="28"/>
          <w:szCs w:val="28"/>
        </w:rPr>
        <w:t xml:space="preserve">дміністративної комісії, присутніх на засіданні. </w:t>
      </w:r>
    </w:p>
    <w:p w:rsidR="001C60E6" w:rsidRPr="00CF2D43" w:rsidRDefault="0034762B" w:rsidP="00CF2D43">
      <w:pPr>
        <w:jc w:val="both"/>
        <w:rPr>
          <w:sz w:val="28"/>
          <w:szCs w:val="28"/>
        </w:rPr>
      </w:pPr>
      <w:r>
        <w:rPr>
          <w:sz w:val="28"/>
          <w:szCs w:val="28"/>
        </w:rPr>
        <w:t>5.10</w:t>
      </w:r>
      <w:r w:rsidR="001C60E6" w:rsidRPr="00CF2D43">
        <w:rPr>
          <w:sz w:val="28"/>
          <w:szCs w:val="28"/>
        </w:rPr>
        <w:t>. Постанова підписується головуюч</w:t>
      </w:r>
      <w:r w:rsidR="006C1669" w:rsidRPr="00CF2D43">
        <w:rPr>
          <w:sz w:val="28"/>
          <w:szCs w:val="28"/>
        </w:rPr>
        <w:t>им на засіданні і  секретарем а</w:t>
      </w:r>
      <w:r w:rsidR="001C60E6" w:rsidRPr="00CF2D43">
        <w:rPr>
          <w:sz w:val="28"/>
          <w:szCs w:val="28"/>
        </w:rPr>
        <w:t xml:space="preserve">дміністративної комісії. </w:t>
      </w:r>
    </w:p>
    <w:p w:rsidR="001C60E6" w:rsidRPr="00CF2D43" w:rsidRDefault="0034762B" w:rsidP="00CF2D43">
      <w:pPr>
        <w:jc w:val="both"/>
        <w:rPr>
          <w:sz w:val="28"/>
          <w:szCs w:val="28"/>
        </w:rPr>
      </w:pPr>
      <w:r>
        <w:rPr>
          <w:sz w:val="28"/>
          <w:szCs w:val="28"/>
        </w:rPr>
        <w:t>5.11</w:t>
      </w:r>
      <w:r w:rsidR="001C60E6" w:rsidRPr="00CF2D43">
        <w:rPr>
          <w:sz w:val="28"/>
          <w:szCs w:val="28"/>
        </w:rPr>
        <w:t xml:space="preserve">. Постанова оголошується негайно після закінчення розгляду справи. Копія постанови протягом трьох робочих днів вручається або висилається особі, щодо якої її винесено. Копія постанови в триденний термін вручається або висилається потерпілому на його прохання. Копія постанови вручається під розписку. У разі, якщо копія постанови висилається, про це робиться відповідна відмітка у справі. </w:t>
      </w:r>
    </w:p>
    <w:p w:rsidR="001C60E6" w:rsidRPr="00CF2D43" w:rsidRDefault="0034762B" w:rsidP="00CF2D43">
      <w:pPr>
        <w:jc w:val="both"/>
        <w:rPr>
          <w:sz w:val="28"/>
          <w:szCs w:val="28"/>
        </w:rPr>
      </w:pPr>
      <w:r>
        <w:rPr>
          <w:sz w:val="28"/>
          <w:szCs w:val="28"/>
        </w:rPr>
        <w:t>5.12</w:t>
      </w:r>
      <w:r w:rsidR="001C60E6" w:rsidRPr="00CF2D43">
        <w:rPr>
          <w:sz w:val="28"/>
          <w:szCs w:val="28"/>
        </w:rPr>
        <w:t xml:space="preserve">. Постанова може бути оскаржена протягом десяти днів з дня винесення постанови особою, щодо якої її винесено, а також потерпілим до виконавчого комітету Івано-Франківської </w:t>
      </w:r>
      <w:r w:rsidR="006C1669" w:rsidRPr="00CF2D43">
        <w:rPr>
          <w:sz w:val="28"/>
          <w:szCs w:val="28"/>
        </w:rPr>
        <w:t>міської ради або до</w:t>
      </w:r>
      <w:r w:rsidR="001C60E6" w:rsidRPr="00CF2D43">
        <w:rPr>
          <w:sz w:val="28"/>
          <w:szCs w:val="28"/>
        </w:rPr>
        <w:t xml:space="preserve"> суду. У разі пропуску зазначеного строку з поважних прич</w:t>
      </w:r>
      <w:r w:rsidR="006C1669" w:rsidRPr="00CF2D43">
        <w:rPr>
          <w:sz w:val="28"/>
          <w:szCs w:val="28"/>
        </w:rPr>
        <w:t xml:space="preserve">ин цей строк за заявою </w:t>
      </w:r>
      <w:r w:rsidR="001C60E6" w:rsidRPr="00CF2D43">
        <w:rPr>
          <w:sz w:val="28"/>
          <w:szCs w:val="28"/>
        </w:rPr>
        <w:t xml:space="preserve"> особи, щодо якої винесено постанову, може бути поновлено органом, правомочним розглядати скаргу. </w:t>
      </w:r>
    </w:p>
    <w:p w:rsidR="001C60E6" w:rsidRPr="00CF2D43" w:rsidRDefault="0034762B" w:rsidP="00CF2D43">
      <w:pPr>
        <w:jc w:val="both"/>
        <w:rPr>
          <w:sz w:val="28"/>
          <w:szCs w:val="28"/>
        </w:rPr>
      </w:pPr>
      <w:r>
        <w:rPr>
          <w:sz w:val="28"/>
          <w:szCs w:val="28"/>
        </w:rPr>
        <w:t>5.13</w:t>
      </w:r>
      <w:r w:rsidR="001C60E6" w:rsidRPr="00CF2D43">
        <w:rPr>
          <w:sz w:val="28"/>
          <w:szCs w:val="28"/>
        </w:rPr>
        <w:t>. Скарга на постанову по справі про адміністрати</w:t>
      </w:r>
      <w:r w:rsidR="006C1669" w:rsidRPr="00CF2D43">
        <w:rPr>
          <w:sz w:val="28"/>
          <w:szCs w:val="28"/>
        </w:rPr>
        <w:t>вне правопорушення подається в а</w:t>
      </w:r>
      <w:r w:rsidR="001C60E6" w:rsidRPr="00CF2D43">
        <w:rPr>
          <w:sz w:val="28"/>
          <w:szCs w:val="28"/>
        </w:rPr>
        <w:t xml:space="preserve">дміністративну комісію, яка винесла постанову, якщо інше не встановлено законодавством України. </w:t>
      </w:r>
    </w:p>
    <w:p w:rsidR="001C60E6" w:rsidRPr="00CF2D43" w:rsidRDefault="0034762B" w:rsidP="00CF2D43">
      <w:pPr>
        <w:jc w:val="both"/>
        <w:rPr>
          <w:sz w:val="28"/>
          <w:szCs w:val="28"/>
        </w:rPr>
      </w:pPr>
      <w:r>
        <w:rPr>
          <w:sz w:val="28"/>
          <w:szCs w:val="28"/>
        </w:rPr>
        <w:t>5.14</w:t>
      </w:r>
      <w:r w:rsidR="001C60E6" w:rsidRPr="00CF2D43">
        <w:rPr>
          <w:sz w:val="28"/>
          <w:szCs w:val="28"/>
        </w:rPr>
        <w:t xml:space="preserve">. Подання у встановлений строк скарги на постанову, за винятком постанови про накладення адміністративного стягнення у вигляді попередження, зупиняє виконання постанови до розгляду скарги. </w:t>
      </w:r>
    </w:p>
    <w:p w:rsidR="001C60E6" w:rsidRPr="00CF2D43" w:rsidRDefault="0034762B" w:rsidP="00CF2D43">
      <w:pPr>
        <w:jc w:val="both"/>
        <w:rPr>
          <w:sz w:val="28"/>
          <w:szCs w:val="28"/>
        </w:rPr>
      </w:pPr>
      <w:r>
        <w:rPr>
          <w:sz w:val="28"/>
          <w:szCs w:val="28"/>
        </w:rPr>
        <w:t>5.15</w:t>
      </w:r>
      <w:r w:rsidR="001C60E6" w:rsidRPr="00CF2D43">
        <w:rPr>
          <w:sz w:val="28"/>
          <w:szCs w:val="28"/>
        </w:rPr>
        <w:t xml:space="preserve">. Постанова набирає законної сили після закінчення строку оскарження цієї постанови, за винятком постанов про застосування стягнення у вигляді попередження, передбаченого КУпАП. </w:t>
      </w:r>
    </w:p>
    <w:p w:rsidR="001C60E6" w:rsidRPr="00CF2D43" w:rsidRDefault="0034762B" w:rsidP="00CF2D43">
      <w:pPr>
        <w:jc w:val="both"/>
        <w:rPr>
          <w:sz w:val="28"/>
          <w:szCs w:val="28"/>
        </w:rPr>
      </w:pPr>
      <w:r>
        <w:rPr>
          <w:sz w:val="28"/>
          <w:szCs w:val="28"/>
        </w:rPr>
        <w:t>5.16</w:t>
      </w:r>
      <w:r w:rsidR="001C60E6" w:rsidRPr="00CF2D43">
        <w:rPr>
          <w:sz w:val="28"/>
          <w:szCs w:val="28"/>
        </w:rPr>
        <w:t xml:space="preserve">. Постанова про накладення адміністративного стягнення є обов’язковою для виконання державними і громадськими органами, підприємствами, установами, організаціями, посадовими особами і громадянами. </w:t>
      </w:r>
    </w:p>
    <w:p w:rsidR="001C60E6" w:rsidRPr="00CF2D43" w:rsidRDefault="0034762B" w:rsidP="00CF2D43">
      <w:pPr>
        <w:jc w:val="both"/>
        <w:rPr>
          <w:sz w:val="28"/>
          <w:szCs w:val="28"/>
        </w:rPr>
      </w:pPr>
      <w:r>
        <w:rPr>
          <w:sz w:val="28"/>
          <w:szCs w:val="28"/>
        </w:rPr>
        <w:t>5.17</w:t>
      </w:r>
      <w:r w:rsidR="001C60E6" w:rsidRPr="00CF2D43">
        <w:rPr>
          <w:sz w:val="28"/>
          <w:szCs w:val="28"/>
        </w:rPr>
        <w:t xml:space="preserve">. Постанова про накладення адміністративного стягнення підлягає виконанню з моменту її винесення, якщо інше не встановлено КУпАП та іншими законами України. </w:t>
      </w:r>
    </w:p>
    <w:p w:rsidR="001C60E6" w:rsidRPr="00CF2D43" w:rsidRDefault="0034762B" w:rsidP="00CF2D43">
      <w:pPr>
        <w:jc w:val="both"/>
        <w:rPr>
          <w:sz w:val="28"/>
          <w:szCs w:val="28"/>
        </w:rPr>
      </w:pPr>
      <w:r>
        <w:rPr>
          <w:sz w:val="28"/>
          <w:szCs w:val="28"/>
        </w:rPr>
        <w:t>5.18</w:t>
      </w:r>
      <w:r w:rsidR="001C60E6" w:rsidRPr="00CF2D43">
        <w:rPr>
          <w:sz w:val="28"/>
          <w:szCs w:val="28"/>
        </w:rPr>
        <w:t xml:space="preserve">. При оскарженні постанови про накладення адміністративного стягнення постанова підлягає виконанню після залишення скарги без задоволення, за винятком постанов про застосування заходу стягнення у вигляді попередження. </w:t>
      </w:r>
    </w:p>
    <w:p w:rsidR="001C60E6" w:rsidRPr="00CF2D43" w:rsidRDefault="0034762B" w:rsidP="00CF2D43">
      <w:pPr>
        <w:jc w:val="both"/>
        <w:rPr>
          <w:sz w:val="28"/>
          <w:szCs w:val="28"/>
        </w:rPr>
      </w:pPr>
      <w:r>
        <w:rPr>
          <w:sz w:val="28"/>
          <w:szCs w:val="28"/>
        </w:rPr>
        <w:t>5.19</w:t>
      </w:r>
      <w:r w:rsidR="001C60E6" w:rsidRPr="00CF2D43">
        <w:rPr>
          <w:sz w:val="28"/>
          <w:szCs w:val="28"/>
        </w:rPr>
        <w:t>. Контроль за правильним і своєчасним виконанням постанови про накладання адміністра</w:t>
      </w:r>
      <w:r w:rsidR="006C1669" w:rsidRPr="00CF2D43">
        <w:rPr>
          <w:sz w:val="28"/>
          <w:szCs w:val="28"/>
        </w:rPr>
        <w:t>тивного стягнення здійснюється а</w:t>
      </w:r>
      <w:r w:rsidR="001C60E6" w:rsidRPr="00CF2D43">
        <w:rPr>
          <w:sz w:val="28"/>
          <w:szCs w:val="28"/>
        </w:rPr>
        <w:t xml:space="preserve">дміністративною комісією та іншими органами державної влади в порядку, встановленому законом. </w:t>
      </w:r>
    </w:p>
    <w:p w:rsidR="001C60E6" w:rsidRPr="00CF2D43" w:rsidRDefault="0034762B" w:rsidP="00CF2D43">
      <w:pPr>
        <w:jc w:val="both"/>
        <w:rPr>
          <w:sz w:val="28"/>
          <w:szCs w:val="28"/>
        </w:rPr>
      </w:pPr>
      <w:r>
        <w:rPr>
          <w:sz w:val="28"/>
          <w:szCs w:val="28"/>
        </w:rPr>
        <w:t>5.20</w:t>
      </w:r>
      <w:r w:rsidR="001C60E6" w:rsidRPr="00CF2D43">
        <w:rPr>
          <w:sz w:val="28"/>
          <w:szCs w:val="28"/>
        </w:rPr>
        <w:t>. Постанова про накладення адміністративного стягнення у ви</w:t>
      </w:r>
      <w:r w:rsidR="006C1669" w:rsidRPr="00CF2D43">
        <w:rPr>
          <w:sz w:val="28"/>
          <w:szCs w:val="28"/>
        </w:rPr>
        <w:t>гляді попередження виконується а</w:t>
      </w:r>
      <w:r w:rsidR="001C60E6" w:rsidRPr="00CF2D43">
        <w:rPr>
          <w:sz w:val="28"/>
          <w:szCs w:val="28"/>
        </w:rPr>
        <w:t>дміністративною комісією шляхом оголошення постанови порушнику. Якщо така постанова виноситься під час відсутності порушника, йому вручається копія постанови в порядку і</w:t>
      </w:r>
      <w:r>
        <w:rPr>
          <w:sz w:val="28"/>
          <w:szCs w:val="28"/>
        </w:rPr>
        <w:t xml:space="preserve"> строки, передбачені </w:t>
      </w:r>
      <w:r w:rsidR="001C60E6" w:rsidRPr="00CF2D43">
        <w:rPr>
          <w:sz w:val="28"/>
          <w:szCs w:val="28"/>
        </w:rPr>
        <w:t xml:space="preserve"> КУпАП. </w:t>
      </w:r>
    </w:p>
    <w:p w:rsidR="001C60E6" w:rsidRPr="00CF2D43" w:rsidRDefault="0034762B" w:rsidP="00CF2D43">
      <w:pPr>
        <w:jc w:val="both"/>
        <w:rPr>
          <w:sz w:val="28"/>
          <w:szCs w:val="28"/>
        </w:rPr>
      </w:pPr>
      <w:r>
        <w:rPr>
          <w:sz w:val="28"/>
          <w:szCs w:val="28"/>
        </w:rPr>
        <w:lastRenderedPageBreak/>
        <w:t>5.21</w:t>
      </w:r>
      <w:r w:rsidR="001C60E6" w:rsidRPr="00CF2D43">
        <w:rPr>
          <w:sz w:val="28"/>
          <w:szCs w:val="28"/>
        </w:rPr>
        <w:t>. Штраф має бути сплачений порушником не пізніш</w:t>
      </w:r>
      <w:r w:rsidR="00DE3A7D">
        <w:rPr>
          <w:sz w:val="28"/>
          <w:szCs w:val="28"/>
        </w:rPr>
        <w:t>е,</w:t>
      </w:r>
      <w:r w:rsidR="001C60E6" w:rsidRPr="00CF2D43">
        <w:rPr>
          <w:sz w:val="28"/>
          <w:szCs w:val="28"/>
        </w:rPr>
        <w:t xml:space="preserve"> як через п’ятнадцять днів з дня вручення йому постанови про накладення штрафу, а в разі оскарження такої постанови – не пізніш</w:t>
      </w:r>
      <w:r w:rsidR="00DE3A7D">
        <w:rPr>
          <w:sz w:val="28"/>
          <w:szCs w:val="28"/>
        </w:rPr>
        <w:t>е,</w:t>
      </w:r>
      <w:r w:rsidR="001C60E6" w:rsidRPr="00CF2D43">
        <w:rPr>
          <w:sz w:val="28"/>
          <w:szCs w:val="28"/>
        </w:rPr>
        <w:t xml:space="preserve"> як через п’ятнадцять днів з дня повідомлення про залишення скарги або подання без задов</w:t>
      </w:r>
      <w:r>
        <w:rPr>
          <w:sz w:val="28"/>
          <w:szCs w:val="28"/>
        </w:rPr>
        <w:t>олення, відповідно до норм</w:t>
      </w:r>
      <w:r w:rsidR="001C60E6" w:rsidRPr="00CF2D43">
        <w:rPr>
          <w:sz w:val="28"/>
          <w:szCs w:val="28"/>
        </w:rPr>
        <w:t xml:space="preserve"> КУпАП. </w:t>
      </w:r>
    </w:p>
    <w:p w:rsidR="001C60E6" w:rsidRPr="00CF2D43" w:rsidRDefault="0034762B" w:rsidP="00CF2D43">
      <w:pPr>
        <w:jc w:val="both"/>
        <w:rPr>
          <w:sz w:val="28"/>
          <w:szCs w:val="28"/>
        </w:rPr>
      </w:pPr>
      <w:r>
        <w:rPr>
          <w:sz w:val="28"/>
          <w:szCs w:val="28"/>
        </w:rPr>
        <w:t>5.22</w:t>
      </w:r>
      <w:r w:rsidR="001C60E6" w:rsidRPr="00CF2D43">
        <w:rPr>
          <w:sz w:val="28"/>
          <w:szCs w:val="28"/>
        </w:rPr>
        <w:t xml:space="preserve">. У разі несплати штрафу правопорушником у строк, встановлений КУпАП, постанова про накладення штрафу надсилається для примусового виконання до відділу державної виконавчої служби за місцем проживання правопорушника, роботи або за місцезнаходженням його майна в порядку, встановленому законом.  </w:t>
      </w:r>
    </w:p>
    <w:p w:rsidR="001C60E6" w:rsidRPr="00CF2D43" w:rsidRDefault="001C60E6" w:rsidP="00CF2D43">
      <w:pPr>
        <w:jc w:val="both"/>
        <w:rPr>
          <w:sz w:val="28"/>
          <w:szCs w:val="28"/>
        </w:rPr>
      </w:pPr>
      <w:r w:rsidRPr="00CF2D43">
        <w:rPr>
          <w:sz w:val="28"/>
          <w:szCs w:val="28"/>
        </w:rPr>
        <w:t>5.</w:t>
      </w:r>
      <w:r w:rsidR="0034762B">
        <w:rPr>
          <w:sz w:val="28"/>
          <w:szCs w:val="28"/>
        </w:rPr>
        <w:t>23</w:t>
      </w:r>
      <w:r w:rsidRPr="00CF2D43">
        <w:rPr>
          <w:sz w:val="28"/>
          <w:szCs w:val="28"/>
        </w:rPr>
        <w:t>. На підставі документа, що свідчить про виконання пост</w:t>
      </w:r>
      <w:r w:rsidR="006C78D3">
        <w:rPr>
          <w:sz w:val="28"/>
          <w:szCs w:val="28"/>
        </w:rPr>
        <w:t>анови,</w:t>
      </w:r>
      <w:r w:rsidR="00CF2D43" w:rsidRPr="00CF2D43">
        <w:rPr>
          <w:sz w:val="28"/>
          <w:szCs w:val="28"/>
        </w:rPr>
        <w:t xml:space="preserve"> секретар а</w:t>
      </w:r>
      <w:r w:rsidRPr="00CF2D43">
        <w:rPr>
          <w:sz w:val="28"/>
          <w:szCs w:val="28"/>
        </w:rPr>
        <w:t xml:space="preserve">дміністративної комісії робить на постанові відповідну відмітку. </w:t>
      </w:r>
    </w:p>
    <w:p w:rsidR="001C60E6" w:rsidRPr="00CF2D43" w:rsidRDefault="001C60E6" w:rsidP="00CF2D43">
      <w:pPr>
        <w:jc w:val="both"/>
        <w:rPr>
          <w:sz w:val="28"/>
          <w:szCs w:val="28"/>
        </w:rPr>
      </w:pPr>
    </w:p>
    <w:p w:rsidR="009C079B" w:rsidRDefault="009C079B" w:rsidP="00CF2D43">
      <w:pPr>
        <w:jc w:val="both"/>
        <w:rPr>
          <w:sz w:val="28"/>
          <w:szCs w:val="28"/>
        </w:rPr>
      </w:pPr>
    </w:p>
    <w:p w:rsidR="001C60E6" w:rsidRPr="00CF2D43" w:rsidRDefault="001C60E6" w:rsidP="00CF2D43">
      <w:pPr>
        <w:jc w:val="both"/>
        <w:rPr>
          <w:sz w:val="28"/>
          <w:szCs w:val="28"/>
        </w:rPr>
      </w:pPr>
      <w:r w:rsidRPr="00CF2D43">
        <w:rPr>
          <w:sz w:val="28"/>
          <w:szCs w:val="28"/>
        </w:rPr>
        <w:t>Керуючий справами виконавчого комітету</w:t>
      </w:r>
    </w:p>
    <w:p w:rsidR="001C60E6" w:rsidRPr="00CF2D43" w:rsidRDefault="001C60E6" w:rsidP="00CF2D43">
      <w:pPr>
        <w:jc w:val="both"/>
        <w:rPr>
          <w:sz w:val="28"/>
          <w:szCs w:val="28"/>
        </w:rPr>
      </w:pPr>
      <w:r w:rsidRPr="00CF2D43">
        <w:rPr>
          <w:sz w:val="28"/>
          <w:szCs w:val="28"/>
        </w:rPr>
        <w:t xml:space="preserve">міської ради                                                                                    </w:t>
      </w:r>
      <w:r w:rsidR="00CF2D43">
        <w:rPr>
          <w:sz w:val="28"/>
          <w:szCs w:val="28"/>
        </w:rPr>
        <w:t xml:space="preserve">   </w:t>
      </w:r>
      <w:r w:rsidRPr="00CF2D43">
        <w:rPr>
          <w:sz w:val="28"/>
          <w:szCs w:val="28"/>
        </w:rPr>
        <w:t xml:space="preserve"> Ігор Шевчук</w:t>
      </w:r>
    </w:p>
    <w:p w:rsidR="001C60E6" w:rsidRPr="00CF2D43" w:rsidRDefault="001C60E6" w:rsidP="00CF2D43">
      <w:pPr>
        <w:jc w:val="both"/>
        <w:rPr>
          <w:sz w:val="28"/>
          <w:szCs w:val="28"/>
        </w:rPr>
      </w:pPr>
    </w:p>
    <w:sectPr w:rsidR="001C60E6" w:rsidRPr="00CF2D43" w:rsidSect="00E073DA">
      <w:type w:val="continuous"/>
      <w:pgSz w:w="11906" w:h="16838"/>
      <w:pgMar w:top="1134" w:right="851" w:bottom="85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460E" w:rsidRDefault="0087460E">
      <w:r>
        <w:separator/>
      </w:r>
    </w:p>
  </w:endnote>
  <w:endnote w:type="continuationSeparator" w:id="0">
    <w:p w:rsidR="0087460E" w:rsidRDefault="00874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4B9" w:rsidRDefault="008B64B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4B9" w:rsidRDefault="008B64B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4B9" w:rsidRDefault="008B64B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460E" w:rsidRDefault="0087460E">
      <w:r>
        <w:separator/>
      </w:r>
    </w:p>
  </w:footnote>
  <w:footnote w:type="continuationSeparator" w:id="0">
    <w:p w:rsidR="0087460E" w:rsidRDefault="008746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51B" w:rsidRDefault="008646E9" w:rsidP="00CE7E28">
    <w:pPr>
      <w:pStyle w:val="a3"/>
      <w:framePr w:wrap="around" w:vAnchor="text" w:hAnchor="margin" w:xAlign="center" w:y="1"/>
    </w:pPr>
    <w:r>
      <w:fldChar w:fldCharType="begin"/>
    </w:r>
    <w:r>
      <w:instrText xml:space="preserve">PAGE  </w:instrText>
    </w:r>
    <w:r>
      <w:fldChar w:fldCharType="end"/>
    </w:r>
  </w:p>
  <w:p w:rsidR="00F4051B" w:rsidRDefault="0087460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051B" w:rsidRDefault="0087460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4B9" w:rsidRDefault="008B64B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380F2D"/>
    <w:multiLevelType w:val="hybridMultilevel"/>
    <w:tmpl w:val="E8942EA8"/>
    <w:lvl w:ilvl="0" w:tplc="383A804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15:restartNumberingAfterBreak="0">
    <w:nsid w:val="3BCD5F9B"/>
    <w:multiLevelType w:val="hybridMultilevel"/>
    <w:tmpl w:val="2EC20CA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309"/>
    <w:rsid w:val="000533F4"/>
    <w:rsid w:val="000B3172"/>
    <w:rsid w:val="000F3928"/>
    <w:rsid w:val="000F3AD4"/>
    <w:rsid w:val="00105B9E"/>
    <w:rsid w:val="00130AC6"/>
    <w:rsid w:val="00152E14"/>
    <w:rsid w:val="00180782"/>
    <w:rsid w:val="001C2E4A"/>
    <w:rsid w:val="001C60E6"/>
    <w:rsid w:val="00225DF9"/>
    <w:rsid w:val="002C7EFA"/>
    <w:rsid w:val="00305392"/>
    <w:rsid w:val="0034762B"/>
    <w:rsid w:val="00351257"/>
    <w:rsid w:val="004A1C87"/>
    <w:rsid w:val="004D1DFE"/>
    <w:rsid w:val="00565309"/>
    <w:rsid w:val="00593AAF"/>
    <w:rsid w:val="006C1669"/>
    <w:rsid w:val="006C78D3"/>
    <w:rsid w:val="0073201B"/>
    <w:rsid w:val="007B5218"/>
    <w:rsid w:val="008646E9"/>
    <w:rsid w:val="00864D77"/>
    <w:rsid w:val="0087460E"/>
    <w:rsid w:val="008B2F6B"/>
    <w:rsid w:val="008B64B9"/>
    <w:rsid w:val="008C3D87"/>
    <w:rsid w:val="008D21A0"/>
    <w:rsid w:val="009511C0"/>
    <w:rsid w:val="009C079B"/>
    <w:rsid w:val="00A5562E"/>
    <w:rsid w:val="00A754EE"/>
    <w:rsid w:val="00B150CE"/>
    <w:rsid w:val="00BC6407"/>
    <w:rsid w:val="00CF2D43"/>
    <w:rsid w:val="00D615F0"/>
    <w:rsid w:val="00D6749F"/>
    <w:rsid w:val="00DA3C86"/>
    <w:rsid w:val="00DE3A7D"/>
    <w:rsid w:val="00E073DA"/>
    <w:rsid w:val="00E25E1B"/>
    <w:rsid w:val="00E42A3B"/>
    <w:rsid w:val="00E57B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2817C79-E253-48CC-9C61-0D65BAE18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30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65309"/>
    <w:pPr>
      <w:tabs>
        <w:tab w:val="center" w:pos="4677"/>
        <w:tab w:val="right" w:pos="9355"/>
      </w:tabs>
    </w:pPr>
  </w:style>
  <w:style w:type="character" w:customStyle="1" w:styleId="a4">
    <w:name w:val="Верхний колонтитул Знак"/>
    <w:basedOn w:val="a0"/>
    <w:link w:val="a3"/>
    <w:rsid w:val="00565309"/>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8B64B9"/>
    <w:pPr>
      <w:tabs>
        <w:tab w:val="center" w:pos="4819"/>
        <w:tab w:val="right" w:pos="9639"/>
      </w:tabs>
    </w:pPr>
  </w:style>
  <w:style w:type="character" w:customStyle="1" w:styleId="rvts7">
    <w:name w:val="rvts7"/>
    <w:rsid w:val="00565309"/>
  </w:style>
  <w:style w:type="character" w:customStyle="1" w:styleId="rvts8">
    <w:name w:val="rvts8"/>
    <w:rsid w:val="00565309"/>
  </w:style>
  <w:style w:type="paragraph" w:styleId="a7">
    <w:name w:val="List Paragraph"/>
    <w:basedOn w:val="a"/>
    <w:uiPriority w:val="34"/>
    <w:qFormat/>
    <w:rsid w:val="008C3D87"/>
    <w:pPr>
      <w:ind w:left="720"/>
      <w:contextualSpacing/>
    </w:pPr>
  </w:style>
  <w:style w:type="paragraph" w:styleId="a8">
    <w:name w:val="No Spacing"/>
    <w:uiPriority w:val="1"/>
    <w:qFormat/>
    <w:rsid w:val="001C60E6"/>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1C60E6"/>
    <w:pPr>
      <w:spacing w:before="100" w:beforeAutospacing="1" w:after="100" w:afterAutospacing="1"/>
    </w:pPr>
    <w:rPr>
      <w:lang w:eastAsia="uk-UA"/>
    </w:rPr>
  </w:style>
  <w:style w:type="paragraph" w:styleId="aa">
    <w:name w:val="Balloon Text"/>
    <w:basedOn w:val="a"/>
    <w:link w:val="ab"/>
    <w:uiPriority w:val="99"/>
    <w:semiHidden/>
    <w:unhideWhenUsed/>
    <w:rsid w:val="006C78D3"/>
    <w:rPr>
      <w:rFonts w:ascii="Segoe UI" w:hAnsi="Segoe UI" w:cs="Segoe UI"/>
      <w:sz w:val="18"/>
      <w:szCs w:val="18"/>
    </w:rPr>
  </w:style>
  <w:style w:type="character" w:customStyle="1" w:styleId="ab">
    <w:name w:val="Текст выноски Знак"/>
    <w:basedOn w:val="a0"/>
    <w:link w:val="aa"/>
    <w:uiPriority w:val="99"/>
    <w:semiHidden/>
    <w:rsid w:val="006C78D3"/>
    <w:rPr>
      <w:rFonts w:ascii="Segoe UI" w:eastAsia="Times New Roman" w:hAnsi="Segoe UI" w:cs="Segoe UI"/>
      <w:sz w:val="18"/>
      <w:szCs w:val="18"/>
      <w:lang w:eastAsia="ru-RU"/>
    </w:rPr>
  </w:style>
  <w:style w:type="character" w:customStyle="1" w:styleId="a6">
    <w:name w:val="Нижний колонтитул Знак"/>
    <w:basedOn w:val="a0"/>
    <w:link w:val="a5"/>
    <w:uiPriority w:val="99"/>
    <w:rsid w:val="008B64B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E2B385-7757-456A-813B-6FB703FE3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12651</Words>
  <Characters>7212</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2</cp:revision>
  <cp:lastPrinted>2020-12-02T11:14:00Z</cp:lastPrinted>
  <dcterms:created xsi:type="dcterms:W3CDTF">2020-12-03T09:29:00Z</dcterms:created>
  <dcterms:modified xsi:type="dcterms:W3CDTF">2020-12-03T09:29:00Z</dcterms:modified>
</cp:coreProperties>
</file>