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0D3" w:rsidRDefault="009000D3" w:rsidP="009000D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9A24BB">
        <w:rPr>
          <w:rFonts w:ascii="Times New Roman" w:hAnsi="Times New Roman"/>
          <w:sz w:val="28"/>
          <w:szCs w:val="28"/>
          <w:lang w:val="uk-UA"/>
        </w:rPr>
        <w:t xml:space="preserve">Про відзначення </w:t>
      </w:r>
    </w:p>
    <w:p w:rsidR="009000D3" w:rsidRPr="009A24BB" w:rsidRDefault="009000D3" w:rsidP="009000D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/>
        </w:rPr>
        <w:t>Дня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24BB">
        <w:rPr>
          <w:rFonts w:ascii="Times New Roman" w:hAnsi="Times New Roman"/>
          <w:sz w:val="28"/>
          <w:szCs w:val="28"/>
          <w:lang w:val="uk-UA"/>
        </w:rPr>
        <w:t>Святого Миколая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000D3" w:rsidRPr="009A24BB" w:rsidRDefault="009000D3" w:rsidP="009000D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000D3" w:rsidRPr="009A24BB" w:rsidRDefault="009000D3" w:rsidP="009000D3">
      <w:pPr>
        <w:pStyle w:val="Style7"/>
        <w:spacing w:line="240" w:lineRule="auto"/>
        <w:ind w:firstLine="567"/>
        <w:jc w:val="both"/>
        <w:rPr>
          <w:rStyle w:val="FontStyle18"/>
          <w:sz w:val="28"/>
          <w:szCs w:val="28"/>
          <w:lang w:val="uk-UA" w:eastAsia="uk-UA"/>
        </w:rPr>
      </w:pPr>
      <w:r w:rsidRPr="009A24BB">
        <w:rPr>
          <w:sz w:val="28"/>
          <w:szCs w:val="28"/>
          <w:lang w:val="uk-UA"/>
        </w:rPr>
        <w:t>Керуючись ст.ст.27, 32 Закону України «Про місцеве самоврядування в Україні», з</w:t>
      </w:r>
      <w:r w:rsidRPr="009A24BB">
        <w:rPr>
          <w:lang w:val="uk-UA"/>
        </w:rPr>
        <w:t xml:space="preserve"> </w:t>
      </w:r>
      <w:r w:rsidRPr="009A24BB">
        <w:rPr>
          <w:rStyle w:val="FontStyle18"/>
          <w:sz w:val="28"/>
          <w:szCs w:val="28"/>
          <w:lang w:val="uk-UA" w:eastAsia="uk-UA"/>
        </w:rPr>
        <w:t>метою</w:t>
      </w:r>
      <w:r w:rsidRPr="009A24BB">
        <w:rPr>
          <w:lang w:val="uk-UA"/>
        </w:rPr>
        <w:t xml:space="preserve"> </w:t>
      </w:r>
      <w:r w:rsidRPr="009A24BB">
        <w:rPr>
          <w:rStyle w:val="FontStyle18"/>
          <w:sz w:val="28"/>
          <w:szCs w:val="28"/>
          <w:lang w:val="uk-UA" w:eastAsia="uk-UA"/>
        </w:rPr>
        <w:t>відзначення в місті Дня Святого Миколая</w:t>
      </w:r>
      <w:r w:rsidRPr="009A24BB">
        <w:rPr>
          <w:color w:val="000000"/>
          <w:sz w:val="28"/>
          <w:szCs w:val="28"/>
          <w:lang w:val="uk-UA"/>
        </w:rPr>
        <w:t>,</w:t>
      </w:r>
      <w:r w:rsidRPr="009A24BB">
        <w:rPr>
          <w:rStyle w:val="FontStyle18"/>
          <w:sz w:val="28"/>
          <w:szCs w:val="28"/>
          <w:lang w:val="uk-UA" w:eastAsia="uk-UA"/>
        </w:rPr>
        <w:t xml:space="preserve"> виконавчий комітет Івано-Франківської міської ради</w:t>
      </w:r>
    </w:p>
    <w:p w:rsidR="009000D3" w:rsidRPr="00C31B78" w:rsidRDefault="009000D3" w:rsidP="009000D3">
      <w:pPr>
        <w:pStyle w:val="Style7"/>
        <w:spacing w:line="240" w:lineRule="auto"/>
        <w:ind w:firstLine="0"/>
        <w:jc w:val="both"/>
        <w:rPr>
          <w:rStyle w:val="FontStyle18"/>
          <w:sz w:val="20"/>
          <w:szCs w:val="20"/>
          <w:lang w:val="uk-UA" w:eastAsia="uk-UA"/>
        </w:rPr>
      </w:pPr>
    </w:p>
    <w:p w:rsidR="009000D3" w:rsidRPr="009A24BB" w:rsidRDefault="009000D3" w:rsidP="009000D3">
      <w:pPr>
        <w:pStyle w:val="Style8"/>
        <w:widowControl/>
        <w:ind w:left="307"/>
        <w:jc w:val="center"/>
        <w:rPr>
          <w:rStyle w:val="FontStyle18"/>
          <w:sz w:val="28"/>
          <w:szCs w:val="28"/>
          <w:lang w:val="uk-UA" w:eastAsia="uk-UA"/>
        </w:rPr>
      </w:pPr>
      <w:r w:rsidRPr="009A24BB">
        <w:rPr>
          <w:rStyle w:val="FontStyle18"/>
          <w:sz w:val="28"/>
          <w:szCs w:val="28"/>
          <w:lang w:val="uk-UA" w:eastAsia="uk-UA"/>
        </w:rPr>
        <w:t>вирішив:</w:t>
      </w:r>
    </w:p>
    <w:p w:rsidR="009000D3" w:rsidRPr="00C31B78" w:rsidRDefault="009000D3" w:rsidP="009000D3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9000D3" w:rsidRPr="009A24BB" w:rsidRDefault="009000D3" w:rsidP="009000D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/>
        </w:rPr>
        <w:t>Затвердити програму відзначення Дня Святого Миколая (додаток 1).</w:t>
      </w:r>
    </w:p>
    <w:p w:rsidR="009000D3" w:rsidRDefault="009000D3" w:rsidP="009000D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 w:rsidRPr="009A24BB">
        <w:rPr>
          <w:rFonts w:ascii="Times New Roman" w:hAnsi="Times New Roman"/>
          <w:sz w:val="28"/>
          <w:szCs w:val="28"/>
          <w:lang w:val="uk-UA"/>
        </w:rPr>
        <w:t>Дня Святого Миколая згідно з програмою (додаток 1)</w:t>
      </w:r>
      <w:r w:rsidRPr="009A24BB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9000D3" w:rsidRPr="00DE3B96" w:rsidRDefault="009000D3" w:rsidP="009000D3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81EAF">
        <w:rPr>
          <w:color w:val="000000"/>
          <w:shd w:val="clear" w:color="auto" w:fill="FFFFFF"/>
          <w:lang w:val="uk-UA"/>
        </w:rPr>
        <w:t xml:space="preserve">Комунальному підприємству «Муніципальна Варта» </w:t>
      </w:r>
      <w:r w:rsidRPr="00081EAF">
        <w:rPr>
          <w:lang w:val="uk-UA"/>
        </w:rPr>
        <w:t>(</w:t>
      </w:r>
      <w:r w:rsidRPr="00081EAF">
        <w:rPr>
          <w:color w:val="000000"/>
          <w:shd w:val="clear" w:color="auto" w:fill="FFFFFF"/>
          <w:lang w:val="uk-UA"/>
        </w:rPr>
        <w:t>М.Шутак</w:t>
      </w:r>
      <w:r w:rsidRPr="00081EAF">
        <w:rPr>
          <w:lang w:val="uk-UA"/>
        </w:rPr>
        <w:t>)</w:t>
      </w:r>
      <w:r w:rsidRPr="00081EAF">
        <w:rPr>
          <w:color w:val="000000"/>
          <w:shd w:val="clear" w:color="auto" w:fill="FFFFFF"/>
          <w:lang w:val="uk-UA"/>
        </w:rPr>
        <w:t xml:space="preserve"> </w:t>
      </w:r>
      <w:r>
        <w:rPr>
          <w:rStyle w:val="rvts11"/>
          <w:color w:val="000000"/>
          <w:shd w:val="clear" w:color="auto" w:fill="FFFFFF"/>
          <w:lang w:val="uk-UA"/>
        </w:rPr>
        <w:t xml:space="preserve">сприяти у </w:t>
      </w:r>
      <w:r w:rsidRPr="00081EAF">
        <w:rPr>
          <w:rStyle w:val="rvts11"/>
          <w:color w:val="000000"/>
          <w:shd w:val="clear" w:color="auto" w:fill="FFFFFF"/>
          <w:lang w:val="uk-UA"/>
        </w:rPr>
        <w:t xml:space="preserve">забезпеченні </w:t>
      </w:r>
      <w:r w:rsidRPr="00081EAF">
        <w:rPr>
          <w:lang w:val="uk-UA"/>
        </w:rPr>
        <w:t>громадського</w:t>
      </w:r>
      <w:r w:rsidRPr="00081EAF">
        <w:rPr>
          <w:rStyle w:val="rvts11"/>
          <w:color w:val="000000"/>
          <w:shd w:val="clear" w:color="auto" w:fill="FFFFFF"/>
          <w:lang w:val="uk-UA"/>
        </w:rPr>
        <w:t xml:space="preserve"> порядку </w:t>
      </w:r>
      <w:r>
        <w:rPr>
          <w:lang w:val="uk-UA"/>
        </w:rPr>
        <w:t>та охороні інсталяцій у центральній частині міста</w:t>
      </w:r>
      <w:r w:rsidRPr="00081EAF">
        <w:rPr>
          <w:rStyle w:val="rvts7"/>
          <w:color w:val="000000"/>
          <w:lang w:val="uk-UA"/>
        </w:rPr>
        <w:t>.</w:t>
      </w:r>
      <w:r w:rsidRPr="00DE3B96">
        <w:rPr>
          <w:lang w:val="uk-UA" w:eastAsia="uk-UA"/>
        </w:rPr>
        <w:t xml:space="preserve"> </w:t>
      </w:r>
    </w:p>
    <w:p w:rsidR="009000D3" w:rsidRDefault="009000D3" w:rsidP="009000D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9026A">
        <w:rPr>
          <w:rFonts w:ascii="Times New Roman" w:hAnsi="Times New Roman"/>
          <w:sz w:val="28"/>
          <w:szCs w:val="28"/>
          <w:lang w:val="uk-UA"/>
        </w:rPr>
        <w:t>Фінансовому управлінню профінансувати витрати на організацію та проведення Дня Святого Миколая згідно з кошторисом (додаток 2).</w:t>
      </w:r>
    </w:p>
    <w:p w:rsidR="009000D3" w:rsidRPr="00C31B78" w:rsidRDefault="009000D3" w:rsidP="009000D3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F16865">
        <w:rPr>
          <w:rStyle w:val="rvts7"/>
          <w:sz w:val="28"/>
          <w:szCs w:val="28"/>
          <w:shd w:val="clear" w:color="auto" w:fill="FFFFFF"/>
          <w:lang w:val="uk-UA"/>
        </w:rPr>
        <w:t>Виконавчим органам міської ради та відповідальним за проведення заходів </w:t>
      </w:r>
      <w:r w:rsidRPr="00F16865">
        <w:rPr>
          <w:rStyle w:val="rvts14"/>
          <w:color w:val="000000"/>
          <w:sz w:val="28"/>
          <w:szCs w:val="28"/>
          <w:lang w:val="uk-UA"/>
        </w:rPr>
        <w:t xml:space="preserve"> забезпечити дотримання заходів санітарної безпеки відповідно до вимог, встановлених у постановах</w:t>
      </w:r>
      <w:r w:rsidRPr="00F1686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 К</w:t>
      </w:r>
      <w:r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абінету </w:t>
      </w:r>
      <w:r w:rsidRPr="00F1686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М</w:t>
      </w:r>
      <w:r>
        <w:rPr>
          <w:rStyle w:val="rvts10"/>
          <w:color w:val="000000"/>
          <w:sz w:val="28"/>
          <w:szCs w:val="28"/>
          <w:shd w:val="clear" w:color="auto" w:fill="FFFFFF"/>
          <w:lang w:val="uk-UA"/>
        </w:rPr>
        <w:t xml:space="preserve">іністрів </w:t>
      </w:r>
      <w:r w:rsidRPr="00F1686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У</w:t>
      </w:r>
      <w:r>
        <w:rPr>
          <w:rStyle w:val="rvts10"/>
          <w:color w:val="000000"/>
          <w:sz w:val="28"/>
          <w:szCs w:val="28"/>
          <w:shd w:val="clear" w:color="auto" w:fill="FFFFFF"/>
          <w:lang w:val="uk-UA"/>
        </w:rPr>
        <w:t>країни</w:t>
      </w:r>
      <w:r w:rsidRPr="00F16865">
        <w:rPr>
          <w:rStyle w:val="rvts10"/>
          <w:color w:val="000000"/>
          <w:sz w:val="28"/>
          <w:szCs w:val="28"/>
          <w:shd w:val="clear" w:color="auto" w:fill="FFFFFF"/>
          <w:lang w:val="uk-UA"/>
        </w:rPr>
        <w:t>, рішеннях</w:t>
      </w:r>
      <w:r w:rsidRPr="00F16865">
        <w:rPr>
          <w:rStyle w:val="rvts14"/>
          <w:color w:val="000000"/>
          <w:sz w:val="28"/>
          <w:szCs w:val="28"/>
          <w:lang w:val="uk-UA"/>
        </w:rPr>
        <w:t> регіональної комісії з питань техногенно-екологічної безпеки і надзвичайних ситуацій та Тимчасової обласної протиепідемічної комісії в Івано-Франківській області.</w:t>
      </w:r>
    </w:p>
    <w:p w:rsidR="009000D3" w:rsidRPr="0099026A" w:rsidRDefault="009000D3" w:rsidP="009000D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9026A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9000D3" w:rsidRPr="00582831" w:rsidRDefault="009000D3" w:rsidP="009000D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9026A">
        <w:rPr>
          <w:rFonts w:ascii="Times New Roman" w:hAnsi="Times New Roman"/>
          <w:sz w:val="28"/>
          <w:szCs w:val="28"/>
          <w:lang w:val="uk-UA" w:eastAsia="uk-UA"/>
        </w:rPr>
        <w:t xml:space="preserve">Контроль за виконанням рішення покласти на </w:t>
      </w:r>
      <w:r w:rsidRPr="00582831">
        <w:rPr>
          <w:rFonts w:ascii="Times New Roman" w:hAnsi="Times New Roman"/>
          <w:sz w:val="28"/>
          <w:szCs w:val="28"/>
          <w:lang w:val="uk-UA" w:eastAsia="uk-UA"/>
        </w:rPr>
        <w:t>заступника міського голови В.Дротянко.</w:t>
      </w:r>
    </w:p>
    <w:p w:rsidR="009000D3" w:rsidRPr="009A24BB" w:rsidRDefault="009000D3" w:rsidP="009000D3">
      <w:pPr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000D3" w:rsidRDefault="009000D3" w:rsidP="009000D3">
      <w:pPr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  <w:r w:rsidRPr="009A24BB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9A24BB">
        <w:rPr>
          <w:rFonts w:ascii="Times New Roman" w:hAnsi="Times New Roman"/>
          <w:sz w:val="28"/>
          <w:szCs w:val="28"/>
          <w:lang w:val="uk-UA"/>
        </w:rPr>
        <w:tab/>
      </w:r>
      <w:r w:rsidRPr="009A24BB">
        <w:rPr>
          <w:rFonts w:ascii="Times New Roman" w:hAnsi="Times New Roman"/>
          <w:sz w:val="28"/>
          <w:szCs w:val="28"/>
          <w:lang w:val="uk-UA"/>
        </w:rPr>
        <w:tab/>
      </w:r>
      <w:r w:rsidRPr="009A24BB">
        <w:rPr>
          <w:rFonts w:ascii="Times New Roman" w:hAnsi="Times New Roman"/>
          <w:sz w:val="28"/>
          <w:szCs w:val="28"/>
          <w:lang w:val="uk-UA"/>
        </w:rPr>
        <w:tab/>
      </w:r>
      <w:r w:rsidRPr="009A24BB">
        <w:rPr>
          <w:rFonts w:ascii="Times New Roman" w:hAnsi="Times New Roman"/>
          <w:sz w:val="28"/>
          <w:szCs w:val="28"/>
          <w:lang w:val="uk-UA"/>
        </w:rPr>
        <w:tab/>
      </w:r>
      <w:r w:rsidRPr="009A24BB">
        <w:rPr>
          <w:rFonts w:ascii="Times New Roman" w:hAnsi="Times New Roman"/>
          <w:sz w:val="28"/>
          <w:szCs w:val="28"/>
          <w:lang w:val="uk-UA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0D3"/>
    <w:rsid w:val="004E2545"/>
    <w:rsid w:val="009000D3"/>
    <w:rsid w:val="00AC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6A53AB-E06A-4526-B8B7-5DF0FBC2D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0D3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9000D3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9000D3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9000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No Spacing"/>
    <w:uiPriority w:val="1"/>
    <w:qFormat/>
    <w:rsid w:val="009000D3"/>
    <w:rPr>
      <w:rFonts w:eastAsia="Calibri"/>
      <w:lang w:val="ru-RU"/>
    </w:rPr>
  </w:style>
  <w:style w:type="character" w:customStyle="1" w:styleId="rvts7">
    <w:name w:val="rvts7"/>
    <w:rsid w:val="009000D3"/>
  </w:style>
  <w:style w:type="paragraph" w:styleId="a4">
    <w:name w:val="List Paragraph"/>
    <w:basedOn w:val="a"/>
    <w:uiPriority w:val="34"/>
    <w:qFormat/>
    <w:rsid w:val="009000D3"/>
    <w:pPr>
      <w:ind w:left="720"/>
      <w:contextualSpacing/>
    </w:pPr>
  </w:style>
  <w:style w:type="character" w:customStyle="1" w:styleId="rvts10">
    <w:name w:val="rvts10"/>
    <w:rsid w:val="009000D3"/>
  </w:style>
  <w:style w:type="character" w:customStyle="1" w:styleId="rvts11">
    <w:name w:val="rvts11"/>
    <w:rsid w:val="009000D3"/>
  </w:style>
  <w:style w:type="paragraph" w:customStyle="1" w:styleId="rvps26">
    <w:name w:val="rvps26"/>
    <w:basedOn w:val="a"/>
    <w:rsid w:val="009000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4">
    <w:name w:val="rvts14"/>
    <w:rsid w:val="00900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2020-12-04T08:23:00Z</dcterms:created>
  <dcterms:modified xsi:type="dcterms:W3CDTF">2020-12-04T08:23:00Z</dcterms:modified>
</cp:coreProperties>
</file>