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 w:rsidR="00BA2DBC">
        <w:rPr>
          <w:bCs/>
          <w:sz w:val="28"/>
          <w:szCs w:val="28"/>
          <w:lang w:val="uk-UA"/>
        </w:rPr>
        <w:t xml:space="preserve">внесення на розгляд </w:t>
      </w:r>
    </w:p>
    <w:p w:rsidR="00027A7E" w:rsidRDefault="00BA2DBC" w:rsidP="00027A7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ради проє</w:t>
      </w:r>
      <w:r w:rsidR="00027A7E">
        <w:rPr>
          <w:bCs/>
          <w:sz w:val="28"/>
          <w:szCs w:val="28"/>
          <w:lang w:val="uk-UA"/>
        </w:rPr>
        <w:t>кту рішення</w:t>
      </w:r>
    </w:p>
    <w:p w:rsidR="00885EC2" w:rsidRDefault="00885EC2" w:rsidP="00885E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вилучення та безоплатну  передачу </w:t>
      </w:r>
    </w:p>
    <w:p w:rsidR="00885EC2" w:rsidRPr="00885EC2" w:rsidRDefault="00885EC2" w:rsidP="00885E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 міського матеріального резерву»</w:t>
      </w:r>
    </w:p>
    <w:p w:rsidR="00027A7E" w:rsidRDefault="00027A7E" w:rsidP="00885EC2">
      <w:pPr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885EC2">
        <w:rPr>
          <w:sz w:val="28"/>
          <w:szCs w:val="28"/>
          <w:lang w:val="uk-UA"/>
        </w:rPr>
        <w:t>Кодексом Цивільного захисту України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27A7E" w:rsidRDefault="00027A7E" w:rsidP="00027A7E">
      <w:pPr>
        <w:ind w:firstLine="720"/>
        <w:jc w:val="center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BA2DBC" w:rsidP="00027A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 w:rsidR="00027A7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</w:t>
      </w:r>
      <w:r w:rsidR="00027A7E">
        <w:rPr>
          <w:sz w:val="28"/>
          <w:szCs w:val="28"/>
          <w:lang w:val="uk-UA"/>
        </w:rPr>
        <w:t xml:space="preserve">кт рішення «Про </w:t>
      </w:r>
      <w:r w:rsidR="00885EC2">
        <w:rPr>
          <w:sz w:val="28"/>
          <w:szCs w:val="28"/>
          <w:lang w:val="uk-UA"/>
        </w:rPr>
        <w:t xml:space="preserve">вилучення та </w:t>
      </w:r>
      <w:r w:rsidR="00027A7E">
        <w:rPr>
          <w:sz w:val="28"/>
          <w:szCs w:val="28"/>
          <w:lang w:val="uk-UA"/>
        </w:rPr>
        <w:t>безоплатну передачу майна</w:t>
      </w:r>
      <w:r w:rsidR="00885EC2">
        <w:rPr>
          <w:sz w:val="28"/>
          <w:szCs w:val="28"/>
          <w:lang w:val="uk-UA"/>
        </w:rPr>
        <w:t xml:space="preserve"> міського матеріального резерву</w:t>
      </w:r>
      <w:r w:rsidR="00027A7E">
        <w:rPr>
          <w:sz w:val="28"/>
          <w:szCs w:val="28"/>
          <w:lang w:val="uk-UA"/>
        </w:rPr>
        <w:t>» (додається).</w:t>
      </w:r>
    </w:p>
    <w:p w:rsidR="00027A7E" w:rsidRPr="00F709F4" w:rsidRDefault="00027A7E" w:rsidP="00027A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 w:rsidR="00BC21C9"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C21C9"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027A7E" w:rsidRPr="00F709F4" w:rsidRDefault="00027A7E" w:rsidP="00027A7E">
      <w:pPr>
        <w:ind w:firstLine="720"/>
        <w:jc w:val="both"/>
        <w:rPr>
          <w:sz w:val="28"/>
          <w:szCs w:val="28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027A7E" w:rsidRDefault="00885EC2" w:rsidP="00027A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27A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027A7E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A961B7">
        <w:rPr>
          <w:sz w:val="28"/>
          <w:szCs w:val="28"/>
          <w:lang w:val="uk-UA"/>
        </w:rPr>
        <w:tab/>
      </w:r>
      <w:r w:rsidR="00A961B7">
        <w:rPr>
          <w:sz w:val="28"/>
          <w:szCs w:val="28"/>
          <w:lang w:val="uk-UA"/>
        </w:rPr>
        <w:tab/>
      </w:r>
      <w:r w:rsidR="00A961B7">
        <w:rPr>
          <w:sz w:val="28"/>
          <w:szCs w:val="28"/>
          <w:lang w:val="uk-UA"/>
        </w:rPr>
        <w:tab/>
      </w:r>
      <w:r w:rsidR="00A961B7">
        <w:rPr>
          <w:sz w:val="28"/>
          <w:szCs w:val="28"/>
          <w:lang w:val="uk-UA"/>
        </w:rPr>
        <w:tab/>
      </w:r>
      <w:r w:rsidR="00027A7E">
        <w:rPr>
          <w:sz w:val="28"/>
          <w:szCs w:val="28"/>
          <w:lang w:val="uk-UA"/>
        </w:rPr>
        <w:tab/>
      </w:r>
      <w:r w:rsidR="00A961B7">
        <w:rPr>
          <w:sz w:val="28"/>
          <w:szCs w:val="28"/>
          <w:lang w:val="uk-UA"/>
        </w:rPr>
        <w:t>Руслан Марцінків</w:t>
      </w:r>
    </w:p>
    <w:p w:rsidR="00027A7E" w:rsidRDefault="00027A7E" w:rsidP="00027A7E">
      <w:pPr>
        <w:ind w:firstLine="720"/>
        <w:jc w:val="both"/>
        <w:rPr>
          <w:sz w:val="28"/>
          <w:szCs w:val="28"/>
          <w:lang w:val="uk-UA"/>
        </w:rPr>
      </w:pPr>
    </w:p>
    <w:p w:rsidR="00885EC2" w:rsidRDefault="00885EC2" w:rsidP="00027A7E">
      <w:pPr>
        <w:ind w:firstLine="720"/>
        <w:jc w:val="both"/>
        <w:rPr>
          <w:sz w:val="28"/>
          <w:szCs w:val="28"/>
          <w:lang w:val="uk-UA"/>
        </w:rPr>
      </w:pPr>
    </w:p>
    <w:p w:rsidR="00A961B7" w:rsidRDefault="00A961B7" w:rsidP="00027A7E">
      <w:pPr>
        <w:ind w:firstLine="720"/>
        <w:jc w:val="both"/>
        <w:rPr>
          <w:sz w:val="28"/>
          <w:szCs w:val="28"/>
          <w:lang w:val="uk-UA"/>
        </w:rPr>
      </w:pPr>
    </w:p>
    <w:sectPr w:rsidR="00A961B7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FFD" w:rsidRDefault="00BC6FFD">
      <w:r>
        <w:separator/>
      </w:r>
    </w:p>
  </w:endnote>
  <w:endnote w:type="continuationSeparator" w:id="0">
    <w:p w:rsidR="00BC6FFD" w:rsidRDefault="00BC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FFD" w:rsidRDefault="00BC6FFD">
      <w:r>
        <w:separator/>
      </w:r>
    </w:p>
  </w:footnote>
  <w:footnote w:type="continuationSeparator" w:id="0">
    <w:p w:rsidR="00BC6FFD" w:rsidRDefault="00BC6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9917FF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BC6F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9917F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53EB">
      <w:rPr>
        <w:noProof/>
      </w:rPr>
      <w:t>2</w:t>
    </w:r>
    <w:r>
      <w:fldChar w:fldCharType="end"/>
    </w:r>
  </w:p>
  <w:p w:rsidR="00C26CFD" w:rsidRDefault="00BC6F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7E"/>
    <w:rsid w:val="00015021"/>
    <w:rsid w:val="00027A7E"/>
    <w:rsid w:val="000E69DD"/>
    <w:rsid w:val="002253EB"/>
    <w:rsid w:val="00344569"/>
    <w:rsid w:val="00363240"/>
    <w:rsid w:val="003D056E"/>
    <w:rsid w:val="008110C0"/>
    <w:rsid w:val="00826CE9"/>
    <w:rsid w:val="00885EC2"/>
    <w:rsid w:val="009917FF"/>
    <w:rsid w:val="009A72CA"/>
    <w:rsid w:val="00A961B7"/>
    <w:rsid w:val="00BA2DBC"/>
    <w:rsid w:val="00BC21C9"/>
    <w:rsid w:val="00BC48BA"/>
    <w:rsid w:val="00BC6FFD"/>
    <w:rsid w:val="00C75887"/>
    <w:rsid w:val="00E9749D"/>
    <w:rsid w:val="00F86368"/>
    <w:rsid w:val="00FA6D68"/>
    <w:rsid w:val="00FB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482F4-33B8-438B-84AD-B1DBA703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027A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7A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027A7E"/>
  </w:style>
  <w:style w:type="paragraph" w:styleId="a7">
    <w:name w:val="Balloon Text"/>
    <w:basedOn w:val="a"/>
    <w:link w:val="a8"/>
    <w:uiPriority w:val="99"/>
    <w:semiHidden/>
    <w:unhideWhenUsed/>
    <w:rsid w:val="000150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02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2020-10-29T07:14:00Z</cp:lastPrinted>
  <dcterms:created xsi:type="dcterms:W3CDTF">2020-10-30T11:44:00Z</dcterms:created>
  <dcterms:modified xsi:type="dcterms:W3CDTF">2020-10-30T11:44:00Z</dcterms:modified>
</cp:coreProperties>
</file>