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FF4" w:rsidRDefault="00AB6FF4" w:rsidP="00AB6FF4">
      <w:pPr>
        <w:tabs>
          <w:tab w:val="left" w:pos="142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 xml:space="preserve">ОГО  </w:t>
      </w:r>
    </w:p>
    <w:p w:rsidR="00AB6FF4" w:rsidRDefault="00AB6FF4" w:rsidP="00AB6FF4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AB6FF4" w:rsidRDefault="00AB6FF4" w:rsidP="00AB6FF4">
      <w:pPr>
        <w:rPr>
          <w:szCs w:val="28"/>
          <w:lang w:val="uk-UA"/>
        </w:rPr>
      </w:pPr>
    </w:p>
    <w:p w:rsidR="00AB6FF4" w:rsidRDefault="00AB6FF4" w:rsidP="00AB6FF4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  </w:t>
      </w:r>
      <w:r w:rsidR="00EF1BB3">
        <w:rPr>
          <w:szCs w:val="28"/>
          <w:lang w:val="uk-UA"/>
        </w:rPr>
        <w:t>» вересня</w:t>
      </w:r>
      <w:r>
        <w:rPr>
          <w:szCs w:val="28"/>
          <w:lang w:val="uk-UA"/>
        </w:rPr>
        <w:t xml:space="preserve">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AB6FF4" w:rsidRDefault="00AB6FF4" w:rsidP="00AB6FF4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EF1BB3" w:rsidRDefault="00AB6FF4" w:rsidP="00EF1BB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</w:t>
      </w:r>
      <w:r w:rsidR="00EF1BB3" w:rsidRPr="00EF1BB3">
        <w:rPr>
          <w:szCs w:val="28"/>
          <w:lang w:val="uk-UA"/>
        </w:rPr>
        <w:t xml:space="preserve"> </w:t>
      </w:r>
      <w:r w:rsidR="00EF1BB3">
        <w:rPr>
          <w:szCs w:val="28"/>
          <w:lang w:val="uk-UA"/>
        </w:rPr>
        <w:t>. Про житлові питання</w:t>
      </w:r>
    </w:p>
    <w:p w:rsidR="00EF1BB3" w:rsidRDefault="00EF1BB3" w:rsidP="00EF1BB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Володимирович– директор Департаменту житлової,  комунальної політики та благоустрою</w:t>
      </w:r>
    </w:p>
    <w:p w:rsidR="00EF1BB3" w:rsidRDefault="00EF1BB3" w:rsidP="00EF1BB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F1BB3" w:rsidRDefault="00EF1BB3" w:rsidP="00EF1BB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2. Про </w:t>
      </w:r>
      <w:r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EF1BB3" w:rsidRDefault="00EF1BB3" w:rsidP="00EF1BB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EF1BB3" w:rsidRDefault="00EF1BB3" w:rsidP="00AB6FF4">
      <w:pPr>
        <w:spacing w:line="240" w:lineRule="exact"/>
        <w:ind w:firstLine="567"/>
        <w:jc w:val="both"/>
        <w:rPr>
          <w:szCs w:val="28"/>
          <w:lang w:val="uk-UA"/>
        </w:rPr>
      </w:pPr>
    </w:p>
    <w:p w:rsidR="00EF1BB3" w:rsidRDefault="00EF1BB3" w:rsidP="00AB6F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3.Про зняття з контролю рішень виконавчого комітету міської ради</w:t>
      </w:r>
    </w:p>
    <w:p w:rsidR="00EF1BB3" w:rsidRDefault="00EF1BB3" w:rsidP="00AB6F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Доповідає-</w:t>
      </w:r>
      <w:r w:rsidRPr="00EF1BB3">
        <w:rPr>
          <w:szCs w:val="28"/>
          <w:lang w:val="uk-UA"/>
        </w:rPr>
        <w:t>Шевчук Ігор Михайлович – керуючий справами виконавчого комітету міської ради</w:t>
      </w:r>
    </w:p>
    <w:p w:rsidR="00EF1BB3" w:rsidRDefault="00EF1BB3" w:rsidP="00AB6FF4">
      <w:pPr>
        <w:spacing w:line="240" w:lineRule="exact"/>
        <w:ind w:firstLine="567"/>
        <w:jc w:val="both"/>
        <w:rPr>
          <w:szCs w:val="28"/>
          <w:lang w:val="uk-UA"/>
        </w:rPr>
      </w:pPr>
    </w:p>
    <w:p w:rsidR="00EF1BB3" w:rsidRDefault="00EF1BB3" w:rsidP="00AB6F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</w:t>
      </w:r>
      <w:r w:rsidR="00EC2E3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 погодження на розміщення торгових майданчиків</w:t>
      </w:r>
    </w:p>
    <w:p w:rsidR="00EF1BB3" w:rsidRPr="00E577A3" w:rsidRDefault="00AB6FF4" w:rsidP="00EF1BB3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EF1BB3">
        <w:rPr>
          <w:i/>
          <w:szCs w:val="28"/>
          <w:lang w:val="uk-UA"/>
        </w:rPr>
        <w:t>-</w:t>
      </w:r>
      <w:r w:rsidR="00EF1BB3">
        <w:rPr>
          <w:lang w:val="uk-UA"/>
        </w:rPr>
        <w:t>Слободян Тарас Михайлович</w:t>
      </w:r>
      <w:r w:rsidR="00EF1BB3">
        <w:rPr>
          <w:szCs w:val="28"/>
          <w:lang w:val="uk-UA"/>
        </w:rPr>
        <w:t xml:space="preserve"> – начальник відділу координації </w:t>
      </w:r>
      <w:proofErr w:type="spellStart"/>
      <w:r w:rsidR="00EF1BB3">
        <w:rPr>
          <w:szCs w:val="28"/>
          <w:lang w:val="uk-UA"/>
        </w:rPr>
        <w:t>закупівель</w:t>
      </w:r>
      <w:proofErr w:type="spellEnd"/>
      <w:r w:rsidR="00EF1BB3">
        <w:rPr>
          <w:szCs w:val="28"/>
          <w:lang w:val="uk-UA"/>
        </w:rPr>
        <w:t xml:space="preserve"> та цінового моніторингу управління економічного та інтеграційного розвитку</w:t>
      </w:r>
    </w:p>
    <w:p w:rsidR="00EF1BB3" w:rsidRDefault="00EF1BB3" w:rsidP="00EF1BB3">
      <w:pPr>
        <w:spacing w:line="220" w:lineRule="exact"/>
        <w:jc w:val="both"/>
        <w:rPr>
          <w:szCs w:val="28"/>
          <w:lang w:val="uk-UA"/>
        </w:rPr>
      </w:pPr>
    </w:p>
    <w:p w:rsidR="00EC2E3E" w:rsidRDefault="00EC2E3E" w:rsidP="00EC2E3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>5. Про надання одноразової матеріальної допомоги</w:t>
      </w:r>
      <w:r>
        <w:rPr>
          <w:i/>
          <w:szCs w:val="28"/>
          <w:lang w:val="uk-UA"/>
        </w:rPr>
        <w:tab/>
      </w:r>
    </w:p>
    <w:p w:rsidR="00EC2E3E" w:rsidRDefault="00EC2E3E" w:rsidP="00EC2E3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EC2E3E" w:rsidRDefault="00EC2E3E" w:rsidP="00EC2E3E">
      <w:pPr>
        <w:spacing w:line="240" w:lineRule="exact"/>
        <w:ind w:firstLine="567"/>
        <w:jc w:val="both"/>
        <w:rPr>
          <w:szCs w:val="28"/>
          <w:lang w:val="uk-UA"/>
        </w:rPr>
      </w:pPr>
    </w:p>
    <w:p w:rsidR="00EC2E3E" w:rsidRDefault="00EC2E3E" w:rsidP="00EC2E3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6. Про надання одноразової матеріальної допомоги</w:t>
      </w:r>
    </w:p>
    <w:p w:rsidR="00EC2E3E" w:rsidRDefault="00EC2E3E" w:rsidP="00EC2E3E">
      <w:pPr>
        <w:spacing w:line="240" w:lineRule="exact"/>
        <w:ind w:firstLine="567"/>
        <w:jc w:val="both"/>
        <w:rPr>
          <w:color w:val="000000"/>
          <w:lang w:val="uk-UA" w:eastAsia="uk-UA"/>
        </w:rPr>
      </w:pPr>
      <w:r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</w:p>
    <w:p w:rsidR="00EC2E3E" w:rsidRDefault="00EC2E3E" w:rsidP="00EC2E3E">
      <w:pPr>
        <w:spacing w:line="240" w:lineRule="exact"/>
        <w:ind w:firstLine="567"/>
        <w:jc w:val="both"/>
        <w:rPr>
          <w:color w:val="000000"/>
          <w:lang w:val="uk-UA" w:eastAsia="uk-UA"/>
        </w:rPr>
      </w:pPr>
    </w:p>
    <w:p w:rsidR="00EC2E3E" w:rsidRDefault="00EC2E3E" w:rsidP="00EC2E3E">
      <w:pPr>
        <w:spacing w:line="240" w:lineRule="exact"/>
        <w:ind w:firstLine="567"/>
        <w:jc w:val="both"/>
        <w:rPr>
          <w:szCs w:val="28"/>
        </w:rPr>
      </w:pPr>
      <w:r>
        <w:rPr>
          <w:szCs w:val="28"/>
          <w:lang w:val="uk-UA"/>
        </w:rPr>
        <w:tab/>
      </w:r>
      <w:r>
        <w:rPr>
          <w:szCs w:val="28"/>
        </w:rPr>
        <w:t>7</w:t>
      </w:r>
      <w:r>
        <w:rPr>
          <w:szCs w:val="28"/>
          <w:lang w:val="uk-UA"/>
        </w:rPr>
        <w:t>. Про надання одноразової матеріальної допомоги</w:t>
      </w:r>
    </w:p>
    <w:p w:rsidR="00EF1BB3" w:rsidRDefault="00EC2E3E" w:rsidP="00EC2E3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EF1BB3" w:rsidRDefault="00EF1BB3" w:rsidP="00AB6FF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20242" w:rsidRDefault="00620242" w:rsidP="00620242">
      <w:pPr>
        <w:spacing w:line="240" w:lineRule="exact"/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8. Про встановлення порядку участі батькам у вихованні дітей</w:t>
      </w:r>
    </w:p>
    <w:p w:rsidR="00620242" w:rsidRDefault="00620242" w:rsidP="006202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620242" w:rsidRDefault="00620242" w:rsidP="00620242">
      <w:pPr>
        <w:spacing w:line="240" w:lineRule="exact"/>
        <w:ind w:firstLine="567"/>
        <w:jc w:val="both"/>
        <w:rPr>
          <w:szCs w:val="28"/>
          <w:lang w:val="uk-UA"/>
        </w:rPr>
      </w:pPr>
    </w:p>
    <w:p w:rsidR="00805C24" w:rsidRDefault="00620242" w:rsidP="00805C2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DA35E4">
        <w:rPr>
          <w:szCs w:val="28"/>
          <w:lang w:val="uk-UA"/>
        </w:rPr>
        <w:t>.</w:t>
      </w:r>
      <w:bookmarkStart w:id="0" w:name="_GoBack"/>
      <w:bookmarkEnd w:id="0"/>
      <w:r w:rsidR="00805C24">
        <w:rPr>
          <w:szCs w:val="28"/>
          <w:lang w:val="uk-UA"/>
        </w:rPr>
        <w:t xml:space="preserve"> Про продовження дозволів на розміщення рекламних конструкцій типу «щит»</w:t>
      </w:r>
    </w:p>
    <w:p w:rsidR="00C24831" w:rsidRDefault="00C24831" w:rsidP="00C2483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Кошик Орест Іларіонович – начальник управління архітектури, дизайну та містобудівної діяльності</w:t>
      </w:r>
    </w:p>
    <w:p w:rsidR="00EF1BB3" w:rsidRDefault="00EF1BB3" w:rsidP="00AB6FF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81C94" w:rsidRDefault="00E81C94" w:rsidP="00E81C9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10. Про продовження дозволів на розміщення рекламних конструкцій типу «сіті-лайт»</w:t>
      </w:r>
    </w:p>
    <w:p w:rsidR="00E81C94" w:rsidRDefault="00E81C94" w:rsidP="00E81C9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Кошик Орест Іларіонович </w:t>
      </w:r>
    </w:p>
    <w:p w:rsidR="00EF1BB3" w:rsidRDefault="00EF1BB3" w:rsidP="00AB6FF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81C94" w:rsidRDefault="00E81C94" w:rsidP="00E81C9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11. Про продовження дозволів на розміщення зовнішньої реклами на будівлях</w:t>
      </w:r>
    </w:p>
    <w:p w:rsidR="00E81C94" w:rsidRDefault="00E81C94" w:rsidP="00E81C9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Кошик Орест Іларіонович </w:t>
      </w:r>
    </w:p>
    <w:p w:rsidR="00E81C94" w:rsidRDefault="00E81C94" w:rsidP="00E81C94">
      <w:pPr>
        <w:spacing w:line="240" w:lineRule="exact"/>
        <w:ind w:firstLine="708"/>
        <w:jc w:val="both"/>
        <w:rPr>
          <w:szCs w:val="28"/>
          <w:lang w:val="uk-UA"/>
        </w:rPr>
      </w:pPr>
    </w:p>
    <w:p w:rsidR="00E81C94" w:rsidRDefault="00E81C94" w:rsidP="00E81C9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12. Про розміщення зовнішньої реклами</w:t>
      </w:r>
    </w:p>
    <w:p w:rsidR="00E81C94" w:rsidRDefault="00E81C94" w:rsidP="00E81C9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Кошик Орест Іларіонович </w:t>
      </w:r>
    </w:p>
    <w:p w:rsidR="00E81C94" w:rsidRDefault="00E81C94" w:rsidP="00E81C94">
      <w:pPr>
        <w:spacing w:line="240" w:lineRule="exact"/>
        <w:ind w:firstLine="708"/>
        <w:jc w:val="both"/>
        <w:rPr>
          <w:szCs w:val="28"/>
          <w:lang w:val="uk-UA"/>
        </w:rPr>
      </w:pPr>
    </w:p>
    <w:p w:rsidR="00E81C94" w:rsidRDefault="001E6BCF" w:rsidP="00E81C9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13</w:t>
      </w:r>
      <w:r w:rsidR="00E81C94">
        <w:rPr>
          <w:szCs w:val="28"/>
          <w:lang w:val="uk-UA"/>
        </w:rPr>
        <w:t>. Про розміщення рекламних конструкцій типу «сіті-лайт»</w:t>
      </w:r>
    </w:p>
    <w:p w:rsidR="00E81C94" w:rsidRDefault="00E81C94" w:rsidP="00E81C9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Кошик Орест Іларіонович </w:t>
      </w:r>
    </w:p>
    <w:p w:rsidR="001E6BCF" w:rsidRDefault="001E6BCF" w:rsidP="00E81C94">
      <w:pPr>
        <w:spacing w:line="240" w:lineRule="exact"/>
        <w:jc w:val="both"/>
        <w:rPr>
          <w:szCs w:val="28"/>
          <w:lang w:val="uk-UA"/>
        </w:rPr>
      </w:pPr>
    </w:p>
    <w:p w:rsidR="00AB6FF4" w:rsidRDefault="00AB6FF4" w:rsidP="00AB6FF4">
      <w:pPr>
        <w:spacing w:line="240" w:lineRule="exact"/>
        <w:jc w:val="both"/>
        <w:rPr>
          <w:szCs w:val="28"/>
          <w:lang w:val="uk-UA"/>
        </w:rPr>
      </w:pPr>
    </w:p>
    <w:p w:rsidR="00AB6FF4" w:rsidRDefault="00AB6FF4" w:rsidP="00AB6FF4">
      <w:pPr>
        <w:spacing w:line="240" w:lineRule="exact"/>
        <w:jc w:val="both"/>
        <w:rPr>
          <w:szCs w:val="28"/>
          <w:lang w:val="uk-UA"/>
        </w:rPr>
      </w:pPr>
    </w:p>
    <w:p w:rsidR="00AB6FF4" w:rsidRDefault="00AB6FF4" w:rsidP="00AB6FF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5D1CD6" w:rsidRPr="00AB6FF4" w:rsidRDefault="00AB6FF4" w:rsidP="001E6BCF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5D1CD6" w:rsidRPr="00AB6F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B87"/>
    <w:rsid w:val="001E6BCF"/>
    <w:rsid w:val="005D1CD6"/>
    <w:rsid w:val="00620242"/>
    <w:rsid w:val="00805C24"/>
    <w:rsid w:val="008B2DD3"/>
    <w:rsid w:val="009C5B87"/>
    <w:rsid w:val="00AB6FF4"/>
    <w:rsid w:val="00C24831"/>
    <w:rsid w:val="00DA35E4"/>
    <w:rsid w:val="00E32615"/>
    <w:rsid w:val="00E81C94"/>
    <w:rsid w:val="00EC2E3E"/>
    <w:rsid w:val="00E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31610-6EDD-4BAB-9D33-F24E905D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F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dcterms:created xsi:type="dcterms:W3CDTF">2020-08-28T11:49:00Z</dcterms:created>
  <dcterms:modified xsi:type="dcterms:W3CDTF">2020-08-28T11:58:00Z</dcterms:modified>
</cp:coreProperties>
</file>