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2DA" w:rsidRPr="00283823" w:rsidRDefault="005E42DA" w:rsidP="005E42DA">
      <w:pPr>
        <w:ind w:left="5388" w:firstLine="708"/>
      </w:pPr>
      <w:bookmarkStart w:id="0" w:name="_GoBack"/>
      <w:bookmarkEnd w:id="0"/>
      <w:r w:rsidRPr="00283823">
        <w:t xml:space="preserve">Додаток </w:t>
      </w:r>
    </w:p>
    <w:p w:rsidR="005E42DA" w:rsidRPr="00283823" w:rsidRDefault="005E42DA" w:rsidP="005E42DA">
      <w:pPr>
        <w:ind w:left="6096"/>
      </w:pPr>
      <w:r w:rsidRPr="00283823">
        <w:t>до рішення</w:t>
      </w:r>
    </w:p>
    <w:p w:rsidR="005E42DA" w:rsidRPr="00283823" w:rsidRDefault="005E42DA" w:rsidP="005E42DA">
      <w:pPr>
        <w:ind w:left="6096"/>
      </w:pPr>
      <w:r w:rsidRPr="00283823">
        <w:t>виконавчого комітету від_______№____</w:t>
      </w:r>
    </w:p>
    <w:p w:rsidR="005E42DA" w:rsidRPr="00283823" w:rsidRDefault="005E42DA" w:rsidP="005E42DA">
      <w:pPr>
        <w:pStyle w:val="a3"/>
        <w:ind w:left="4248" w:firstLine="5"/>
        <w:jc w:val="center"/>
        <w:rPr>
          <w:spacing w:val="1"/>
          <w:lang w:val="uk-UA"/>
        </w:rPr>
      </w:pPr>
    </w:p>
    <w:p w:rsidR="005E42DA" w:rsidRPr="00CC4C56" w:rsidRDefault="005E42DA" w:rsidP="005E42DA">
      <w:pPr>
        <w:shd w:val="clear" w:color="auto" w:fill="FFFFFF"/>
        <w:jc w:val="center"/>
        <w:rPr>
          <w:color w:val="000000"/>
        </w:rPr>
      </w:pPr>
      <w:r w:rsidRPr="00CC4C56">
        <w:rPr>
          <w:color w:val="000000"/>
        </w:rPr>
        <w:t>КОШТОРИС</w:t>
      </w:r>
    </w:p>
    <w:p w:rsidR="005E42DA" w:rsidRDefault="005E42DA" w:rsidP="005E42DA">
      <w:pPr>
        <w:jc w:val="center"/>
        <w:rPr>
          <w:color w:val="000000"/>
        </w:rPr>
      </w:pPr>
      <w:r w:rsidRPr="00CC4C56">
        <w:rPr>
          <w:color w:val="000000"/>
        </w:rPr>
        <w:t xml:space="preserve">витрат на </w:t>
      </w:r>
      <w:r>
        <w:rPr>
          <w:color w:val="000000"/>
        </w:rPr>
        <w:t xml:space="preserve">організацію та </w:t>
      </w:r>
      <w:r w:rsidRPr="00CC4C56">
        <w:rPr>
          <w:color w:val="000000"/>
        </w:rPr>
        <w:t>проведення</w:t>
      </w:r>
    </w:p>
    <w:p w:rsidR="005E42DA" w:rsidRPr="00CC4C56" w:rsidRDefault="005E42DA" w:rsidP="005E42DA">
      <w:pPr>
        <w:jc w:val="center"/>
        <w:rPr>
          <w:color w:val="000000"/>
          <w:shd w:val="clear" w:color="auto" w:fill="FFFFFF"/>
        </w:rPr>
      </w:pPr>
      <w:r>
        <w:rPr>
          <w:lang w:val="en-US" w:eastAsia="uk-UA"/>
        </w:rPr>
        <w:t>IV</w:t>
      </w:r>
      <w:r>
        <w:t xml:space="preserve"> </w:t>
      </w:r>
      <w:r w:rsidRPr="002B16C3">
        <w:rPr>
          <w:shd w:val="clear" w:color="auto" w:fill="FFFFFF"/>
          <w:lang w:eastAsia="uk-UA"/>
        </w:rPr>
        <w:t>Регіональн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дитяч</w:t>
      </w:r>
      <w:r>
        <w:rPr>
          <w:shd w:val="clear" w:color="auto" w:fill="FFFFFF"/>
          <w:lang w:eastAsia="uk-UA"/>
        </w:rPr>
        <w:t>ого</w:t>
      </w:r>
      <w:r w:rsidRPr="002B16C3">
        <w:rPr>
          <w:shd w:val="clear" w:color="auto" w:fill="FFFFFF"/>
          <w:lang w:eastAsia="uk-UA"/>
        </w:rPr>
        <w:t xml:space="preserve"> фестивал</w:t>
      </w:r>
      <w:r>
        <w:rPr>
          <w:shd w:val="clear" w:color="auto" w:fill="FFFFFF"/>
          <w:lang w:eastAsia="uk-UA"/>
        </w:rPr>
        <w:t>ю</w:t>
      </w:r>
      <w:r w:rsidRPr="002B16C3">
        <w:rPr>
          <w:shd w:val="clear" w:color="auto" w:fill="FFFFFF"/>
          <w:lang w:eastAsia="uk-UA"/>
        </w:rPr>
        <w:t xml:space="preserve"> хорової музики</w:t>
      </w:r>
      <w:r>
        <w:rPr>
          <w:shd w:val="clear" w:color="auto" w:fill="FFFFFF"/>
          <w:lang w:eastAsia="uk-UA"/>
        </w:rPr>
        <w:t xml:space="preserve"> </w:t>
      </w:r>
      <w:r w:rsidRPr="002B16C3">
        <w:t>«Передзвін»</w:t>
      </w:r>
    </w:p>
    <w:p w:rsidR="005E42DA" w:rsidRPr="00B75415" w:rsidRDefault="005E42DA" w:rsidP="005E42DA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793"/>
        <w:gridCol w:w="1919"/>
        <w:gridCol w:w="1930"/>
        <w:gridCol w:w="1844"/>
      </w:tblGrid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№</w:t>
            </w:r>
          </w:p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з/п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Необхідне фінансування,</w:t>
            </w:r>
          </w:p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грн.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ТПКВКМБ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Головний розпорядник коштів</w:t>
            </w: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contextualSpacing/>
            </w:pPr>
            <w:r>
              <w:t xml:space="preserve">Друкована продукція (афіші, буклети)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</w:p>
          <w:p w:rsidR="005E42DA" w:rsidRPr="003E0138" w:rsidRDefault="005E42DA" w:rsidP="0086152A">
            <w:pPr>
              <w:jc w:val="center"/>
            </w:pPr>
            <w:r>
              <w:t>5 000,00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jc w:val="center"/>
            </w:pPr>
            <w:r w:rsidRPr="003E0138">
              <w:t xml:space="preserve">1014082 </w:t>
            </w:r>
          </w:p>
          <w:p w:rsidR="005E42DA" w:rsidRPr="003E0138" w:rsidRDefault="005E42DA" w:rsidP="0086152A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jc w:val="center"/>
            </w:pPr>
            <w:r w:rsidRPr="003E0138">
              <w:t>Департамент   культури</w:t>
            </w: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162116" w:rsidRDefault="005E42DA" w:rsidP="0086152A">
            <w:r>
              <w:t>Харчування учасників фестивалю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</w:p>
          <w:p w:rsidR="005E42DA" w:rsidRPr="00613BB3" w:rsidRDefault="005E42DA" w:rsidP="0086152A">
            <w:pPr>
              <w:jc w:val="center"/>
            </w:pPr>
            <w:r>
              <w:t>19 000,00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162116" w:rsidRDefault="005E42DA" w:rsidP="0086152A">
            <w:pPr>
              <w:contextualSpacing/>
            </w:pPr>
            <w:r w:rsidRPr="00C3402C">
              <w:t>Проживання запрошених почесних гостей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</w:p>
          <w:p w:rsidR="005E42DA" w:rsidRDefault="005E42DA" w:rsidP="0086152A">
            <w:pPr>
              <w:jc w:val="center"/>
            </w:pPr>
          </w:p>
          <w:p w:rsidR="005E42DA" w:rsidRPr="00613BB3" w:rsidRDefault="005E42DA" w:rsidP="0086152A">
            <w:pPr>
              <w:jc w:val="center"/>
            </w:pPr>
            <w:r>
              <w:t>650,00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C3402C" w:rsidRDefault="005E42DA" w:rsidP="0086152A">
            <w:pPr>
              <w:contextualSpacing/>
            </w:pPr>
            <w: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  <w:r>
              <w:t>8 400,00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162116" w:rsidRDefault="005E42DA" w:rsidP="0086152A">
            <w:pPr>
              <w:contextualSpacing/>
            </w:pPr>
            <w:r>
              <w:t>С</w:t>
            </w:r>
            <w:r w:rsidRPr="00062638">
              <w:t>увеніри</w:t>
            </w:r>
            <w:r>
              <w:t xml:space="preserve">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  <w:r>
              <w:t>3 750,00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contextualSpacing/>
            </w:pPr>
            <w:r>
              <w:t>Рамки для грамот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  <w:r>
              <w:t>1 300,00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B75415" w:rsidTr="0086152A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5E42D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contextualSpacing/>
            </w:pPr>
            <w: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Default="005E42DA" w:rsidP="0086152A">
            <w:pPr>
              <w:jc w:val="center"/>
            </w:pPr>
            <w:r>
              <w:t>1 400,00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2DA" w:rsidRPr="003E0138" w:rsidRDefault="005E42DA" w:rsidP="0086152A">
            <w:pPr>
              <w:jc w:val="center"/>
            </w:pPr>
          </w:p>
        </w:tc>
      </w:tr>
      <w:tr w:rsidR="005E42DA" w:rsidRPr="00CC4C56" w:rsidTr="0086152A"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pPr>
              <w:jc w:val="right"/>
            </w:pPr>
            <w:r w:rsidRPr="003E0138">
              <w:t>РАЗОМ:</w:t>
            </w:r>
          </w:p>
        </w:tc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2DA" w:rsidRPr="003E0138" w:rsidRDefault="005E42DA" w:rsidP="0086152A">
            <w:r>
              <w:t xml:space="preserve">     39 500,00</w:t>
            </w:r>
          </w:p>
        </w:tc>
      </w:tr>
    </w:tbl>
    <w:p w:rsidR="005E42DA" w:rsidRDefault="005E42DA" w:rsidP="005E42DA">
      <w:pPr>
        <w:pStyle w:val="a3"/>
        <w:rPr>
          <w:color w:val="000000"/>
          <w:spacing w:val="-1"/>
          <w:lang w:val="uk-UA"/>
        </w:rPr>
      </w:pPr>
    </w:p>
    <w:p w:rsidR="005E42DA" w:rsidRPr="00283823" w:rsidRDefault="005E42DA" w:rsidP="005E42DA">
      <w:pPr>
        <w:pStyle w:val="a3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 xml:space="preserve">Керуючий справами </w:t>
      </w:r>
    </w:p>
    <w:p w:rsidR="005E42DA" w:rsidRPr="00283823" w:rsidRDefault="005E42DA" w:rsidP="005E42DA">
      <w:pPr>
        <w:pStyle w:val="a3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>виконавчого комітету міської ради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DA"/>
    <w:rsid w:val="00094398"/>
    <w:rsid w:val="004E2545"/>
    <w:rsid w:val="005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8EF07-6751-4071-B216-07ADFCFE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2DA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2020-03-06T09:01:00Z</dcterms:created>
  <dcterms:modified xsi:type="dcterms:W3CDTF">2020-03-06T09:01:00Z</dcterms:modified>
</cp:coreProperties>
</file>