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DF" w:rsidRPr="00AE4A68" w:rsidRDefault="007B06DF" w:rsidP="007B06DF">
      <w:pPr>
        <w:rPr>
          <w:sz w:val="28"/>
          <w:szCs w:val="28"/>
          <w:lang w:val="uk-UA"/>
        </w:rPr>
      </w:pPr>
      <w:bookmarkStart w:id="0" w:name="_GoBack"/>
      <w:bookmarkEnd w:id="0"/>
      <w:r w:rsidRPr="00AE4A68">
        <w:rPr>
          <w:sz w:val="28"/>
          <w:szCs w:val="28"/>
          <w:lang w:val="uk-UA"/>
        </w:rPr>
        <w:t>Про передачу</w:t>
      </w:r>
    </w:p>
    <w:p w:rsidR="007B06DF" w:rsidRPr="00AE4A68" w:rsidRDefault="007B06DF" w:rsidP="007B06D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B06DF" w:rsidRPr="00AE4A68" w:rsidRDefault="007B06DF" w:rsidP="007B06DF">
      <w:pPr>
        <w:rPr>
          <w:sz w:val="28"/>
          <w:szCs w:val="28"/>
          <w:lang w:val="uk-UA"/>
        </w:rPr>
      </w:pPr>
    </w:p>
    <w:p w:rsidR="007B06DF" w:rsidRPr="005D6B95" w:rsidRDefault="007B06DF" w:rsidP="007B06DF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B06DF" w:rsidRPr="00AE4A68" w:rsidRDefault="007B06DF" w:rsidP="007B06D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                                   </w:t>
      </w:r>
      <w:r w:rsidRPr="00AE4A68">
        <w:rPr>
          <w:sz w:val="28"/>
          <w:szCs w:val="28"/>
          <w:lang w:val="uk-UA"/>
        </w:rPr>
        <w:tab/>
        <w:t xml:space="preserve"> </w:t>
      </w:r>
    </w:p>
    <w:p w:rsidR="007B06DF" w:rsidRPr="00AE4A68" w:rsidRDefault="007B06DF" w:rsidP="007B06DF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7B06DF" w:rsidRPr="00AE4A68" w:rsidRDefault="007B06DF" w:rsidP="007B06DF">
      <w:pPr>
        <w:ind w:firstLine="720"/>
        <w:rPr>
          <w:sz w:val="28"/>
          <w:szCs w:val="28"/>
          <w:lang w:val="uk-UA"/>
        </w:rPr>
      </w:pPr>
    </w:p>
    <w:p w:rsidR="007B06DF" w:rsidRPr="00AE4A68" w:rsidRDefault="007B06DF" w:rsidP="007B06D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ТОВ «АРСЕНАЛ СІТІ» (Т. Виноградник) передати, а КП «Івано-</w:t>
      </w:r>
      <w:proofErr w:type="spellStart"/>
      <w:r w:rsidRPr="00AE4A68">
        <w:rPr>
          <w:sz w:val="28"/>
          <w:szCs w:val="28"/>
          <w:lang w:val="uk-UA"/>
        </w:rPr>
        <w:t>Франківськводоекотехпром</w:t>
      </w:r>
      <w:proofErr w:type="spellEnd"/>
      <w:r w:rsidRPr="00AE4A68">
        <w:rPr>
          <w:sz w:val="28"/>
          <w:szCs w:val="28"/>
          <w:lang w:val="uk-UA"/>
        </w:rPr>
        <w:t>»</w:t>
      </w:r>
      <w:r w:rsidRPr="00047A0C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 w:rsidRPr="00AE4A68">
        <w:rPr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багатоквартирних житлових будинків на вул. Національної Гвардії, 14</w:t>
      </w:r>
      <w:r>
        <w:rPr>
          <w:sz w:val="28"/>
          <w:szCs w:val="28"/>
          <w:lang w:val="uk-UA"/>
        </w:rPr>
        <w:t>п, 14р, 14с, 14т, 14у</w:t>
      </w:r>
      <w:r w:rsidRPr="00AE4A68">
        <w:rPr>
          <w:sz w:val="28"/>
          <w:szCs w:val="28"/>
          <w:lang w:val="uk-UA"/>
        </w:rPr>
        <w:t>.</w:t>
      </w:r>
    </w:p>
    <w:p w:rsidR="007B06DF" w:rsidRPr="00AE4A68" w:rsidRDefault="007B06DF" w:rsidP="007B06D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ТОВ «АРСЕНАЛ СІТІ» (Т. Виноградник) передати</w:t>
      </w:r>
      <w:r w:rsidRPr="00F95CDB">
        <w:rPr>
          <w:sz w:val="28"/>
          <w:lang w:val="uk-UA"/>
        </w:rPr>
        <w:t xml:space="preserve">, а </w:t>
      </w:r>
      <w:r>
        <w:rPr>
          <w:sz w:val="28"/>
          <w:lang w:val="uk-UA"/>
        </w:rPr>
        <w:t>філії ПАТ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 xml:space="preserve">» АТ «Центральна» (І. </w:t>
      </w:r>
      <w:proofErr w:type="spellStart"/>
      <w:r>
        <w:rPr>
          <w:sz w:val="28"/>
          <w:lang w:val="uk-UA"/>
        </w:rPr>
        <w:t>Пархуць</w:t>
      </w:r>
      <w:proofErr w:type="spellEnd"/>
      <w:r>
        <w:rPr>
          <w:sz w:val="28"/>
          <w:lang w:val="uk-UA"/>
        </w:rPr>
        <w:t>)</w:t>
      </w:r>
      <w:r w:rsidRPr="00AE4A68">
        <w:rPr>
          <w:sz w:val="28"/>
          <w:szCs w:val="28"/>
          <w:lang w:val="uk-UA"/>
        </w:rPr>
        <w:t xml:space="preserve"> прийняти на баланс зовнішні мережі електропостачання до багатоквартирних житлових будинків на вул. Національної Гвардії, 14</w:t>
      </w:r>
      <w:r>
        <w:rPr>
          <w:sz w:val="28"/>
          <w:szCs w:val="28"/>
          <w:lang w:val="uk-UA"/>
        </w:rPr>
        <w:t>п, 14р, 14с, 14т, 14у</w:t>
      </w:r>
      <w:r w:rsidRPr="00AE4A68">
        <w:rPr>
          <w:sz w:val="28"/>
          <w:szCs w:val="28"/>
          <w:lang w:val="uk-UA"/>
        </w:rPr>
        <w:t>.</w:t>
      </w:r>
    </w:p>
    <w:p w:rsidR="007B06DF" w:rsidRDefault="007B06DF" w:rsidP="007B06D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F172E5">
        <w:rPr>
          <w:sz w:val="28"/>
          <w:szCs w:val="28"/>
          <w:lang w:val="uk-UA"/>
        </w:rPr>
        <w:t xml:space="preserve">ТОВ «АРСЕНАЛ СІТІ» (Т. Виноградник) передати, а ПАТ «Івано - </w:t>
      </w:r>
      <w:proofErr w:type="spellStart"/>
      <w:r w:rsidRPr="00F172E5">
        <w:rPr>
          <w:sz w:val="28"/>
          <w:szCs w:val="28"/>
          <w:lang w:val="uk-UA"/>
        </w:rPr>
        <w:t>Франківськгаз</w:t>
      </w:r>
      <w:proofErr w:type="spellEnd"/>
      <w:r w:rsidRPr="00F172E5">
        <w:rPr>
          <w:sz w:val="28"/>
          <w:szCs w:val="28"/>
          <w:lang w:val="uk-UA"/>
        </w:rPr>
        <w:t xml:space="preserve">» (І. Височанський) прийняти на баланс зовнішні мережі газопроводу до багатоквартирних житлових будинків на вул. Національної Гвардії, </w:t>
      </w:r>
      <w:r w:rsidRPr="00AE4A68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п, 14р, 14с, 14т, 14у</w:t>
      </w:r>
      <w:r w:rsidRPr="00AE4A68">
        <w:rPr>
          <w:sz w:val="28"/>
          <w:szCs w:val="28"/>
          <w:lang w:val="uk-UA"/>
        </w:rPr>
        <w:t>.</w:t>
      </w:r>
    </w:p>
    <w:p w:rsidR="007B06DF" w:rsidRPr="00AE4A68" w:rsidRDefault="007B06DF" w:rsidP="007B06D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7B06DF" w:rsidRPr="00AE4A68" w:rsidRDefault="007B06DF" w:rsidP="007B06DF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7B06DF" w:rsidRPr="00AE4A68" w:rsidRDefault="007B06DF" w:rsidP="007B06DF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7B06DF" w:rsidRPr="00AE4A68" w:rsidRDefault="007B06DF" w:rsidP="007B06DF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B06DF" w:rsidRPr="00AE4A68" w:rsidRDefault="007B06DF" w:rsidP="007B06DF">
      <w:pPr>
        <w:ind w:right="4"/>
        <w:rPr>
          <w:sz w:val="28"/>
          <w:szCs w:val="28"/>
          <w:lang w:val="uk-UA"/>
        </w:rPr>
      </w:pPr>
    </w:p>
    <w:p w:rsidR="007B06DF" w:rsidRDefault="007B06DF" w:rsidP="007B06DF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sectPr w:rsidR="007B06DF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E4B2B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B06DF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361F"/>
    <w:rsid w:val="008C4CB5"/>
    <w:rsid w:val="008C530B"/>
    <w:rsid w:val="008D3C4F"/>
    <w:rsid w:val="008D76AA"/>
    <w:rsid w:val="008E613D"/>
    <w:rsid w:val="008F3164"/>
    <w:rsid w:val="00914AA4"/>
    <w:rsid w:val="00922271"/>
    <w:rsid w:val="009307BA"/>
    <w:rsid w:val="00941C5C"/>
    <w:rsid w:val="0095231F"/>
    <w:rsid w:val="00965C81"/>
    <w:rsid w:val="009E3B56"/>
    <w:rsid w:val="009E6E05"/>
    <w:rsid w:val="00A149B6"/>
    <w:rsid w:val="00A2158D"/>
    <w:rsid w:val="00A364B0"/>
    <w:rsid w:val="00A54825"/>
    <w:rsid w:val="00A6400B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3F92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DF113C"/>
    <w:rsid w:val="00E3133D"/>
    <w:rsid w:val="00E43708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735FAE-B77B-4708-832C-EA878439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809DF-9678-4631-A6C0-3C24C51C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2020-02-21T06:57:00Z</cp:lastPrinted>
  <dcterms:created xsi:type="dcterms:W3CDTF">2020-02-24T14:30:00Z</dcterms:created>
  <dcterms:modified xsi:type="dcterms:W3CDTF">2020-02-24T14:30:00Z</dcterms:modified>
</cp:coreProperties>
</file>