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1E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51E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51E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51E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51E" w:rsidRPr="003E0E12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351E" w:rsidRPr="003E0E12" w:rsidRDefault="0089351E" w:rsidP="0089351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351E" w:rsidRPr="003E0E12" w:rsidRDefault="00C1068B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6F52F8" w:rsidRPr="003E0E12" w:rsidRDefault="006F52F8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F52F8" w:rsidRPr="003E0E12" w:rsidRDefault="006F52F8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F52F8" w:rsidRPr="003E0E12" w:rsidRDefault="006F52F8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F52F8" w:rsidRDefault="006F52F8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1068B" w:rsidRPr="003E0E12" w:rsidRDefault="00C1068B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F52F8" w:rsidRDefault="006F52F8" w:rsidP="00BA0ECE">
      <w:pPr>
        <w:spacing w:after="0" w:line="240" w:lineRule="auto"/>
        <w:ind w:left="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773C" w:rsidRPr="00760DC2" w:rsidRDefault="0089351E" w:rsidP="006F52F8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r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переможця</w:t>
      </w:r>
      <w:r w:rsidR="00C8773C"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онкурсу</w:t>
      </w:r>
    </w:p>
    <w:p w:rsidR="0089351E" w:rsidRPr="00760DC2" w:rsidRDefault="0089351E" w:rsidP="00C8773C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спорудження</w:t>
      </w:r>
      <w:r w:rsidR="00C8773C"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</w:t>
      </w:r>
      <w:r w:rsidR="003E0E12"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С</w:t>
      </w:r>
      <w:r w:rsidR="00C8773C"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0E12" w:rsidRPr="0076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Стецько</w:t>
      </w:r>
    </w:p>
    <w:p w:rsidR="003E0E12" w:rsidRDefault="003E0E12" w:rsidP="003E0E12">
      <w:pPr>
        <w:spacing w:after="0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1E" w:rsidRPr="0089351E" w:rsidRDefault="0089351E" w:rsidP="00C8773C">
      <w:pPr>
        <w:spacing w:after="0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52 Закону України «Про місцеве самоврядування в Україні», Порядком спорудження пам’ятників, встановлення пам’ятних знаків, меморіальних </w:t>
      </w:r>
      <w:proofErr w:type="spellStart"/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дощок</w:t>
      </w:r>
      <w:proofErr w:type="spellEnd"/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м.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Івано-Франківську, затверджен</w:t>
      </w:r>
      <w:r w:rsidR="00541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рішенням міської ради від 20.01.2017р. № 367-9, 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рішення виконавчого комітету міської ради від </w:t>
      </w:r>
      <w:r w:rsidR="00CC4CA9" w:rsidRPr="00CC4CA9">
        <w:rPr>
          <w:rFonts w:ascii="Times New Roman" w:eastAsia="Times New Roman" w:hAnsi="Times New Roman" w:cs="Times New Roman"/>
          <w:sz w:val="28"/>
          <w:szCs w:val="28"/>
          <w:lang w:eastAsia="uk-UA"/>
        </w:rPr>
        <w:t>31.10.2019р. № 1276</w:t>
      </w:r>
      <w:r w:rsidR="00C8773C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773C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пам’ятник Славі Стецько</w:t>
      </w:r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8935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 результатами проведеного конкурсу на визначення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переможця ескізних </w:t>
      </w:r>
      <w:proofErr w:type="spellStart"/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5411C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="00BA0ECE" w:rsidRP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ECE"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35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виконавчий комітет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</w:p>
    <w:p w:rsidR="00C8773C" w:rsidRPr="0089351E" w:rsidRDefault="0089351E" w:rsidP="00C8773C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89351E" w:rsidRPr="00A3201D" w:rsidRDefault="0089351E" w:rsidP="00C8773C">
      <w:pPr>
        <w:spacing w:after="0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Погодити спорудження пам’ятн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 Славі Стецько між будинками № 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№ </w:t>
      </w:r>
      <w:r w:rsidR="00CC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однойменній вулиці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навпроти скверу.</w:t>
      </w:r>
    </w:p>
    <w:p w:rsidR="0089351E" w:rsidRPr="00A3201D" w:rsidRDefault="0089351E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Затвердити, на підставі </w:t>
      </w:r>
      <w:r w:rsidR="00CD3974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протоколу конкурсного журі від 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29.01.2020р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результати проведеного конкурсу на визначення кращого ескізного </w:t>
      </w:r>
      <w:proofErr w:type="spellStart"/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5411C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E12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пам’ятника Славі Стецько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351E" w:rsidRPr="00A3201D" w:rsidRDefault="0089351E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перше місце – </w:t>
      </w:r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роботу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01D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авторського колективу у складі</w:t>
      </w:r>
      <w:r w:rsidR="00A3201D" w:rsidRPr="00A3201D">
        <w:rPr>
          <w:szCs w:val="28"/>
        </w:rPr>
        <w:t xml:space="preserve"> </w:t>
      </w:r>
      <w:r w:rsidR="00A3201D" w:rsidRPr="00A3201D">
        <w:rPr>
          <w:rFonts w:ascii="Times New Roman" w:hAnsi="Times New Roman" w:cs="Times New Roman"/>
          <w:sz w:val="28"/>
          <w:szCs w:val="28"/>
        </w:rPr>
        <w:t xml:space="preserve">скульптора Володимира </w:t>
      </w:r>
      <w:proofErr w:type="spellStart"/>
      <w:r w:rsidR="00A3201D" w:rsidRPr="00A3201D">
        <w:rPr>
          <w:rFonts w:ascii="Times New Roman" w:hAnsi="Times New Roman" w:cs="Times New Roman"/>
          <w:sz w:val="28"/>
          <w:szCs w:val="28"/>
        </w:rPr>
        <w:t>Семківа</w:t>
      </w:r>
      <w:proofErr w:type="spellEnd"/>
      <w:r w:rsidR="00A3201D" w:rsidRPr="00A3201D">
        <w:rPr>
          <w:rFonts w:ascii="Times New Roman" w:hAnsi="Times New Roman" w:cs="Times New Roman"/>
          <w:sz w:val="28"/>
          <w:szCs w:val="28"/>
        </w:rPr>
        <w:t xml:space="preserve"> та архітектора Юлії </w:t>
      </w:r>
      <w:proofErr w:type="spellStart"/>
      <w:r w:rsidR="00A3201D" w:rsidRPr="00A3201D">
        <w:rPr>
          <w:rFonts w:ascii="Times New Roman" w:hAnsi="Times New Roman" w:cs="Times New Roman"/>
          <w:sz w:val="28"/>
          <w:szCs w:val="28"/>
        </w:rPr>
        <w:t>Семків</w:t>
      </w:r>
      <w:proofErr w:type="spellEnd"/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51E" w:rsidRPr="00A3201D" w:rsidRDefault="0089351E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друге та третє місця </w:t>
      </w:r>
      <w:r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визначати.</w:t>
      </w:r>
    </w:p>
    <w:p w:rsidR="0089351E" w:rsidRPr="00A3201D" w:rsidRDefault="0089351E" w:rsidP="00C8773C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411CF">
        <w:rPr>
          <w:rFonts w:ascii="Times New Roman" w:hAnsi="Times New Roman" w:cs="Times New Roman"/>
          <w:sz w:val="28"/>
          <w:szCs w:val="28"/>
          <w:lang w:eastAsia="ru-RU"/>
        </w:rPr>
        <w:t>Переможця конкурсу преміювати у</w:t>
      </w:r>
      <w:r w:rsidRPr="00A3201D">
        <w:rPr>
          <w:rFonts w:ascii="Times New Roman" w:hAnsi="Times New Roman" w:cs="Times New Roman"/>
          <w:sz w:val="28"/>
          <w:szCs w:val="28"/>
          <w:lang w:eastAsia="ru-RU"/>
        </w:rPr>
        <w:t xml:space="preserve"> сум</w:t>
      </w:r>
      <w:r w:rsidR="005411CF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A3201D">
        <w:rPr>
          <w:rFonts w:ascii="Times New Roman" w:hAnsi="Times New Roman" w:cs="Times New Roman"/>
          <w:sz w:val="28"/>
          <w:szCs w:val="28"/>
          <w:lang w:eastAsia="ru-RU"/>
        </w:rPr>
        <w:t xml:space="preserve"> 5000 (п’ять тисяч) гривень.</w:t>
      </w:r>
    </w:p>
    <w:p w:rsidR="009873F3" w:rsidRPr="00A3201D" w:rsidRDefault="009873F3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Двох інших учасників конкурсу, Дениса Шиманського та </w:t>
      </w:r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авторський колектив у складі скульптора 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Ігоря </w:t>
      </w:r>
      <w:proofErr w:type="spellStart"/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Семака</w:t>
      </w:r>
      <w:proofErr w:type="spellEnd"/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архітектора Євгена </w:t>
      </w:r>
      <w:proofErr w:type="spellStart"/>
      <w:r w:rsid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Шатирка</w:t>
      </w:r>
      <w:proofErr w:type="spellEnd"/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преміювати </w:t>
      </w:r>
      <w:r w:rsidR="00541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</w:t>
      </w:r>
      <w:r w:rsidR="005411C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2500 (дві тисячі п’ятсот) гривень. </w:t>
      </w:r>
    </w:p>
    <w:p w:rsidR="00C8773C" w:rsidRPr="00C8773C" w:rsidRDefault="00C8773C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9351E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(В.</w:t>
      </w:r>
      <w:r w:rsidR="006F52F8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51E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Сусаніна) передбачити кошти на спорудження пам’ятн</w:t>
      </w:r>
      <w:r w:rsidR="00BE7015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proofErr w:type="spellStart"/>
      <w:r w:rsidR="00BE7015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</w:t>
      </w:r>
      <w:proofErr w:type="spellEnd"/>
      <w:r w:rsidR="0089351E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кошторису.</w:t>
      </w:r>
      <w:r w:rsidR="00CC6118" w:rsidRPr="00C8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51E" w:rsidRPr="00A3201D" w:rsidRDefault="00C8773C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89351E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>. КП «Міська ритуальна служба» (А.</w:t>
      </w:r>
      <w:r w:rsidR="006F52F8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>Хруник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>) взяти на баланс пам’ятни</w:t>
      </w:r>
      <w:r w:rsidR="003E0E12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89351E" w:rsidRPr="00A320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забезпечити його підтримання в належному стані після встановлення.</w:t>
      </w:r>
    </w:p>
    <w:p w:rsidR="0089351E" w:rsidRPr="00A3201D" w:rsidRDefault="00C8773C" w:rsidP="00C8773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заступника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9351E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6F52F8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51E" w:rsidRPr="00A320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Левицького</w:t>
      </w:r>
      <w:r w:rsidR="0089351E" w:rsidRPr="00A320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9351E" w:rsidRDefault="0089351E" w:rsidP="00A3201D">
      <w:pPr>
        <w:spacing w:after="0" w:line="240" w:lineRule="auto"/>
        <w:ind w:left="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73C" w:rsidRDefault="00C8773C" w:rsidP="00A3201D">
      <w:pPr>
        <w:spacing w:after="0" w:line="240" w:lineRule="auto"/>
        <w:ind w:left="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73C" w:rsidRDefault="0089351E" w:rsidP="00803367">
      <w:pPr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proofErr w:type="spellStart"/>
      <w:r w:rsidRPr="008935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bookmarkStart w:id="0" w:name="_GoBack"/>
      <w:bookmarkEnd w:id="0"/>
      <w:proofErr w:type="spellEnd"/>
    </w:p>
    <w:sectPr w:rsidR="00C8773C" w:rsidSect="00C1068B">
      <w:headerReference w:type="default" r:id="rId7"/>
      <w:pgSz w:w="11906" w:h="16838"/>
      <w:pgMar w:top="850" w:right="70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A59" w:rsidRDefault="00C77A59" w:rsidP="00A6174A">
      <w:pPr>
        <w:spacing w:after="0" w:line="240" w:lineRule="auto"/>
      </w:pPr>
      <w:r>
        <w:separator/>
      </w:r>
    </w:p>
  </w:endnote>
  <w:endnote w:type="continuationSeparator" w:id="0">
    <w:p w:rsidR="00C77A59" w:rsidRDefault="00C77A59" w:rsidP="00A6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A59" w:rsidRDefault="00C77A59" w:rsidP="00A6174A">
      <w:pPr>
        <w:spacing w:after="0" w:line="240" w:lineRule="auto"/>
      </w:pPr>
      <w:r>
        <w:separator/>
      </w:r>
    </w:p>
  </w:footnote>
  <w:footnote w:type="continuationSeparator" w:id="0">
    <w:p w:rsidR="00C77A59" w:rsidRDefault="00C77A59" w:rsidP="00A6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8014153"/>
      <w:docPartObj>
        <w:docPartGallery w:val="Page Numbers (Top of Page)"/>
        <w:docPartUnique/>
      </w:docPartObj>
    </w:sdtPr>
    <w:sdtEndPr/>
    <w:sdtContent>
      <w:p w:rsidR="00A6174A" w:rsidRDefault="00C32A11">
        <w:pPr>
          <w:pStyle w:val="a6"/>
          <w:jc w:val="center"/>
        </w:pPr>
        <w:r>
          <w:fldChar w:fldCharType="begin"/>
        </w:r>
        <w:r w:rsidR="00A6174A">
          <w:instrText>PAGE   \* MERGEFORMAT</w:instrText>
        </w:r>
        <w:r>
          <w:fldChar w:fldCharType="separate"/>
        </w:r>
        <w:r w:rsidR="00770221">
          <w:rPr>
            <w:noProof/>
          </w:rPr>
          <w:t>2</w:t>
        </w:r>
        <w:r>
          <w:fldChar w:fldCharType="end"/>
        </w:r>
      </w:p>
    </w:sdtContent>
  </w:sdt>
  <w:p w:rsidR="00A6174A" w:rsidRDefault="00A617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6A31336D"/>
    <w:multiLevelType w:val="hybridMultilevel"/>
    <w:tmpl w:val="B4F22AFA"/>
    <w:lvl w:ilvl="0" w:tplc="C2781E0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CC"/>
    <w:rsid w:val="00075333"/>
    <w:rsid w:val="000937A2"/>
    <w:rsid w:val="000A7799"/>
    <w:rsid w:val="0021280F"/>
    <w:rsid w:val="00235376"/>
    <w:rsid w:val="002E420E"/>
    <w:rsid w:val="00314343"/>
    <w:rsid w:val="00380A06"/>
    <w:rsid w:val="003A44BB"/>
    <w:rsid w:val="003C42CC"/>
    <w:rsid w:val="003E0E12"/>
    <w:rsid w:val="003F1F0B"/>
    <w:rsid w:val="004B698D"/>
    <w:rsid w:val="005411CF"/>
    <w:rsid w:val="00574654"/>
    <w:rsid w:val="00582968"/>
    <w:rsid w:val="005C3E36"/>
    <w:rsid w:val="00660204"/>
    <w:rsid w:val="006F52F8"/>
    <w:rsid w:val="00760DC2"/>
    <w:rsid w:val="00770221"/>
    <w:rsid w:val="00803367"/>
    <w:rsid w:val="0089351E"/>
    <w:rsid w:val="008C1F98"/>
    <w:rsid w:val="008C5F8F"/>
    <w:rsid w:val="008F4D80"/>
    <w:rsid w:val="009873F3"/>
    <w:rsid w:val="009B5F5E"/>
    <w:rsid w:val="00A3201D"/>
    <w:rsid w:val="00A6174A"/>
    <w:rsid w:val="00A85537"/>
    <w:rsid w:val="00AF7160"/>
    <w:rsid w:val="00B70B9D"/>
    <w:rsid w:val="00BA0ECE"/>
    <w:rsid w:val="00BD6191"/>
    <w:rsid w:val="00BE7015"/>
    <w:rsid w:val="00BF46BC"/>
    <w:rsid w:val="00C1068B"/>
    <w:rsid w:val="00C32A11"/>
    <w:rsid w:val="00C77A59"/>
    <w:rsid w:val="00C8773C"/>
    <w:rsid w:val="00CC4CA9"/>
    <w:rsid w:val="00CC6118"/>
    <w:rsid w:val="00CD3974"/>
    <w:rsid w:val="00DA0910"/>
    <w:rsid w:val="00E21E6B"/>
    <w:rsid w:val="00E95707"/>
    <w:rsid w:val="00FC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B6F07-5139-4E3F-A5EC-B2872D81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2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033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61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174A"/>
  </w:style>
  <w:style w:type="paragraph" w:styleId="a8">
    <w:name w:val="footer"/>
    <w:basedOn w:val="a"/>
    <w:link w:val="a9"/>
    <w:uiPriority w:val="99"/>
    <w:unhideWhenUsed/>
    <w:rsid w:val="00A61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174A"/>
  </w:style>
  <w:style w:type="character" w:styleId="aa">
    <w:name w:val="annotation reference"/>
    <w:basedOn w:val="a0"/>
    <w:uiPriority w:val="99"/>
    <w:semiHidden/>
    <w:unhideWhenUsed/>
    <w:rsid w:val="00E21E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21E6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21E6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21E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21E6B"/>
    <w:rPr>
      <w:b/>
      <w:bCs/>
      <w:sz w:val="20"/>
      <w:szCs w:val="20"/>
    </w:rPr>
  </w:style>
  <w:style w:type="character" w:customStyle="1" w:styleId="rvts7">
    <w:name w:val="rvts7"/>
    <w:basedOn w:val="a0"/>
    <w:rsid w:val="00314343"/>
  </w:style>
  <w:style w:type="paragraph" w:styleId="af">
    <w:name w:val="Title"/>
    <w:basedOn w:val="a"/>
    <w:link w:val="af0"/>
    <w:qFormat/>
    <w:rsid w:val="009873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9873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Користувач Windows</cp:lastModifiedBy>
  <cp:revision>4</cp:revision>
  <cp:lastPrinted>2020-02-20T08:28:00Z</cp:lastPrinted>
  <dcterms:created xsi:type="dcterms:W3CDTF">2020-02-20T11:41:00Z</dcterms:created>
  <dcterms:modified xsi:type="dcterms:W3CDTF">2020-02-21T09:15:00Z</dcterms:modified>
</cp:coreProperties>
</file>