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16E" w:rsidRDefault="00A4116E" w:rsidP="00A4116E">
      <w:pPr>
        <w:rPr>
          <w:sz w:val="26"/>
          <w:szCs w:val="26"/>
        </w:rPr>
      </w:pPr>
      <w:bookmarkStart w:id="0" w:name="_GoBack"/>
      <w:bookmarkEnd w:id="0"/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 w:val="26"/>
          <w:szCs w:val="26"/>
        </w:rPr>
      </w:pPr>
    </w:p>
    <w:p w:rsidR="00A4116E" w:rsidRDefault="00A4116E" w:rsidP="00A4116E">
      <w:pPr>
        <w:rPr>
          <w:szCs w:val="28"/>
        </w:rPr>
      </w:pPr>
    </w:p>
    <w:p w:rsidR="006A132C" w:rsidRDefault="006A132C" w:rsidP="006A132C">
      <w:pPr>
        <w:ind w:right="5102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Про</w:t>
      </w:r>
      <w:r w:rsidRPr="006A132C">
        <w:rPr>
          <w:color w:val="000000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Cs w:val="28"/>
          <w:shd w:val="clear" w:color="auto" w:fill="FFFFFF"/>
        </w:rPr>
        <w:t>внесення змін до</w:t>
      </w:r>
      <w:r w:rsidRPr="006A132C">
        <w:rPr>
          <w:color w:val="000000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Cs w:val="28"/>
          <w:shd w:val="clear" w:color="auto" w:fill="FFFFFF"/>
        </w:rPr>
        <w:t>рішення виконавчого комітету міської ради від 22.02.2018р. №176</w:t>
      </w:r>
    </w:p>
    <w:p w:rsidR="006A132C" w:rsidRDefault="006A132C" w:rsidP="006A132C">
      <w:pPr>
        <w:jc w:val="center"/>
        <w:rPr>
          <w:szCs w:val="28"/>
        </w:rPr>
      </w:pPr>
    </w:p>
    <w:p w:rsidR="006A132C" w:rsidRDefault="006A132C" w:rsidP="006A132C">
      <w:pPr>
        <w:jc w:val="center"/>
        <w:rPr>
          <w:szCs w:val="28"/>
        </w:rPr>
      </w:pPr>
    </w:p>
    <w:p w:rsidR="006A132C" w:rsidRDefault="006A132C" w:rsidP="006A132C">
      <w:pPr>
        <w:ind w:firstLine="708"/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>Керуючись Законом України "Про місцеве самоврядування в Україні", враховуючи рішення міської ради від 08.11.2019р. №273-32 "Про внесення змін у рішення міської ради від 27.10.2017р. №276-16 "Про затвердження Стратегії розвитку міста Івано-Франківська на період до 2028 року" та у зв'язку з кадровими змінами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6A132C" w:rsidRDefault="006A132C" w:rsidP="006A132C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6A132C" w:rsidRDefault="006A132C" w:rsidP="006A132C">
      <w:pPr>
        <w:tabs>
          <w:tab w:val="left" w:pos="8931"/>
        </w:tabs>
        <w:ind w:firstLine="709"/>
        <w:jc w:val="both"/>
        <w:rPr>
          <w:szCs w:val="28"/>
        </w:rPr>
      </w:pPr>
    </w:p>
    <w:p w:rsidR="006A132C" w:rsidRDefault="006A132C" w:rsidP="006A132C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CC06F7">
        <w:rPr>
          <w:szCs w:val="28"/>
        </w:rPr>
        <w:t>1.</w:t>
      </w:r>
      <w:r>
        <w:rPr>
          <w:szCs w:val="28"/>
        </w:rPr>
        <w:t xml:space="preserve"> Внести зміни до рішення  </w:t>
      </w:r>
      <w:r>
        <w:rPr>
          <w:color w:val="000000"/>
          <w:szCs w:val="28"/>
          <w:shd w:val="clear" w:color="auto" w:fill="FFFFFF"/>
        </w:rPr>
        <w:t>виконавчого комітету міської ради від 22.02.2018р. №176 "Про затвердження Положення про комітет з управління впровадженням Стратегії розвитку міста Івано-Франківська на період до 2028 року",  а саме: замінити у назві рішення та далі по тексту словосполучення "місто Івано-Франківськ" на словосполучення "Івано-Франківська об'єднана територіальна громада".</w:t>
      </w:r>
    </w:p>
    <w:p w:rsidR="006A132C" w:rsidRDefault="006A132C" w:rsidP="006A132C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2. Додаток 2 до рішення викласти в новій редакції (додається).</w:t>
      </w:r>
    </w:p>
    <w:p w:rsidR="006A132C" w:rsidRPr="004D33F2" w:rsidRDefault="006A132C" w:rsidP="006A132C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Р.Гайду.</w:t>
      </w:r>
    </w:p>
    <w:p w:rsidR="00A4116E" w:rsidRDefault="00A4116E" w:rsidP="00A4116E">
      <w:pPr>
        <w:jc w:val="both"/>
        <w:rPr>
          <w:szCs w:val="28"/>
        </w:rPr>
      </w:pPr>
    </w:p>
    <w:p w:rsidR="00A4116E" w:rsidRDefault="00A4116E" w:rsidP="00A4116E">
      <w:pPr>
        <w:jc w:val="both"/>
        <w:rPr>
          <w:szCs w:val="28"/>
        </w:rPr>
      </w:pPr>
    </w:p>
    <w:p w:rsidR="00A4116E" w:rsidRDefault="00A4116E" w:rsidP="00A4116E">
      <w:pPr>
        <w:jc w:val="both"/>
        <w:rPr>
          <w:szCs w:val="28"/>
        </w:rPr>
      </w:pPr>
    </w:p>
    <w:p w:rsidR="00A4116E" w:rsidRPr="00AE19DB" w:rsidRDefault="00A4116E" w:rsidP="00A4116E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A4116E" w:rsidRDefault="00A4116E" w:rsidP="00A4116E"/>
    <w:p w:rsidR="00A4116E" w:rsidRDefault="00A4116E" w:rsidP="00A4116E"/>
    <w:p w:rsidR="00A4116E" w:rsidRDefault="00A4116E" w:rsidP="00A4116E"/>
    <w:p w:rsidR="00A4116E" w:rsidRDefault="00A4116E" w:rsidP="00A4116E">
      <w:pPr>
        <w:jc w:val="both"/>
      </w:pPr>
    </w:p>
    <w:p w:rsidR="0025626A" w:rsidRPr="00821018" w:rsidRDefault="0025626A" w:rsidP="00A4116E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Додаток </w:t>
      </w:r>
    </w:p>
    <w:p w:rsidR="0025626A" w:rsidRDefault="0025626A" w:rsidP="0025626A">
      <w:pPr>
        <w:ind w:left="4248"/>
        <w:rPr>
          <w:color w:val="000000"/>
          <w:szCs w:val="28"/>
          <w:shd w:val="clear" w:color="auto" w:fill="FFFFFF"/>
        </w:rPr>
      </w:pPr>
      <w:r>
        <w:rPr>
          <w:lang w:val="ru-RU"/>
        </w:rPr>
        <w:tab/>
        <w:t xml:space="preserve">до </w:t>
      </w:r>
      <w:r>
        <w:rPr>
          <w:color w:val="000000"/>
          <w:szCs w:val="28"/>
          <w:shd w:val="clear" w:color="auto" w:fill="FFFFFF"/>
        </w:rPr>
        <w:t xml:space="preserve">рішення виконавчого </w:t>
      </w:r>
    </w:p>
    <w:p w:rsidR="0025626A" w:rsidRDefault="0025626A" w:rsidP="0025626A">
      <w:pPr>
        <w:ind w:left="4248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ab/>
        <w:t>комітету міської ради від</w:t>
      </w:r>
    </w:p>
    <w:p w:rsidR="00A4116E" w:rsidRDefault="0025626A" w:rsidP="00A4116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____________№________</w:t>
      </w:r>
    </w:p>
    <w:p w:rsidR="0025626A" w:rsidRDefault="0025626A" w:rsidP="00A4116E">
      <w:pPr>
        <w:rPr>
          <w:lang w:val="ru-RU"/>
        </w:rPr>
      </w:pPr>
    </w:p>
    <w:p w:rsidR="0025626A" w:rsidRPr="00821018" w:rsidRDefault="0025626A" w:rsidP="00A4116E">
      <w:pPr>
        <w:rPr>
          <w:lang w:val="ru-RU"/>
        </w:rPr>
      </w:pPr>
    </w:p>
    <w:p w:rsidR="0025626A" w:rsidRPr="006844E4" w:rsidRDefault="0025626A" w:rsidP="0025626A">
      <w:pPr>
        <w:jc w:val="center"/>
        <w:rPr>
          <w:b/>
          <w:szCs w:val="28"/>
        </w:rPr>
      </w:pPr>
      <w:r w:rsidRPr="006844E4">
        <w:rPr>
          <w:b/>
          <w:szCs w:val="28"/>
        </w:rPr>
        <w:t>СКЛАД</w:t>
      </w:r>
    </w:p>
    <w:p w:rsidR="0025626A" w:rsidRPr="006844E4" w:rsidRDefault="0025626A" w:rsidP="0025626A">
      <w:pPr>
        <w:jc w:val="center"/>
        <w:rPr>
          <w:b/>
          <w:szCs w:val="28"/>
        </w:rPr>
      </w:pPr>
      <w:r w:rsidRPr="006844E4">
        <w:rPr>
          <w:b/>
          <w:szCs w:val="28"/>
        </w:rPr>
        <w:t>Комітету з управління впровадженням Стратегії</w:t>
      </w:r>
    </w:p>
    <w:p w:rsidR="0025626A" w:rsidRPr="006844E4" w:rsidRDefault="0025626A" w:rsidP="0025626A">
      <w:pPr>
        <w:jc w:val="center"/>
        <w:rPr>
          <w:b/>
          <w:szCs w:val="28"/>
        </w:rPr>
      </w:pPr>
      <w:r w:rsidRPr="006844E4">
        <w:rPr>
          <w:b/>
          <w:szCs w:val="28"/>
        </w:rPr>
        <w:t>розвитку міста Івано-Франківська на період до 2028 року</w:t>
      </w:r>
    </w:p>
    <w:p w:rsidR="0025626A" w:rsidRDefault="0025626A" w:rsidP="0025626A">
      <w:pPr>
        <w:ind w:left="1134" w:right="1134"/>
        <w:jc w:val="both"/>
        <w:rPr>
          <w:rFonts w:ascii="Arial" w:hAnsi="Arial" w:cs="Arial"/>
          <w:sz w:val="24"/>
        </w:rPr>
      </w:pPr>
    </w:p>
    <w:p w:rsidR="0025626A" w:rsidRDefault="0025626A" w:rsidP="0025626A">
      <w:pPr>
        <w:ind w:left="1134" w:right="1134"/>
        <w:jc w:val="both"/>
        <w:rPr>
          <w:rFonts w:ascii="Arial" w:hAnsi="Arial" w:cs="Arial"/>
          <w:sz w:val="24"/>
        </w:rPr>
      </w:pPr>
    </w:p>
    <w:p w:rsidR="0025626A" w:rsidRPr="0047634B" w:rsidRDefault="00A542DC" w:rsidP="0025626A">
      <w:pPr>
        <w:ind w:left="1701" w:hanging="1701"/>
        <w:jc w:val="both"/>
        <w:rPr>
          <w:szCs w:val="28"/>
        </w:rPr>
      </w:pPr>
      <w:r>
        <w:rPr>
          <w:szCs w:val="28"/>
        </w:rPr>
        <w:t>Гайда Р.Д.</w:t>
      </w:r>
      <w:r w:rsidR="0025626A" w:rsidRPr="0047634B">
        <w:rPr>
          <w:szCs w:val="28"/>
        </w:rPr>
        <w:tab/>
      </w:r>
      <w:r w:rsidR="0025626A">
        <w:rPr>
          <w:szCs w:val="28"/>
        </w:rPr>
        <w:tab/>
      </w:r>
      <w:r w:rsidR="0025626A">
        <w:rPr>
          <w:szCs w:val="28"/>
        </w:rPr>
        <w:tab/>
      </w:r>
      <w:r w:rsidR="0025626A" w:rsidRPr="0047634B">
        <w:rPr>
          <w:szCs w:val="28"/>
        </w:rPr>
        <w:t>- заступник міського голови, голова Комітету</w:t>
      </w:r>
      <w:r w:rsidR="0025626A">
        <w:rPr>
          <w:szCs w:val="28"/>
        </w:rPr>
        <w:t>;</w:t>
      </w:r>
      <w:r w:rsidR="0025626A" w:rsidRPr="0047634B">
        <w:rPr>
          <w:szCs w:val="28"/>
        </w:rPr>
        <w:t xml:space="preserve"> </w:t>
      </w:r>
    </w:p>
    <w:p w:rsidR="0025626A" w:rsidRDefault="0025626A" w:rsidP="0025626A">
      <w:pPr>
        <w:ind w:left="2835" w:hanging="2835"/>
        <w:jc w:val="both"/>
        <w:rPr>
          <w:szCs w:val="28"/>
        </w:rPr>
      </w:pPr>
      <w:r>
        <w:rPr>
          <w:szCs w:val="28"/>
        </w:rPr>
        <w:t>Кромкач Н.О.</w:t>
      </w:r>
      <w:r>
        <w:rPr>
          <w:szCs w:val="28"/>
        </w:rPr>
        <w:tab/>
        <w:t>- начальник управління економічного та інтеграційного розвитку, заступник голови Комітету;</w:t>
      </w:r>
    </w:p>
    <w:p w:rsidR="0025626A" w:rsidRDefault="0025626A" w:rsidP="0025626A">
      <w:pPr>
        <w:ind w:left="2832" w:hanging="2832"/>
        <w:jc w:val="both"/>
        <w:rPr>
          <w:szCs w:val="28"/>
        </w:rPr>
      </w:pPr>
      <w:r>
        <w:rPr>
          <w:szCs w:val="28"/>
        </w:rPr>
        <w:t>Попович</w:t>
      </w:r>
      <w:r w:rsidRPr="00875282">
        <w:rPr>
          <w:szCs w:val="28"/>
        </w:rPr>
        <w:t xml:space="preserve"> </w:t>
      </w:r>
      <w:r>
        <w:rPr>
          <w:szCs w:val="28"/>
        </w:rPr>
        <w:t>Л.Д.</w:t>
      </w:r>
      <w:r>
        <w:rPr>
          <w:szCs w:val="28"/>
        </w:rPr>
        <w:tab/>
        <w:t>- начальник відділу економічного аналізу та стратегічного планування управління економічного та інтеграційного розвитку, секретар Комітету;</w:t>
      </w:r>
    </w:p>
    <w:p w:rsidR="0025626A" w:rsidRDefault="0025626A" w:rsidP="0025626A">
      <w:pPr>
        <w:ind w:left="2832" w:hanging="2832"/>
        <w:jc w:val="both"/>
        <w:rPr>
          <w:szCs w:val="28"/>
        </w:rPr>
      </w:pPr>
      <w:r>
        <w:rPr>
          <w:szCs w:val="28"/>
        </w:rPr>
        <w:t>Аронець</w:t>
      </w:r>
      <w:r w:rsidRPr="00875282">
        <w:rPr>
          <w:szCs w:val="28"/>
        </w:rPr>
        <w:t xml:space="preserve"> </w:t>
      </w:r>
      <w:r>
        <w:rPr>
          <w:szCs w:val="28"/>
        </w:rPr>
        <w:t>Л.Л.</w:t>
      </w:r>
      <w:r>
        <w:rPr>
          <w:szCs w:val="28"/>
        </w:rPr>
        <w:tab/>
        <w:t>- голова правління громадського центру "Еталон" (за згодою);</w:t>
      </w:r>
    </w:p>
    <w:p w:rsidR="0025626A" w:rsidRDefault="0025626A" w:rsidP="0025626A">
      <w:pPr>
        <w:ind w:left="2835" w:right="1134" w:hanging="2835"/>
        <w:jc w:val="both"/>
        <w:rPr>
          <w:szCs w:val="28"/>
        </w:rPr>
      </w:pPr>
      <w:r>
        <w:rPr>
          <w:szCs w:val="28"/>
        </w:rPr>
        <w:t>Бойко М.А.</w:t>
      </w:r>
      <w:r>
        <w:rPr>
          <w:szCs w:val="28"/>
        </w:rPr>
        <w:tab/>
        <w:t>- начальник управління охорони здоров'я;</w:t>
      </w:r>
    </w:p>
    <w:p w:rsidR="009703C5" w:rsidRDefault="009703C5" w:rsidP="00A542DC">
      <w:pPr>
        <w:rPr>
          <w:szCs w:val="28"/>
        </w:rPr>
      </w:pPr>
      <w:r>
        <w:rPr>
          <w:szCs w:val="28"/>
        </w:rPr>
        <w:t>Вара О.П.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- </w:t>
      </w:r>
      <w:r w:rsidR="005D5C3E">
        <w:rPr>
          <w:szCs w:val="28"/>
        </w:rPr>
        <w:t xml:space="preserve">в.о. старости </w:t>
      </w:r>
      <w:r>
        <w:rPr>
          <w:szCs w:val="28"/>
        </w:rPr>
        <w:t>Березівк</w:t>
      </w:r>
      <w:r w:rsidR="005D5C3E">
        <w:rPr>
          <w:szCs w:val="28"/>
        </w:rPr>
        <w:t xml:space="preserve">ого </w:t>
      </w:r>
      <w:r w:rsidR="005D5C3E" w:rsidRPr="009703C5">
        <w:rPr>
          <w:szCs w:val="28"/>
        </w:rPr>
        <w:t>старостинськ</w:t>
      </w:r>
      <w:r w:rsidR="005D5C3E">
        <w:rPr>
          <w:szCs w:val="28"/>
        </w:rPr>
        <w:t>ого</w:t>
      </w:r>
      <w:r w:rsidR="005D5C3E" w:rsidRPr="009703C5">
        <w:rPr>
          <w:szCs w:val="28"/>
        </w:rPr>
        <w:t xml:space="preserve"> округ</w:t>
      </w:r>
      <w:r w:rsidR="005D5C3E">
        <w:rPr>
          <w:szCs w:val="28"/>
        </w:rPr>
        <w:t>у</w:t>
      </w:r>
      <w:r>
        <w:rPr>
          <w:szCs w:val="28"/>
        </w:rPr>
        <w:t>;</w:t>
      </w:r>
    </w:p>
    <w:p w:rsidR="003C1E00" w:rsidRPr="003C1E00" w:rsidRDefault="003C1E00" w:rsidP="005D5C3E">
      <w:pPr>
        <w:ind w:left="2832" w:hanging="2832"/>
        <w:jc w:val="both"/>
        <w:rPr>
          <w:szCs w:val="28"/>
        </w:rPr>
      </w:pPr>
      <w:r w:rsidRPr="003C1E00">
        <w:rPr>
          <w:szCs w:val="28"/>
        </w:rPr>
        <w:t>Веркалець</w:t>
      </w:r>
      <w:r>
        <w:rPr>
          <w:szCs w:val="28"/>
        </w:rPr>
        <w:t xml:space="preserve"> Ю.М.</w:t>
      </w:r>
      <w:r>
        <w:rPr>
          <w:szCs w:val="28"/>
        </w:rPr>
        <w:tab/>
        <w:t xml:space="preserve">- </w:t>
      </w:r>
      <w:r w:rsidR="005D5C3E">
        <w:rPr>
          <w:szCs w:val="28"/>
        </w:rPr>
        <w:t xml:space="preserve">в.о. старости </w:t>
      </w:r>
      <w:r>
        <w:rPr>
          <w:szCs w:val="28"/>
        </w:rPr>
        <w:t>Колодіїв</w:t>
      </w:r>
      <w:r w:rsidR="005D5C3E">
        <w:rPr>
          <w:szCs w:val="28"/>
        </w:rPr>
        <w:t xml:space="preserve">ського </w:t>
      </w:r>
      <w:r w:rsidR="005D5C3E" w:rsidRPr="009703C5">
        <w:rPr>
          <w:szCs w:val="28"/>
        </w:rPr>
        <w:t>старостинськ</w:t>
      </w:r>
      <w:r w:rsidR="005D5C3E">
        <w:rPr>
          <w:szCs w:val="28"/>
        </w:rPr>
        <w:t>ого</w:t>
      </w:r>
      <w:r w:rsidR="005D5C3E" w:rsidRPr="009703C5">
        <w:rPr>
          <w:szCs w:val="28"/>
        </w:rPr>
        <w:t xml:space="preserve"> округ</w:t>
      </w:r>
      <w:r w:rsidR="005D5C3E">
        <w:rPr>
          <w:szCs w:val="28"/>
        </w:rPr>
        <w:t>у</w:t>
      </w:r>
      <w:r>
        <w:rPr>
          <w:szCs w:val="28"/>
        </w:rPr>
        <w:t>;</w:t>
      </w:r>
    </w:p>
    <w:p w:rsidR="00A542DC" w:rsidRDefault="0025626A" w:rsidP="00A542DC">
      <w:pPr>
        <w:rPr>
          <w:szCs w:val="28"/>
          <w:shd w:val="clear" w:color="auto" w:fill="FFFFFF"/>
        </w:rPr>
      </w:pPr>
      <w:r>
        <w:rPr>
          <w:szCs w:val="28"/>
        </w:rPr>
        <w:t>Гораль</w:t>
      </w:r>
      <w:r w:rsidRPr="00875282">
        <w:rPr>
          <w:szCs w:val="28"/>
        </w:rPr>
        <w:t xml:space="preserve"> </w:t>
      </w:r>
      <w:r>
        <w:rPr>
          <w:szCs w:val="28"/>
        </w:rPr>
        <w:t>Л.Т.</w:t>
      </w:r>
      <w:r w:rsidR="00A542DC">
        <w:rPr>
          <w:szCs w:val="28"/>
        </w:rPr>
        <w:tab/>
      </w:r>
      <w:r w:rsidR="00A542DC">
        <w:rPr>
          <w:szCs w:val="28"/>
        </w:rPr>
        <w:tab/>
      </w:r>
      <w:r>
        <w:rPr>
          <w:szCs w:val="28"/>
        </w:rPr>
        <w:tab/>
        <w:t xml:space="preserve">- </w:t>
      </w:r>
      <w:r w:rsidR="00A542DC">
        <w:rPr>
          <w:szCs w:val="28"/>
        </w:rPr>
        <w:t>п</w:t>
      </w:r>
      <w:r w:rsidR="00A542DC" w:rsidRPr="00D10380">
        <w:rPr>
          <w:szCs w:val="28"/>
          <w:shd w:val="clear" w:color="auto" w:fill="FFFFFF"/>
        </w:rPr>
        <w:t>роректор з науково-педагогічної роботи Івано-</w:t>
      </w:r>
    </w:p>
    <w:p w:rsidR="00A542DC" w:rsidRDefault="00A542DC" w:rsidP="005D5C3E">
      <w:pPr>
        <w:ind w:left="2832" w:firstLine="3"/>
        <w:jc w:val="both"/>
        <w:rPr>
          <w:szCs w:val="28"/>
          <w:shd w:val="clear" w:color="auto" w:fill="FFFFFF"/>
        </w:rPr>
      </w:pPr>
      <w:r w:rsidRPr="00D10380">
        <w:rPr>
          <w:szCs w:val="28"/>
          <w:shd w:val="clear" w:color="auto" w:fill="FFFFFF"/>
        </w:rPr>
        <w:t>Франківськ</w:t>
      </w:r>
      <w:r>
        <w:rPr>
          <w:szCs w:val="28"/>
          <w:shd w:val="clear" w:color="auto" w:fill="FFFFFF"/>
        </w:rPr>
        <w:t>ого</w:t>
      </w:r>
      <w:r w:rsidRPr="00D10380">
        <w:rPr>
          <w:szCs w:val="28"/>
          <w:shd w:val="clear" w:color="auto" w:fill="FFFFFF"/>
        </w:rPr>
        <w:t xml:space="preserve"> національн</w:t>
      </w:r>
      <w:r>
        <w:rPr>
          <w:szCs w:val="28"/>
          <w:shd w:val="clear" w:color="auto" w:fill="FFFFFF"/>
        </w:rPr>
        <w:t>ого</w:t>
      </w:r>
      <w:r w:rsidRPr="00D10380">
        <w:rPr>
          <w:szCs w:val="28"/>
          <w:shd w:val="clear" w:color="auto" w:fill="FFFFFF"/>
        </w:rPr>
        <w:t xml:space="preserve"> технічн</w:t>
      </w:r>
      <w:r>
        <w:rPr>
          <w:szCs w:val="28"/>
          <w:shd w:val="clear" w:color="auto" w:fill="FFFFFF"/>
        </w:rPr>
        <w:t>ого</w:t>
      </w:r>
      <w:r w:rsidRPr="00D10380">
        <w:rPr>
          <w:szCs w:val="28"/>
          <w:shd w:val="clear" w:color="auto" w:fill="FFFFFF"/>
        </w:rPr>
        <w:t xml:space="preserve"> університет</w:t>
      </w:r>
      <w:r>
        <w:rPr>
          <w:szCs w:val="28"/>
          <w:shd w:val="clear" w:color="auto" w:fill="FFFFFF"/>
        </w:rPr>
        <w:t>у</w:t>
      </w:r>
      <w:r w:rsidRPr="00D10380">
        <w:rPr>
          <w:szCs w:val="28"/>
          <w:shd w:val="clear" w:color="auto" w:fill="FFFFFF"/>
        </w:rPr>
        <w:t xml:space="preserve"> нафти і газу</w:t>
      </w:r>
      <w:r>
        <w:rPr>
          <w:szCs w:val="28"/>
          <w:shd w:val="clear" w:color="auto" w:fill="FFFFFF"/>
        </w:rPr>
        <w:t>(за згодою);</w:t>
      </w:r>
    </w:p>
    <w:p w:rsidR="009703C5" w:rsidRPr="009703C5" w:rsidRDefault="009703C5" w:rsidP="0025626A">
      <w:pPr>
        <w:ind w:left="2835" w:hanging="2835"/>
        <w:jc w:val="both"/>
        <w:rPr>
          <w:szCs w:val="28"/>
        </w:rPr>
      </w:pPr>
      <w:r>
        <w:rPr>
          <w:szCs w:val="28"/>
        </w:rPr>
        <w:t>Грейда Б.Д.</w:t>
      </w:r>
      <w:r>
        <w:rPr>
          <w:szCs w:val="28"/>
        </w:rPr>
        <w:tab/>
        <w:t xml:space="preserve">- в.о. старости </w:t>
      </w:r>
      <w:r w:rsidRPr="009703C5">
        <w:rPr>
          <w:szCs w:val="28"/>
        </w:rPr>
        <w:t>Черніївського старостинськ</w:t>
      </w:r>
      <w:r>
        <w:rPr>
          <w:szCs w:val="28"/>
        </w:rPr>
        <w:t>ого</w:t>
      </w:r>
      <w:r w:rsidRPr="009703C5">
        <w:rPr>
          <w:szCs w:val="28"/>
        </w:rPr>
        <w:t xml:space="preserve"> округ</w:t>
      </w:r>
      <w:r>
        <w:rPr>
          <w:szCs w:val="28"/>
        </w:rPr>
        <w:t>у</w:t>
      </w:r>
      <w:r w:rsidR="005D5C3E">
        <w:rPr>
          <w:szCs w:val="28"/>
        </w:rPr>
        <w:t>;</w:t>
      </w:r>
    </w:p>
    <w:p w:rsidR="00A542DC" w:rsidRDefault="00A542DC" w:rsidP="0025626A">
      <w:pPr>
        <w:ind w:left="2835" w:hanging="2835"/>
        <w:jc w:val="both"/>
        <w:rPr>
          <w:szCs w:val="28"/>
        </w:rPr>
      </w:pPr>
      <w:r w:rsidRPr="008107A7">
        <w:rPr>
          <w:szCs w:val="28"/>
        </w:rPr>
        <w:t xml:space="preserve">Демчина </w:t>
      </w:r>
      <w:r w:rsidR="008107A7" w:rsidRPr="008107A7">
        <w:rPr>
          <w:szCs w:val="28"/>
        </w:rPr>
        <w:t>Б.С.</w:t>
      </w:r>
      <w:r w:rsidR="004116FC" w:rsidRPr="008107A7">
        <w:rPr>
          <w:szCs w:val="28"/>
        </w:rPr>
        <w:tab/>
        <w:t>- директор ТОВ "Мікрол", заступник голови Дорадчої ради при міському голові (за згодою);</w:t>
      </w:r>
    </w:p>
    <w:p w:rsidR="003C1E00" w:rsidRPr="003C1E00" w:rsidRDefault="003C1E00" w:rsidP="0025626A">
      <w:pPr>
        <w:ind w:left="2835" w:hanging="2835"/>
        <w:jc w:val="both"/>
        <w:rPr>
          <w:szCs w:val="28"/>
        </w:rPr>
      </w:pPr>
      <w:r w:rsidRPr="003C1E00">
        <w:rPr>
          <w:szCs w:val="28"/>
        </w:rPr>
        <w:t>Довженко</w:t>
      </w:r>
      <w:r>
        <w:rPr>
          <w:szCs w:val="28"/>
        </w:rPr>
        <w:t xml:space="preserve"> Я.Д.</w:t>
      </w:r>
      <w:r>
        <w:rPr>
          <w:szCs w:val="28"/>
        </w:rPr>
        <w:tab/>
        <w:t xml:space="preserve">- </w:t>
      </w:r>
      <w:r w:rsidR="005D5C3E">
        <w:rPr>
          <w:szCs w:val="28"/>
        </w:rPr>
        <w:t xml:space="preserve">в.о. старости Підпечерівського </w:t>
      </w:r>
      <w:r w:rsidR="005D5C3E" w:rsidRPr="009703C5">
        <w:rPr>
          <w:szCs w:val="28"/>
        </w:rPr>
        <w:t>старостинськ</w:t>
      </w:r>
      <w:r w:rsidR="005D5C3E">
        <w:rPr>
          <w:szCs w:val="28"/>
        </w:rPr>
        <w:t>ого</w:t>
      </w:r>
      <w:r w:rsidR="005D5C3E" w:rsidRPr="009703C5">
        <w:rPr>
          <w:szCs w:val="28"/>
        </w:rPr>
        <w:t xml:space="preserve"> округ</w:t>
      </w:r>
      <w:r w:rsidR="005D5C3E">
        <w:rPr>
          <w:szCs w:val="28"/>
        </w:rPr>
        <w:t>у</w:t>
      </w:r>
      <w:r>
        <w:rPr>
          <w:szCs w:val="28"/>
        </w:rPr>
        <w:t>;</w:t>
      </w:r>
    </w:p>
    <w:p w:rsidR="0025626A" w:rsidRDefault="0025626A" w:rsidP="0025626A">
      <w:pPr>
        <w:ind w:left="2835" w:hanging="2835"/>
        <w:jc w:val="both"/>
        <w:rPr>
          <w:szCs w:val="28"/>
        </w:rPr>
      </w:pPr>
      <w:r>
        <w:rPr>
          <w:szCs w:val="28"/>
        </w:rPr>
        <w:t>Загурська</w:t>
      </w:r>
      <w:r w:rsidRPr="00875282">
        <w:rPr>
          <w:szCs w:val="28"/>
        </w:rPr>
        <w:t xml:space="preserve"> </w:t>
      </w:r>
      <w:r>
        <w:rPr>
          <w:szCs w:val="28"/>
        </w:rPr>
        <w:t>Н.Л.</w:t>
      </w:r>
      <w:r>
        <w:rPr>
          <w:szCs w:val="28"/>
        </w:rPr>
        <w:tab/>
        <w:t>- директор департаменту культури;</w:t>
      </w:r>
    </w:p>
    <w:p w:rsidR="009703C5" w:rsidRDefault="009703C5" w:rsidP="00A542DC">
      <w:pPr>
        <w:tabs>
          <w:tab w:val="left" w:pos="3119"/>
          <w:tab w:val="left" w:pos="3261"/>
        </w:tabs>
        <w:ind w:left="2835" w:hanging="2835"/>
        <w:jc w:val="both"/>
        <w:rPr>
          <w:szCs w:val="28"/>
        </w:rPr>
      </w:pPr>
      <w:r>
        <w:rPr>
          <w:szCs w:val="28"/>
        </w:rPr>
        <w:t>Кашуба П.М.</w:t>
      </w:r>
      <w:r>
        <w:rPr>
          <w:szCs w:val="28"/>
        </w:rPr>
        <w:tab/>
        <w:t xml:space="preserve">- </w:t>
      </w:r>
      <w:r w:rsidR="005D5C3E">
        <w:rPr>
          <w:szCs w:val="28"/>
        </w:rPr>
        <w:t xml:space="preserve">в.о. старости </w:t>
      </w:r>
      <w:r w:rsidR="007706FC">
        <w:rPr>
          <w:szCs w:val="28"/>
        </w:rPr>
        <w:t>Добровлян</w:t>
      </w:r>
      <w:r w:rsidR="005D5C3E">
        <w:rPr>
          <w:szCs w:val="28"/>
        </w:rPr>
        <w:t xml:space="preserve">сього </w:t>
      </w:r>
      <w:r w:rsidR="005D5C3E" w:rsidRPr="009703C5">
        <w:rPr>
          <w:szCs w:val="28"/>
        </w:rPr>
        <w:t>старостинськ</w:t>
      </w:r>
      <w:r w:rsidR="005D5C3E">
        <w:rPr>
          <w:szCs w:val="28"/>
        </w:rPr>
        <w:t>ого</w:t>
      </w:r>
      <w:r w:rsidR="005D5C3E" w:rsidRPr="009703C5">
        <w:rPr>
          <w:szCs w:val="28"/>
        </w:rPr>
        <w:t xml:space="preserve"> округ</w:t>
      </w:r>
      <w:r w:rsidR="005D5C3E">
        <w:rPr>
          <w:szCs w:val="28"/>
        </w:rPr>
        <w:t>у</w:t>
      </w:r>
      <w:r w:rsidR="007706FC">
        <w:rPr>
          <w:szCs w:val="28"/>
        </w:rPr>
        <w:t>;</w:t>
      </w:r>
    </w:p>
    <w:p w:rsidR="0025626A" w:rsidRPr="00397569" w:rsidRDefault="0025626A" w:rsidP="00A542DC">
      <w:pPr>
        <w:tabs>
          <w:tab w:val="left" w:pos="3119"/>
          <w:tab w:val="left" w:pos="3261"/>
        </w:tabs>
        <w:ind w:left="2835" w:hanging="2835"/>
        <w:jc w:val="both"/>
        <w:rPr>
          <w:szCs w:val="28"/>
        </w:rPr>
      </w:pPr>
      <w:r w:rsidRPr="008168AE">
        <w:rPr>
          <w:szCs w:val="28"/>
        </w:rPr>
        <w:t>Кошик</w:t>
      </w:r>
      <w:r w:rsidRPr="00875282">
        <w:rPr>
          <w:szCs w:val="28"/>
        </w:rPr>
        <w:t xml:space="preserve"> </w:t>
      </w:r>
      <w:r w:rsidRPr="008168AE">
        <w:rPr>
          <w:szCs w:val="28"/>
        </w:rPr>
        <w:t>О.І.</w:t>
      </w:r>
      <w:r w:rsidR="00A542DC">
        <w:rPr>
          <w:szCs w:val="28"/>
        </w:rPr>
        <w:tab/>
        <w:t>- начальник управління</w:t>
      </w:r>
      <w:r w:rsidRPr="008168AE">
        <w:rPr>
          <w:szCs w:val="28"/>
        </w:rPr>
        <w:t xml:space="preserve"> </w:t>
      </w:r>
      <w:r w:rsidR="00A542DC" w:rsidRPr="00397569">
        <w:rPr>
          <w:szCs w:val="28"/>
        </w:rPr>
        <w:t>архітектури, дизайну та містобудівної діяльності</w:t>
      </w:r>
      <w:r w:rsidRPr="00397569">
        <w:rPr>
          <w:szCs w:val="28"/>
        </w:rPr>
        <w:t>;</w:t>
      </w:r>
    </w:p>
    <w:p w:rsidR="004116FC" w:rsidRDefault="004116FC" w:rsidP="008107A7">
      <w:pPr>
        <w:ind w:left="2832" w:hanging="2832"/>
        <w:rPr>
          <w:szCs w:val="28"/>
        </w:rPr>
      </w:pPr>
      <w:r w:rsidRPr="008107A7">
        <w:rPr>
          <w:szCs w:val="28"/>
        </w:rPr>
        <w:t>Кропельницька С.О.</w:t>
      </w:r>
      <w:r w:rsidRPr="008107A7">
        <w:rPr>
          <w:szCs w:val="28"/>
        </w:rPr>
        <w:tab/>
        <w:t xml:space="preserve">- </w:t>
      </w:r>
      <w:r w:rsidRPr="008107A7">
        <w:rPr>
          <w:bCs/>
          <w:iCs/>
          <w:szCs w:val="28"/>
          <w:lang w:eastAsia="uk-UA"/>
        </w:rPr>
        <w:t xml:space="preserve">к.е.н., </w:t>
      </w:r>
      <w:r w:rsidR="008107A7" w:rsidRPr="008107A7">
        <w:rPr>
          <w:bCs/>
          <w:iCs/>
          <w:szCs w:val="28"/>
          <w:lang w:eastAsia="uk-UA"/>
        </w:rPr>
        <w:t xml:space="preserve">доцент кафедри фінансів </w:t>
      </w:r>
      <w:r w:rsidR="008107A7" w:rsidRPr="004116FC">
        <w:rPr>
          <w:bCs/>
          <w:iCs/>
          <w:szCs w:val="28"/>
          <w:lang w:eastAsia="uk-UA"/>
        </w:rPr>
        <w:t>Прикарпатського</w:t>
      </w:r>
      <w:r w:rsidR="008107A7" w:rsidRPr="008107A7">
        <w:rPr>
          <w:bCs/>
          <w:iCs/>
          <w:szCs w:val="28"/>
          <w:lang w:eastAsia="uk-UA"/>
        </w:rPr>
        <w:t xml:space="preserve"> </w:t>
      </w:r>
      <w:r w:rsidR="008107A7" w:rsidRPr="004116FC">
        <w:rPr>
          <w:bCs/>
          <w:iCs/>
          <w:szCs w:val="28"/>
          <w:lang w:eastAsia="uk-UA"/>
        </w:rPr>
        <w:t>національного університет</w:t>
      </w:r>
      <w:r w:rsidR="008107A7" w:rsidRPr="008107A7">
        <w:rPr>
          <w:bCs/>
          <w:iCs/>
          <w:szCs w:val="28"/>
          <w:lang w:eastAsia="uk-UA"/>
        </w:rPr>
        <w:t>у</w:t>
      </w:r>
      <w:r w:rsidRPr="008107A7">
        <w:rPr>
          <w:bCs/>
          <w:iCs/>
          <w:szCs w:val="28"/>
          <w:lang w:eastAsia="uk-UA"/>
        </w:rPr>
        <w:t xml:space="preserve">, </w:t>
      </w:r>
      <w:r w:rsidR="008107A7" w:rsidRPr="008107A7">
        <w:rPr>
          <w:bCs/>
          <w:iCs/>
          <w:szCs w:val="28"/>
          <w:lang w:eastAsia="uk-UA"/>
        </w:rPr>
        <w:t>директор</w:t>
      </w:r>
      <w:r w:rsidRPr="008107A7">
        <w:rPr>
          <w:bCs/>
          <w:iCs/>
          <w:szCs w:val="28"/>
          <w:lang w:eastAsia="uk-UA"/>
        </w:rPr>
        <w:t xml:space="preserve"> </w:t>
      </w:r>
      <w:r w:rsidRPr="004116FC">
        <w:rPr>
          <w:bCs/>
          <w:iCs/>
          <w:szCs w:val="28"/>
          <w:lang w:eastAsia="uk-UA"/>
        </w:rPr>
        <w:t>Проектно-освітн</w:t>
      </w:r>
      <w:r w:rsidR="008107A7" w:rsidRPr="008107A7">
        <w:rPr>
          <w:bCs/>
          <w:iCs/>
          <w:szCs w:val="28"/>
          <w:lang w:eastAsia="uk-UA"/>
        </w:rPr>
        <w:t xml:space="preserve">ього </w:t>
      </w:r>
      <w:r w:rsidRPr="004116FC">
        <w:rPr>
          <w:bCs/>
          <w:iCs/>
          <w:szCs w:val="28"/>
          <w:lang w:eastAsia="uk-UA"/>
        </w:rPr>
        <w:t xml:space="preserve"> центр</w:t>
      </w:r>
      <w:r w:rsidR="008107A7" w:rsidRPr="008107A7">
        <w:rPr>
          <w:bCs/>
          <w:iCs/>
          <w:szCs w:val="28"/>
          <w:lang w:eastAsia="uk-UA"/>
        </w:rPr>
        <w:t xml:space="preserve">у </w:t>
      </w:r>
      <w:r w:rsidRPr="004116FC">
        <w:rPr>
          <w:bCs/>
          <w:iCs/>
          <w:szCs w:val="28"/>
          <w:lang w:eastAsia="uk-UA"/>
        </w:rPr>
        <w:t xml:space="preserve"> "Агенти змін"</w:t>
      </w:r>
      <w:r w:rsidRPr="008107A7">
        <w:rPr>
          <w:bCs/>
          <w:iCs/>
          <w:szCs w:val="28"/>
          <w:lang w:eastAsia="uk-UA"/>
        </w:rPr>
        <w:tab/>
        <w:t xml:space="preserve"> (за згодою);</w:t>
      </w:r>
    </w:p>
    <w:p w:rsidR="008107A7" w:rsidRDefault="008107A7" w:rsidP="008107A7">
      <w:pPr>
        <w:tabs>
          <w:tab w:val="left" w:pos="2977"/>
          <w:tab w:val="left" w:pos="3119"/>
        </w:tabs>
        <w:ind w:left="2835" w:hanging="2835"/>
        <w:jc w:val="both"/>
        <w:rPr>
          <w:szCs w:val="28"/>
        </w:rPr>
      </w:pPr>
      <w:r>
        <w:rPr>
          <w:szCs w:val="28"/>
        </w:rPr>
        <w:t>Кулеба О.</w:t>
      </w:r>
      <w:r w:rsidR="001D6507">
        <w:rPr>
          <w:szCs w:val="28"/>
        </w:rPr>
        <w:t>М.</w:t>
      </w:r>
      <w:r>
        <w:rPr>
          <w:szCs w:val="28"/>
        </w:rPr>
        <w:tab/>
        <w:t>- керівник відділу партнерства Громадської організації "Клуб Ділових Людей" (за згодою);</w:t>
      </w:r>
    </w:p>
    <w:p w:rsidR="00A542DC" w:rsidRDefault="004116FC" w:rsidP="005D5C3E">
      <w:pPr>
        <w:tabs>
          <w:tab w:val="left" w:pos="2977"/>
        </w:tabs>
        <w:ind w:left="2835" w:right="-1" w:hanging="2835"/>
        <w:jc w:val="both"/>
        <w:rPr>
          <w:szCs w:val="28"/>
        </w:rPr>
      </w:pPr>
      <w:r>
        <w:rPr>
          <w:szCs w:val="28"/>
        </w:rPr>
        <w:t>Макар Ю.О.</w:t>
      </w:r>
      <w:r w:rsidR="00A542DC">
        <w:rPr>
          <w:szCs w:val="28"/>
        </w:rPr>
        <w:tab/>
        <w:t xml:space="preserve">- </w:t>
      </w:r>
      <w:r>
        <w:rPr>
          <w:szCs w:val="28"/>
        </w:rPr>
        <w:t>в.о.</w:t>
      </w:r>
      <w:r w:rsidR="00A542DC">
        <w:rPr>
          <w:szCs w:val="28"/>
        </w:rPr>
        <w:t>начальник</w:t>
      </w:r>
      <w:r>
        <w:rPr>
          <w:szCs w:val="28"/>
        </w:rPr>
        <w:t>а</w:t>
      </w:r>
      <w:r w:rsidR="00A542DC">
        <w:rPr>
          <w:szCs w:val="28"/>
        </w:rPr>
        <w:t xml:space="preserve"> головного управління статистики в Івано-Франківській області (за згодою);</w:t>
      </w:r>
    </w:p>
    <w:p w:rsidR="004116FC" w:rsidRPr="008168AE" w:rsidRDefault="004116FC" w:rsidP="004116FC">
      <w:pPr>
        <w:tabs>
          <w:tab w:val="left" w:pos="2977"/>
          <w:tab w:val="left" w:pos="3119"/>
        </w:tabs>
        <w:ind w:left="2835" w:hanging="2835"/>
        <w:jc w:val="both"/>
        <w:rPr>
          <w:szCs w:val="28"/>
        </w:rPr>
      </w:pPr>
      <w:r>
        <w:rPr>
          <w:szCs w:val="28"/>
        </w:rPr>
        <w:t>Максимчук І.Є.</w:t>
      </w:r>
      <w:r w:rsidRPr="008168AE">
        <w:rPr>
          <w:szCs w:val="28"/>
        </w:rPr>
        <w:tab/>
        <w:t xml:space="preserve">- директор </w:t>
      </w:r>
      <w:r>
        <w:rPr>
          <w:szCs w:val="28"/>
        </w:rPr>
        <w:t>Д</w:t>
      </w:r>
      <w:r w:rsidRPr="008168AE">
        <w:rPr>
          <w:szCs w:val="28"/>
        </w:rPr>
        <w:t>епартаменту освіти та науки;</w:t>
      </w:r>
    </w:p>
    <w:p w:rsidR="001D6507" w:rsidRDefault="001D6507" w:rsidP="00A542DC">
      <w:pPr>
        <w:ind w:left="2835" w:hanging="2835"/>
        <w:jc w:val="both"/>
        <w:rPr>
          <w:szCs w:val="28"/>
        </w:rPr>
      </w:pPr>
      <w:r>
        <w:rPr>
          <w:szCs w:val="28"/>
        </w:rPr>
        <w:lastRenderedPageBreak/>
        <w:t>Маланій Л.</w:t>
      </w:r>
      <w:r w:rsidR="00C945B8">
        <w:rPr>
          <w:szCs w:val="28"/>
        </w:rPr>
        <w:t>І.</w:t>
      </w:r>
      <w:r w:rsidR="00C945B8">
        <w:rPr>
          <w:szCs w:val="28"/>
        </w:rPr>
        <w:tab/>
        <w:t>- директор ГО "Аген</w:t>
      </w:r>
      <w:r w:rsidR="005D5C3E">
        <w:rPr>
          <w:szCs w:val="28"/>
        </w:rPr>
        <w:t>т</w:t>
      </w:r>
      <w:r w:rsidR="00C945B8">
        <w:rPr>
          <w:szCs w:val="28"/>
        </w:rPr>
        <w:t xml:space="preserve">ство з розвитку приватної ініціативи" (за згодою); </w:t>
      </w:r>
      <w:r>
        <w:rPr>
          <w:szCs w:val="28"/>
        </w:rPr>
        <w:t xml:space="preserve"> </w:t>
      </w:r>
    </w:p>
    <w:p w:rsidR="00A542DC" w:rsidRDefault="00A542DC" w:rsidP="00A542DC">
      <w:pPr>
        <w:ind w:left="2835" w:hanging="2835"/>
        <w:jc w:val="both"/>
        <w:rPr>
          <w:szCs w:val="28"/>
        </w:rPr>
      </w:pPr>
      <w:r>
        <w:rPr>
          <w:szCs w:val="28"/>
        </w:rPr>
        <w:t>Никируй Л.І.</w:t>
      </w:r>
      <w:r>
        <w:rPr>
          <w:szCs w:val="28"/>
        </w:rPr>
        <w:tab/>
        <w:t>- професор Прикарпатського університету імені Василя Стефаника (за згодою);</w:t>
      </w:r>
    </w:p>
    <w:p w:rsidR="00B21C1E" w:rsidRPr="008168AE" w:rsidRDefault="00B21C1E" w:rsidP="00B21C1E">
      <w:pPr>
        <w:tabs>
          <w:tab w:val="left" w:pos="2977"/>
          <w:tab w:val="left" w:pos="3119"/>
        </w:tabs>
        <w:ind w:left="2835" w:hanging="2835"/>
        <w:jc w:val="both"/>
        <w:rPr>
          <w:szCs w:val="28"/>
        </w:rPr>
      </w:pPr>
      <w:r>
        <w:rPr>
          <w:szCs w:val="28"/>
        </w:rPr>
        <w:t>Овенко Г.М.</w:t>
      </w:r>
      <w:r w:rsidRPr="008168AE">
        <w:rPr>
          <w:szCs w:val="28"/>
        </w:rPr>
        <w:tab/>
        <w:t xml:space="preserve">- </w:t>
      </w:r>
      <w:r>
        <w:rPr>
          <w:szCs w:val="28"/>
        </w:rPr>
        <w:t xml:space="preserve">начальник відділу розробки проектів та програм реформування </w:t>
      </w:r>
      <w:r>
        <w:rPr>
          <w:color w:val="000000"/>
          <w:shd w:val="clear" w:color="auto" w:fill="FFFFFF"/>
        </w:rPr>
        <w:t>житлово-комунального</w:t>
      </w:r>
      <w:r w:rsidR="005D5C3E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господар</w:t>
      </w:r>
      <w:r w:rsidR="005D5C3E"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 xml:space="preserve">ства </w:t>
      </w:r>
      <w:r w:rsidR="005D5C3E">
        <w:rPr>
          <w:color w:val="000000"/>
          <w:shd w:val="clear" w:color="auto" w:fill="FFFFFF"/>
        </w:rPr>
        <w:t xml:space="preserve"> управління залучення інвестицій </w:t>
      </w:r>
      <w:r>
        <w:rPr>
          <w:szCs w:val="28"/>
        </w:rPr>
        <w:t>Д</w:t>
      </w:r>
      <w:r w:rsidRPr="008168AE">
        <w:rPr>
          <w:szCs w:val="28"/>
        </w:rPr>
        <w:t>епартаменту житлової, комунальної політики та благоустрою;</w:t>
      </w:r>
    </w:p>
    <w:p w:rsidR="0025626A" w:rsidRDefault="0025626A" w:rsidP="0025626A">
      <w:pPr>
        <w:tabs>
          <w:tab w:val="left" w:pos="2977"/>
          <w:tab w:val="left" w:pos="3119"/>
        </w:tabs>
        <w:ind w:left="2835" w:hanging="2835"/>
        <w:jc w:val="both"/>
        <w:rPr>
          <w:szCs w:val="28"/>
        </w:rPr>
      </w:pPr>
      <w:r w:rsidRPr="00627C7D">
        <w:rPr>
          <w:szCs w:val="28"/>
        </w:rPr>
        <w:t>Питель</w:t>
      </w:r>
      <w:r w:rsidRPr="00875282">
        <w:rPr>
          <w:szCs w:val="28"/>
        </w:rPr>
        <w:t xml:space="preserve"> </w:t>
      </w:r>
      <w:r w:rsidRPr="00627C7D">
        <w:rPr>
          <w:szCs w:val="28"/>
        </w:rPr>
        <w:t>Б.В.</w:t>
      </w:r>
      <w:r w:rsidRPr="00627C7D">
        <w:rPr>
          <w:szCs w:val="28"/>
        </w:rPr>
        <w:tab/>
        <w:t>- начальник управління адміністративних послуг (ЦНАП)</w:t>
      </w:r>
      <w:r>
        <w:rPr>
          <w:szCs w:val="28"/>
        </w:rPr>
        <w:t>;</w:t>
      </w:r>
    </w:p>
    <w:p w:rsidR="0025626A" w:rsidRDefault="0025626A" w:rsidP="0025626A">
      <w:pPr>
        <w:ind w:left="2835" w:hanging="2835"/>
        <w:jc w:val="both"/>
        <w:rPr>
          <w:szCs w:val="28"/>
        </w:rPr>
      </w:pPr>
      <w:r w:rsidRPr="008168AE">
        <w:rPr>
          <w:szCs w:val="28"/>
        </w:rPr>
        <w:t>Попадюк</w:t>
      </w:r>
      <w:r w:rsidRPr="00875282">
        <w:rPr>
          <w:szCs w:val="28"/>
        </w:rPr>
        <w:t xml:space="preserve"> </w:t>
      </w:r>
      <w:r w:rsidRPr="008168AE">
        <w:rPr>
          <w:szCs w:val="28"/>
        </w:rPr>
        <w:t>І.Я.</w:t>
      </w:r>
      <w:r w:rsidRPr="008168AE">
        <w:rPr>
          <w:szCs w:val="28"/>
        </w:rPr>
        <w:tab/>
        <w:t>- начальник управління інвестиційної політики;</w:t>
      </w:r>
    </w:p>
    <w:p w:rsidR="007706FC" w:rsidRPr="007706FC" w:rsidRDefault="007706FC" w:rsidP="0025626A">
      <w:pPr>
        <w:tabs>
          <w:tab w:val="left" w:pos="2977"/>
          <w:tab w:val="left" w:pos="3119"/>
        </w:tabs>
        <w:ind w:left="2835" w:hanging="2835"/>
        <w:jc w:val="both"/>
        <w:rPr>
          <w:szCs w:val="28"/>
        </w:rPr>
      </w:pPr>
      <w:r>
        <w:rPr>
          <w:szCs w:val="28"/>
        </w:rPr>
        <w:t>Стойко Я.І.</w:t>
      </w:r>
      <w:r>
        <w:rPr>
          <w:szCs w:val="28"/>
        </w:rPr>
        <w:tab/>
        <w:t xml:space="preserve"> - в.о. старости </w:t>
      </w:r>
      <w:r w:rsidRPr="007706FC">
        <w:rPr>
          <w:szCs w:val="28"/>
        </w:rPr>
        <w:t>Підлузьк</w:t>
      </w:r>
      <w:r>
        <w:rPr>
          <w:szCs w:val="28"/>
        </w:rPr>
        <w:t>ого</w:t>
      </w:r>
      <w:r w:rsidRPr="007706FC">
        <w:rPr>
          <w:szCs w:val="28"/>
        </w:rPr>
        <w:t xml:space="preserve"> старостинськ</w:t>
      </w:r>
      <w:r>
        <w:rPr>
          <w:szCs w:val="28"/>
        </w:rPr>
        <w:t>ого</w:t>
      </w:r>
      <w:r w:rsidRPr="007706FC">
        <w:rPr>
          <w:szCs w:val="28"/>
        </w:rPr>
        <w:t xml:space="preserve"> округ</w:t>
      </w:r>
      <w:r>
        <w:rPr>
          <w:szCs w:val="28"/>
        </w:rPr>
        <w:t>у;</w:t>
      </w:r>
    </w:p>
    <w:p w:rsidR="00B21C1E" w:rsidRDefault="00B21C1E" w:rsidP="0025626A">
      <w:pPr>
        <w:tabs>
          <w:tab w:val="left" w:pos="2977"/>
          <w:tab w:val="left" w:pos="3119"/>
        </w:tabs>
        <w:ind w:left="2835" w:hanging="2835"/>
        <w:jc w:val="both"/>
        <w:rPr>
          <w:szCs w:val="28"/>
        </w:rPr>
      </w:pPr>
      <w:r w:rsidRPr="008168AE">
        <w:rPr>
          <w:szCs w:val="28"/>
        </w:rPr>
        <w:t>Строїч</w:t>
      </w:r>
      <w:r w:rsidRPr="00875282">
        <w:rPr>
          <w:szCs w:val="28"/>
        </w:rPr>
        <w:t xml:space="preserve"> </w:t>
      </w:r>
      <w:r>
        <w:rPr>
          <w:szCs w:val="28"/>
        </w:rPr>
        <w:t>А.П</w:t>
      </w:r>
      <w:r w:rsidRPr="008168AE">
        <w:rPr>
          <w:szCs w:val="28"/>
        </w:rPr>
        <w:t>.</w:t>
      </w:r>
      <w:r w:rsidRPr="008168AE">
        <w:rPr>
          <w:szCs w:val="28"/>
        </w:rPr>
        <w:tab/>
        <w:t>-</w:t>
      </w:r>
      <w:r>
        <w:rPr>
          <w:szCs w:val="28"/>
        </w:rPr>
        <w:t xml:space="preserve"> депутат міської ради, приватний підприємець</w:t>
      </w:r>
      <w:r w:rsidRPr="008168AE">
        <w:rPr>
          <w:szCs w:val="28"/>
        </w:rPr>
        <w:t xml:space="preserve"> (за згодою)</w:t>
      </w:r>
      <w:r>
        <w:rPr>
          <w:szCs w:val="28"/>
        </w:rPr>
        <w:t>;</w:t>
      </w:r>
    </w:p>
    <w:p w:rsidR="00B21C1E" w:rsidRDefault="0025626A" w:rsidP="00B21C1E">
      <w:pPr>
        <w:tabs>
          <w:tab w:val="left" w:pos="2977"/>
          <w:tab w:val="left" w:pos="3119"/>
        </w:tabs>
        <w:ind w:left="2835" w:hanging="2835"/>
        <w:jc w:val="both"/>
        <w:rPr>
          <w:szCs w:val="28"/>
        </w:rPr>
      </w:pPr>
      <w:r w:rsidRPr="008168AE">
        <w:rPr>
          <w:szCs w:val="28"/>
        </w:rPr>
        <w:t>Строїч</w:t>
      </w:r>
      <w:r w:rsidRPr="00875282">
        <w:rPr>
          <w:szCs w:val="28"/>
        </w:rPr>
        <w:t xml:space="preserve"> </w:t>
      </w:r>
      <w:r w:rsidRPr="008168AE">
        <w:rPr>
          <w:szCs w:val="28"/>
        </w:rPr>
        <w:t>П.С.</w:t>
      </w:r>
      <w:r w:rsidRPr="008168AE">
        <w:rPr>
          <w:szCs w:val="28"/>
        </w:rPr>
        <w:tab/>
        <w:t xml:space="preserve">- голова Ради підприємців при міському голові, </w:t>
      </w:r>
      <w:r w:rsidR="00B21C1E">
        <w:rPr>
          <w:szCs w:val="28"/>
        </w:rPr>
        <w:t>приватний підприємець</w:t>
      </w:r>
      <w:r w:rsidR="00B21C1E" w:rsidRPr="008168AE">
        <w:rPr>
          <w:szCs w:val="28"/>
        </w:rPr>
        <w:t xml:space="preserve"> (за згодою)</w:t>
      </w:r>
      <w:r w:rsidR="00B21C1E">
        <w:rPr>
          <w:szCs w:val="28"/>
        </w:rPr>
        <w:t>;</w:t>
      </w:r>
    </w:p>
    <w:p w:rsidR="00F802F7" w:rsidRDefault="00F802F7" w:rsidP="0025626A">
      <w:pPr>
        <w:tabs>
          <w:tab w:val="left" w:pos="2977"/>
          <w:tab w:val="left" w:pos="3119"/>
        </w:tabs>
        <w:ind w:left="2835" w:hanging="2835"/>
        <w:jc w:val="both"/>
        <w:rPr>
          <w:szCs w:val="28"/>
        </w:rPr>
      </w:pPr>
      <w:r>
        <w:rPr>
          <w:szCs w:val="28"/>
        </w:rPr>
        <w:t>Тарас М.Я.</w:t>
      </w:r>
      <w:r>
        <w:rPr>
          <w:szCs w:val="28"/>
        </w:rPr>
        <w:tab/>
        <w:t xml:space="preserve">- </w:t>
      </w:r>
      <w:r w:rsidRPr="00F802F7">
        <w:rPr>
          <w:szCs w:val="28"/>
        </w:rPr>
        <w:t>депутат міської ради, приватний підприємець (за згодою);</w:t>
      </w:r>
    </w:p>
    <w:p w:rsidR="0025626A" w:rsidRDefault="0025626A" w:rsidP="0025626A">
      <w:pPr>
        <w:tabs>
          <w:tab w:val="left" w:pos="2977"/>
          <w:tab w:val="left" w:pos="3119"/>
        </w:tabs>
        <w:ind w:left="2835" w:hanging="2835"/>
        <w:jc w:val="both"/>
        <w:rPr>
          <w:szCs w:val="28"/>
        </w:rPr>
      </w:pPr>
      <w:r>
        <w:rPr>
          <w:szCs w:val="28"/>
        </w:rPr>
        <w:t>Филюк</w:t>
      </w:r>
      <w:r w:rsidRPr="00875282">
        <w:rPr>
          <w:szCs w:val="28"/>
        </w:rPr>
        <w:t xml:space="preserve"> </w:t>
      </w:r>
      <w:r>
        <w:rPr>
          <w:szCs w:val="28"/>
        </w:rPr>
        <w:t>Ю.М.</w:t>
      </w:r>
      <w:r>
        <w:rPr>
          <w:szCs w:val="28"/>
        </w:rPr>
        <w:tab/>
        <w:t>- директор БО "Благодійний фонд "Тепле місто" (за згодою);</w:t>
      </w:r>
    </w:p>
    <w:p w:rsidR="008107A7" w:rsidRDefault="008107A7" w:rsidP="0025626A">
      <w:pPr>
        <w:tabs>
          <w:tab w:val="left" w:pos="2977"/>
          <w:tab w:val="left" w:pos="3119"/>
        </w:tabs>
        <w:ind w:left="2835" w:hanging="2835"/>
        <w:jc w:val="both"/>
        <w:rPr>
          <w:szCs w:val="28"/>
        </w:rPr>
      </w:pPr>
      <w:r>
        <w:rPr>
          <w:szCs w:val="28"/>
        </w:rPr>
        <w:t>Фіщук І.</w:t>
      </w:r>
      <w:r w:rsidR="001D6507">
        <w:rPr>
          <w:szCs w:val="28"/>
        </w:rPr>
        <w:t>В.</w:t>
      </w:r>
      <w:r w:rsidR="001D6507">
        <w:rPr>
          <w:szCs w:val="28"/>
        </w:rPr>
        <w:tab/>
        <w:t>- консалтер, приватний підприємець (за згодою);</w:t>
      </w:r>
    </w:p>
    <w:p w:rsidR="0025626A" w:rsidRPr="008168AE" w:rsidRDefault="0025626A" w:rsidP="0025626A">
      <w:pPr>
        <w:tabs>
          <w:tab w:val="left" w:pos="2977"/>
          <w:tab w:val="left" w:pos="3119"/>
        </w:tabs>
        <w:ind w:left="2835" w:hanging="2835"/>
        <w:jc w:val="both"/>
        <w:rPr>
          <w:szCs w:val="28"/>
        </w:rPr>
      </w:pPr>
      <w:r>
        <w:rPr>
          <w:szCs w:val="28"/>
        </w:rPr>
        <w:t>Харук</w:t>
      </w:r>
      <w:r w:rsidRPr="00875282">
        <w:rPr>
          <w:szCs w:val="28"/>
        </w:rPr>
        <w:t xml:space="preserve"> </w:t>
      </w:r>
      <w:r>
        <w:rPr>
          <w:szCs w:val="28"/>
        </w:rPr>
        <w:t>Р.Р.</w:t>
      </w:r>
      <w:r>
        <w:rPr>
          <w:szCs w:val="28"/>
        </w:rPr>
        <w:tab/>
        <w:t>- голова постійної депутатської комісії з питань житлово-комунального господарства (за згодою).</w:t>
      </w:r>
    </w:p>
    <w:p w:rsidR="00B21C1E" w:rsidRDefault="00B21C1E" w:rsidP="00B21C1E">
      <w:pPr>
        <w:tabs>
          <w:tab w:val="left" w:pos="2977"/>
          <w:tab w:val="left" w:pos="3119"/>
        </w:tabs>
        <w:ind w:left="2835" w:hanging="2835"/>
        <w:jc w:val="both"/>
        <w:rPr>
          <w:szCs w:val="28"/>
        </w:rPr>
      </w:pPr>
      <w:r>
        <w:rPr>
          <w:szCs w:val="28"/>
        </w:rPr>
        <w:t>Яцків Г.М.</w:t>
      </w:r>
      <w:r>
        <w:rPr>
          <w:szCs w:val="28"/>
        </w:rPr>
        <w:tab/>
        <w:t>- заступник начальника фінансового управління</w:t>
      </w:r>
      <w:r w:rsidR="001D6507">
        <w:rPr>
          <w:szCs w:val="28"/>
        </w:rPr>
        <w:t>.</w:t>
      </w:r>
    </w:p>
    <w:p w:rsidR="0025626A" w:rsidRPr="00627C7D" w:rsidRDefault="0025626A" w:rsidP="0025626A">
      <w:pPr>
        <w:ind w:left="2835" w:hanging="2835"/>
        <w:jc w:val="both"/>
        <w:rPr>
          <w:szCs w:val="28"/>
        </w:rPr>
      </w:pPr>
    </w:p>
    <w:p w:rsidR="0025626A" w:rsidRDefault="0025626A" w:rsidP="0025626A">
      <w:pPr>
        <w:jc w:val="both"/>
        <w:rPr>
          <w:szCs w:val="28"/>
        </w:rPr>
      </w:pPr>
    </w:p>
    <w:p w:rsidR="00F802F7" w:rsidRDefault="00F802F7" w:rsidP="0025626A">
      <w:pPr>
        <w:jc w:val="both"/>
        <w:rPr>
          <w:szCs w:val="28"/>
        </w:rPr>
      </w:pPr>
    </w:p>
    <w:p w:rsidR="00F802F7" w:rsidRDefault="00F802F7" w:rsidP="0025626A">
      <w:pPr>
        <w:jc w:val="both"/>
        <w:rPr>
          <w:szCs w:val="28"/>
        </w:rPr>
      </w:pPr>
    </w:p>
    <w:p w:rsidR="0025626A" w:rsidRDefault="0025626A" w:rsidP="0025626A">
      <w:pPr>
        <w:jc w:val="both"/>
        <w:rPr>
          <w:szCs w:val="28"/>
        </w:rPr>
      </w:pPr>
      <w:r>
        <w:rPr>
          <w:szCs w:val="28"/>
        </w:rPr>
        <w:t>Керуючий справами виконкому</w:t>
      </w:r>
    </w:p>
    <w:p w:rsidR="0025626A" w:rsidRDefault="0025626A" w:rsidP="0025626A">
      <w:pPr>
        <w:jc w:val="both"/>
        <w:rPr>
          <w:szCs w:val="28"/>
        </w:rPr>
      </w:pPr>
      <w:r>
        <w:rPr>
          <w:szCs w:val="28"/>
        </w:rPr>
        <w:t>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Ігор Шевчук</w:t>
      </w:r>
    </w:p>
    <w:p w:rsidR="00A4116E" w:rsidRPr="00821018" w:rsidRDefault="00A4116E" w:rsidP="0025626A">
      <w:pPr>
        <w:jc w:val="center"/>
        <w:rPr>
          <w:lang w:val="ru-RU"/>
        </w:rPr>
      </w:pPr>
    </w:p>
    <w:p w:rsidR="00A4116E" w:rsidRPr="00821018" w:rsidRDefault="00A4116E" w:rsidP="00A4116E">
      <w:pPr>
        <w:rPr>
          <w:lang w:val="ru-RU"/>
        </w:rPr>
      </w:pPr>
    </w:p>
    <w:p w:rsidR="00A4116E" w:rsidRPr="00821018" w:rsidRDefault="00A4116E" w:rsidP="00A4116E">
      <w:pPr>
        <w:rPr>
          <w:lang w:val="ru-RU"/>
        </w:rPr>
      </w:pPr>
    </w:p>
    <w:p w:rsidR="00A4116E" w:rsidRPr="005D5C3E" w:rsidRDefault="00A4116E" w:rsidP="00A4116E">
      <w:pPr>
        <w:rPr>
          <w:lang w:val="ru-RU"/>
        </w:rPr>
      </w:pPr>
    </w:p>
    <w:p w:rsidR="00A4116E" w:rsidRDefault="00A4116E" w:rsidP="00A4116E"/>
    <w:p w:rsidR="008C3625" w:rsidRDefault="008C3625"/>
    <w:p w:rsidR="009D43B2" w:rsidRDefault="009D43B2"/>
    <w:p w:rsidR="009D43B2" w:rsidRDefault="009D43B2"/>
    <w:p w:rsidR="009D43B2" w:rsidRDefault="009D43B2"/>
    <w:p w:rsidR="009D43B2" w:rsidRDefault="009D43B2"/>
    <w:p w:rsidR="009D43B2" w:rsidRDefault="009D43B2"/>
    <w:p w:rsidR="009D43B2" w:rsidRDefault="009D43B2"/>
    <w:p w:rsidR="009D43B2" w:rsidRDefault="009D43B2"/>
    <w:p w:rsidR="009D43B2" w:rsidRDefault="009D43B2"/>
    <w:sectPr w:rsidR="009D43B2" w:rsidSect="00916EA7">
      <w:pgSz w:w="11906" w:h="16838"/>
      <w:pgMar w:top="850" w:right="850" w:bottom="993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16E"/>
    <w:rsid w:val="001D6507"/>
    <w:rsid w:val="0025626A"/>
    <w:rsid w:val="00397569"/>
    <w:rsid w:val="003C1E00"/>
    <w:rsid w:val="004116FC"/>
    <w:rsid w:val="004E17E5"/>
    <w:rsid w:val="004F77A4"/>
    <w:rsid w:val="005D5C3E"/>
    <w:rsid w:val="006A132C"/>
    <w:rsid w:val="007706FC"/>
    <w:rsid w:val="008107A7"/>
    <w:rsid w:val="008C3625"/>
    <w:rsid w:val="009703C5"/>
    <w:rsid w:val="009D43B2"/>
    <w:rsid w:val="00A328FF"/>
    <w:rsid w:val="00A4116E"/>
    <w:rsid w:val="00A542DC"/>
    <w:rsid w:val="00A80868"/>
    <w:rsid w:val="00B21C1E"/>
    <w:rsid w:val="00B3347C"/>
    <w:rsid w:val="00BC09D9"/>
    <w:rsid w:val="00C945B8"/>
    <w:rsid w:val="00F8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8A02A-FAC6-4319-8BA5-1C5758FD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16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5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2543</Words>
  <Characters>1451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2020-01-24T13:20:00Z</cp:lastPrinted>
  <dcterms:created xsi:type="dcterms:W3CDTF">2020-01-30T14:23:00Z</dcterms:created>
  <dcterms:modified xsi:type="dcterms:W3CDTF">2020-01-30T14:23:00Z</dcterms:modified>
</cp:coreProperties>
</file>