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24984" w:rsidRPr="00F721A1" w:rsidRDefault="00724984" w:rsidP="00724984">
      <w:pPr>
        <w:shd w:val="clear" w:color="auto" w:fill="FFFFFF"/>
        <w:rPr>
          <w:sz w:val="28"/>
          <w:szCs w:val="28"/>
          <w:shd w:val="clear" w:color="auto" w:fill="FFFFFF"/>
        </w:rPr>
      </w:pPr>
    </w:p>
    <w:p w:rsidR="00724984" w:rsidRPr="00F721A1" w:rsidRDefault="00724984" w:rsidP="00724984">
      <w:pPr>
        <w:shd w:val="clear" w:color="auto" w:fill="FFFFFF"/>
        <w:rPr>
          <w:sz w:val="28"/>
          <w:szCs w:val="28"/>
          <w:shd w:val="clear" w:color="auto" w:fill="FFFFFF"/>
        </w:rPr>
      </w:pPr>
    </w:p>
    <w:p w:rsidR="00724984" w:rsidRPr="00F721A1" w:rsidRDefault="00724984" w:rsidP="00724984">
      <w:pPr>
        <w:shd w:val="clear" w:color="auto" w:fill="FFFFFF"/>
        <w:rPr>
          <w:sz w:val="28"/>
          <w:szCs w:val="28"/>
          <w:shd w:val="clear" w:color="auto" w:fill="FFFFFF"/>
        </w:rPr>
      </w:pPr>
    </w:p>
    <w:p w:rsidR="00724984" w:rsidRPr="00F721A1" w:rsidRDefault="00724984" w:rsidP="00724984">
      <w:pPr>
        <w:shd w:val="clear" w:color="auto" w:fill="FFFFFF"/>
        <w:rPr>
          <w:sz w:val="28"/>
          <w:szCs w:val="28"/>
          <w:shd w:val="clear" w:color="auto" w:fill="FFFFFF"/>
        </w:rPr>
      </w:pPr>
    </w:p>
    <w:p w:rsidR="00724984" w:rsidRPr="00F721A1" w:rsidRDefault="00724984" w:rsidP="00724984">
      <w:pPr>
        <w:shd w:val="clear" w:color="auto" w:fill="FFFFFF"/>
        <w:rPr>
          <w:sz w:val="28"/>
          <w:szCs w:val="28"/>
          <w:shd w:val="clear" w:color="auto" w:fill="FFFFFF"/>
        </w:rPr>
      </w:pPr>
    </w:p>
    <w:p w:rsidR="00724984" w:rsidRPr="00F721A1" w:rsidRDefault="00724984" w:rsidP="00724984">
      <w:pPr>
        <w:shd w:val="clear" w:color="auto" w:fill="FFFFFF"/>
        <w:rPr>
          <w:sz w:val="28"/>
          <w:szCs w:val="28"/>
          <w:shd w:val="clear" w:color="auto" w:fill="FFFFFF"/>
        </w:rPr>
      </w:pPr>
    </w:p>
    <w:p w:rsidR="00724984" w:rsidRPr="00F721A1" w:rsidRDefault="00724984" w:rsidP="00724984">
      <w:pPr>
        <w:shd w:val="clear" w:color="auto" w:fill="FFFFFF"/>
        <w:rPr>
          <w:sz w:val="28"/>
          <w:szCs w:val="28"/>
          <w:shd w:val="clear" w:color="auto" w:fill="FFFFFF"/>
        </w:rPr>
      </w:pPr>
    </w:p>
    <w:p w:rsidR="00724984" w:rsidRPr="00F721A1" w:rsidRDefault="00724984" w:rsidP="00724984">
      <w:pPr>
        <w:shd w:val="clear" w:color="auto" w:fill="FFFFFF"/>
        <w:rPr>
          <w:sz w:val="28"/>
          <w:szCs w:val="28"/>
          <w:shd w:val="clear" w:color="auto" w:fill="FFFFFF"/>
        </w:rPr>
      </w:pPr>
    </w:p>
    <w:p w:rsidR="00724984" w:rsidRPr="00F721A1" w:rsidRDefault="00724984" w:rsidP="00724984">
      <w:pPr>
        <w:shd w:val="clear" w:color="auto" w:fill="FFFFFF"/>
        <w:rPr>
          <w:sz w:val="28"/>
          <w:szCs w:val="28"/>
          <w:shd w:val="clear" w:color="auto" w:fill="FFFFFF"/>
        </w:rPr>
      </w:pPr>
    </w:p>
    <w:p w:rsidR="00724984" w:rsidRPr="00F721A1" w:rsidRDefault="00724984" w:rsidP="00724984">
      <w:pPr>
        <w:shd w:val="clear" w:color="auto" w:fill="FFFFFF"/>
        <w:rPr>
          <w:sz w:val="28"/>
          <w:szCs w:val="28"/>
          <w:shd w:val="clear" w:color="auto" w:fill="FFFFFF"/>
        </w:rPr>
      </w:pPr>
    </w:p>
    <w:p w:rsidR="00724984" w:rsidRPr="00F721A1" w:rsidRDefault="00724984" w:rsidP="00724984">
      <w:pPr>
        <w:shd w:val="clear" w:color="auto" w:fill="FFFFFF"/>
        <w:rPr>
          <w:sz w:val="28"/>
          <w:szCs w:val="28"/>
          <w:shd w:val="clear" w:color="auto" w:fill="FFFFFF"/>
        </w:rPr>
      </w:pPr>
    </w:p>
    <w:p w:rsidR="00724984" w:rsidRPr="00F721A1" w:rsidRDefault="00724984" w:rsidP="00724984">
      <w:pPr>
        <w:shd w:val="clear" w:color="auto" w:fill="FFFFFF"/>
        <w:rPr>
          <w:sz w:val="28"/>
          <w:szCs w:val="28"/>
          <w:shd w:val="clear" w:color="auto" w:fill="FFFFFF"/>
        </w:rPr>
      </w:pPr>
    </w:p>
    <w:p w:rsidR="00724984" w:rsidRDefault="00724984" w:rsidP="00724984">
      <w:pPr>
        <w:shd w:val="clear" w:color="auto" w:fill="FFFFFF"/>
        <w:rPr>
          <w:sz w:val="28"/>
          <w:szCs w:val="28"/>
          <w:shd w:val="clear" w:color="auto" w:fill="FFFFFF"/>
        </w:rPr>
      </w:pPr>
    </w:p>
    <w:p w:rsidR="002E3F8E" w:rsidRDefault="002E3F8E" w:rsidP="00724984">
      <w:pPr>
        <w:shd w:val="clear" w:color="auto" w:fill="FFFFFF"/>
        <w:rPr>
          <w:sz w:val="28"/>
          <w:szCs w:val="28"/>
          <w:shd w:val="clear" w:color="auto" w:fill="FFFFFF"/>
        </w:rPr>
      </w:pPr>
    </w:p>
    <w:p w:rsidR="002E3F8E" w:rsidRPr="00F721A1" w:rsidRDefault="002E3F8E" w:rsidP="00724984">
      <w:pPr>
        <w:shd w:val="clear" w:color="auto" w:fill="FFFFFF"/>
        <w:rPr>
          <w:sz w:val="28"/>
          <w:szCs w:val="28"/>
          <w:shd w:val="clear" w:color="auto" w:fill="FFFFFF"/>
        </w:rPr>
      </w:pPr>
    </w:p>
    <w:p w:rsidR="00724984" w:rsidRPr="00F721A1" w:rsidRDefault="00724984" w:rsidP="00724984">
      <w:pPr>
        <w:shd w:val="clear" w:color="auto" w:fill="FFFFFF"/>
        <w:rPr>
          <w:sz w:val="28"/>
          <w:szCs w:val="28"/>
          <w:shd w:val="clear" w:color="auto" w:fill="FFFFFF"/>
        </w:rPr>
      </w:pPr>
    </w:p>
    <w:p w:rsidR="00724984" w:rsidRPr="00F721A1" w:rsidRDefault="00724984" w:rsidP="00724984">
      <w:pPr>
        <w:shd w:val="clear" w:color="auto" w:fill="FFFFFF"/>
        <w:rPr>
          <w:sz w:val="28"/>
          <w:szCs w:val="28"/>
          <w:shd w:val="clear" w:color="auto" w:fill="FFFFFF"/>
        </w:rPr>
      </w:pPr>
      <w:r w:rsidRPr="00F721A1">
        <w:rPr>
          <w:sz w:val="28"/>
          <w:szCs w:val="28"/>
          <w:shd w:val="clear" w:color="auto" w:fill="FFFFFF"/>
        </w:rPr>
        <w:t xml:space="preserve">Про </w:t>
      </w:r>
      <w:proofErr w:type="spellStart"/>
      <w:r w:rsidRPr="00F721A1">
        <w:rPr>
          <w:sz w:val="28"/>
          <w:szCs w:val="28"/>
          <w:shd w:val="clear" w:color="auto" w:fill="FFFFFF"/>
        </w:rPr>
        <w:t>внесення</w:t>
      </w:r>
      <w:proofErr w:type="spellEnd"/>
      <w:r w:rsidRPr="00F721A1">
        <w:rPr>
          <w:sz w:val="28"/>
          <w:szCs w:val="28"/>
          <w:shd w:val="clear" w:color="auto" w:fill="FFFFFF"/>
        </w:rPr>
        <w:t xml:space="preserve"> на </w:t>
      </w:r>
      <w:proofErr w:type="spellStart"/>
      <w:r w:rsidRPr="00F721A1">
        <w:rPr>
          <w:sz w:val="28"/>
          <w:szCs w:val="28"/>
          <w:shd w:val="clear" w:color="auto" w:fill="FFFFFF"/>
        </w:rPr>
        <w:t>розгляд</w:t>
      </w:r>
      <w:proofErr w:type="spellEnd"/>
      <w:r w:rsidRPr="00F721A1">
        <w:rPr>
          <w:sz w:val="28"/>
          <w:szCs w:val="28"/>
          <w:shd w:val="clear" w:color="auto" w:fill="FFFFFF"/>
        </w:rPr>
        <w:t xml:space="preserve"> </w:t>
      </w:r>
      <w:proofErr w:type="spellStart"/>
      <w:r w:rsidRPr="00F721A1">
        <w:rPr>
          <w:sz w:val="28"/>
          <w:szCs w:val="28"/>
          <w:shd w:val="clear" w:color="auto" w:fill="FFFFFF"/>
        </w:rPr>
        <w:t>міської</w:t>
      </w:r>
      <w:proofErr w:type="spellEnd"/>
      <w:r w:rsidRPr="00F721A1">
        <w:rPr>
          <w:sz w:val="28"/>
          <w:szCs w:val="28"/>
          <w:shd w:val="clear" w:color="auto" w:fill="FFFFFF"/>
        </w:rPr>
        <w:t xml:space="preserve"> ради </w:t>
      </w:r>
    </w:p>
    <w:p w:rsidR="00E4055C" w:rsidRDefault="00724984" w:rsidP="00724984">
      <w:pPr>
        <w:shd w:val="clear" w:color="auto" w:fill="FFFFFF"/>
        <w:rPr>
          <w:sz w:val="28"/>
          <w:szCs w:val="28"/>
          <w:lang w:val="uk-UA" w:eastAsia="uk-UA"/>
        </w:rPr>
      </w:pPr>
      <w:proofErr w:type="spellStart"/>
      <w:r w:rsidRPr="00F721A1">
        <w:rPr>
          <w:sz w:val="28"/>
          <w:szCs w:val="28"/>
          <w:shd w:val="clear" w:color="auto" w:fill="FFFFFF"/>
        </w:rPr>
        <w:t>проєкту</w:t>
      </w:r>
      <w:proofErr w:type="spellEnd"/>
      <w:r w:rsidRPr="00F721A1">
        <w:rPr>
          <w:sz w:val="28"/>
          <w:szCs w:val="28"/>
          <w:shd w:val="clear" w:color="auto" w:fill="FFFFFF"/>
        </w:rPr>
        <w:t xml:space="preserve"> </w:t>
      </w:r>
      <w:proofErr w:type="spellStart"/>
      <w:r w:rsidRPr="00F721A1">
        <w:rPr>
          <w:sz w:val="28"/>
          <w:szCs w:val="28"/>
          <w:shd w:val="clear" w:color="auto" w:fill="FFFFFF"/>
        </w:rPr>
        <w:t>рішення</w:t>
      </w:r>
      <w:proofErr w:type="spellEnd"/>
      <w:r w:rsidRPr="00F721A1">
        <w:rPr>
          <w:sz w:val="28"/>
          <w:szCs w:val="28"/>
          <w:shd w:val="clear" w:color="auto" w:fill="FFFFFF"/>
        </w:rPr>
        <w:t xml:space="preserve"> «</w:t>
      </w:r>
      <w:r w:rsidRPr="00F721A1">
        <w:rPr>
          <w:sz w:val="28"/>
          <w:szCs w:val="28"/>
          <w:lang w:eastAsia="uk-UA"/>
        </w:rPr>
        <w:t xml:space="preserve">Про </w:t>
      </w:r>
      <w:r w:rsidRPr="00F721A1">
        <w:rPr>
          <w:sz w:val="28"/>
          <w:szCs w:val="28"/>
          <w:lang w:val="uk-UA" w:eastAsia="uk-UA"/>
        </w:rPr>
        <w:t xml:space="preserve">внесення змін </w:t>
      </w:r>
    </w:p>
    <w:p w:rsidR="00E4055C" w:rsidRDefault="00724984" w:rsidP="00724984">
      <w:pPr>
        <w:shd w:val="clear" w:color="auto" w:fill="FFFFFF"/>
        <w:rPr>
          <w:sz w:val="28"/>
          <w:szCs w:val="28"/>
          <w:lang w:val="uk-UA" w:eastAsia="uk-UA"/>
        </w:rPr>
      </w:pPr>
      <w:r w:rsidRPr="00F721A1">
        <w:rPr>
          <w:sz w:val="28"/>
          <w:szCs w:val="28"/>
          <w:lang w:val="uk-UA" w:eastAsia="uk-UA"/>
        </w:rPr>
        <w:t>у рішення</w:t>
      </w:r>
      <w:r w:rsidR="00E4055C">
        <w:rPr>
          <w:sz w:val="28"/>
          <w:szCs w:val="28"/>
          <w:lang w:val="uk-UA" w:eastAsia="uk-UA"/>
        </w:rPr>
        <w:t xml:space="preserve"> </w:t>
      </w:r>
      <w:r w:rsidRPr="00F721A1">
        <w:rPr>
          <w:sz w:val="28"/>
          <w:szCs w:val="28"/>
          <w:lang w:val="uk-UA" w:eastAsia="uk-UA"/>
        </w:rPr>
        <w:t xml:space="preserve">Івано-Франківської міської </w:t>
      </w:r>
    </w:p>
    <w:p w:rsidR="00724984" w:rsidRPr="00F721A1" w:rsidRDefault="00724984" w:rsidP="00724984">
      <w:pPr>
        <w:shd w:val="clear" w:color="auto" w:fill="FFFFFF"/>
        <w:rPr>
          <w:sz w:val="28"/>
          <w:szCs w:val="28"/>
          <w:lang w:eastAsia="uk-UA"/>
        </w:rPr>
      </w:pPr>
      <w:r w:rsidRPr="00F721A1">
        <w:rPr>
          <w:sz w:val="28"/>
          <w:szCs w:val="28"/>
          <w:lang w:val="uk-UA" w:eastAsia="uk-UA"/>
        </w:rPr>
        <w:t>ради від 15.12.2017р.</w:t>
      </w:r>
      <w:r w:rsidR="00E4055C">
        <w:rPr>
          <w:sz w:val="28"/>
          <w:szCs w:val="28"/>
          <w:lang w:val="uk-UA" w:eastAsia="uk-UA"/>
        </w:rPr>
        <w:t xml:space="preserve"> </w:t>
      </w:r>
      <w:r w:rsidRPr="00F721A1">
        <w:rPr>
          <w:sz w:val="28"/>
          <w:szCs w:val="28"/>
          <w:lang w:val="uk-UA" w:eastAsia="uk-UA"/>
        </w:rPr>
        <w:t>№ 33</w:t>
      </w:r>
      <w:r w:rsidR="0029746A" w:rsidRPr="00F721A1">
        <w:rPr>
          <w:sz w:val="28"/>
          <w:szCs w:val="28"/>
          <w:lang w:val="uk-UA" w:eastAsia="uk-UA"/>
        </w:rPr>
        <w:t>8</w:t>
      </w:r>
      <w:r w:rsidRPr="00F721A1">
        <w:rPr>
          <w:sz w:val="28"/>
          <w:szCs w:val="28"/>
          <w:lang w:val="uk-UA" w:eastAsia="uk-UA"/>
        </w:rPr>
        <w:t>-17</w:t>
      </w:r>
      <w:r w:rsidRPr="00F721A1">
        <w:rPr>
          <w:sz w:val="28"/>
          <w:szCs w:val="28"/>
          <w:lang w:eastAsia="uk-UA"/>
        </w:rPr>
        <w:t>»</w:t>
      </w:r>
    </w:p>
    <w:p w:rsidR="00724984" w:rsidRPr="00F721A1" w:rsidRDefault="00724984" w:rsidP="00724984">
      <w:pPr>
        <w:shd w:val="clear" w:color="auto" w:fill="FFFFFF"/>
        <w:rPr>
          <w:sz w:val="18"/>
          <w:szCs w:val="18"/>
          <w:lang w:eastAsia="uk-UA"/>
        </w:rPr>
      </w:pPr>
    </w:p>
    <w:p w:rsidR="00724984" w:rsidRPr="00F721A1" w:rsidRDefault="00724984" w:rsidP="00724984">
      <w:pPr>
        <w:shd w:val="clear" w:color="auto" w:fill="FFFFFF"/>
        <w:rPr>
          <w:sz w:val="18"/>
          <w:szCs w:val="18"/>
          <w:lang w:eastAsia="uk-UA"/>
        </w:rPr>
      </w:pPr>
    </w:p>
    <w:p w:rsidR="00724984" w:rsidRPr="00F721A1" w:rsidRDefault="00724984" w:rsidP="00724984">
      <w:pPr>
        <w:shd w:val="clear" w:color="auto" w:fill="FFFFFF"/>
        <w:rPr>
          <w:sz w:val="18"/>
          <w:szCs w:val="18"/>
          <w:lang w:eastAsia="uk-UA"/>
        </w:rPr>
      </w:pPr>
    </w:p>
    <w:p w:rsidR="00724984" w:rsidRPr="00F721A1" w:rsidRDefault="00724984" w:rsidP="00724984">
      <w:pPr>
        <w:shd w:val="clear" w:color="auto" w:fill="FFFFFF"/>
        <w:spacing w:after="180" w:line="300" w:lineRule="atLeast"/>
        <w:ind w:firstLine="585"/>
        <w:jc w:val="both"/>
        <w:rPr>
          <w:sz w:val="18"/>
          <w:szCs w:val="18"/>
          <w:lang w:eastAsia="uk-UA"/>
        </w:rPr>
      </w:pPr>
      <w:proofErr w:type="spellStart"/>
      <w:r w:rsidRPr="00F721A1">
        <w:rPr>
          <w:sz w:val="28"/>
          <w:szCs w:val="28"/>
          <w:lang w:eastAsia="uk-UA"/>
        </w:rPr>
        <w:t>Керуючись</w:t>
      </w:r>
      <w:proofErr w:type="spellEnd"/>
      <w:r w:rsidRPr="00F721A1">
        <w:rPr>
          <w:sz w:val="28"/>
          <w:szCs w:val="28"/>
          <w:lang w:eastAsia="uk-UA"/>
        </w:rPr>
        <w:t xml:space="preserve"> ст. 52 Закону </w:t>
      </w:r>
      <w:proofErr w:type="spellStart"/>
      <w:r w:rsidRPr="00F721A1">
        <w:rPr>
          <w:sz w:val="28"/>
          <w:szCs w:val="28"/>
          <w:lang w:eastAsia="uk-UA"/>
        </w:rPr>
        <w:t>України</w:t>
      </w:r>
      <w:proofErr w:type="spellEnd"/>
      <w:r w:rsidRPr="00F721A1">
        <w:rPr>
          <w:sz w:val="28"/>
          <w:szCs w:val="28"/>
          <w:lang w:eastAsia="uk-UA"/>
        </w:rPr>
        <w:t xml:space="preserve"> «Про </w:t>
      </w:r>
      <w:proofErr w:type="spellStart"/>
      <w:r w:rsidRPr="00F721A1">
        <w:rPr>
          <w:sz w:val="28"/>
          <w:szCs w:val="28"/>
          <w:lang w:eastAsia="uk-UA"/>
        </w:rPr>
        <w:t>місцеве</w:t>
      </w:r>
      <w:proofErr w:type="spellEnd"/>
      <w:r w:rsidRPr="00F721A1">
        <w:rPr>
          <w:sz w:val="28"/>
          <w:szCs w:val="28"/>
          <w:lang w:eastAsia="uk-UA"/>
        </w:rPr>
        <w:t xml:space="preserve"> </w:t>
      </w:r>
      <w:proofErr w:type="spellStart"/>
      <w:r w:rsidRPr="00F721A1">
        <w:rPr>
          <w:sz w:val="28"/>
          <w:szCs w:val="28"/>
          <w:lang w:eastAsia="uk-UA"/>
        </w:rPr>
        <w:t>самоврядування</w:t>
      </w:r>
      <w:proofErr w:type="spellEnd"/>
      <w:r w:rsidRPr="00F721A1">
        <w:rPr>
          <w:sz w:val="28"/>
          <w:szCs w:val="28"/>
          <w:lang w:eastAsia="uk-UA"/>
        </w:rPr>
        <w:t xml:space="preserve"> </w:t>
      </w:r>
      <w:r w:rsidR="00881F05">
        <w:rPr>
          <w:sz w:val="28"/>
          <w:szCs w:val="28"/>
          <w:lang w:eastAsia="uk-UA"/>
        </w:rPr>
        <w:t xml:space="preserve">в </w:t>
      </w:r>
      <w:proofErr w:type="spellStart"/>
      <w:r w:rsidR="00881F05">
        <w:rPr>
          <w:sz w:val="28"/>
          <w:szCs w:val="28"/>
          <w:lang w:eastAsia="uk-UA"/>
        </w:rPr>
        <w:t>Україні</w:t>
      </w:r>
      <w:proofErr w:type="spellEnd"/>
      <w:proofErr w:type="gramStart"/>
      <w:r w:rsidR="00881F05">
        <w:rPr>
          <w:sz w:val="28"/>
          <w:szCs w:val="28"/>
          <w:lang w:eastAsia="uk-UA"/>
        </w:rPr>
        <w:t xml:space="preserve">»,  </w:t>
      </w:r>
      <w:proofErr w:type="spellStart"/>
      <w:r w:rsidR="00881F05">
        <w:rPr>
          <w:sz w:val="28"/>
          <w:szCs w:val="28"/>
          <w:lang w:eastAsia="uk-UA"/>
        </w:rPr>
        <w:t>виконавчий</w:t>
      </w:r>
      <w:proofErr w:type="spellEnd"/>
      <w:proofErr w:type="gramEnd"/>
      <w:r w:rsidR="00881F05">
        <w:rPr>
          <w:sz w:val="28"/>
          <w:szCs w:val="28"/>
          <w:lang w:eastAsia="uk-UA"/>
        </w:rPr>
        <w:t xml:space="preserve"> </w:t>
      </w:r>
      <w:proofErr w:type="spellStart"/>
      <w:r w:rsidR="00881F05">
        <w:rPr>
          <w:sz w:val="28"/>
          <w:szCs w:val="28"/>
          <w:lang w:eastAsia="uk-UA"/>
        </w:rPr>
        <w:t>комітет</w:t>
      </w:r>
      <w:proofErr w:type="spellEnd"/>
      <w:r w:rsidR="00881F05">
        <w:rPr>
          <w:sz w:val="28"/>
          <w:szCs w:val="28"/>
          <w:lang w:eastAsia="uk-UA"/>
        </w:rPr>
        <w:t xml:space="preserve"> </w:t>
      </w:r>
      <w:proofErr w:type="spellStart"/>
      <w:r w:rsidR="00881F05">
        <w:rPr>
          <w:sz w:val="28"/>
          <w:szCs w:val="28"/>
          <w:lang w:eastAsia="uk-UA"/>
        </w:rPr>
        <w:t>міської</w:t>
      </w:r>
      <w:proofErr w:type="spellEnd"/>
      <w:r w:rsidR="00881F05">
        <w:rPr>
          <w:sz w:val="28"/>
          <w:szCs w:val="28"/>
          <w:lang w:eastAsia="uk-UA"/>
        </w:rPr>
        <w:t xml:space="preserve"> ради</w:t>
      </w:r>
    </w:p>
    <w:p w:rsidR="00724984" w:rsidRPr="00F54A62" w:rsidRDefault="00F54A62" w:rsidP="00724984">
      <w:pPr>
        <w:shd w:val="clear" w:color="auto" w:fill="FFFFFF"/>
        <w:jc w:val="center"/>
        <w:rPr>
          <w:sz w:val="18"/>
          <w:szCs w:val="18"/>
          <w:lang w:val="uk-UA" w:eastAsia="uk-UA"/>
        </w:rPr>
      </w:pPr>
      <w:r>
        <w:rPr>
          <w:sz w:val="28"/>
          <w:szCs w:val="28"/>
          <w:lang w:val="uk-UA" w:eastAsia="uk-UA"/>
        </w:rPr>
        <w:t>вирішив:</w:t>
      </w:r>
    </w:p>
    <w:p w:rsidR="00724984" w:rsidRPr="00F721A1" w:rsidRDefault="00724984" w:rsidP="00724984">
      <w:pPr>
        <w:shd w:val="clear" w:color="auto" w:fill="FFFFFF"/>
        <w:spacing w:after="15" w:line="225" w:lineRule="atLeast"/>
        <w:ind w:firstLine="585"/>
        <w:jc w:val="both"/>
        <w:rPr>
          <w:sz w:val="18"/>
          <w:szCs w:val="18"/>
          <w:lang w:eastAsia="uk-UA"/>
        </w:rPr>
      </w:pPr>
    </w:p>
    <w:p w:rsidR="00724984" w:rsidRPr="00F721A1" w:rsidRDefault="00724984" w:rsidP="00724984">
      <w:pPr>
        <w:pStyle w:val="af"/>
        <w:numPr>
          <w:ilvl w:val="0"/>
          <w:numId w:val="5"/>
        </w:numPr>
        <w:shd w:val="clear" w:color="auto" w:fill="FFFFFF"/>
        <w:ind w:right="105" w:hanging="294"/>
        <w:jc w:val="both"/>
        <w:rPr>
          <w:rFonts w:ascii="Times New Roman" w:eastAsia="Times New Roman" w:hAnsi="Times New Roman" w:cs="Times New Roman"/>
          <w:color w:val="auto"/>
          <w:sz w:val="28"/>
          <w:szCs w:val="28"/>
          <w:lang w:eastAsia="uk-UA"/>
        </w:rPr>
      </w:pPr>
      <w:r w:rsidRPr="00F721A1">
        <w:rPr>
          <w:rFonts w:ascii="Times New Roman" w:hAnsi="Times New Roman" w:cs="Times New Roman"/>
          <w:color w:val="auto"/>
          <w:sz w:val="28"/>
          <w:szCs w:val="28"/>
          <w:shd w:val="clear" w:color="auto" w:fill="FFFFFF"/>
        </w:rPr>
        <w:t xml:space="preserve">Внести на </w:t>
      </w:r>
      <w:proofErr w:type="spellStart"/>
      <w:r w:rsidRPr="00F721A1">
        <w:rPr>
          <w:rFonts w:ascii="Times New Roman" w:hAnsi="Times New Roman" w:cs="Times New Roman"/>
          <w:color w:val="auto"/>
          <w:sz w:val="28"/>
          <w:szCs w:val="28"/>
          <w:shd w:val="clear" w:color="auto" w:fill="FFFFFF"/>
        </w:rPr>
        <w:t>розгляд</w:t>
      </w:r>
      <w:proofErr w:type="spellEnd"/>
      <w:r w:rsidRPr="00F721A1">
        <w:rPr>
          <w:rFonts w:ascii="Times New Roman" w:hAnsi="Times New Roman" w:cs="Times New Roman"/>
          <w:color w:val="auto"/>
          <w:sz w:val="28"/>
          <w:szCs w:val="28"/>
          <w:shd w:val="clear" w:color="auto" w:fill="FFFFFF"/>
        </w:rPr>
        <w:t xml:space="preserve"> </w:t>
      </w:r>
      <w:proofErr w:type="spellStart"/>
      <w:r w:rsidRPr="00F721A1">
        <w:rPr>
          <w:rFonts w:ascii="Times New Roman" w:hAnsi="Times New Roman" w:cs="Times New Roman"/>
          <w:color w:val="auto"/>
          <w:sz w:val="28"/>
          <w:szCs w:val="28"/>
          <w:shd w:val="clear" w:color="auto" w:fill="FFFFFF"/>
        </w:rPr>
        <w:t>міської</w:t>
      </w:r>
      <w:proofErr w:type="spellEnd"/>
      <w:r w:rsidRPr="00F721A1">
        <w:rPr>
          <w:rFonts w:ascii="Times New Roman" w:hAnsi="Times New Roman" w:cs="Times New Roman"/>
          <w:color w:val="auto"/>
          <w:sz w:val="28"/>
          <w:szCs w:val="28"/>
          <w:shd w:val="clear" w:color="auto" w:fill="FFFFFF"/>
        </w:rPr>
        <w:t xml:space="preserve"> ради </w:t>
      </w:r>
      <w:proofErr w:type="spellStart"/>
      <w:r w:rsidRPr="00F721A1">
        <w:rPr>
          <w:rFonts w:ascii="Times New Roman" w:hAnsi="Times New Roman" w:cs="Times New Roman"/>
          <w:color w:val="auto"/>
          <w:sz w:val="28"/>
          <w:szCs w:val="28"/>
          <w:shd w:val="clear" w:color="auto" w:fill="FFFFFF"/>
        </w:rPr>
        <w:t>проєкт</w:t>
      </w:r>
      <w:proofErr w:type="spellEnd"/>
      <w:r w:rsidRPr="00F721A1">
        <w:rPr>
          <w:rFonts w:ascii="Times New Roman" w:hAnsi="Times New Roman" w:cs="Times New Roman"/>
          <w:color w:val="auto"/>
          <w:sz w:val="28"/>
          <w:szCs w:val="28"/>
          <w:shd w:val="clear" w:color="auto" w:fill="FFFFFF"/>
        </w:rPr>
        <w:t xml:space="preserve"> </w:t>
      </w:r>
      <w:proofErr w:type="spellStart"/>
      <w:r w:rsidRPr="00F721A1">
        <w:rPr>
          <w:rFonts w:ascii="Times New Roman" w:hAnsi="Times New Roman" w:cs="Times New Roman"/>
          <w:color w:val="auto"/>
          <w:sz w:val="28"/>
          <w:szCs w:val="28"/>
          <w:shd w:val="clear" w:color="auto" w:fill="FFFFFF"/>
        </w:rPr>
        <w:t>рішення</w:t>
      </w:r>
      <w:proofErr w:type="spellEnd"/>
      <w:r w:rsidRPr="00F721A1">
        <w:rPr>
          <w:rFonts w:ascii="Times New Roman" w:hAnsi="Times New Roman" w:cs="Times New Roman"/>
          <w:color w:val="auto"/>
          <w:sz w:val="28"/>
          <w:szCs w:val="28"/>
          <w:shd w:val="clear" w:color="auto" w:fill="FFFFFF"/>
        </w:rPr>
        <w:t xml:space="preserve"> «</w:t>
      </w:r>
      <w:r w:rsidRPr="00F721A1">
        <w:rPr>
          <w:rFonts w:ascii="Times New Roman" w:eastAsia="Times New Roman" w:hAnsi="Times New Roman" w:cs="Times New Roman"/>
          <w:color w:val="auto"/>
          <w:sz w:val="28"/>
          <w:szCs w:val="28"/>
          <w:lang w:eastAsia="uk-UA"/>
        </w:rPr>
        <w:t xml:space="preserve">Про </w:t>
      </w:r>
      <w:r w:rsidRPr="00F721A1">
        <w:rPr>
          <w:rFonts w:ascii="Times New Roman" w:eastAsia="Times New Roman" w:hAnsi="Times New Roman" w:cs="Times New Roman"/>
          <w:color w:val="auto"/>
          <w:sz w:val="28"/>
          <w:szCs w:val="28"/>
          <w:lang w:val="uk-UA" w:eastAsia="uk-UA"/>
        </w:rPr>
        <w:t>внесення змін у рішення Іва</w:t>
      </w:r>
      <w:r w:rsidR="008F08B6" w:rsidRPr="00F721A1">
        <w:rPr>
          <w:rFonts w:ascii="Times New Roman" w:eastAsia="Times New Roman" w:hAnsi="Times New Roman" w:cs="Times New Roman"/>
          <w:color w:val="auto"/>
          <w:sz w:val="28"/>
          <w:szCs w:val="28"/>
          <w:lang w:val="uk-UA" w:eastAsia="uk-UA"/>
        </w:rPr>
        <w:t>но-Франківської міської ради від</w:t>
      </w:r>
      <w:r w:rsidRPr="00F721A1">
        <w:rPr>
          <w:rFonts w:ascii="Times New Roman" w:eastAsia="Times New Roman" w:hAnsi="Times New Roman" w:cs="Times New Roman"/>
          <w:color w:val="auto"/>
          <w:sz w:val="28"/>
          <w:szCs w:val="28"/>
          <w:lang w:val="uk-UA" w:eastAsia="uk-UA"/>
        </w:rPr>
        <w:t xml:space="preserve"> 15.12.2017 р. № 33</w:t>
      </w:r>
      <w:r w:rsidR="0029746A" w:rsidRPr="00F721A1">
        <w:rPr>
          <w:rFonts w:ascii="Times New Roman" w:eastAsia="Times New Roman" w:hAnsi="Times New Roman" w:cs="Times New Roman"/>
          <w:color w:val="auto"/>
          <w:sz w:val="28"/>
          <w:szCs w:val="28"/>
          <w:lang w:val="uk-UA" w:eastAsia="uk-UA"/>
        </w:rPr>
        <w:t>8</w:t>
      </w:r>
      <w:r w:rsidRPr="00F721A1">
        <w:rPr>
          <w:rFonts w:ascii="Times New Roman" w:eastAsia="Times New Roman" w:hAnsi="Times New Roman" w:cs="Times New Roman"/>
          <w:color w:val="auto"/>
          <w:sz w:val="28"/>
          <w:szCs w:val="28"/>
          <w:lang w:val="uk-UA" w:eastAsia="uk-UA"/>
        </w:rPr>
        <w:t>-17</w:t>
      </w:r>
      <w:r w:rsidRPr="00F721A1">
        <w:rPr>
          <w:rFonts w:ascii="Times New Roman" w:hAnsi="Times New Roman" w:cs="Times New Roman"/>
          <w:color w:val="auto"/>
          <w:sz w:val="28"/>
          <w:szCs w:val="28"/>
          <w:shd w:val="clear" w:color="auto" w:fill="FFFFFF"/>
        </w:rPr>
        <w:t>» (</w:t>
      </w:r>
      <w:proofErr w:type="spellStart"/>
      <w:r w:rsidRPr="00F721A1">
        <w:rPr>
          <w:rFonts w:ascii="Times New Roman" w:hAnsi="Times New Roman" w:cs="Times New Roman"/>
          <w:color w:val="auto"/>
          <w:sz w:val="28"/>
          <w:szCs w:val="28"/>
          <w:shd w:val="clear" w:color="auto" w:fill="FFFFFF"/>
        </w:rPr>
        <w:t>додається</w:t>
      </w:r>
      <w:proofErr w:type="spellEnd"/>
      <w:r w:rsidRPr="00F721A1">
        <w:rPr>
          <w:rFonts w:ascii="Times New Roman" w:hAnsi="Times New Roman" w:cs="Times New Roman"/>
          <w:color w:val="auto"/>
          <w:sz w:val="28"/>
          <w:szCs w:val="28"/>
          <w:shd w:val="clear" w:color="auto" w:fill="FFFFFF"/>
        </w:rPr>
        <w:t>).</w:t>
      </w:r>
    </w:p>
    <w:p w:rsidR="00724984" w:rsidRPr="00F721A1" w:rsidRDefault="00724984" w:rsidP="00724984">
      <w:pPr>
        <w:pStyle w:val="af"/>
        <w:numPr>
          <w:ilvl w:val="0"/>
          <w:numId w:val="5"/>
        </w:numPr>
        <w:shd w:val="clear" w:color="auto" w:fill="FFFFFF"/>
        <w:ind w:right="105" w:hanging="294"/>
        <w:jc w:val="both"/>
        <w:rPr>
          <w:rFonts w:ascii="Times New Roman" w:eastAsia="Times New Roman" w:hAnsi="Times New Roman" w:cs="Times New Roman"/>
          <w:color w:val="auto"/>
          <w:sz w:val="28"/>
          <w:szCs w:val="28"/>
          <w:lang w:eastAsia="uk-UA"/>
        </w:rPr>
      </w:pPr>
      <w:r w:rsidRPr="00F721A1">
        <w:rPr>
          <w:rFonts w:ascii="Times New Roman" w:eastAsia="Times New Roman" w:hAnsi="Times New Roman" w:cs="Times New Roman"/>
          <w:color w:val="auto"/>
          <w:sz w:val="28"/>
          <w:szCs w:val="28"/>
          <w:lang w:eastAsia="uk-UA"/>
        </w:rPr>
        <w:t xml:space="preserve">Контроль за </w:t>
      </w:r>
      <w:proofErr w:type="spellStart"/>
      <w:r w:rsidRPr="00F721A1">
        <w:rPr>
          <w:rFonts w:ascii="Times New Roman" w:eastAsia="Times New Roman" w:hAnsi="Times New Roman" w:cs="Times New Roman"/>
          <w:color w:val="auto"/>
          <w:sz w:val="28"/>
          <w:szCs w:val="28"/>
          <w:lang w:eastAsia="uk-UA"/>
        </w:rPr>
        <w:t>виконанням</w:t>
      </w:r>
      <w:proofErr w:type="spellEnd"/>
      <w:r w:rsidRPr="00F721A1">
        <w:rPr>
          <w:rFonts w:ascii="Times New Roman" w:eastAsia="Times New Roman" w:hAnsi="Times New Roman" w:cs="Times New Roman"/>
          <w:color w:val="auto"/>
          <w:sz w:val="28"/>
          <w:szCs w:val="28"/>
          <w:lang w:eastAsia="uk-UA"/>
        </w:rPr>
        <w:t xml:space="preserve"> </w:t>
      </w:r>
      <w:proofErr w:type="spellStart"/>
      <w:r w:rsidRPr="00F721A1">
        <w:rPr>
          <w:rFonts w:ascii="Times New Roman" w:eastAsia="Times New Roman" w:hAnsi="Times New Roman" w:cs="Times New Roman"/>
          <w:color w:val="auto"/>
          <w:sz w:val="28"/>
          <w:szCs w:val="28"/>
          <w:lang w:eastAsia="uk-UA"/>
        </w:rPr>
        <w:t>даного</w:t>
      </w:r>
      <w:proofErr w:type="spellEnd"/>
      <w:r w:rsidRPr="00F721A1">
        <w:rPr>
          <w:rFonts w:ascii="Times New Roman" w:eastAsia="Times New Roman" w:hAnsi="Times New Roman" w:cs="Times New Roman"/>
          <w:color w:val="auto"/>
          <w:sz w:val="28"/>
          <w:szCs w:val="28"/>
          <w:lang w:eastAsia="uk-UA"/>
        </w:rPr>
        <w:t xml:space="preserve"> </w:t>
      </w:r>
      <w:proofErr w:type="spellStart"/>
      <w:r w:rsidRPr="00F721A1">
        <w:rPr>
          <w:rFonts w:ascii="Times New Roman" w:eastAsia="Times New Roman" w:hAnsi="Times New Roman" w:cs="Times New Roman"/>
          <w:color w:val="auto"/>
          <w:sz w:val="28"/>
          <w:szCs w:val="28"/>
          <w:lang w:eastAsia="uk-UA"/>
        </w:rPr>
        <w:t>рішення</w:t>
      </w:r>
      <w:proofErr w:type="spellEnd"/>
      <w:r w:rsidRPr="00F721A1">
        <w:rPr>
          <w:rFonts w:ascii="Times New Roman" w:eastAsia="Times New Roman" w:hAnsi="Times New Roman" w:cs="Times New Roman"/>
          <w:color w:val="auto"/>
          <w:sz w:val="28"/>
          <w:szCs w:val="28"/>
          <w:lang w:eastAsia="uk-UA"/>
        </w:rPr>
        <w:t xml:space="preserve"> </w:t>
      </w:r>
      <w:proofErr w:type="spellStart"/>
      <w:r w:rsidRPr="00F721A1">
        <w:rPr>
          <w:rFonts w:ascii="Times New Roman" w:eastAsia="Times New Roman" w:hAnsi="Times New Roman" w:cs="Times New Roman"/>
          <w:color w:val="auto"/>
          <w:sz w:val="28"/>
          <w:szCs w:val="28"/>
          <w:lang w:eastAsia="uk-UA"/>
        </w:rPr>
        <w:t>покласти</w:t>
      </w:r>
      <w:proofErr w:type="spellEnd"/>
      <w:r w:rsidRPr="00F721A1">
        <w:rPr>
          <w:rFonts w:ascii="Times New Roman" w:eastAsia="Times New Roman" w:hAnsi="Times New Roman" w:cs="Times New Roman"/>
          <w:color w:val="auto"/>
          <w:sz w:val="28"/>
          <w:szCs w:val="28"/>
          <w:lang w:eastAsia="uk-UA"/>
        </w:rPr>
        <w:t xml:space="preserve"> на заступника </w:t>
      </w:r>
      <w:proofErr w:type="spellStart"/>
      <w:r w:rsidRPr="00F721A1">
        <w:rPr>
          <w:rFonts w:ascii="Times New Roman" w:eastAsia="Times New Roman" w:hAnsi="Times New Roman" w:cs="Times New Roman"/>
          <w:color w:val="auto"/>
          <w:sz w:val="28"/>
          <w:szCs w:val="28"/>
          <w:lang w:eastAsia="uk-UA"/>
        </w:rPr>
        <w:t>міського</w:t>
      </w:r>
      <w:proofErr w:type="spellEnd"/>
      <w:r w:rsidRPr="00F721A1">
        <w:rPr>
          <w:rFonts w:ascii="Times New Roman" w:eastAsia="Times New Roman" w:hAnsi="Times New Roman" w:cs="Times New Roman"/>
          <w:color w:val="auto"/>
          <w:sz w:val="28"/>
          <w:szCs w:val="28"/>
          <w:lang w:eastAsia="uk-UA"/>
        </w:rPr>
        <w:t xml:space="preserve"> </w:t>
      </w:r>
      <w:proofErr w:type="spellStart"/>
      <w:r w:rsidRPr="00F721A1">
        <w:rPr>
          <w:rFonts w:ascii="Times New Roman" w:eastAsia="Times New Roman" w:hAnsi="Times New Roman" w:cs="Times New Roman"/>
          <w:color w:val="auto"/>
          <w:sz w:val="28"/>
          <w:szCs w:val="28"/>
          <w:lang w:eastAsia="uk-UA"/>
        </w:rPr>
        <w:t>голови</w:t>
      </w:r>
      <w:proofErr w:type="spellEnd"/>
      <w:r w:rsidRPr="00F721A1">
        <w:rPr>
          <w:rFonts w:ascii="Times New Roman" w:eastAsia="Times New Roman" w:hAnsi="Times New Roman" w:cs="Times New Roman"/>
          <w:color w:val="auto"/>
          <w:sz w:val="28"/>
          <w:szCs w:val="28"/>
          <w:lang w:eastAsia="uk-UA"/>
        </w:rPr>
        <w:t xml:space="preserve"> О. </w:t>
      </w:r>
      <w:proofErr w:type="spellStart"/>
      <w:r w:rsidRPr="00F721A1">
        <w:rPr>
          <w:rFonts w:ascii="Times New Roman" w:eastAsia="Times New Roman" w:hAnsi="Times New Roman" w:cs="Times New Roman"/>
          <w:color w:val="auto"/>
          <w:sz w:val="28"/>
          <w:szCs w:val="28"/>
          <w:lang w:eastAsia="uk-UA"/>
        </w:rPr>
        <w:t>Левицького</w:t>
      </w:r>
      <w:proofErr w:type="spellEnd"/>
      <w:r w:rsidRPr="00F721A1">
        <w:rPr>
          <w:rFonts w:ascii="Times New Roman" w:eastAsia="Times New Roman" w:hAnsi="Times New Roman" w:cs="Times New Roman"/>
          <w:color w:val="auto"/>
          <w:sz w:val="28"/>
          <w:szCs w:val="28"/>
          <w:lang w:eastAsia="uk-UA"/>
        </w:rPr>
        <w:t>.</w:t>
      </w:r>
    </w:p>
    <w:p w:rsidR="00724984" w:rsidRPr="00F721A1" w:rsidRDefault="00724984" w:rsidP="00724984">
      <w:pPr>
        <w:shd w:val="clear" w:color="auto" w:fill="FFFFFF"/>
        <w:jc w:val="center"/>
        <w:rPr>
          <w:lang w:eastAsia="uk-UA"/>
        </w:rPr>
      </w:pPr>
    </w:p>
    <w:p w:rsidR="00724984" w:rsidRPr="00F721A1" w:rsidRDefault="00724984" w:rsidP="00724984">
      <w:pPr>
        <w:shd w:val="clear" w:color="auto" w:fill="FFFFFF"/>
        <w:ind w:right="4680"/>
        <w:rPr>
          <w:sz w:val="18"/>
          <w:szCs w:val="18"/>
          <w:lang w:eastAsia="uk-UA"/>
        </w:rPr>
      </w:pPr>
    </w:p>
    <w:p w:rsidR="00724984" w:rsidRPr="00F721A1" w:rsidRDefault="00724984" w:rsidP="00724984">
      <w:pPr>
        <w:shd w:val="clear" w:color="auto" w:fill="FFFFFF"/>
        <w:ind w:right="4680"/>
        <w:rPr>
          <w:sz w:val="18"/>
          <w:szCs w:val="18"/>
          <w:lang w:eastAsia="uk-UA"/>
        </w:rPr>
      </w:pPr>
    </w:p>
    <w:p w:rsidR="00724984" w:rsidRPr="00F721A1" w:rsidRDefault="00724984" w:rsidP="00724984">
      <w:pPr>
        <w:shd w:val="clear" w:color="auto" w:fill="FFFFFF"/>
        <w:ind w:right="4680"/>
        <w:rPr>
          <w:sz w:val="18"/>
          <w:szCs w:val="18"/>
          <w:lang w:eastAsia="uk-UA"/>
        </w:rPr>
      </w:pPr>
    </w:p>
    <w:p w:rsidR="00724984" w:rsidRPr="00F721A1" w:rsidRDefault="00724984" w:rsidP="00724984">
      <w:pPr>
        <w:shd w:val="clear" w:color="auto" w:fill="FFFFFF"/>
        <w:jc w:val="center"/>
        <w:rPr>
          <w:sz w:val="28"/>
          <w:szCs w:val="28"/>
          <w:lang w:eastAsia="uk-UA"/>
        </w:rPr>
      </w:pPr>
      <w:proofErr w:type="spellStart"/>
      <w:r w:rsidRPr="00F721A1">
        <w:rPr>
          <w:sz w:val="28"/>
          <w:szCs w:val="28"/>
          <w:lang w:eastAsia="uk-UA"/>
        </w:rPr>
        <w:t>Міський</w:t>
      </w:r>
      <w:proofErr w:type="spellEnd"/>
      <w:r w:rsidRPr="00F721A1">
        <w:rPr>
          <w:sz w:val="28"/>
          <w:szCs w:val="28"/>
          <w:lang w:eastAsia="uk-UA"/>
        </w:rPr>
        <w:t xml:space="preserve"> голова                                                               Руслан </w:t>
      </w:r>
      <w:proofErr w:type="spellStart"/>
      <w:r w:rsidRPr="00F721A1">
        <w:rPr>
          <w:sz w:val="28"/>
          <w:szCs w:val="28"/>
          <w:lang w:eastAsia="uk-UA"/>
        </w:rPr>
        <w:t>Марцінків</w:t>
      </w:r>
      <w:proofErr w:type="spellEnd"/>
    </w:p>
    <w:p w:rsidR="006F71AF" w:rsidRPr="00F721A1" w:rsidRDefault="006F71AF" w:rsidP="00474FFC">
      <w:pPr>
        <w:shd w:val="clear" w:color="auto" w:fill="FFFFFF"/>
        <w:suppressAutoHyphens w:val="0"/>
        <w:ind w:right="5100"/>
        <w:rPr>
          <w:sz w:val="28"/>
          <w:szCs w:val="28"/>
          <w:lang w:eastAsia="uk-UA"/>
        </w:rPr>
      </w:pPr>
    </w:p>
    <w:p w:rsidR="000F112D" w:rsidRPr="00F721A1" w:rsidRDefault="000F112D" w:rsidP="00474FFC">
      <w:pPr>
        <w:shd w:val="clear" w:color="auto" w:fill="FFFFFF"/>
        <w:suppressAutoHyphens w:val="0"/>
        <w:ind w:right="5100"/>
        <w:rPr>
          <w:sz w:val="28"/>
          <w:szCs w:val="28"/>
          <w:lang w:val="uk-UA" w:eastAsia="uk-UA"/>
        </w:rPr>
      </w:pPr>
    </w:p>
    <w:p w:rsidR="000F112D" w:rsidRPr="00F721A1" w:rsidRDefault="000F112D" w:rsidP="000F112D">
      <w:pPr>
        <w:suppressAutoHyphens w:val="0"/>
        <w:spacing w:after="240"/>
        <w:rPr>
          <w:lang w:val="uk-UA" w:eastAsia="uk-UA"/>
        </w:rPr>
      </w:pPr>
    </w:p>
    <w:p w:rsidR="000F112D" w:rsidRPr="00F721A1" w:rsidRDefault="000F112D" w:rsidP="000F112D">
      <w:pPr>
        <w:shd w:val="clear" w:color="auto" w:fill="FFFFFF"/>
        <w:suppressAutoHyphens w:val="0"/>
        <w:jc w:val="center"/>
        <w:rPr>
          <w:lang w:val="uk-UA" w:eastAsia="uk-UA"/>
        </w:rPr>
      </w:pPr>
      <w:r w:rsidRPr="00F721A1">
        <w:rPr>
          <w:lang w:val="uk-UA" w:eastAsia="uk-UA"/>
        </w:rPr>
        <w:t> </w:t>
      </w:r>
    </w:p>
    <w:p w:rsidR="00743E00" w:rsidRPr="00F721A1" w:rsidRDefault="00743E00" w:rsidP="000F112D">
      <w:pPr>
        <w:shd w:val="clear" w:color="auto" w:fill="FFFFFF"/>
        <w:suppressAutoHyphens w:val="0"/>
        <w:jc w:val="center"/>
        <w:rPr>
          <w:bCs/>
          <w:spacing w:val="120"/>
          <w:sz w:val="36"/>
          <w:szCs w:val="36"/>
          <w:lang w:val="uk-UA" w:eastAsia="uk-UA"/>
        </w:rPr>
      </w:pPr>
    </w:p>
    <w:p w:rsidR="00743E00" w:rsidRPr="00F721A1" w:rsidRDefault="00743E00" w:rsidP="000F112D">
      <w:pPr>
        <w:shd w:val="clear" w:color="auto" w:fill="FFFFFF"/>
        <w:suppressAutoHyphens w:val="0"/>
        <w:jc w:val="center"/>
        <w:rPr>
          <w:bCs/>
          <w:spacing w:val="120"/>
          <w:sz w:val="36"/>
          <w:szCs w:val="36"/>
          <w:lang w:val="uk-UA" w:eastAsia="uk-UA"/>
        </w:rPr>
      </w:pPr>
    </w:p>
    <w:p w:rsidR="00343D7E" w:rsidRPr="00F721A1" w:rsidRDefault="00343D7E" w:rsidP="000F112D">
      <w:pPr>
        <w:shd w:val="clear" w:color="auto" w:fill="FFFFFF"/>
        <w:suppressAutoHyphens w:val="0"/>
        <w:jc w:val="center"/>
        <w:rPr>
          <w:bCs/>
          <w:spacing w:val="120"/>
          <w:sz w:val="36"/>
          <w:szCs w:val="36"/>
          <w:lang w:val="uk-UA" w:eastAsia="uk-UA"/>
        </w:rPr>
      </w:pPr>
    </w:p>
    <w:p w:rsidR="00343D7E" w:rsidRDefault="00343D7E" w:rsidP="000F112D">
      <w:pPr>
        <w:shd w:val="clear" w:color="auto" w:fill="FFFFFF"/>
        <w:suppressAutoHyphens w:val="0"/>
        <w:jc w:val="center"/>
        <w:rPr>
          <w:bCs/>
          <w:spacing w:val="120"/>
          <w:sz w:val="36"/>
          <w:szCs w:val="36"/>
          <w:lang w:val="uk-UA" w:eastAsia="uk-UA"/>
        </w:rPr>
      </w:pPr>
    </w:p>
    <w:p w:rsidR="002E3F8E" w:rsidRDefault="002E3F8E" w:rsidP="000F112D">
      <w:pPr>
        <w:shd w:val="clear" w:color="auto" w:fill="FFFFFF"/>
        <w:suppressAutoHyphens w:val="0"/>
        <w:jc w:val="center"/>
        <w:rPr>
          <w:bCs/>
          <w:spacing w:val="120"/>
          <w:sz w:val="36"/>
          <w:szCs w:val="36"/>
          <w:lang w:val="uk-UA" w:eastAsia="uk-UA"/>
        </w:rPr>
      </w:pPr>
    </w:p>
    <w:p w:rsidR="00343D7E" w:rsidRPr="00F721A1" w:rsidRDefault="00343D7E" w:rsidP="000F112D">
      <w:pPr>
        <w:shd w:val="clear" w:color="auto" w:fill="FFFFFF"/>
        <w:suppressAutoHyphens w:val="0"/>
        <w:jc w:val="center"/>
        <w:rPr>
          <w:bCs/>
          <w:spacing w:val="120"/>
          <w:sz w:val="36"/>
          <w:szCs w:val="36"/>
          <w:lang w:val="uk-UA" w:eastAsia="uk-UA"/>
        </w:rPr>
      </w:pPr>
    </w:p>
    <w:p w:rsidR="00724984" w:rsidRPr="00F721A1" w:rsidRDefault="00724984" w:rsidP="000F112D">
      <w:pPr>
        <w:shd w:val="clear" w:color="auto" w:fill="FFFFFF"/>
        <w:suppressAutoHyphens w:val="0"/>
        <w:jc w:val="center"/>
        <w:rPr>
          <w:bCs/>
          <w:spacing w:val="120"/>
          <w:sz w:val="36"/>
          <w:szCs w:val="36"/>
          <w:lang w:val="uk-UA" w:eastAsia="uk-UA"/>
        </w:rPr>
      </w:pPr>
    </w:p>
    <w:p w:rsidR="00724984" w:rsidRPr="00F721A1" w:rsidRDefault="00724984" w:rsidP="000F112D">
      <w:pPr>
        <w:shd w:val="clear" w:color="auto" w:fill="FFFFFF"/>
        <w:suppressAutoHyphens w:val="0"/>
        <w:jc w:val="center"/>
        <w:rPr>
          <w:bCs/>
          <w:spacing w:val="120"/>
          <w:sz w:val="36"/>
          <w:szCs w:val="36"/>
          <w:lang w:val="uk-UA" w:eastAsia="uk-UA"/>
        </w:rPr>
      </w:pPr>
    </w:p>
    <w:p w:rsidR="00724984" w:rsidRPr="00F721A1" w:rsidRDefault="00724984" w:rsidP="000F112D">
      <w:pPr>
        <w:shd w:val="clear" w:color="auto" w:fill="FFFFFF"/>
        <w:suppressAutoHyphens w:val="0"/>
        <w:jc w:val="center"/>
        <w:rPr>
          <w:bCs/>
          <w:spacing w:val="120"/>
          <w:sz w:val="36"/>
          <w:szCs w:val="36"/>
          <w:lang w:val="uk-UA" w:eastAsia="uk-UA"/>
        </w:rPr>
      </w:pPr>
    </w:p>
    <w:p w:rsidR="00724984" w:rsidRPr="00F721A1" w:rsidRDefault="00724984" w:rsidP="000F112D">
      <w:pPr>
        <w:shd w:val="clear" w:color="auto" w:fill="FFFFFF"/>
        <w:suppressAutoHyphens w:val="0"/>
        <w:jc w:val="center"/>
        <w:rPr>
          <w:bCs/>
          <w:spacing w:val="120"/>
          <w:sz w:val="36"/>
          <w:szCs w:val="36"/>
          <w:lang w:val="uk-UA" w:eastAsia="uk-UA"/>
        </w:rPr>
      </w:pPr>
    </w:p>
    <w:p w:rsidR="00343D7E" w:rsidRPr="00F721A1" w:rsidRDefault="00343D7E" w:rsidP="000F112D">
      <w:pPr>
        <w:shd w:val="clear" w:color="auto" w:fill="FFFFFF"/>
        <w:suppressAutoHyphens w:val="0"/>
        <w:jc w:val="center"/>
        <w:rPr>
          <w:bCs/>
          <w:spacing w:val="120"/>
          <w:sz w:val="36"/>
          <w:szCs w:val="36"/>
          <w:lang w:val="uk-UA" w:eastAsia="uk-UA"/>
        </w:rPr>
      </w:pPr>
    </w:p>
    <w:p w:rsidR="00743E00" w:rsidRDefault="00743E00" w:rsidP="000F112D">
      <w:pPr>
        <w:shd w:val="clear" w:color="auto" w:fill="FFFFFF"/>
        <w:suppressAutoHyphens w:val="0"/>
        <w:jc w:val="center"/>
        <w:rPr>
          <w:bCs/>
          <w:spacing w:val="120"/>
          <w:sz w:val="36"/>
          <w:szCs w:val="36"/>
          <w:lang w:val="uk-UA" w:eastAsia="uk-UA"/>
        </w:rPr>
      </w:pPr>
    </w:p>
    <w:p w:rsidR="002E3F8E" w:rsidRDefault="002E3F8E" w:rsidP="000F112D">
      <w:pPr>
        <w:shd w:val="clear" w:color="auto" w:fill="FFFFFF"/>
        <w:suppressAutoHyphens w:val="0"/>
        <w:jc w:val="center"/>
        <w:rPr>
          <w:bCs/>
          <w:spacing w:val="120"/>
          <w:sz w:val="36"/>
          <w:szCs w:val="36"/>
          <w:lang w:val="uk-UA" w:eastAsia="uk-UA"/>
        </w:rPr>
      </w:pPr>
    </w:p>
    <w:p w:rsidR="002E3F8E" w:rsidRDefault="002E3F8E" w:rsidP="000F112D">
      <w:pPr>
        <w:shd w:val="clear" w:color="auto" w:fill="FFFFFF"/>
        <w:suppressAutoHyphens w:val="0"/>
        <w:jc w:val="center"/>
        <w:rPr>
          <w:bCs/>
          <w:spacing w:val="120"/>
          <w:sz w:val="36"/>
          <w:szCs w:val="36"/>
          <w:lang w:val="uk-UA" w:eastAsia="uk-UA"/>
        </w:rPr>
      </w:pPr>
    </w:p>
    <w:p w:rsidR="002E3F8E" w:rsidRPr="00F721A1" w:rsidRDefault="002E3F8E" w:rsidP="000F112D">
      <w:pPr>
        <w:shd w:val="clear" w:color="auto" w:fill="FFFFFF"/>
        <w:suppressAutoHyphens w:val="0"/>
        <w:jc w:val="center"/>
        <w:rPr>
          <w:bCs/>
          <w:spacing w:val="120"/>
          <w:sz w:val="36"/>
          <w:szCs w:val="36"/>
          <w:lang w:val="uk-UA" w:eastAsia="uk-UA"/>
        </w:rPr>
      </w:pPr>
    </w:p>
    <w:p w:rsidR="000F112D" w:rsidRPr="00F721A1" w:rsidRDefault="000F112D" w:rsidP="000F112D">
      <w:pPr>
        <w:shd w:val="clear" w:color="auto" w:fill="FFFFFF"/>
        <w:suppressAutoHyphens w:val="0"/>
        <w:jc w:val="center"/>
        <w:rPr>
          <w:lang w:val="uk-UA" w:eastAsia="uk-UA"/>
        </w:rPr>
      </w:pPr>
      <w:r w:rsidRPr="00F721A1">
        <w:rPr>
          <w:lang w:val="uk-UA" w:eastAsia="uk-UA"/>
        </w:rPr>
        <w:t> </w:t>
      </w:r>
    </w:p>
    <w:p w:rsidR="000F112D" w:rsidRPr="00F721A1" w:rsidRDefault="000F112D" w:rsidP="000F112D">
      <w:pPr>
        <w:shd w:val="clear" w:color="auto" w:fill="FFFFFF"/>
        <w:suppressAutoHyphens w:val="0"/>
        <w:rPr>
          <w:sz w:val="28"/>
          <w:szCs w:val="28"/>
          <w:lang w:val="uk-UA" w:eastAsia="uk-UA"/>
        </w:rPr>
      </w:pPr>
    </w:p>
    <w:p w:rsidR="000F112D" w:rsidRPr="00F721A1" w:rsidRDefault="000F112D" w:rsidP="000F112D">
      <w:pPr>
        <w:shd w:val="clear" w:color="auto" w:fill="FFFFFF"/>
        <w:suppressAutoHyphens w:val="0"/>
        <w:jc w:val="center"/>
        <w:rPr>
          <w:lang w:val="uk-UA" w:eastAsia="uk-UA"/>
        </w:rPr>
      </w:pPr>
      <w:r w:rsidRPr="00F721A1">
        <w:rPr>
          <w:lang w:val="uk-UA" w:eastAsia="uk-UA"/>
        </w:rPr>
        <w:t> </w:t>
      </w:r>
    </w:p>
    <w:p w:rsidR="00E4055C" w:rsidRDefault="000F112D" w:rsidP="000F112D">
      <w:pPr>
        <w:shd w:val="clear" w:color="auto" w:fill="FFFFFF"/>
        <w:suppressAutoHyphens w:val="0"/>
        <w:ind w:right="4395"/>
        <w:rPr>
          <w:sz w:val="28"/>
          <w:szCs w:val="28"/>
          <w:lang w:val="uk-UA" w:eastAsia="uk-UA"/>
        </w:rPr>
      </w:pPr>
      <w:r w:rsidRPr="00F721A1">
        <w:rPr>
          <w:sz w:val="28"/>
          <w:szCs w:val="28"/>
          <w:lang w:val="uk-UA" w:eastAsia="uk-UA"/>
        </w:rPr>
        <w:t>Про</w:t>
      </w:r>
      <w:r w:rsidR="00452939" w:rsidRPr="00F721A1">
        <w:rPr>
          <w:sz w:val="28"/>
          <w:szCs w:val="28"/>
          <w:lang w:val="uk-UA" w:eastAsia="uk-UA"/>
        </w:rPr>
        <w:t xml:space="preserve"> </w:t>
      </w:r>
      <w:r w:rsidR="0029746A" w:rsidRPr="00F721A1">
        <w:rPr>
          <w:sz w:val="28"/>
          <w:szCs w:val="28"/>
          <w:lang w:val="uk-UA" w:eastAsia="uk-UA"/>
        </w:rPr>
        <w:t xml:space="preserve">внесення змін у рішення </w:t>
      </w:r>
    </w:p>
    <w:p w:rsidR="00E4055C" w:rsidRDefault="0029746A" w:rsidP="000F112D">
      <w:pPr>
        <w:shd w:val="clear" w:color="auto" w:fill="FFFFFF"/>
        <w:suppressAutoHyphens w:val="0"/>
        <w:ind w:right="4395"/>
        <w:rPr>
          <w:sz w:val="28"/>
          <w:szCs w:val="28"/>
          <w:lang w:val="uk-UA" w:eastAsia="uk-UA"/>
        </w:rPr>
      </w:pPr>
      <w:r w:rsidRPr="00F721A1">
        <w:rPr>
          <w:sz w:val="28"/>
          <w:szCs w:val="28"/>
          <w:lang w:val="uk-UA" w:eastAsia="uk-UA"/>
        </w:rPr>
        <w:t xml:space="preserve">Івано-Франківської міської ради </w:t>
      </w:r>
    </w:p>
    <w:p w:rsidR="000F112D" w:rsidRPr="00F721A1" w:rsidRDefault="0029746A" w:rsidP="000F112D">
      <w:pPr>
        <w:shd w:val="clear" w:color="auto" w:fill="FFFFFF"/>
        <w:suppressAutoHyphens w:val="0"/>
        <w:ind w:right="4395"/>
        <w:rPr>
          <w:sz w:val="18"/>
          <w:szCs w:val="18"/>
          <w:lang w:val="uk-UA" w:eastAsia="uk-UA"/>
        </w:rPr>
      </w:pPr>
      <w:r w:rsidRPr="00F721A1">
        <w:rPr>
          <w:sz w:val="28"/>
          <w:szCs w:val="28"/>
          <w:lang w:val="uk-UA" w:eastAsia="uk-UA"/>
        </w:rPr>
        <w:t>від 15.12.2017 р. № 338-17</w:t>
      </w:r>
    </w:p>
    <w:p w:rsidR="000F112D" w:rsidRPr="00F721A1" w:rsidRDefault="000F112D" w:rsidP="000F112D">
      <w:pPr>
        <w:shd w:val="clear" w:color="auto" w:fill="FFFFFF"/>
        <w:suppressAutoHyphens w:val="0"/>
        <w:rPr>
          <w:sz w:val="18"/>
          <w:szCs w:val="18"/>
          <w:lang w:val="uk-UA" w:eastAsia="uk-UA"/>
        </w:rPr>
      </w:pPr>
    </w:p>
    <w:p w:rsidR="000F112D" w:rsidRPr="00F721A1" w:rsidRDefault="000F112D" w:rsidP="000F112D">
      <w:pPr>
        <w:shd w:val="clear" w:color="auto" w:fill="FFFFFF"/>
        <w:suppressAutoHyphens w:val="0"/>
        <w:rPr>
          <w:sz w:val="18"/>
          <w:szCs w:val="18"/>
          <w:lang w:val="uk-UA" w:eastAsia="uk-UA"/>
        </w:rPr>
      </w:pPr>
    </w:p>
    <w:p w:rsidR="000F112D" w:rsidRPr="00F721A1" w:rsidRDefault="000F112D" w:rsidP="000F112D">
      <w:pPr>
        <w:shd w:val="clear" w:color="auto" w:fill="FFFFFF"/>
        <w:suppressAutoHyphens w:val="0"/>
        <w:rPr>
          <w:sz w:val="18"/>
          <w:szCs w:val="18"/>
          <w:lang w:val="uk-UA" w:eastAsia="uk-UA"/>
        </w:rPr>
      </w:pPr>
    </w:p>
    <w:p w:rsidR="000F112D" w:rsidRPr="00F721A1" w:rsidRDefault="0029746A" w:rsidP="0029746A">
      <w:pPr>
        <w:shd w:val="clear" w:color="auto" w:fill="FFFFFF"/>
        <w:suppressAutoHyphens w:val="0"/>
        <w:ind w:firstLine="567"/>
        <w:jc w:val="both"/>
        <w:rPr>
          <w:sz w:val="18"/>
          <w:szCs w:val="18"/>
          <w:lang w:val="uk-UA" w:eastAsia="uk-UA"/>
        </w:rPr>
      </w:pPr>
      <w:r w:rsidRPr="00F721A1">
        <w:rPr>
          <w:sz w:val="28"/>
          <w:szCs w:val="28"/>
          <w:lang w:val="uk-UA" w:eastAsia="uk-UA"/>
        </w:rPr>
        <w:t xml:space="preserve">Керуючись </w:t>
      </w:r>
      <w:r w:rsidR="004644BF">
        <w:rPr>
          <w:sz w:val="28"/>
          <w:szCs w:val="28"/>
          <w:lang w:val="uk-UA" w:eastAsia="uk-UA"/>
        </w:rPr>
        <w:t xml:space="preserve">ст. </w:t>
      </w:r>
      <w:r w:rsidR="000F112D" w:rsidRPr="00F721A1">
        <w:rPr>
          <w:sz w:val="28"/>
          <w:szCs w:val="28"/>
          <w:lang w:val="uk-UA" w:eastAsia="uk-UA"/>
        </w:rPr>
        <w:t>ст</w:t>
      </w:r>
      <w:r w:rsidRPr="00F721A1">
        <w:rPr>
          <w:sz w:val="28"/>
          <w:szCs w:val="28"/>
          <w:lang w:val="uk-UA" w:eastAsia="uk-UA"/>
        </w:rPr>
        <w:t>.</w:t>
      </w:r>
      <w:r w:rsidR="000F112D" w:rsidRPr="00F721A1">
        <w:rPr>
          <w:sz w:val="28"/>
          <w:szCs w:val="28"/>
          <w:lang w:val="uk-UA" w:eastAsia="uk-UA"/>
        </w:rPr>
        <w:t xml:space="preserve"> </w:t>
      </w:r>
      <w:r w:rsidRPr="00F721A1">
        <w:rPr>
          <w:sz w:val="28"/>
          <w:szCs w:val="28"/>
          <w:lang w:val="uk-UA" w:eastAsia="uk-UA"/>
        </w:rPr>
        <w:t>26</w:t>
      </w:r>
      <w:r w:rsidR="004644BF">
        <w:rPr>
          <w:sz w:val="28"/>
          <w:szCs w:val="28"/>
          <w:lang w:val="uk-UA" w:eastAsia="uk-UA"/>
        </w:rPr>
        <w:t>, 59</w:t>
      </w:r>
      <w:r w:rsidR="000F112D" w:rsidRPr="00F721A1">
        <w:rPr>
          <w:sz w:val="28"/>
          <w:szCs w:val="28"/>
          <w:lang w:val="uk-UA" w:eastAsia="uk-UA"/>
        </w:rPr>
        <w:t xml:space="preserve"> Закону України «Про місцеве самоврядування в Україні», з метою покращення надання медичної допомоги населенню міста Івано-Франківська,  міська рада</w:t>
      </w:r>
    </w:p>
    <w:p w:rsidR="000F112D" w:rsidRPr="00F721A1" w:rsidRDefault="000F112D" w:rsidP="000F112D">
      <w:pPr>
        <w:shd w:val="clear" w:color="auto" w:fill="FFFFFF"/>
        <w:suppressAutoHyphens w:val="0"/>
        <w:jc w:val="both"/>
        <w:rPr>
          <w:sz w:val="18"/>
          <w:szCs w:val="18"/>
          <w:lang w:val="uk-UA" w:eastAsia="uk-UA"/>
        </w:rPr>
      </w:pPr>
    </w:p>
    <w:p w:rsidR="000F112D" w:rsidRPr="00F721A1" w:rsidRDefault="004644BF" w:rsidP="000F112D">
      <w:pPr>
        <w:shd w:val="clear" w:color="auto" w:fill="FFFFFF"/>
        <w:suppressAutoHyphens w:val="0"/>
        <w:jc w:val="center"/>
        <w:rPr>
          <w:sz w:val="18"/>
          <w:szCs w:val="18"/>
          <w:lang w:val="uk-UA" w:eastAsia="uk-UA"/>
        </w:rPr>
      </w:pPr>
      <w:r>
        <w:rPr>
          <w:sz w:val="28"/>
          <w:szCs w:val="28"/>
          <w:lang w:val="uk-UA" w:eastAsia="uk-UA"/>
        </w:rPr>
        <w:t>вирішила:</w:t>
      </w:r>
    </w:p>
    <w:p w:rsidR="000F112D" w:rsidRPr="00F721A1" w:rsidRDefault="000F112D" w:rsidP="000F112D">
      <w:pPr>
        <w:shd w:val="clear" w:color="auto" w:fill="FFFFFF"/>
        <w:suppressAutoHyphens w:val="0"/>
        <w:jc w:val="center"/>
        <w:rPr>
          <w:sz w:val="18"/>
          <w:szCs w:val="18"/>
          <w:lang w:val="uk-UA" w:eastAsia="uk-UA"/>
        </w:rPr>
      </w:pPr>
    </w:p>
    <w:p w:rsidR="000F112D" w:rsidRPr="00F721A1" w:rsidRDefault="000F112D" w:rsidP="000F112D">
      <w:pPr>
        <w:shd w:val="clear" w:color="auto" w:fill="FFFFFF"/>
        <w:suppressAutoHyphens w:val="0"/>
        <w:ind w:firstLine="705"/>
        <w:jc w:val="both"/>
        <w:rPr>
          <w:sz w:val="18"/>
          <w:szCs w:val="18"/>
          <w:lang w:val="uk-UA" w:eastAsia="uk-UA"/>
        </w:rPr>
      </w:pPr>
      <w:r w:rsidRPr="00F721A1">
        <w:rPr>
          <w:sz w:val="28"/>
          <w:szCs w:val="28"/>
          <w:lang w:val="uk-UA" w:eastAsia="uk-UA"/>
        </w:rPr>
        <w:t xml:space="preserve">1. </w:t>
      </w:r>
      <w:proofErr w:type="spellStart"/>
      <w:r w:rsidR="0029746A" w:rsidRPr="00F721A1">
        <w:rPr>
          <w:sz w:val="28"/>
          <w:szCs w:val="28"/>
          <w:lang w:val="uk-UA" w:eastAsia="uk-UA"/>
        </w:rPr>
        <w:t>Внести</w:t>
      </w:r>
      <w:proofErr w:type="spellEnd"/>
      <w:r w:rsidR="0029746A" w:rsidRPr="00F721A1">
        <w:rPr>
          <w:sz w:val="28"/>
          <w:szCs w:val="28"/>
          <w:lang w:val="uk-UA" w:eastAsia="uk-UA"/>
        </w:rPr>
        <w:t xml:space="preserve"> зміни у рішення Івано-Франківської міської ради від 15.12.2017 року «Про міську цільову програму «Здоров’я населення міста Івано-Франківська 2018-2020», </w:t>
      </w:r>
      <w:r w:rsidR="00A15DFC">
        <w:rPr>
          <w:sz w:val="28"/>
          <w:szCs w:val="28"/>
          <w:lang w:val="uk-UA" w:eastAsia="uk-UA"/>
        </w:rPr>
        <w:t>т</w:t>
      </w:r>
      <w:r w:rsidR="0029746A" w:rsidRPr="00F721A1">
        <w:rPr>
          <w:sz w:val="28"/>
          <w:szCs w:val="28"/>
          <w:lang w:val="uk-UA" w:eastAsia="uk-UA"/>
        </w:rPr>
        <w:t xml:space="preserve">а </w:t>
      </w:r>
      <w:r w:rsidR="00A15DFC" w:rsidRPr="00F721A1">
        <w:rPr>
          <w:sz w:val="28"/>
          <w:szCs w:val="28"/>
          <w:lang w:val="uk-UA" w:eastAsia="uk-UA"/>
        </w:rPr>
        <w:t xml:space="preserve">викласти </w:t>
      </w:r>
      <w:r w:rsidR="0029746A" w:rsidRPr="00F721A1">
        <w:rPr>
          <w:sz w:val="28"/>
          <w:szCs w:val="28"/>
          <w:lang w:val="uk-UA" w:eastAsia="uk-UA"/>
        </w:rPr>
        <w:t>Програму у новій редакції</w:t>
      </w:r>
      <w:r w:rsidRPr="00F721A1">
        <w:rPr>
          <w:sz w:val="28"/>
          <w:szCs w:val="28"/>
          <w:lang w:val="uk-UA" w:eastAsia="uk-UA"/>
        </w:rPr>
        <w:t>  (додається).</w:t>
      </w:r>
    </w:p>
    <w:p w:rsidR="000F112D" w:rsidRPr="00F721A1" w:rsidRDefault="000F112D" w:rsidP="000F112D">
      <w:pPr>
        <w:shd w:val="clear" w:color="auto" w:fill="FFFFFF"/>
        <w:suppressAutoHyphens w:val="0"/>
        <w:ind w:firstLine="705"/>
        <w:jc w:val="both"/>
        <w:rPr>
          <w:sz w:val="18"/>
          <w:szCs w:val="18"/>
          <w:lang w:val="uk-UA" w:eastAsia="uk-UA"/>
        </w:rPr>
      </w:pPr>
      <w:r w:rsidRPr="00F721A1">
        <w:rPr>
          <w:sz w:val="28"/>
          <w:szCs w:val="28"/>
          <w:lang w:val="uk-UA" w:eastAsia="uk-UA"/>
        </w:rPr>
        <w:t xml:space="preserve">2. Фінансовому управлінню </w:t>
      </w:r>
      <w:r w:rsidR="0029746A" w:rsidRPr="00F721A1">
        <w:rPr>
          <w:sz w:val="28"/>
          <w:szCs w:val="28"/>
          <w:lang w:val="uk-UA" w:eastAsia="uk-UA"/>
        </w:rPr>
        <w:t xml:space="preserve">виконавчого комітету Івано-Франківської міської ради </w:t>
      </w:r>
      <w:r w:rsidRPr="00F721A1">
        <w:rPr>
          <w:sz w:val="28"/>
          <w:szCs w:val="28"/>
          <w:lang w:val="uk-UA" w:eastAsia="uk-UA"/>
        </w:rPr>
        <w:t>(В.</w:t>
      </w:r>
      <w:r w:rsidR="0029746A" w:rsidRPr="00F721A1">
        <w:rPr>
          <w:sz w:val="28"/>
          <w:szCs w:val="28"/>
          <w:lang w:val="uk-UA" w:eastAsia="uk-UA"/>
        </w:rPr>
        <w:t xml:space="preserve"> </w:t>
      </w:r>
      <w:r w:rsidRPr="00F721A1">
        <w:rPr>
          <w:sz w:val="28"/>
          <w:szCs w:val="28"/>
          <w:lang w:val="uk-UA" w:eastAsia="uk-UA"/>
        </w:rPr>
        <w:t>Сусаніна) забезпечити фінансування заходів програми, виходячи з фінансових можливостей видаткової частини міського бюджету.</w:t>
      </w:r>
    </w:p>
    <w:p w:rsidR="000F112D" w:rsidRPr="00F721A1" w:rsidRDefault="0029746A" w:rsidP="000F112D">
      <w:pPr>
        <w:shd w:val="clear" w:color="auto" w:fill="FFFFFF"/>
        <w:suppressAutoHyphens w:val="0"/>
        <w:ind w:firstLine="705"/>
        <w:jc w:val="both"/>
        <w:rPr>
          <w:sz w:val="18"/>
          <w:szCs w:val="18"/>
          <w:lang w:val="uk-UA" w:eastAsia="uk-UA"/>
        </w:rPr>
      </w:pPr>
      <w:r w:rsidRPr="00F721A1">
        <w:rPr>
          <w:sz w:val="28"/>
          <w:szCs w:val="28"/>
          <w:lang w:val="uk-UA" w:eastAsia="uk-UA"/>
        </w:rPr>
        <w:t>3</w:t>
      </w:r>
      <w:r w:rsidR="000F112D" w:rsidRPr="00F721A1">
        <w:rPr>
          <w:sz w:val="28"/>
          <w:szCs w:val="28"/>
          <w:lang w:val="uk-UA" w:eastAsia="uk-UA"/>
        </w:rPr>
        <w:t>. Контроль за виконанням даного рішення покласти на заступника міського голови О.</w:t>
      </w:r>
      <w:r w:rsidRPr="00F721A1">
        <w:rPr>
          <w:sz w:val="28"/>
          <w:szCs w:val="28"/>
          <w:lang w:val="uk-UA" w:eastAsia="uk-UA"/>
        </w:rPr>
        <w:t xml:space="preserve"> </w:t>
      </w:r>
      <w:r w:rsidR="000F112D" w:rsidRPr="00F721A1">
        <w:rPr>
          <w:sz w:val="28"/>
          <w:szCs w:val="28"/>
          <w:lang w:val="uk-UA" w:eastAsia="uk-UA"/>
        </w:rPr>
        <w:t xml:space="preserve">Левицького, </w:t>
      </w:r>
      <w:r w:rsidR="00452939" w:rsidRPr="00F721A1">
        <w:rPr>
          <w:sz w:val="28"/>
          <w:szCs w:val="28"/>
          <w:lang w:val="uk-UA" w:eastAsia="uk-UA"/>
        </w:rPr>
        <w:t>голову постійної депутатської комісії з питань гуманітарної політики  М.</w:t>
      </w:r>
      <w:r w:rsidR="00742E29" w:rsidRPr="00F721A1">
        <w:rPr>
          <w:sz w:val="28"/>
          <w:szCs w:val="28"/>
          <w:lang w:val="uk-UA" w:eastAsia="uk-UA"/>
        </w:rPr>
        <w:t xml:space="preserve"> Продан</w:t>
      </w:r>
      <w:r w:rsidR="00452939" w:rsidRPr="00F721A1">
        <w:rPr>
          <w:sz w:val="28"/>
          <w:szCs w:val="28"/>
          <w:lang w:val="uk-UA" w:eastAsia="uk-UA"/>
        </w:rPr>
        <w:t>.    </w:t>
      </w:r>
      <w:r w:rsidR="000F112D" w:rsidRPr="00F721A1">
        <w:rPr>
          <w:sz w:val="28"/>
          <w:szCs w:val="28"/>
          <w:lang w:val="uk-UA" w:eastAsia="uk-UA"/>
        </w:rPr>
        <w:t>  </w:t>
      </w:r>
    </w:p>
    <w:p w:rsidR="000F112D" w:rsidRPr="00F721A1" w:rsidRDefault="000F112D" w:rsidP="000F112D">
      <w:pPr>
        <w:shd w:val="clear" w:color="auto" w:fill="FFFFFF"/>
        <w:suppressAutoHyphens w:val="0"/>
        <w:ind w:firstLine="705"/>
        <w:jc w:val="both"/>
        <w:rPr>
          <w:sz w:val="18"/>
          <w:szCs w:val="18"/>
          <w:lang w:val="uk-UA" w:eastAsia="uk-UA"/>
        </w:rPr>
      </w:pPr>
    </w:p>
    <w:p w:rsidR="000F112D" w:rsidRPr="00F721A1" w:rsidRDefault="000F112D" w:rsidP="000F112D">
      <w:pPr>
        <w:shd w:val="clear" w:color="auto" w:fill="FFFFFF"/>
        <w:suppressAutoHyphens w:val="0"/>
        <w:ind w:left="495"/>
        <w:rPr>
          <w:sz w:val="18"/>
          <w:szCs w:val="18"/>
          <w:lang w:val="uk-UA" w:eastAsia="uk-UA"/>
        </w:rPr>
      </w:pPr>
    </w:p>
    <w:p w:rsidR="000F112D" w:rsidRPr="00F721A1" w:rsidRDefault="000F112D" w:rsidP="000F112D">
      <w:pPr>
        <w:shd w:val="clear" w:color="auto" w:fill="FFFFFF"/>
        <w:suppressAutoHyphens w:val="0"/>
        <w:jc w:val="both"/>
        <w:rPr>
          <w:sz w:val="18"/>
          <w:szCs w:val="18"/>
          <w:lang w:val="uk-UA" w:eastAsia="uk-UA"/>
        </w:rPr>
      </w:pPr>
    </w:p>
    <w:p w:rsidR="000F112D" w:rsidRPr="00F721A1" w:rsidRDefault="000F112D" w:rsidP="000F112D">
      <w:pPr>
        <w:shd w:val="clear" w:color="auto" w:fill="FFFFFF"/>
        <w:suppressAutoHyphens w:val="0"/>
        <w:jc w:val="center"/>
        <w:rPr>
          <w:sz w:val="28"/>
          <w:szCs w:val="28"/>
          <w:lang w:val="uk-UA" w:eastAsia="uk-UA"/>
        </w:rPr>
      </w:pPr>
      <w:r w:rsidRPr="00F721A1">
        <w:rPr>
          <w:sz w:val="28"/>
          <w:szCs w:val="28"/>
          <w:lang w:val="uk-UA" w:eastAsia="uk-UA"/>
        </w:rPr>
        <w:t xml:space="preserve">Міський голова                                                               Руслан </w:t>
      </w:r>
      <w:proofErr w:type="spellStart"/>
      <w:r w:rsidRPr="00F721A1">
        <w:rPr>
          <w:sz w:val="28"/>
          <w:szCs w:val="28"/>
          <w:lang w:val="uk-UA" w:eastAsia="uk-UA"/>
        </w:rPr>
        <w:t>Марцінків</w:t>
      </w:r>
      <w:proofErr w:type="spellEnd"/>
    </w:p>
    <w:p w:rsidR="00EC6CD5" w:rsidRPr="00F721A1" w:rsidRDefault="00EC6CD5" w:rsidP="000F112D">
      <w:pPr>
        <w:shd w:val="clear" w:color="auto" w:fill="FFFFFF"/>
        <w:suppressAutoHyphens w:val="0"/>
        <w:jc w:val="center"/>
        <w:rPr>
          <w:sz w:val="28"/>
          <w:szCs w:val="28"/>
          <w:lang w:val="uk-UA" w:eastAsia="uk-UA"/>
        </w:rPr>
      </w:pPr>
    </w:p>
    <w:p w:rsidR="00EC6CD5" w:rsidRPr="00F721A1" w:rsidRDefault="00EC6CD5" w:rsidP="000F112D">
      <w:pPr>
        <w:shd w:val="clear" w:color="auto" w:fill="FFFFFF"/>
        <w:suppressAutoHyphens w:val="0"/>
        <w:jc w:val="center"/>
        <w:rPr>
          <w:sz w:val="28"/>
          <w:szCs w:val="28"/>
          <w:lang w:val="uk-UA" w:eastAsia="uk-UA"/>
        </w:rPr>
      </w:pPr>
    </w:p>
    <w:p w:rsidR="00EC6CD5" w:rsidRPr="00F721A1" w:rsidRDefault="00EC6CD5" w:rsidP="000F112D">
      <w:pPr>
        <w:shd w:val="clear" w:color="auto" w:fill="FFFFFF"/>
        <w:suppressAutoHyphens w:val="0"/>
        <w:jc w:val="center"/>
        <w:rPr>
          <w:sz w:val="18"/>
          <w:szCs w:val="18"/>
          <w:lang w:val="uk-UA" w:eastAsia="uk-UA"/>
        </w:rPr>
      </w:pPr>
    </w:p>
    <w:p w:rsidR="000F112D" w:rsidRPr="00F721A1" w:rsidRDefault="000F112D" w:rsidP="00474FFC">
      <w:pPr>
        <w:shd w:val="clear" w:color="auto" w:fill="FFFFFF"/>
        <w:suppressAutoHyphens w:val="0"/>
        <w:ind w:right="5100"/>
        <w:rPr>
          <w:sz w:val="28"/>
          <w:szCs w:val="28"/>
          <w:lang w:val="uk-UA" w:eastAsia="uk-UA"/>
        </w:rPr>
      </w:pPr>
    </w:p>
    <w:p w:rsidR="000F112D" w:rsidRDefault="000F112D" w:rsidP="00474FFC">
      <w:pPr>
        <w:shd w:val="clear" w:color="auto" w:fill="FFFFFF"/>
        <w:suppressAutoHyphens w:val="0"/>
        <w:ind w:right="5100"/>
        <w:rPr>
          <w:sz w:val="28"/>
          <w:szCs w:val="28"/>
          <w:lang w:val="uk-UA" w:eastAsia="uk-UA"/>
        </w:rPr>
      </w:pPr>
    </w:p>
    <w:p w:rsidR="00F37543" w:rsidRDefault="00F37543" w:rsidP="00474FFC">
      <w:pPr>
        <w:shd w:val="clear" w:color="auto" w:fill="FFFFFF"/>
        <w:suppressAutoHyphens w:val="0"/>
        <w:ind w:right="5100"/>
        <w:rPr>
          <w:sz w:val="28"/>
          <w:szCs w:val="28"/>
          <w:lang w:val="uk-UA" w:eastAsia="uk-UA"/>
        </w:rPr>
      </w:pPr>
    </w:p>
    <w:p w:rsidR="00F37543" w:rsidRDefault="00F37543" w:rsidP="00474FFC">
      <w:pPr>
        <w:shd w:val="clear" w:color="auto" w:fill="FFFFFF"/>
        <w:suppressAutoHyphens w:val="0"/>
        <w:ind w:right="5100"/>
        <w:rPr>
          <w:sz w:val="28"/>
          <w:szCs w:val="28"/>
          <w:lang w:val="uk-UA" w:eastAsia="uk-UA"/>
        </w:rPr>
      </w:pPr>
    </w:p>
    <w:p w:rsidR="00F37543" w:rsidRDefault="00F37543" w:rsidP="00474FFC">
      <w:pPr>
        <w:shd w:val="clear" w:color="auto" w:fill="FFFFFF"/>
        <w:suppressAutoHyphens w:val="0"/>
        <w:ind w:right="5100"/>
        <w:rPr>
          <w:sz w:val="28"/>
          <w:szCs w:val="28"/>
          <w:lang w:val="uk-UA" w:eastAsia="uk-UA"/>
        </w:rPr>
      </w:pPr>
    </w:p>
    <w:p w:rsidR="006A5334" w:rsidRPr="00F721A1" w:rsidRDefault="00910034" w:rsidP="00F37543">
      <w:pPr>
        <w:pStyle w:val="a"/>
        <w:numPr>
          <w:ilvl w:val="0"/>
          <w:numId w:val="0"/>
        </w:numPr>
        <w:ind w:left="360" w:firstLine="4318"/>
        <w:jc w:val="right"/>
        <w:rPr>
          <w:sz w:val="28"/>
          <w:szCs w:val="28"/>
          <w:lang w:val="uk-UA" w:eastAsia="uk-UA"/>
        </w:rPr>
      </w:pPr>
      <w:bookmarkStart w:id="0" w:name="_GoBack"/>
      <w:bookmarkEnd w:id="0"/>
      <w:r>
        <w:rPr>
          <w:sz w:val="28"/>
          <w:szCs w:val="28"/>
          <w:lang w:val="uk-UA" w:eastAsia="uk-UA"/>
        </w:rPr>
        <w:lastRenderedPageBreak/>
        <w:t>ЗАТВЕРДЖЕННО</w:t>
      </w:r>
    </w:p>
    <w:p w:rsidR="006A5334" w:rsidRPr="00F721A1" w:rsidRDefault="006A5334" w:rsidP="00F37543">
      <w:pPr>
        <w:pStyle w:val="a"/>
        <w:numPr>
          <w:ilvl w:val="0"/>
          <w:numId w:val="0"/>
        </w:numPr>
        <w:ind w:left="360" w:firstLine="4318"/>
        <w:jc w:val="right"/>
        <w:rPr>
          <w:sz w:val="28"/>
          <w:szCs w:val="28"/>
          <w:lang w:val="uk-UA" w:eastAsia="uk-UA"/>
        </w:rPr>
      </w:pPr>
      <w:r w:rsidRPr="00F721A1">
        <w:rPr>
          <w:sz w:val="28"/>
          <w:szCs w:val="28"/>
          <w:lang w:val="uk-UA" w:eastAsia="uk-UA"/>
        </w:rPr>
        <w:t>рішення</w:t>
      </w:r>
      <w:r w:rsidR="00DD0FBE">
        <w:rPr>
          <w:sz w:val="28"/>
          <w:szCs w:val="28"/>
          <w:lang w:val="uk-UA" w:eastAsia="uk-UA"/>
        </w:rPr>
        <w:t>м</w:t>
      </w:r>
      <w:r w:rsidRPr="00F721A1">
        <w:rPr>
          <w:sz w:val="28"/>
          <w:szCs w:val="28"/>
          <w:lang w:val="uk-UA" w:eastAsia="uk-UA"/>
        </w:rPr>
        <w:t xml:space="preserve"> сесії міської ради</w:t>
      </w:r>
    </w:p>
    <w:p w:rsidR="006A5334" w:rsidRPr="00F721A1" w:rsidRDefault="006A5334" w:rsidP="00F37543">
      <w:pPr>
        <w:pStyle w:val="a"/>
        <w:numPr>
          <w:ilvl w:val="0"/>
          <w:numId w:val="0"/>
        </w:numPr>
        <w:ind w:left="360" w:firstLine="4318"/>
        <w:jc w:val="right"/>
        <w:rPr>
          <w:sz w:val="28"/>
          <w:szCs w:val="28"/>
          <w:lang w:val="uk-UA" w:eastAsia="uk-UA"/>
        </w:rPr>
      </w:pPr>
      <w:r w:rsidRPr="00F721A1">
        <w:rPr>
          <w:sz w:val="28"/>
          <w:szCs w:val="28"/>
          <w:lang w:val="uk-UA" w:eastAsia="uk-UA"/>
        </w:rPr>
        <w:t>від _________201</w:t>
      </w:r>
      <w:r w:rsidR="000E1E97" w:rsidRPr="00F721A1">
        <w:rPr>
          <w:sz w:val="28"/>
          <w:szCs w:val="28"/>
          <w:lang w:val="uk-UA" w:eastAsia="uk-UA"/>
        </w:rPr>
        <w:t>9</w:t>
      </w:r>
      <w:r w:rsidRPr="00F721A1">
        <w:rPr>
          <w:sz w:val="28"/>
          <w:szCs w:val="28"/>
          <w:lang w:val="uk-UA" w:eastAsia="uk-UA"/>
        </w:rPr>
        <w:t xml:space="preserve"> р. №________</w:t>
      </w:r>
    </w:p>
    <w:p w:rsidR="00E17E19" w:rsidRPr="00F721A1" w:rsidRDefault="00E17E19" w:rsidP="00474FFC">
      <w:pPr>
        <w:pStyle w:val="a"/>
        <w:numPr>
          <w:ilvl w:val="0"/>
          <w:numId w:val="0"/>
        </w:numPr>
        <w:ind w:left="360" w:firstLine="4318"/>
        <w:rPr>
          <w:sz w:val="28"/>
          <w:szCs w:val="28"/>
          <w:lang w:val="uk-UA" w:eastAsia="uk-UA"/>
        </w:rPr>
      </w:pPr>
    </w:p>
    <w:p w:rsidR="00FB3A86" w:rsidRPr="00F721A1" w:rsidRDefault="00FB3A86" w:rsidP="00474FFC">
      <w:pPr>
        <w:pStyle w:val="a"/>
        <w:numPr>
          <w:ilvl w:val="0"/>
          <w:numId w:val="0"/>
        </w:numPr>
        <w:ind w:left="360" w:firstLine="4318"/>
        <w:rPr>
          <w:sz w:val="28"/>
          <w:szCs w:val="28"/>
          <w:lang w:val="uk-UA" w:eastAsia="uk-UA"/>
        </w:rPr>
      </w:pPr>
    </w:p>
    <w:p w:rsidR="00FB3A86" w:rsidRPr="00F721A1" w:rsidRDefault="00FB3A86" w:rsidP="00474FFC">
      <w:pPr>
        <w:pStyle w:val="a"/>
        <w:numPr>
          <w:ilvl w:val="0"/>
          <w:numId w:val="0"/>
        </w:numPr>
        <w:ind w:left="360" w:firstLine="4318"/>
        <w:rPr>
          <w:sz w:val="28"/>
          <w:szCs w:val="28"/>
          <w:lang w:val="uk-UA" w:eastAsia="uk-UA"/>
        </w:rPr>
      </w:pPr>
    </w:p>
    <w:p w:rsidR="00FB3A86" w:rsidRPr="00F721A1" w:rsidRDefault="00FB3A86" w:rsidP="00474FFC">
      <w:pPr>
        <w:pStyle w:val="a"/>
        <w:numPr>
          <w:ilvl w:val="0"/>
          <w:numId w:val="0"/>
        </w:numPr>
        <w:ind w:left="360" w:firstLine="4318"/>
        <w:rPr>
          <w:sz w:val="28"/>
          <w:szCs w:val="28"/>
          <w:lang w:val="uk-UA" w:eastAsia="uk-UA"/>
        </w:rPr>
      </w:pPr>
    </w:p>
    <w:p w:rsidR="00E17E19" w:rsidRPr="00F721A1" w:rsidRDefault="00E17E19" w:rsidP="00474FFC">
      <w:pPr>
        <w:pStyle w:val="a"/>
        <w:numPr>
          <w:ilvl w:val="0"/>
          <w:numId w:val="0"/>
        </w:numPr>
        <w:ind w:left="360" w:firstLine="4318"/>
        <w:rPr>
          <w:sz w:val="30"/>
          <w:szCs w:val="30"/>
          <w:lang w:val="uk-UA" w:eastAsia="uk-UA"/>
        </w:rPr>
      </w:pPr>
    </w:p>
    <w:p w:rsidR="00E17E19" w:rsidRPr="00F721A1" w:rsidRDefault="00E17E19" w:rsidP="00474FFC">
      <w:pPr>
        <w:jc w:val="center"/>
        <w:rPr>
          <w:sz w:val="30"/>
          <w:szCs w:val="30"/>
        </w:rPr>
      </w:pPr>
      <w:r w:rsidRPr="00F721A1">
        <w:rPr>
          <w:sz w:val="30"/>
          <w:szCs w:val="30"/>
        </w:rPr>
        <w:t>ПРОГРАМА</w:t>
      </w:r>
    </w:p>
    <w:p w:rsidR="00E17E19" w:rsidRPr="00F721A1" w:rsidRDefault="00E17E19" w:rsidP="00474FFC">
      <w:pPr>
        <w:rPr>
          <w:sz w:val="30"/>
          <w:szCs w:val="30"/>
        </w:rPr>
      </w:pPr>
    </w:p>
    <w:p w:rsidR="00E17E19" w:rsidRPr="00F721A1" w:rsidRDefault="000F117B" w:rsidP="00474FFC">
      <w:pPr>
        <w:jc w:val="center"/>
        <w:rPr>
          <w:sz w:val="30"/>
          <w:szCs w:val="30"/>
          <w:lang w:val="uk-UA"/>
        </w:rPr>
      </w:pPr>
      <w:r w:rsidRPr="00F721A1">
        <w:rPr>
          <w:sz w:val="30"/>
          <w:szCs w:val="30"/>
          <w:lang w:val="uk-UA"/>
        </w:rPr>
        <w:t>«</w:t>
      </w:r>
      <w:proofErr w:type="spellStart"/>
      <w:r w:rsidR="00E17E19" w:rsidRPr="00F721A1">
        <w:rPr>
          <w:sz w:val="30"/>
          <w:szCs w:val="30"/>
        </w:rPr>
        <w:t>Здоров’я</w:t>
      </w:r>
      <w:proofErr w:type="spellEnd"/>
      <w:r w:rsidR="00E17E19" w:rsidRPr="00F721A1">
        <w:rPr>
          <w:sz w:val="30"/>
          <w:szCs w:val="30"/>
        </w:rPr>
        <w:t xml:space="preserve"> </w:t>
      </w:r>
      <w:proofErr w:type="spellStart"/>
      <w:r w:rsidR="00E17E19" w:rsidRPr="00F721A1">
        <w:rPr>
          <w:sz w:val="30"/>
          <w:szCs w:val="30"/>
        </w:rPr>
        <w:t>населення</w:t>
      </w:r>
      <w:proofErr w:type="spellEnd"/>
      <w:r w:rsidR="00E17E19" w:rsidRPr="00F721A1">
        <w:rPr>
          <w:sz w:val="30"/>
          <w:szCs w:val="30"/>
        </w:rPr>
        <w:t xml:space="preserve"> </w:t>
      </w:r>
      <w:r w:rsidR="00FE1F47" w:rsidRPr="00F721A1">
        <w:rPr>
          <w:sz w:val="30"/>
          <w:szCs w:val="30"/>
          <w:lang w:val="uk-UA"/>
        </w:rPr>
        <w:t xml:space="preserve">міста </w:t>
      </w:r>
      <w:r w:rsidR="00D46CCA" w:rsidRPr="00F721A1">
        <w:rPr>
          <w:sz w:val="30"/>
          <w:szCs w:val="30"/>
          <w:lang w:val="uk-UA"/>
        </w:rPr>
        <w:t>Івано-Франківська</w:t>
      </w:r>
      <w:r w:rsidR="00E17E19" w:rsidRPr="00F721A1">
        <w:rPr>
          <w:sz w:val="30"/>
          <w:szCs w:val="30"/>
        </w:rPr>
        <w:t xml:space="preserve"> </w:t>
      </w:r>
      <w:r w:rsidR="006D05CB" w:rsidRPr="00F721A1">
        <w:rPr>
          <w:sz w:val="30"/>
          <w:szCs w:val="30"/>
        </w:rPr>
        <w:t>2018-2020</w:t>
      </w:r>
      <w:r w:rsidRPr="00F721A1">
        <w:rPr>
          <w:sz w:val="30"/>
          <w:szCs w:val="30"/>
          <w:lang w:val="uk-UA"/>
        </w:rPr>
        <w:t>»</w:t>
      </w:r>
    </w:p>
    <w:p w:rsidR="00E17E19" w:rsidRPr="00F721A1" w:rsidRDefault="00E17E19" w:rsidP="00474FFC">
      <w:pPr>
        <w:jc w:val="center"/>
        <w:rPr>
          <w:sz w:val="28"/>
          <w:szCs w:val="28"/>
        </w:rPr>
      </w:pPr>
    </w:p>
    <w:p w:rsidR="00E17E19" w:rsidRPr="00F721A1" w:rsidRDefault="00E17E19" w:rsidP="00474FFC">
      <w:pPr>
        <w:jc w:val="center"/>
        <w:rPr>
          <w:sz w:val="28"/>
          <w:szCs w:val="28"/>
        </w:rPr>
      </w:pPr>
    </w:p>
    <w:p w:rsidR="00E17E19" w:rsidRPr="00F721A1" w:rsidRDefault="00E17E19" w:rsidP="00474FFC">
      <w:pPr>
        <w:jc w:val="center"/>
        <w:rPr>
          <w:sz w:val="28"/>
          <w:szCs w:val="28"/>
        </w:rPr>
      </w:pPr>
    </w:p>
    <w:p w:rsidR="00E17E19" w:rsidRPr="00F721A1" w:rsidRDefault="00E17E19" w:rsidP="00474FFC">
      <w:pPr>
        <w:jc w:val="center"/>
        <w:rPr>
          <w:sz w:val="28"/>
          <w:szCs w:val="28"/>
        </w:rPr>
      </w:pPr>
    </w:p>
    <w:p w:rsidR="00E17E19" w:rsidRPr="00F721A1" w:rsidRDefault="00E17E19" w:rsidP="00474FFC">
      <w:pPr>
        <w:rPr>
          <w:sz w:val="28"/>
          <w:szCs w:val="28"/>
          <w:lang w:val="uk-UA"/>
        </w:rPr>
      </w:pPr>
      <w:r w:rsidRPr="00F721A1">
        <w:rPr>
          <w:sz w:val="28"/>
          <w:szCs w:val="28"/>
          <w:lang w:val="uk-UA"/>
        </w:rPr>
        <w:t xml:space="preserve">Начальник </w:t>
      </w:r>
      <w:r w:rsidR="000F117B" w:rsidRPr="00F721A1">
        <w:rPr>
          <w:sz w:val="28"/>
          <w:szCs w:val="28"/>
          <w:lang w:val="uk-UA"/>
        </w:rPr>
        <w:t>У</w:t>
      </w:r>
      <w:r w:rsidRPr="00F721A1">
        <w:rPr>
          <w:sz w:val="28"/>
          <w:szCs w:val="28"/>
          <w:lang w:val="uk-UA"/>
        </w:rPr>
        <w:t xml:space="preserve">правління охорони </w:t>
      </w:r>
    </w:p>
    <w:p w:rsidR="00474FFC" w:rsidRPr="00F721A1" w:rsidRDefault="00E17E19" w:rsidP="00474FFC">
      <w:pPr>
        <w:rPr>
          <w:sz w:val="28"/>
          <w:szCs w:val="28"/>
          <w:lang w:val="uk-UA"/>
        </w:rPr>
      </w:pPr>
      <w:r w:rsidRPr="00F721A1">
        <w:rPr>
          <w:sz w:val="28"/>
          <w:szCs w:val="28"/>
          <w:lang w:val="uk-UA"/>
        </w:rPr>
        <w:t xml:space="preserve">здоров'я Івано-Франківської </w:t>
      </w:r>
    </w:p>
    <w:p w:rsidR="00E17E19" w:rsidRPr="00F721A1" w:rsidRDefault="00E17E19" w:rsidP="00474FFC">
      <w:pPr>
        <w:rPr>
          <w:sz w:val="28"/>
          <w:szCs w:val="28"/>
        </w:rPr>
      </w:pPr>
      <w:r w:rsidRPr="00F721A1">
        <w:rPr>
          <w:sz w:val="28"/>
          <w:szCs w:val="28"/>
          <w:lang w:val="uk-UA"/>
        </w:rPr>
        <w:t>міської ради</w:t>
      </w:r>
      <w:r w:rsidRPr="00F721A1">
        <w:rPr>
          <w:sz w:val="28"/>
          <w:szCs w:val="28"/>
        </w:rPr>
        <w:t xml:space="preserve">                             </w:t>
      </w:r>
      <w:r w:rsidR="00474FFC" w:rsidRPr="00F721A1">
        <w:rPr>
          <w:sz w:val="28"/>
          <w:szCs w:val="28"/>
        </w:rPr>
        <w:tab/>
      </w:r>
      <w:r w:rsidR="00474FFC" w:rsidRPr="00F721A1">
        <w:rPr>
          <w:sz w:val="28"/>
          <w:szCs w:val="28"/>
        </w:rPr>
        <w:tab/>
      </w:r>
      <w:r w:rsidR="00474FFC" w:rsidRPr="00F721A1">
        <w:rPr>
          <w:sz w:val="28"/>
          <w:szCs w:val="28"/>
        </w:rPr>
        <w:tab/>
      </w:r>
      <w:r w:rsidR="00474FFC" w:rsidRPr="00F721A1">
        <w:rPr>
          <w:sz w:val="28"/>
          <w:szCs w:val="28"/>
          <w:lang w:val="uk-UA"/>
        </w:rPr>
        <w:t>М.</w:t>
      </w:r>
      <w:r w:rsidRPr="00F721A1">
        <w:rPr>
          <w:sz w:val="28"/>
          <w:szCs w:val="28"/>
        </w:rPr>
        <w:t xml:space="preserve"> </w:t>
      </w:r>
      <w:r w:rsidR="00474FFC" w:rsidRPr="00F721A1">
        <w:rPr>
          <w:sz w:val="28"/>
          <w:szCs w:val="28"/>
          <w:lang w:val="uk-UA"/>
        </w:rPr>
        <w:t>Бойко</w:t>
      </w:r>
      <w:r w:rsidRPr="00F721A1">
        <w:rPr>
          <w:sz w:val="28"/>
          <w:szCs w:val="28"/>
        </w:rPr>
        <w:t xml:space="preserve">               ___________</w:t>
      </w:r>
    </w:p>
    <w:p w:rsidR="00E17E19" w:rsidRPr="00F721A1" w:rsidRDefault="00E17E19" w:rsidP="00474FFC">
      <w:pPr>
        <w:jc w:val="center"/>
        <w:rPr>
          <w:sz w:val="28"/>
          <w:szCs w:val="28"/>
        </w:rPr>
      </w:pPr>
    </w:p>
    <w:p w:rsidR="00E17E19" w:rsidRPr="00F721A1" w:rsidRDefault="00E17E19" w:rsidP="00474FFC">
      <w:pPr>
        <w:jc w:val="center"/>
        <w:rPr>
          <w:sz w:val="28"/>
          <w:szCs w:val="28"/>
        </w:rPr>
      </w:pPr>
    </w:p>
    <w:p w:rsidR="00E17E19" w:rsidRPr="00F721A1" w:rsidRDefault="00E17E19" w:rsidP="00474FFC">
      <w:pPr>
        <w:jc w:val="center"/>
        <w:rPr>
          <w:sz w:val="28"/>
          <w:szCs w:val="28"/>
        </w:rPr>
      </w:pPr>
    </w:p>
    <w:p w:rsidR="00E17E19" w:rsidRPr="00F721A1" w:rsidRDefault="00E17E19" w:rsidP="00474FFC">
      <w:pPr>
        <w:jc w:val="center"/>
        <w:rPr>
          <w:sz w:val="28"/>
          <w:szCs w:val="28"/>
        </w:rPr>
      </w:pPr>
    </w:p>
    <w:p w:rsidR="00E17E19" w:rsidRPr="00F721A1" w:rsidRDefault="00E17E19" w:rsidP="00474FFC">
      <w:pPr>
        <w:jc w:val="center"/>
        <w:rPr>
          <w:sz w:val="28"/>
          <w:szCs w:val="28"/>
        </w:rPr>
      </w:pPr>
    </w:p>
    <w:p w:rsidR="00E17E19" w:rsidRPr="00F721A1" w:rsidRDefault="00E17E19" w:rsidP="00474FFC">
      <w:pPr>
        <w:rPr>
          <w:sz w:val="28"/>
          <w:szCs w:val="28"/>
        </w:rPr>
      </w:pPr>
      <w:r w:rsidRPr="00F721A1">
        <w:rPr>
          <w:sz w:val="28"/>
          <w:szCs w:val="28"/>
        </w:rPr>
        <w:t>ПОГОДЖЕНО</w:t>
      </w:r>
    </w:p>
    <w:p w:rsidR="00E17E19" w:rsidRPr="00F721A1" w:rsidRDefault="00E17E19" w:rsidP="00474FFC">
      <w:pPr>
        <w:rPr>
          <w:sz w:val="28"/>
          <w:szCs w:val="28"/>
        </w:rPr>
      </w:pPr>
    </w:p>
    <w:p w:rsidR="00E17E19" w:rsidRPr="00F721A1" w:rsidRDefault="00E17E19" w:rsidP="00474FFC">
      <w:pPr>
        <w:rPr>
          <w:sz w:val="28"/>
          <w:szCs w:val="28"/>
        </w:rPr>
      </w:pPr>
      <w:r w:rsidRPr="00F721A1">
        <w:rPr>
          <w:sz w:val="28"/>
          <w:szCs w:val="28"/>
        </w:rPr>
        <w:t xml:space="preserve">Начальник </w:t>
      </w:r>
      <w:proofErr w:type="spellStart"/>
      <w:r w:rsidRPr="00F721A1">
        <w:rPr>
          <w:sz w:val="28"/>
          <w:szCs w:val="28"/>
        </w:rPr>
        <w:t>управління</w:t>
      </w:r>
      <w:proofErr w:type="spellEnd"/>
    </w:p>
    <w:p w:rsidR="00E17E19" w:rsidRPr="00F721A1" w:rsidRDefault="00E17E19" w:rsidP="00474FFC">
      <w:pPr>
        <w:rPr>
          <w:sz w:val="28"/>
          <w:szCs w:val="28"/>
        </w:rPr>
      </w:pPr>
      <w:proofErr w:type="spellStart"/>
      <w:r w:rsidRPr="00F721A1">
        <w:rPr>
          <w:sz w:val="28"/>
          <w:szCs w:val="28"/>
        </w:rPr>
        <w:t>економічного</w:t>
      </w:r>
      <w:proofErr w:type="spellEnd"/>
      <w:r w:rsidRPr="00F721A1">
        <w:rPr>
          <w:sz w:val="28"/>
          <w:szCs w:val="28"/>
        </w:rPr>
        <w:t xml:space="preserve"> та</w:t>
      </w:r>
    </w:p>
    <w:p w:rsidR="00E17E19" w:rsidRPr="00F721A1" w:rsidRDefault="00E17E19" w:rsidP="00474FFC">
      <w:pPr>
        <w:rPr>
          <w:sz w:val="28"/>
          <w:szCs w:val="28"/>
        </w:rPr>
      </w:pPr>
      <w:proofErr w:type="spellStart"/>
      <w:r w:rsidRPr="00F721A1">
        <w:rPr>
          <w:sz w:val="28"/>
          <w:szCs w:val="28"/>
        </w:rPr>
        <w:t>інтеграційного</w:t>
      </w:r>
      <w:proofErr w:type="spellEnd"/>
      <w:r w:rsidRPr="00F721A1">
        <w:rPr>
          <w:sz w:val="28"/>
          <w:szCs w:val="28"/>
        </w:rPr>
        <w:t xml:space="preserve"> </w:t>
      </w:r>
      <w:proofErr w:type="spellStart"/>
      <w:r w:rsidRPr="00F721A1">
        <w:rPr>
          <w:sz w:val="28"/>
          <w:szCs w:val="28"/>
        </w:rPr>
        <w:t>розвитку</w:t>
      </w:r>
      <w:proofErr w:type="spellEnd"/>
      <w:r w:rsidRPr="00F721A1">
        <w:rPr>
          <w:sz w:val="28"/>
          <w:szCs w:val="28"/>
        </w:rPr>
        <w:t xml:space="preserve">                      </w:t>
      </w:r>
      <w:r w:rsidR="00474FFC" w:rsidRPr="00F721A1">
        <w:rPr>
          <w:sz w:val="28"/>
          <w:szCs w:val="28"/>
        </w:rPr>
        <w:tab/>
      </w:r>
      <w:r w:rsidR="00474FFC" w:rsidRPr="00F721A1">
        <w:rPr>
          <w:sz w:val="28"/>
          <w:szCs w:val="28"/>
          <w:lang w:val="uk-UA"/>
        </w:rPr>
        <w:t xml:space="preserve">Н. </w:t>
      </w:r>
      <w:proofErr w:type="spellStart"/>
      <w:r w:rsidR="00474FFC" w:rsidRPr="00F721A1">
        <w:rPr>
          <w:sz w:val="28"/>
          <w:szCs w:val="28"/>
          <w:lang w:val="uk-UA"/>
        </w:rPr>
        <w:t>Кромкач</w:t>
      </w:r>
      <w:proofErr w:type="spellEnd"/>
      <w:r w:rsidRPr="00F721A1">
        <w:rPr>
          <w:sz w:val="28"/>
          <w:szCs w:val="28"/>
        </w:rPr>
        <w:t xml:space="preserve">            _</w:t>
      </w:r>
      <w:r w:rsidR="00474FFC" w:rsidRPr="00F721A1">
        <w:rPr>
          <w:sz w:val="28"/>
          <w:szCs w:val="28"/>
          <w:lang w:val="uk-UA"/>
        </w:rPr>
        <w:t>__</w:t>
      </w:r>
      <w:r w:rsidRPr="00F721A1">
        <w:rPr>
          <w:sz w:val="28"/>
          <w:szCs w:val="28"/>
        </w:rPr>
        <w:t>__________</w:t>
      </w:r>
    </w:p>
    <w:p w:rsidR="00E17E19" w:rsidRPr="00F721A1" w:rsidRDefault="00E17E19" w:rsidP="00474FFC">
      <w:pPr>
        <w:rPr>
          <w:sz w:val="28"/>
          <w:szCs w:val="28"/>
        </w:rPr>
      </w:pPr>
    </w:p>
    <w:p w:rsidR="004644BF" w:rsidRPr="004644BF" w:rsidRDefault="004644BF" w:rsidP="00474FFC">
      <w:pPr>
        <w:rPr>
          <w:sz w:val="28"/>
          <w:szCs w:val="28"/>
          <w:lang w:val="uk-UA"/>
        </w:rPr>
      </w:pPr>
      <w:r>
        <w:rPr>
          <w:sz w:val="28"/>
          <w:szCs w:val="28"/>
          <w:lang w:val="uk-UA"/>
        </w:rPr>
        <w:t xml:space="preserve">Заступник міського голови - </w:t>
      </w:r>
    </w:p>
    <w:p w:rsidR="00E17E19" w:rsidRPr="00F721A1" w:rsidRDefault="00E17E19" w:rsidP="00474FFC">
      <w:pPr>
        <w:rPr>
          <w:sz w:val="28"/>
          <w:szCs w:val="28"/>
        </w:rPr>
      </w:pPr>
      <w:r w:rsidRPr="00F721A1">
        <w:rPr>
          <w:sz w:val="28"/>
          <w:szCs w:val="28"/>
        </w:rPr>
        <w:t xml:space="preserve">Начальник </w:t>
      </w:r>
      <w:proofErr w:type="spellStart"/>
      <w:r w:rsidRPr="00F721A1">
        <w:rPr>
          <w:sz w:val="28"/>
          <w:szCs w:val="28"/>
        </w:rPr>
        <w:t>фінансового</w:t>
      </w:r>
      <w:proofErr w:type="spellEnd"/>
    </w:p>
    <w:p w:rsidR="000F117B" w:rsidRPr="00F721A1" w:rsidRDefault="000F117B" w:rsidP="00474FFC">
      <w:pPr>
        <w:rPr>
          <w:sz w:val="28"/>
          <w:szCs w:val="28"/>
        </w:rPr>
      </w:pPr>
      <w:proofErr w:type="spellStart"/>
      <w:r w:rsidRPr="00F721A1">
        <w:rPr>
          <w:sz w:val="28"/>
          <w:szCs w:val="28"/>
        </w:rPr>
        <w:t>управління</w:t>
      </w:r>
      <w:proofErr w:type="spellEnd"/>
      <w:r w:rsidRPr="00F721A1">
        <w:rPr>
          <w:sz w:val="28"/>
          <w:szCs w:val="28"/>
        </w:rPr>
        <w:t xml:space="preserve"> </w:t>
      </w:r>
      <w:proofErr w:type="spellStart"/>
      <w:r w:rsidRPr="00F721A1">
        <w:rPr>
          <w:sz w:val="28"/>
          <w:szCs w:val="28"/>
        </w:rPr>
        <w:t>виконавчого</w:t>
      </w:r>
      <w:proofErr w:type="spellEnd"/>
      <w:r w:rsidRPr="00F721A1">
        <w:rPr>
          <w:sz w:val="28"/>
          <w:szCs w:val="28"/>
        </w:rPr>
        <w:t xml:space="preserve"> </w:t>
      </w:r>
      <w:proofErr w:type="spellStart"/>
      <w:r w:rsidRPr="00F721A1">
        <w:rPr>
          <w:sz w:val="28"/>
          <w:szCs w:val="28"/>
        </w:rPr>
        <w:t>комітету</w:t>
      </w:r>
      <w:proofErr w:type="spellEnd"/>
      <w:r w:rsidRPr="00F721A1">
        <w:rPr>
          <w:sz w:val="28"/>
          <w:szCs w:val="28"/>
        </w:rPr>
        <w:t xml:space="preserve"> </w:t>
      </w:r>
    </w:p>
    <w:p w:rsidR="00E17E19" w:rsidRPr="00F721A1" w:rsidRDefault="000F117B" w:rsidP="00474FFC">
      <w:pPr>
        <w:rPr>
          <w:sz w:val="28"/>
          <w:szCs w:val="28"/>
        </w:rPr>
      </w:pPr>
      <w:r w:rsidRPr="00F721A1">
        <w:rPr>
          <w:sz w:val="28"/>
          <w:szCs w:val="28"/>
          <w:lang w:val="uk-UA"/>
        </w:rPr>
        <w:t xml:space="preserve">Івано-Франківської міської ради        </w:t>
      </w:r>
      <w:r w:rsidR="00474FFC" w:rsidRPr="00F721A1">
        <w:rPr>
          <w:sz w:val="28"/>
          <w:szCs w:val="28"/>
        </w:rPr>
        <w:tab/>
      </w:r>
      <w:r w:rsidR="00E17E19" w:rsidRPr="00F721A1">
        <w:rPr>
          <w:sz w:val="28"/>
          <w:szCs w:val="28"/>
        </w:rPr>
        <w:t>В.</w:t>
      </w:r>
      <w:r w:rsidR="00474FFC" w:rsidRPr="00F721A1">
        <w:rPr>
          <w:sz w:val="28"/>
          <w:szCs w:val="28"/>
          <w:lang w:val="uk-UA"/>
        </w:rPr>
        <w:t xml:space="preserve"> </w:t>
      </w:r>
      <w:proofErr w:type="spellStart"/>
      <w:r w:rsidR="00E17E19" w:rsidRPr="00F721A1">
        <w:rPr>
          <w:sz w:val="28"/>
          <w:szCs w:val="28"/>
        </w:rPr>
        <w:t>Сусаніна</w:t>
      </w:r>
      <w:proofErr w:type="spellEnd"/>
      <w:r w:rsidR="00474FFC" w:rsidRPr="00F721A1">
        <w:rPr>
          <w:sz w:val="28"/>
          <w:szCs w:val="28"/>
        </w:rPr>
        <w:tab/>
      </w:r>
      <w:r w:rsidR="00474FFC" w:rsidRPr="00F721A1">
        <w:rPr>
          <w:sz w:val="28"/>
          <w:szCs w:val="28"/>
          <w:lang w:val="uk-UA"/>
        </w:rPr>
        <w:t xml:space="preserve">   </w:t>
      </w:r>
      <w:r w:rsidR="006D05CB" w:rsidRPr="00F721A1">
        <w:rPr>
          <w:sz w:val="28"/>
          <w:szCs w:val="28"/>
          <w:lang w:val="uk-UA"/>
        </w:rPr>
        <w:t xml:space="preserve">         </w:t>
      </w:r>
      <w:r w:rsidR="00474FFC" w:rsidRPr="00F721A1">
        <w:rPr>
          <w:sz w:val="28"/>
          <w:szCs w:val="28"/>
          <w:lang w:val="uk-UA"/>
        </w:rPr>
        <w:t>____</w:t>
      </w:r>
      <w:r w:rsidR="00E17E19" w:rsidRPr="00F721A1">
        <w:rPr>
          <w:sz w:val="28"/>
          <w:szCs w:val="28"/>
        </w:rPr>
        <w:t xml:space="preserve">_________ </w:t>
      </w:r>
    </w:p>
    <w:p w:rsidR="00E17E19" w:rsidRPr="00F721A1" w:rsidRDefault="00E17E19" w:rsidP="00474FFC">
      <w:pPr>
        <w:rPr>
          <w:sz w:val="28"/>
          <w:szCs w:val="28"/>
        </w:rPr>
      </w:pPr>
    </w:p>
    <w:p w:rsidR="00474FFC" w:rsidRPr="00F721A1" w:rsidRDefault="00474FFC" w:rsidP="00474FFC">
      <w:pPr>
        <w:rPr>
          <w:sz w:val="28"/>
          <w:szCs w:val="28"/>
        </w:rPr>
      </w:pPr>
    </w:p>
    <w:p w:rsidR="00F611C5" w:rsidRPr="00F721A1" w:rsidRDefault="00F611C5" w:rsidP="00474FFC">
      <w:pPr>
        <w:rPr>
          <w:sz w:val="28"/>
          <w:szCs w:val="28"/>
          <w:lang w:val="uk-UA"/>
        </w:rPr>
      </w:pPr>
      <w:r w:rsidRPr="00F721A1">
        <w:rPr>
          <w:sz w:val="28"/>
          <w:szCs w:val="28"/>
          <w:lang w:val="uk-UA"/>
        </w:rPr>
        <w:t xml:space="preserve">Директор Департаменту правової </w:t>
      </w:r>
    </w:p>
    <w:p w:rsidR="00E17E19" w:rsidRPr="00F721A1" w:rsidRDefault="00742E29" w:rsidP="00474FFC">
      <w:pPr>
        <w:rPr>
          <w:sz w:val="28"/>
          <w:szCs w:val="28"/>
          <w:lang w:val="uk-UA"/>
        </w:rPr>
      </w:pPr>
      <w:r w:rsidRPr="00F721A1">
        <w:rPr>
          <w:sz w:val="28"/>
          <w:szCs w:val="28"/>
          <w:lang w:val="uk-UA"/>
        </w:rPr>
        <w:t>п</w:t>
      </w:r>
      <w:r w:rsidR="00F611C5" w:rsidRPr="00F721A1">
        <w:rPr>
          <w:sz w:val="28"/>
          <w:szCs w:val="28"/>
          <w:lang w:val="uk-UA"/>
        </w:rPr>
        <w:t xml:space="preserve">олітики </w:t>
      </w:r>
      <w:proofErr w:type="spellStart"/>
      <w:r w:rsidR="00474FFC" w:rsidRPr="00F721A1">
        <w:rPr>
          <w:sz w:val="28"/>
          <w:szCs w:val="28"/>
        </w:rPr>
        <w:t>І</w:t>
      </w:r>
      <w:r w:rsidR="00F611C5" w:rsidRPr="00F721A1">
        <w:rPr>
          <w:sz w:val="28"/>
          <w:szCs w:val="28"/>
        </w:rPr>
        <w:t>вано-Франківської</w:t>
      </w:r>
      <w:proofErr w:type="spellEnd"/>
      <w:r w:rsidR="00F611C5" w:rsidRPr="00F721A1">
        <w:rPr>
          <w:sz w:val="28"/>
          <w:szCs w:val="28"/>
        </w:rPr>
        <w:t xml:space="preserve"> </w:t>
      </w:r>
      <w:proofErr w:type="spellStart"/>
      <w:r w:rsidR="00F611C5" w:rsidRPr="00F721A1">
        <w:rPr>
          <w:sz w:val="28"/>
          <w:szCs w:val="28"/>
        </w:rPr>
        <w:t>міської</w:t>
      </w:r>
      <w:proofErr w:type="spellEnd"/>
      <w:r w:rsidR="00F611C5" w:rsidRPr="00F721A1">
        <w:rPr>
          <w:sz w:val="28"/>
          <w:szCs w:val="28"/>
        </w:rPr>
        <w:t xml:space="preserve"> ради </w:t>
      </w:r>
      <w:r w:rsidR="00F611C5" w:rsidRPr="00F721A1">
        <w:rPr>
          <w:sz w:val="28"/>
          <w:szCs w:val="28"/>
          <w:lang w:val="uk-UA"/>
        </w:rPr>
        <w:t xml:space="preserve">     </w:t>
      </w:r>
      <w:r w:rsidR="00474FFC" w:rsidRPr="00F721A1">
        <w:rPr>
          <w:sz w:val="28"/>
          <w:szCs w:val="28"/>
        </w:rPr>
        <w:t>Н.</w:t>
      </w:r>
      <w:r w:rsidR="00E17E19" w:rsidRPr="00F721A1">
        <w:rPr>
          <w:sz w:val="28"/>
          <w:szCs w:val="28"/>
        </w:rPr>
        <w:t xml:space="preserve"> </w:t>
      </w:r>
      <w:proofErr w:type="spellStart"/>
      <w:r w:rsidR="00E17E19" w:rsidRPr="00F721A1">
        <w:rPr>
          <w:sz w:val="28"/>
          <w:szCs w:val="28"/>
        </w:rPr>
        <w:t>Кед</w:t>
      </w:r>
      <w:r w:rsidR="00F611C5" w:rsidRPr="00F721A1">
        <w:rPr>
          <w:sz w:val="28"/>
          <w:szCs w:val="28"/>
        </w:rPr>
        <w:t>ик</w:t>
      </w:r>
      <w:proofErr w:type="spellEnd"/>
      <w:r w:rsidR="00F611C5" w:rsidRPr="00F721A1">
        <w:rPr>
          <w:sz w:val="28"/>
          <w:szCs w:val="28"/>
        </w:rPr>
        <w:t xml:space="preserve">           </w:t>
      </w:r>
      <w:r w:rsidR="00E17E19" w:rsidRPr="00F721A1">
        <w:rPr>
          <w:sz w:val="28"/>
          <w:szCs w:val="28"/>
        </w:rPr>
        <w:t>_</w:t>
      </w:r>
      <w:r w:rsidR="00474FFC" w:rsidRPr="00F721A1">
        <w:rPr>
          <w:sz w:val="28"/>
          <w:szCs w:val="28"/>
          <w:lang w:val="uk-UA"/>
        </w:rPr>
        <w:t>_</w:t>
      </w:r>
      <w:r w:rsidR="00E17E19" w:rsidRPr="00F721A1">
        <w:rPr>
          <w:sz w:val="28"/>
          <w:szCs w:val="28"/>
        </w:rPr>
        <w:t xml:space="preserve">__________        </w:t>
      </w:r>
    </w:p>
    <w:p w:rsidR="00E17E19" w:rsidRPr="00F721A1" w:rsidRDefault="00E17E19" w:rsidP="00474FFC">
      <w:pPr>
        <w:jc w:val="center"/>
        <w:rPr>
          <w:sz w:val="28"/>
          <w:szCs w:val="28"/>
        </w:rPr>
      </w:pPr>
    </w:p>
    <w:p w:rsidR="00E17E19" w:rsidRPr="00F721A1" w:rsidRDefault="00E17E19" w:rsidP="00474FFC">
      <w:pPr>
        <w:jc w:val="center"/>
        <w:rPr>
          <w:sz w:val="28"/>
          <w:szCs w:val="28"/>
        </w:rPr>
      </w:pPr>
    </w:p>
    <w:p w:rsidR="00E17E19" w:rsidRPr="00F721A1" w:rsidRDefault="00E17E19" w:rsidP="00474FFC">
      <w:pPr>
        <w:jc w:val="center"/>
        <w:rPr>
          <w:sz w:val="28"/>
          <w:szCs w:val="28"/>
        </w:rPr>
      </w:pPr>
    </w:p>
    <w:p w:rsidR="00E17E19" w:rsidRPr="00F721A1" w:rsidRDefault="00E17E19" w:rsidP="00474FFC">
      <w:pPr>
        <w:jc w:val="center"/>
        <w:rPr>
          <w:sz w:val="28"/>
          <w:szCs w:val="28"/>
        </w:rPr>
      </w:pPr>
    </w:p>
    <w:p w:rsidR="00E17E19" w:rsidRPr="00F721A1" w:rsidRDefault="00E17E19" w:rsidP="00474FFC">
      <w:pPr>
        <w:rPr>
          <w:sz w:val="28"/>
          <w:szCs w:val="28"/>
        </w:rPr>
      </w:pPr>
    </w:p>
    <w:p w:rsidR="003902FE" w:rsidRPr="00F721A1" w:rsidRDefault="003902FE" w:rsidP="00474FFC">
      <w:pPr>
        <w:rPr>
          <w:sz w:val="28"/>
          <w:szCs w:val="28"/>
        </w:rPr>
      </w:pPr>
    </w:p>
    <w:p w:rsidR="00474FFC" w:rsidRDefault="00474FFC" w:rsidP="00474FFC">
      <w:pPr>
        <w:rPr>
          <w:sz w:val="28"/>
          <w:szCs w:val="28"/>
        </w:rPr>
      </w:pPr>
    </w:p>
    <w:p w:rsidR="00D41F19" w:rsidRDefault="00D41F19" w:rsidP="00474FFC">
      <w:pPr>
        <w:rPr>
          <w:sz w:val="28"/>
          <w:szCs w:val="28"/>
        </w:rPr>
      </w:pPr>
    </w:p>
    <w:p w:rsidR="00D41F19" w:rsidRPr="00F721A1" w:rsidRDefault="00D41F19" w:rsidP="00474FFC">
      <w:pPr>
        <w:rPr>
          <w:sz w:val="28"/>
          <w:szCs w:val="28"/>
        </w:rPr>
      </w:pPr>
    </w:p>
    <w:p w:rsidR="00E17E19" w:rsidRPr="00F721A1" w:rsidRDefault="00E17E19" w:rsidP="00474FFC">
      <w:pPr>
        <w:jc w:val="center"/>
        <w:rPr>
          <w:sz w:val="28"/>
          <w:szCs w:val="28"/>
        </w:rPr>
      </w:pPr>
      <w:r w:rsidRPr="00F721A1">
        <w:rPr>
          <w:sz w:val="28"/>
          <w:szCs w:val="28"/>
        </w:rPr>
        <w:lastRenderedPageBreak/>
        <w:t xml:space="preserve">Паспорт </w:t>
      </w:r>
    </w:p>
    <w:p w:rsidR="00D46CCA" w:rsidRPr="00F721A1" w:rsidRDefault="00D46CCA" w:rsidP="00474FFC">
      <w:pPr>
        <w:jc w:val="center"/>
        <w:rPr>
          <w:sz w:val="28"/>
          <w:szCs w:val="28"/>
        </w:rPr>
      </w:pPr>
      <w:r w:rsidRPr="00F721A1">
        <w:rPr>
          <w:sz w:val="28"/>
          <w:szCs w:val="28"/>
          <w:lang w:val="uk-UA"/>
        </w:rPr>
        <w:t>м</w:t>
      </w:r>
      <w:r w:rsidR="006D05CB" w:rsidRPr="00F721A1">
        <w:rPr>
          <w:sz w:val="28"/>
          <w:szCs w:val="28"/>
          <w:lang w:val="uk-UA"/>
        </w:rPr>
        <w:t>іської цільової п</w:t>
      </w:r>
      <w:proofErr w:type="spellStart"/>
      <w:r w:rsidR="00E17E19" w:rsidRPr="00F721A1">
        <w:rPr>
          <w:sz w:val="28"/>
          <w:szCs w:val="28"/>
        </w:rPr>
        <w:t>рограми</w:t>
      </w:r>
      <w:proofErr w:type="spellEnd"/>
      <w:r w:rsidR="00E17E19" w:rsidRPr="00F721A1">
        <w:rPr>
          <w:sz w:val="28"/>
          <w:szCs w:val="28"/>
        </w:rPr>
        <w:t xml:space="preserve"> </w:t>
      </w:r>
    </w:p>
    <w:p w:rsidR="00E17E19" w:rsidRPr="00F721A1" w:rsidRDefault="00E00373" w:rsidP="00474FFC">
      <w:pPr>
        <w:jc w:val="center"/>
        <w:rPr>
          <w:sz w:val="28"/>
          <w:szCs w:val="28"/>
          <w:lang w:val="uk-UA"/>
        </w:rPr>
      </w:pPr>
      <w:r w:rsidRPr="00F721A1">
        <w:rPr>
          <w:sz w:val="28"/>
          <w:szCs w:val="28"/>
          <w:lang w:val="uk-UA"/>
        </w:rPr>
        <w:t>«</w:t>
      </w:r>
      <w:proofErr w:type="spellStart"/>
      <w:r w:rsidR="007B5E49" w:rsidRPr="00F721A1">
        <w:rPr>
          <w:sz w:val="28"/>
          <w:szCs w:val="28"/>
        </w:rPr>
        <w:t>Здоров’я</w:t>
      </w:r>
      <w:proofErr w:type="spellEnd"/>
      <w:r w:rsidR="007B5E49" w:rsidRPr="00F721A1">
        <w:rPr>
          <w:sz w:val="28"/>
          <w:szCs w:val="28"/>
        </w:rPr>
        <w:t xml:space="preserve"> </w:t>
      </w:r>
      <w:proofErr w:type="spellStart"/>
      <w:r w:rsidR="007B5E49" w:rsidRPr="00F721A1">
        <w:rPr>
          <w:sz w:val="28"/>
          <w:szCs w:val="28"/>
        </w:rPr>
        <w:t>населення</w:t>
      </w:r>
      <w:proofErr w:type="spellEnd"/>
      <w:r w:rsidR="007B5E49" w:rsidRPr="00F721A1">
        <w:rPr>
          <w:sz w:val="28"/>
          <w:szCs w:val="28"/>
        </w:rPr>
        <w:t xml:space="preserve"> </w:t>
      </w:r>
      <w:proofErr w:type="spellStart"/>
      <w:r w:rsidR="007B5E49" w:rsidRPr="00F721A1">
        <w:rPr>
          <w:sz w:val="28"/>
          <w:szCs w:val="28"/>
        </w:rPr>
        <w:t>міста</w:t>
      </w:r>
      <w:proofErr w:type="spellEnd"/>
      <w:r w:rsidR="007B5E49" w:rsidRPr="00F721A1">
        <w:rPr>
          <w:sz w:val="28"/>
          <w:szCs w:val="28"/>
        </w:rPr>
        <w:t xml:space="preserve"> </w:t>
      </w:r>
      <w:proofErr w:type="spellStart"/>
      <w:r w:rsidR="007B5E49" w:rsidRPr="00F721A1">
        <w:rPr>
          <w:sz w:val="28"/>
          <w:szCs w:val="28"/>
        </w:rPr>
        <w:t>Івано-Франківська</w:t>
      </w:r>
      <w:proofErr w:type="spellEnd"/>
      <w:r w:rsidR="007B5E49" w:rsidRPr="00F721A1">
        <w:rPr>
          <w:sz w:val="28"/>
          <w:szCs w:val="28"/>
        </w:rPr>
        <w:t xml:space="preserve"> 2018-2020</w:t>
      </w:r>
      <w:r w:rsidRPr="00F721A1">
        <w:rPr>
          <w:sz w:val="28"/>
          <w:szCs w:val="28"/>
          <w:lang w:val="uk-UA"/>
        </w:rPr>
        <w:t>»</w:t>
      </w:r>
    </w:p>
    <w:p w:rsidR="00E17E19" w:rsidRPr="00F721A1" w:rsidRDefault="00E17E19" w:rsidP="00474FFC">
      <w:pPr>
        <w:jc w:val="center"/>
        <w:rPr>
          <w:sz w:val="28"/>
          <w:szCs w:val="28"/>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5"/>
        <w:gridCol w:w="6944"/>
      </w:tblGrid>
      <w:tr w:rsidR="00F721A1" w:rsidRPr="00F721A1" w:rsidTr="00D46CCA">
        <w:tc>
          <w:tcPr>
            <w:tcW w:w="2604" w:type="dxa"/>
            <w:tcBorders>
              <w:top w:val="single" w:sz="4" w:space="0" w:color="auto"/>
              <w:left w:val="single" w:sz="4" w:space="0" w:color="auto"/>
              <w:bottom w:val="single" w:sz="4" w:space="0" w:color="auto"/>
              <w:right w:val="single" w:sz="4" w:space="0" w:color="auto"/>
            </w:tcBorders>
          </w:tcPr>
          <w:p w:rsidR="00E17E19" w:rsidRPr="00F721A1" w:rsidRDefault="00E17E19" w:rsidP="00474FFC">
            <w:pPr>
              <w:rPr>
                <w:sz w:val="28"/>
                <w:szCs w:val="28"/>
              </w:rPr>
            </w:pPr>
            <w:proofErr w:type="spellStart"/>
            <w:r w:rsidRPr="00F721A1">
              <w:rPr>
                <w:sz w:val="28"/>
                <w:szCs w:val="28"/>
              </w:rPr>
              <w:t>Назва</w:t>
            </w:r>
            <w:proofErr w:type="spellEnd"/>
            <w:r w:rsidRPr="00F721A1">
              <w:rPr>
                <w:sz w:val="28"/>
                <w:szCs w:val="28"/>
              </w:rPr>
              <w:t xml:space="preserve"> </w:t>
            </w:r>
            <w:proofErr w:type="spellStart"/>
            <w:r w:rsidRPr="00F721A1">
              <w:rPr>
                <w:sz w:val="28"/>
                <w:szCs w:val="28"/>
              </w:rPr>
              <w:t>програми</w:t>
            </w:r>
            <w:proofErr w:type="spellEnd"/>
          </w:p>
        </w:tc>
        <w:tc>
          <w:tcPr>
            <w:tcW w:w="7143" w:type="dxa"/>
            <w:tcBorders>
              <w:top w:val="single" w:sz="4" w:space="0" w:color="auto"/>
              <w:left w:val="single" w:sz="4" w:space="0" w:color="auto"/>
              <w:bottom w:val="single" w:sz="4" w:space="0" w:color="auto"/>
              <w:right w:val="single" w:sz="4" w:space="0" w:color="auto"/>
            </w:tcBorders>
          </w:tcPr>
          <w:p w:rsidR="00E17E19" w:rsidRPr="00D41F19" w:rsidRDefault="00E00373" w:rsidP="00474FFC">
            <w:pPr>
              <w:rPr>
                <w:sz w:val="28"/>
                <w:szCs w:val="28"/>
                <w:lang w:val="uk-UA"/>
              </w:rPr>
            </w:pPr>
            <w:r w:rsidRPr="00F721A1">
              <w:rPr>
                <w:sz w:val="28"/>
                <w:szCs w:val="28"/>
                <w:lang w:val="uk-UA"/>
              </w:rPr>
              <w:t>«</w:t>
            </w:r>
            <w:proofErr w:type="spellStart"/>
            <w:r w:rsidR="007B5E49" w:rsidRPr="00F721A1">
              <w:rPr>
                <w:sz w:val="28"/>
                <w:szCs w:val="28"/>
              </w:rPr>
              <w:t>Здоров’я</w:t>
            </w:r>
            <w:proofErr w:type="spellEnd"/>
            <w:r w:rsidR="007B5E49" w:rsidRPr="00F721A1">
              <w:rPr>
                <w:sz w:val="28"/>
                <w:szCs w:val="28"/>
              </w:rPr>
              <w:t xml:space="preserve"> </w:t>
            </w:r>
            <w:proofErr w:type="spellStart"/>
            <w:r w:rsidR="007B5E49" w:rsidRPr="00F721A1">
              <w:rPr>
                <w:sz w:val="28"/>
                <w:szCs w:val="28"/>
              </w:rPr>
              <w:t>населення</w:t>
            </w:r>
            <w:proofErr w:type="spellEnd"/>
            <w:r w:rsidR="007B5E49" w:rsidRPr="00F721A1">
              <w:rPr>
                <w:sz w:val="28"/>
                <w:szCs w:val="28"/>
              </w:rPr>
              <w:t xml:space="preserve"> </w:t>
            </w:r>
            <w:proofErr w:type="spellStart"/>
            <w:r w:rsidR="007B5E49" w:rsidRPr="00F721A1">
              <w:rPr>
                <w:sz w:val="28"/>
                <w:szCs w:val="28"/>
              </w:rPr>
              <w:t>міста</w:t>
            </w:r>
            <w:proofErr w:type="spellEnd"/>
            <w:r w:rsidR="007B5E49" w:rsidRPr="00F721A1">
              <w:rPr>
                <w:sz w:val="28"/>
                <w:szCs w:val="28"/>
              </w:rPr>
              <w:t xml:space="preserve"> </w:t>
            </w:r>
            <w:proofErr w:type="spellStart"/>
            <w:r w:rsidR="007B5E49" w:rsidRPr="00F721A1">
              <w:rPr>
                <w:sz w:val="28"/>
                <w:szCs w:val="28"/>
              </w:rPr>
              <w:t>Івано-Франківська</w:t>
            </w:r>
            <w:proofErr w:type="spellEnd"/>
            <w:r w:rsidR="007B5E49" w:rsidRPr="00F721A1">
              <w:rPr>
                <w:sz w:val="28"/>
                <w:szCs w:val="28"/>
              </w:rPr>
              <w:t xml:space="preserve"> 2018-2020</w:t>
            </w:r>
            <w:r w:rsidRPr="00F721A1">
              <w:rPr>
                <w:sz w:val="28"/>
                <w:szCs w:val="28"/>
                <w:lang w:val="uk-UA"/>
              </w:rPr>
              <w:t>»</w:t>
            </w:r>
          </w:p>
        </w:tc>
      </w:tr>
      <w:tr w:rsidR="00F721A1" w:rsidRPr="00F721A1" w:rsidTr="00D46CCA">
        <w:tc>
          <w:tcPr>
            <w:tcW w:w="2604" w:type="dxa"/>
            <w:tcBorders>
              <w:top w:val="single" w:sz="4" w:space="0" w:color="auto"/>
              <w:left w:val="single" w:sz="4" w:space="0" w:color="auto"/>
              <w:bottom w:val="single" w:sz="4" w:space="0" w:color="auto"/>
              <w:right w:val="single" w:sz="4" w:space="0" w:color="auto"/>
            </w:tcBorders>
          </w:tcPr>
          <w:p w:rsidR="00E17E19" w:rsidRPr="00F721A1" w:rsidRDefault="00E17E19" w:rsidP="00474FFC">
            <w:pPr>
              <w:rPr>
                <w:sz w:val="28"/>
                <w:szCs w:val="28"/>
              </w:rPr>
            </w:pPr>
            <w:proofErr w:type="spellStart"/>
            <w:r w:rsidRPr="00F721A1">
              <w:rPr>
                <w:sz w:val="28"/>
                <w:szCs w:val="28"/>
              </w:rPr>
              <w:t>Підстава</w:t>
            </w:r>
            <w:proofErr w:type="spellEnd"/>
            <w:r w:rsidRPr="00F721A1">
              <w:rPr>
                <w:sz w:val="28"/>
                <w:szCs w:val="28"/>
              </w:rPr>
              <w:t xml:space="preserve"> для </w:t>
            </w:r>
            <w:proofErr w:type="spellStart"/>
            <w:r w:rsidRPr="00F721A1">
              <w:rPr>
                <w:sz w:val="28"/>
                <w:szCs w:val="28"/>
              </w:rPr>
              <w:t>розробки</w:t>
            </w:r>
            <w:proofErr w:type="spellEnd"/>
            <w:r w:rsidRPr="00F721A1">
              <w:rPr>
                <w:sz w:val="28"/>
                <w:szCs w:val="28"/>
              </w:rPr>
              <w:t xml:space="preserve"> </w:t>
            </w:r>
            <w:proofErr w:type="spellStart"/>
            <w:r w:rsidRPr="00F721A1">
              <w:rPr>
                <w:sz w:val="28"/>
                <w:szCs w:val="28"/>
              </w:rPr>
              <w:t>Програми</w:t>
            </w:r>
            <w:proofErr w:type="spellEnd"/>
          </w:p>
        </w:tc>
        <w:tc>
          <w:tcPr>
            <w:tcW w:w="7143" w:type="dxa"/>
            <w:tcBorders>
              <w:top w:val="single" w:sz="4" w:space="0" w:color="auto"/>
              <w:left w:val="single" w:sz="4" w:space="0" w:color="auto"/>
              <w:bottom w:val="single" w:sz="4" w:space="0" w:color="auto"/>
              <w:right w:val="single" w:sz="4" w:space="0" w:color="auto"/>
            </w:tcBorders>
          </w:tcPr>
          <w:p w:rsidR="00D11B83" w:rsidRPr="00D41F19" w:rsidRDefault="00C8594C" w:rsidP="00C8594C">
            <w:pPr>
              <w:rPr>
                <w:sz w:val="28"/>
                <w:szCs w:val="28"/>
                <w:lang w:val="uk-UA"/>
              </w:rPr>
            </w:pPr>
            <w:r w:rsidRPr="00F721A1">
              <w:rPr>
                <w:sz w:val="28"/>
                <w:szCs w:val="28"/>
                <w:lang w:val="uk-UA"/>
              </w:rPr>
              <w:t xml:space="preserve">Рішення обласної ради </w:t>
            </w:r>
            <w:proofErr w:type="spellStart"/>
            <w:r w:rsidR="00C91FFE" w:rsidRPr="00F721A1">
              <w:rPr>
                <w:sz w:val="28"/>
                <w:szCs w:val="28"/>
              </w:rPr>
              <w:t>від</w:t>
            </w:r>
            <w:proofErr w:type="spellEnd"/>
            <w:r w:rsidR="00C91FFE" w:rsidRPr="00F721A1">
              <w:rPr>
                <w:sz w:val="28"/>
                <w:szCs w:val="28"/>
              </w:rPr>
              <w:t xml:space="preserve"> 23.11.2012. № 717-19/2012  </w:t>
            </w:r>
            <w:r w:rsidRPr="00F721A1">
              <w:rPr>
                <w:sz w:val="28"/>
                <w:szCs w:val="28"/>
                <w:lang w:val="uk-UA"/>
              </w:rPr>
              <w:t>«</w:t>
            </w:r>
            <w:r w:rsidR="00C91FFE" w:rsidRPr="00F721A1">
              <w:rPr>
                <w:sz w:val="28"/>
                <w:szCs w:val="28"/>
              </w:rPr>
              <w:t xml:space="preserve">Про </w:t>
            </w:r>
            <w:proofErr w:type="spellStart"/>
            <w:r w:rsidR="00C91FFE" w:rsidRPr="00F721A1">
              <w:rPr>
                <w:sz w:val="28"/>
                <w:szCs w:val="28"/>
              </w:rPr>
              <w:t>комплексну</w:t>
            </w:r>
            <w:proofErr w:type="spellEnd"/>
            <w:r w:rsidR="00C91FFE" w:rsidRPr="00F721A1">
              <w:rPr>
                <w:sz w:val="28"/>
                <w:szCs w:val="28"/>
              </w:rPr>
              <w:t xml:space="preserve"> </w:t>
            </w:r>
            <w:proofErr w:type="spellStart"/>
            <w:r w:rsidR="00C91FFE" w:rsidRPr="00F721A1">
              <w:rPr>
                <w:sz w:val="28"/>
                <w:szCs w:val="28"/>
              </w:rPr>
              <w:t>програму</w:t>
            </w:r>
            <w:proofErr w:type="spellEnd"/>
            <w:r w:rsidR="00C91FFE" w:rsidRPr="00F721A1">
              <w:rPr>
                <w:sz w:val="28"/>
                <w:szCs w:val="28"/>
              </w:rPr>
              <w:t xml:space="preserve"> </w:t>
            </w:r>
            <w:r w:rsidR="00E00373" w:rsidRPr="00F721A1">
              <w:rPr>
                <w:sz w:val="28"/>
                <w:szCs w:val="28"/>
                <w:lang w:val="uk-UA"/>
              </w:rPr>
              <w:t>«</w:t>
            </w:r>
            <w:proofErr w:type="spellStart"/>
            <w:r w:rsidR="00C91FFE" w:rsidRPr="00F721A1">
              <w:rPr>
                <w:sz w:val="28"/>
                <w:szCs w:val="28"/>
              </w:rPr>
              <w:t>Здоров’я</w:t>
            </w:r>
            <w:proofErr w:type="spellEnd"/>
            <w:r w:rsidR="00C91FFE" w:rsidRPr="00F721A1">
              <w:rPr>
                <w:sz w:val="28"/>
                <w:szCs w:val="28"/>
              </w:rPr>
              <w:t xml:space="preserve"> </w:t>
            </w:r>
            <w:proofErr w:type="spellStart"/>
            <w:r w:rsidR="00C91FFE" w:rsidRPr="00F721A1">
              <w:rPr>
                <w:sz w:val="28"/>
                <w:szCs w:val="28"/>
              </w:rPr>
              <w:t>населення</w:t>
            </w:r>
            <w:proofErr w:type="spellEnd"/>
            <w:r w:rsidR="00C91FFE" w:rsidRPr="00F721A1">
              <w:rPr>
                <w:sz w:val="28"/>
                <w:szCs w:val="28"/>
              </w:rPr>
              <w:t xml:space="preserve"> </w:t>
            </w:r>
            <w:proofErr w:type="spellStart"/>
            <w:r w:rsidR="00C91FFE" w:rsidRPr="00F721A1">
              <w:rPr>
                <w:sz w:val="28"/>
                <w:szCs w:val="28"/>
              </w:rPr>
              <w:t>Прикарпаття</w:t>
            </w:r>
            <w:proofErr w:type="spellEnd"/>
            <w:r w:rsidR="00C91FFE" w:rsidRPr="00F721A1">
              <w:rPr>
                <w:sz w:val="28"/>
                <w:szCs w:val="28"/>
              </w:rPr>
              <w:t xml:space="preserve"> 2013-2020</w:t>
            </w:r>
            <w:r w:rsidR="00E00373" w:rsidRPr="00F721A1">
              <w:rPr>
                <w:sz w:val="28"/>
                <w:szCs w:val="28"/>
                <w:lang w:val="uk-UA"/>
              </w:rPr>
              <w:t>»</w:t>
            </w:r>
          </w:p>
        </w:tc>
      </w:tr>
      <w:tr w:rsidR="00F721A1" w:rsidRPr="00F721A1" w:rsidTr="00D46CCA">
        <w:tc>
          <w:tcPr>
            <w:tcW w:w="2604" w:type="dxa"/>
            <w:tcBorders>
              <w:top w:val="single" w:sz="4" w:space="0" w:color="auto"/>
              <w:left w:val="single" w:sz="4" w:space="0" w:color="auto"/>
              <w:bottom w:val="single" w:sz="4" w:space="0" w:color="auto"/>
              <w:right w:val="single" w:sz="4" w:space="0" w:color="auto"/>
            </w:tcBorders>
          </w:tcPr>
          <w:p w:rsidR="00E17E19" w:rsidRPr="00F721A1" w:rsidRDefault="00E17E19" w:rsidP="00474FFC">
            <w:pPr>
              <w:rPr>
                <w:sz w:val="28"/>
                <w:szCs w:val="28"/>
              </w:rPr>
            </w:pPr>
            <w:proofErr w:type="spellStart"/>
            <w:r w:rsidRPr="00F721A1">
              <w:rPr>
                <w:sz w:val="28"/>
                <w:szCs w:val="28"/>
              </w:rPr>
              <w:t>Оприлюднення</w:t>
            </w:r>
            <w:proofErr w:type="spellEnd"/>
            <w:r w:rsidRPr="00F721A1">
              <w:rPr>
                <w:sz w:val="28"/>
                <w:szCs w:val="28"/>
              </w:rPr>
              <w:t xml:space="preserve"> </w:t>
            </w:r>
            <w:proofErr w:type="spellStart"/>
            <w:r w:rsidRPr="00F721A1">
              <w:rPr>
                <w:sz w:val="28"/>
                <w:szCs w:val="28"/>
              </w:rPr>
              <w:t>підготовки</w:t>
            </w:r>
            <w:proofErr w:type="spellEnd"/>
            <w:r w:rsidRPr="00F721A1">
              <w:rPr>
                <w:sz w:val="28"/>
                <w:szCs w:val="28"/>
              </w:rPr>
              <w:t xml:space="preserve"> про</w:t>
            </w:r>
            <w:r w:rsidR="009168FB">
              <w:rPr>
                <w:sz w:val="28"/>
                <w:szCs w:val="28"/>
                <w:lang w:val="uk-UA"/>
              </w:rPr>
              <w:t>є</w:t>
            </w:r>
            <w:proofErr w:type="spellStart"/>
            <w:r w:rsidRPr="00F721A1">
              <w:rPr>
                <w:sz w:val="28"/>
                <w:szCs w:val="28"/>
              </w:rPr>
              <w:t>кту</w:t>
            </w:r>
            <w:proofErr w:type="spellEnd"/>
          </w:p>
          <w:p w:rsidR="00D46CCA" w:rsidRPr="00F721A1" w:rsidRDefault="00E17E19" w:rsidP="007B5E49">
            <w:pPr>
              <w:rPr>
                <w:sz w:val="28"/>
                <w:szCs w:val="28"/>
              </w:rPr>
            </w:pPr>
            <w:proofErr w:type="spellStart"/>
            <w:r w:rsidRPr="00F721A1">
              <w:rPr>
                <w:sz w:val="28"/>
                <w:szCs w:val="28"/>
              </w:rPr>
              <w:t>Програми</w:t>
            </w:r>
            <w:proofErr w:type="spellEnd"/>
          </w:p>
        </w:tc>
        <w:tc>
          <w:tcPr>
            <w:tcW w:w="7143" w:type="dxa"/>
            <w:tcBorders>
              <w:top w:val="single" w:sz="4" w:space="0" w:color="auto"/>
              <w:left w:val="single" w:sz="4" w:space="0" w:color="auto"/>
              <w:bottom w:val="single" w:sz="4" w:space="0" w:color="auto"/>
              <w:right w:val="single" w:sz="4" w:space="0" w:color="auto"/>
            </w:tcBorders>
          </w:tcPr>
          <w:p w:rsidR="00E17E19" w:rsidRPr="00F721A1" w:rsidRDefault="00E17E19" w:rsidP="00474FFC">
            <w:pPr>
              <w:rPr>
                <w:sz w:val="28"/>
                <w:szCs w:val="28"/>
              </w:rPr>
            </w:pPr>
            <w:r w:rsidRPr="00F721A1">
              <w:rPr>
                <w:sz w:val="28"/>
                <w:szCs w:val="28"/>
              </w:rPr>
              <w:t xml:space="preserve"> </w:t>
            </w:r>
          </w:p>
          <w:p w:rsidR="00E17E19" w:rsidRPr="00F721A1" w:rsidRDefault="00E17E19" w:rsidP="00474FFC">
            <w:pPr>
              <w:rPr>
                <w:sz w:val="28"/>
                <w:szCs w:val="28"/>
              </w:rPr>
            </w:pPr>
            <w:r w:rsidRPr="00F721A1">
              <w:rPr>
                <w:sz w:val="28"/>
                <w:szCs w:val="28"/>
              </w:rPr>
              <w:t xml:space="preserve">Не </w:t>
            </w:r>
            <w:proofErr w:type="spellStart"/>
            <w:r w:rsidRPr="00F721A1">
              <w:rPr>
                <w:sz w:val="28"/>
                <w:szCs w:val="28"/>
              </w:rPr>
              <w:t>потребує</w:t>
            </w:r>
            <w:proofErr w:type="spellEnd"/>
            <w:r w:rsidRPr="00F721A1">
              <w:rPr>
                <w:sz w:val="28"/>
                <w:szCs w:val="28"/>
              </w:rPr>
              <w:t xml:space="preserve"> </w:t>
            </w:r>
          </w:p>
        </w:tc>
      </w:tr>
      <w:tr w:rsidR="00F721A1" w:rsidRPr="00F721A1" w:rsidTr="00D46CCA">
        <w:tc>
          <w:tcPr>
            <w:tcW w:w="2604" w:type="dxa"/>
            <w:tcBorders>
              <w:top w:val="single" w:sz="4" w:space="0" w:color="auto"/>
              <w:left w:val="single" w:sz="4" w:space="0" w:color="auto"/>
              <w:bottom w:val="single" w:sz="4" w:space="0" w:color="auto"/>
              <w:right w:val="single" w:sz="4" w:space="0" w:color="auto"/>
            </w:tcBorders>
          </w:tcPr>
          <w:p w:rsidR="00E17E19" w:rsidRPr="00F721A1" w:rsidRDefault="00E17E19" w:rsidP="00474FFC">
            <w:pPr>
              <w:rPr>
                <w:sz w:val="28"/>
                <w:szCs w:val="28"/>
              </w:rPr>
            </w:pPr>
            <w:r w:rsidRPr="00F721A1">
              <w:rPr>
                <w:sz w:val="28"/>
                <w:szCs w:val="28"/>
              </w:rPr>
              <w:t xml:space="preserve">Дата </w:t>
            </w:r>
            <w:proofErr w:type="spellStart"/>
            <w:r w:rsidRPr="00F721A1">
              <w:rPr>
                <w:sz w:val="28"/>
                <w:szCs w:val="28"/>
              </w:rPr>
              <w:t>затвердження</w:t>
            </w:r>
            <w:proofErr w:type="spellEnd"/>
            <w:r w:rsidRPr="00F721A1">
              <w:rPr>
                <w:sz w:val="28"/>
                <w:szCs w:val="28"/>
              </w:rPr>
              <w:t xml:space="preserve"> </w:t>
            </w:r>
          </w:p>
          <w:p w:rsidR="000E1E97" w:rsidRPr="00F721A1" w:rsidRDefault="00E17E19" w:rsidP="007B5E49">
            <w:pPr>
              <w:rPr>
                <w:sz w:val="28"/>
                <w:szCs w:val="28"/>
              </w:rPr>
            </w:pPr>
            <w:proofErr w:type="spellStart"/>
            <w:r w:rsidRPr="00F721A1">
              <w:rPr>
                <w:sz w:val="28"/>
                <w:szCs w:val="28"/>
              </w:rPr>
              <w:t>Програми</w:t>
            </w:r>
            <w:proofErr w:type="spellEnd"/>
          </w:p>
        </w:tc>
        <w:tc>
          <w:tcPr>
            <w:tcW w:w="7143" w:type="dxa"/>
            <w:tcBorders>
              <w:top w:val="single" w:sz="4" w:space="0" w:color="auto"/>
              <w:left w:val="single" w:sz="4" w:space="0" w:color="auto"/>
              <w:bottom w:val="single" w:sz="4" w:space="0" w:color="auto"/>
              <w:right w:val="single" w:sz="4" w:space="0" w:color="auto"/>
            </w:tcBorders>
          </w:tcPr>
          <w:p w:rsidR="003E6D80" w:rsidRPr="00F721A1" w:rsidRDefault="003E6D80" w:rsidP="00474FFC">
            <w:pPr>
              <w:rPr>
                <w:sz w:val="28"/>
                <w:szCs w:val="28"/>
                <w:lang w:val="uk-UA"/>
              </w:rPr>
            </w:pPr>
          </w:p>
        </w:tc>
      </w:tr>
      <w:tr w:rsidR="00F721A1" w:rsidRPr="00F721A1" w:rsidTr="00D46CCA">
        <w:tc>
          <w:tcPr>
            <w:tcW w:w="2604" w:type="dxa"/>
            <w:tcBorders>
              <w:top w:val="single" w:sz="4" w:space="0" w:color="auto"/>
              <w:left w:val="single" w:sz="4" w:space="0" w:color="auto"/>
              <w:bottom w:val="single" w:sz="4" w:space="0" w:color="auto"/>
              <w:right w:val="single" w:sz="4" w:space="0" w:color="auto"/>
            </w:tcBorders>
          </w:tcPr>
          <w:p w:rsidR="00D46CCA" w:rsidRPr="00F721A1" w:rsidRDefault="00E17E19" w:rsidP="00474FFC">
            <w:pPr>
              <w:rPr>
                <w:sz w:val="28"/>
                <w:szCs w:val="28"/>
              </w:rPr>
            </w:pPr>
            <w:proofErr w:type="spellStart"/>
            <w:r w:rsidRPr="00F721A1">
              <w:rPr>
                <w:sz w:val="28"/>
                <w:szCs w:val="28"/>
              </w:rPr>
              <w:t>Замовник</w:t>
            </w:r>
            <w:proofErr w:type="spellEnd"/>
            <w:r w:rsidRPr="00F721A1">
              <w:rPr>
                <w:sz w:val="28"/>
                <w:szCs w:val="28"/>
              </w:rPr>
              <w:t xml:space="preserve"> </w:t>
            </w:r>
            <w:proofErr w:type="spellStart"/>
            <w:r w:rsidRPr="00F721A1">
              <w:rPr>
                <w:sz w:val="28"/>
                <w:szCs w:val="28"/>
              </w:rPr>
              <w:t>Програми</w:t>
            </w:r>
            <w:proofErr w:type="spellEnd"/>
          </w:p>
        </w:tc>
        <w:tc>
          <w:tcPr>
            <w:tcW w:w="7143" w:type="dxa"/>
            <w:tcBorders>
              <w:top w:val="single" w:sz="4" w:space="0" w:color="auto"/>
              <w:left w:val="single" w:sz="4" w:space="0" w:color="auto"/>
              <w:bottom w:val="single" w:sz="4" w:space="0" w:color="auto"/>
              <w:right w:val="single" w:sz="4" w:space="0" w:color="auto"/>
            </w:tcBorders>
          </w:tcPr>
          <w:p w:rsidR="00E17E19" w:rsidRPr="00D41F19" w:rsidRDefault="00D46CCA" w:rsidP="00474FFC">
            <w:pPr>
              <w:rPr>
                <w:sz w:val="28"/>
                <w:szCs w:val="28"/>
                <w:lang w:val="uk-UA"/>
              </w:rPr>
            </w:pPr>
            <w:r w:rsidRPr="00F721A1">
              <w:rPr>
                <w:sz w:val="28"/>
                <w:szCs w:val="28"/>
                <w:lang w:val="uk-UA"/>
              </w:rPr>
              <w:t>Управління охорони здоров'я Івано-Франківської міської ради</w:t>
            </w:r>
          </w:p>
        </w:tc>
      </w:tr>
      <w:tr w:rsidR="00F721A1" w:rsidRPr="00F721A1" w:rsidTr="00D46CCA">
        <w:tc>
          <w:tcPr>
            <w:tcW w:w="2604" w:type="dxa"/>
            <w:tcBorders>
              <w:top w:val="single" w:sz="4" w:space="0" w:color="auto"/>
              <w:left w:val="single" w:sz="4" w:space="0" w:color="auto"/>
              <w:bottom w:val="single" w:sz="4" w:space="0" w:color="auto"/>
              <w:right w:val="single" w:sz="4" w:space="0" w:color="auto"/>
            </w:tcBorders>
          </w:tcPr>
          <w:p w:rsidR="00D46CCA" w:rsidRPr="00F721A1" w:rsidRDefault="00E17E19" w:rsidP="00474FFC">
            <w:pPr>
              <w:rPr>
                <w:sz w:val="28"/>
                <w:szCs w:val="28"/>
                <w:lang w:val="uk-UA"/>
              </w:rPr>
            </w:pPr>
            <w:proofErr w:type="spellStart"/>
            <w:r w:rsidRPr="00F721A1">
              <w:rPr>
                <w:sz w:val="28"/>
                <w:szCs w:val="28"/>
              </w:rPr>
              <w:t>Головний</w:t>
            </w:r>
            <w:proofErr w:type="spellEnd"/>
            <w:r w:rsidRPr="00F721A1">
              <w:rPr>
                <w:sz w:val="28"/>
                <w:szCs w:val="28"/>
              </w:rPr>
              <w:t xml:space="preserve"> </w:t>
            </w:r>
            <w:proofErr w:type="spellStart"/>
            <w:r w:rsidRPr="00F721A1">
              <w:rPr>
                <w:sz w:val="28"/>
                <w:szCs w:val="28"/>
              </w:rPr>
              <w:t>розробник</w:t>
            </w:r>
            <w:proofErr w:type="spellEnd"/>
            <w:r w:rsidRPr="00F721A1">
              <w:rPr>
                <w:sz w:val="28"/>
                <w:szCs w:val="28"/>
              </w:rPr>
              <w:t xml:space="preserve"> </w:t>
            </w:r>
            <w:proofErr w:type="spellStart"/>
            <w:r w:rsidRPr="00F721A1">
              <w:rPr>
                <w:sz w:val="28"/>
                <w:szCs w:val="28"/>
              </w:rPr>
              <w:t>Програми</w:t>
            </w:r>
            <w:proofErr w:type="spellEnd"/>
          </w:p>
        </w:tc>
        <w:tc>
          <w:tcPr>
            <w:tcW w:w="7143" w:type="dxa"/>
            <w:tcBorders>
              <w:top w:val="single" w:sz="4" w:space="0" w:color="auto"/>
              <w:left w:val="single" w:sz="4" w:space="0" w:color="auto"/>
              <w:bottom w:val="single" w:sz="4" w:space="0" w:color="auto"/>
              <w:right w:val="single" w:sz="4" w:space="0" w:color="auto"/>
            </w:tcBorders>
          </w:tcPr>
          <w:p w:rsidR="00E17E19" w:rsidRPr="00F721A1" w:rsidRDefault="00474FFC" w:rsidP="00474FFC">
            <w:pPr>
              <w:rPr>
                <w:sz w:val="28"/>
                <w:szCs w:val="28"/>
                <w:lang w:val="uk-UA"/>
              </w:rPr>
            </w:pPr>
            <w:r w:rsidRPr="00F721A1">
              <w:rPr>
                <w:sz w:val="28"/>
                <w:szCs w:val="28"/>
                <w:lang w:val="uk-UA"/>
              </w:rPr>
              <w:t xml:space="preserve">Управління охорони здоров'я </w:t>
            </w:r>
            <w:r w:rsidR="00D46CCA" w:rsidRPr="00F721A1">
              <w:rPr>
                <w:sz w:val="28"/>
                <w:szCs w:val="28"/>
                <w:lang w:val="uk-UA"/>
              </w:rPr>
              <w:t xml:space="preserve">Івано-Франківської </w:t>
            </w:r>
            <w:r w:rsidRPr="00F721A1">
              <w:rPr>
                <w:sz w:val="28"/>
                <w:szCs w:val="28"/>
                <w:lang w:val="uk-UA"/>
              </w:rPr>
              <w:t>міської ради</w:t>
            </w:r>
          </w:p>
        </w:tc>
      </w:tr>
      <w:tr w:rsidR="00F721A1" w:rsidRPr="00F721A1" w:rsidTr="00D46CCA">
        <w:tc>
          <w:tcPr>
            <w:tcW w:w="2604" w:type="dxa"/>
            <w:tcBorders>
              <w:top w:val="single" w:sz="4" w:space="0" w:color="auto"/>
              <w:left w:val="single" w:sz="4" w:space="0" w:color="auto"/>
              <w:bottom w:val="single" w:sz="4" w:space="0" w:color="auto"/>
              <w:right w:val="single" w:sz="4" w:space="0" w:color="auto"/>
            </w:tcBorders>
          </w:tcPr>
          <w:p w:rsidR="00E17E19" w:rsidRPr="00F721A1" w:rsidRDefault="00E17E19" w:rsidP="00474FFC">
            <w:pPr>
              <w:rPr>
                <w:sz w:val="28"/>
                <w:szCs w:val="28"/>
              </w:rPr>
            </w:pPr>
            <w:proofErr w:type="spellStart"/>
            <w:r w:rsidRPr="00F721A1">
              <w:rPr>
                <w:sz w:val="28"/>
                <w:szCs w:val="28"/>
              </w:rPr>
              <w:t>Відповідальні</w:t>
            </w:r>
            <w:proofErr w:type="spellEnd"/>
            <w:r w:rsidRPr="00F721A1">
              <w:rPr>
                <w:sz w:val="28"/>
                <w:szCs w:val="28"/>
              </w:rPr>
              <w:t xml:space="preserve"> за </w:t>
            </w:r>
            <w:proofErr w:type="spellStart"/>
            <w:r w:rsidRPr="00F721A1">
              <w:rPr>
                <w:sz w:val="28"/>
                <w:szCs w:val="28"/>
              </w:rPr>
              <w:t>виконання</w:t>
            </w:r>
            <w:proofErr w:type="spellEnd"/>
          </w:p>
          <w:p w:rsidR="00D46CCA" w:rsidRPr="00F721A1" w:rsidRDefault="00E17E19" w:rsidP="00474FFC">
            <w:pPr>
              <w:rPr>
                <w:sz w:val="28"/>
                <w:szCs w:val="28"/>
              </w:rPr>
            </w:pPr>
            <w:proofErr w:type="spellStart"/>
            <w:r w:rsidRPr="00F721A1">
              <w:rPr>
                <w:sz w:val="28"/>
                <w:szCs w:val="28"/>
              </w:rPr>
              <w:t>програмних</w:t>
            </w:r>
            <w:proofErr w:type="spellEnd"/>
            <w:r w:rsidRPr="00F721A1">
              <w:rPr>
                <w:sz w:val="28"/>
                <w:szCs w:val="28"/>
              </w:rPr>
              <w:t xml:space="preserve"> </w:t>
            </w:r>
            <w:proofErr w:type="spellStart"/>
            <w:r w:rsidRPr="00F721A1">
              <w:rPr>
                <w:sz w:val="28"/>
                <w:szCs w:val="28"/>
              </w:rPr>
              <w:t>заходів</w:t>
            </w:r>
            <w:proofErr w:type="spellEnd"/>
          </w:p>
        </w:tc>
        <w:tc>
          <w:tcPr>
            <w:tcW w:w="7143" w:type="dxa"/>
            <w:tcBorders>
              <w:top w:val="single" w:sz="4" w:space="0" w:color="auto"/>
              <w:left w:val="single" w:sz="4" w:space="0" w:color="auto"/>
              <w:bottom w:val="single" w:sz="4" w:space="0" w:color="auto"/>
              <w:right w:val="single" w:sz="4" w:space="0" w:color="auto"/>
            </w:tcBorders>
          </w:tcPr>
          <w:p w:rsidR="00D46CCA" w:rsidRPr="00F721A1" w:rsidRDefault="00D46CCA" w:rsidP="00D46CCA">
            <w:pPr>
              <w:rPr>
                <w:sz w:val="28"/>
                <w:szCs w:val="28"/>
                <w:lang w:val="uk-UA"/>
              </w:rPr>
            </w:pPr>
            <w:r w:rsidRPr="00F721A1">
              <w:rPr>
                <w:sz w:val="28"/>
                <w:szCs w:val="28"/>
                <w:lang w:val="uk-UA"/>
              </w:rPr>
              <w:t>Управління охорони здоров'я Івано-Франківської міської ради</w:t>
            </w:r>
          </w:p>
          <w:p w:rsidR="00E17E19" w:rsidRPr="00F721A1" w:rsidRDefault="00C8594C" w:rsidP="000E1E97">
            <w:pPr>
              <w:rPr>
                <w:sz w:val="28"/>
                <w:szCs w:val="28"/>
                <w:lang w:val="uk-UA"/>
              </w:rPr>
            </w:pPr>
            <w:r w:rsidRPr="00F721A1">
              <w:rPr>
                <w:sz w:val="28"/>
                <w:szCs w:val="28"/>
                <w:lang w:val="uk-UA"/>
              </w:rPr>
              <w:t xml:space="preserve">Комунальні </w:t>
            </w:r>
            <w:r w:rsidR="000E1E97" w:rsidRPr="00F721A1">
              <w:rPr>
                <w:sz w:val="28"/>
                <w:szCs w:val="28"/>
                <w:lang w:val="uk-UA"/>
              </w:rPr>
              <w:t>некомерційні підприємства</w:t>
            </w:r>
            <w:r w:rsidRPr="00F721A1">
              <w:rPr>
                <w:sz w:val="28"/>
                <w:szCs w:val="28"/>
                <w:lang w:val="uk-UA"/>
              </w:rPr>
              <w:t xml:space="preserve"> </w:t>
            </w:r>
            <w:r w:rsidR="00474FFC" w:rsidRPr="00F721A1">
              <w:rPr>
                <w:sz w:val="28"/>
                <w:szCs w:val="28"/>
                <w:lang w:val="uk-UA"/>
              </w:rPr>
              <w:t xml:space="preserve">охорони здоров'я </w:t>
            </w:r>
            <w:r w:rsidR="00D11B83" w:rsidRPr="00F721A1">
              <w:rPr>
                <w:sz w:val="28"/>
                <w:szCs w:val="28"/>
                <w:lang w:val="uk-UA"/>
              </w:rPr>
              <w:t xml:space="preserve">Івано-Франківської </w:t>
            </w:r>
            <w:r w:rsidR="00474FFC" w:rsidRPr="00F721A1">
              <w:rPr>
                <w:sz w:val="28"/>
                <w:szCs w:val="28"/>
                <w:lang w:val="uk-UA"/>
              </w:rPr>
              <w:t>міс</w:t>
            </w:r>
            <w:r w:rsidR="00D11B83" w:rsidRPr="00F721A1">
              <w:rPr>
                <w:sz w:val="28"/>
                <w:szCs w:val="28"/>
                <w:lang w:val="uk-UA"/>
              </w:rPr>
              <w:t>ької ради</w:t>
            </w:r>
          </w:p>
        </w:tc>
      </w:tr>
      <w:tr w:rsidR="00F721A1" w:rsidRPr="00F721A1" w:rsidTr="00D46CCA">
        <w:tc>
          <w:tcPr>
            <w:tcW w:w="2604" w:type="dxa"/>
            <w:tcBorders>
              <w:top w:val="single" w:sz="4" w:space="0" w:color="auto"/>
              <w:left w:val="single" w:sz="4" w:space="0" w:color="auto"/>
              <w:bottom w:val="single" w:sz="4" w:space="0" w:color="auto"/>
              <w:right w:val="single" w:sz="4" w:space="0" w:color="auto"/>
            </w:tcBorders>
          </w:tcPr>
          <w:p w:rsidR="00E17E19" w:rsidRPr="00F721A1" w:rsidRDefault="00D46CCA" w:rsidP="00474FFC">
            <w:pPr>
              <w:rPr>
                <w:sz w:val="28"/>
                <w:szCs w:val="28"/>
              </w:rPr>
            </w:pPr>
            <w:r w:rsidRPr="00F721A1">
              <w:rPr>
                <w:sz w:val="28"/>
                <w:szCs w:val="28"/>
                <w:lang w:val="uk-UA"/>
              </w:rPr>
              <w:t>Мета</w:t>
            </w:r>
          </w:p>
          <w:p w:rsidR="00E17E19" w:rsidRPr="00F721A1" w:rsidRDefault="00E17E19" w:rsidP="00474FFC">
            <w:pPr>
              <w:rPr>
                <w:sz w:val="28"/>
                <w:szCs w:val="28"/>
              </w:rPr>
            </w:pPr>
            <w:proofErr w:type="spellStart"/>
            <w:r w:rsidRPr="00F721A1">
              <w:rPr>
                <w:sz w:val="28"/>
                <w:szCs w:val="28"/>
              </w:rPr>
              <w:t>Програми</w:t>
            </w:r>
            <w:proofErr w:type="spellEnd"/>
          </w:p>
        </w:tc>
        <w:tc>
          <w:tcPr>
            <w:tcW w:w="7143" w:type="dxa"/>
            <w:tcBorders>
              <w:top w:val="single" w:sz="4" w:space="0" w:color="auto"/>
              <w:left w:val="single" w:sz="4" w:space="0" w:color="auto"/>
              <w:bottom w:val="single" w:sz="4" w:space="0" w:color="auto"/>
              <w:right w:val="single" w:sz="4" w:space="0" w:color="auto"/>
            </w:tcBorders>
          </w:tcPr>
          <w:p w:rsidR="007637BE" w:rsidRPr="00D41F19" w:rsidRDefault="00D46CCA" w:rsidP="00D41F19">
            <w:pPr>
              <w:tabs>
                <w:tab w:val="left" w:pos="159"/>
              </w:tabs>
              <w:jc w:val="both"/>
              <w:rPr>
                <w:sz w:val="28"/>
                <w:szCs w:val="28"/>
                <w:lang w:val="uk-UA"/>
              </w:rPr>
            </w:pPr>
            <w:proofErr w:type="spellStart"/>
            <w:r w:rsidRPr="00F721A1">
              <w:rPr>
                <w:rFonts w:eastAsia="Arial"/>
                <w:sz w:val="28"/>
                <w:szCs w:val="28"/>
                <w:lang w:eastAsia="ru-RU"/>
              </w:rPr>
              <w:t>Зни</w:t>
            </w:r>
            <w:r w:rsidR="007B5E49" w:rsidRPr="00F721A1">
              <w:rPr>
                <w:rFonts w:eastAsia="Arial"/>
                <w:sz w:val="28"/>
                <w:szCs w:val="28"/>
                <w:lang w:eastAsia="ru-RU"/>
              </w:rPr>
              <w:t>ження</w:t>
            </w:r>
            <w:proofErr w:type="spellEnd"/>
            <w:r w:rsidRPr="00F721A1">
              <w:rPr>
                <w:rFonts w:eastAsia="Arial"/>
                <w:sz w:val="28"/>
                <w:szCs w:val="28"/>
                <w:lang w:val="uk-UA" w:eastAsia="ru-RU"/>
              </w:rPr>
              <w:t xml:space="preserve">/стабілізація </w:t>
            </w:r>
            <w:proofErr w:type="spellStart"/>
            <w:r w:rsidRPr="00F721A1">
              <w:rPr>
                <w:rFonts w:eastAsia="Arial"/>
                <w:sz w:val="28"/>
                <w:szCs w:val="28"/>
                <w:lang w:eastAsia="ru-RU"/>
              </w:rPr>
              <w:t>рівнів</w:t>
            </w:r>
            <w:proofErr w:type="spellEnd"/>
            <w:r w:rsidRPr="00F721A1">
              <w:rPr>
                <w:rFonts w:eastAsia="Arial"/>
                <w:sz w:val="28"/>
                <w:szCs w:val="28"/>
                <w:lang w:eastAsia="ru-RU"/>
              </w:rPr>
              <w:t xml:space="preserve"> </w:t>
            </w:r>
            <w:proofErr w:type="spellStart"/>
            <w:r w:rsidRPr="00F721A1">
              <w:rPr>
                <w:rFonts w:eastAsia="Arial"/>
                <w:sz w:val="28"/>
                <w:szCs w:val="28"/>
                <w:lang w:eastAsia="ru-RU"/>
              </w:rPr>
              <w:t>захворюваності</w:t>
            </w:r>
            <w:proofErr w:type="spellEnd"/>
            <w:r w:rsidRPr="00F721A1">
              <w:rPr>
                <w:rFonts w:eastAsia="Arial"/>
                <w:sz w:val="28"/>
                <w:szCs w:val="28"/>
                <w:lang w:val="uk-UA" w:eastAsia="ru-RU"/>
              </w:rPr>
              <w:t xml:space="preserve"> населення міста Івано-Франківська на поширені і соціально-залежні хвороби (серцево-судинні, цукровий діабет, нирков</w:t>
            </w:r>
            <w:r w:rsidR="00D11B83" w:rsidRPr="00F721A1">
              <w:rPr>
                <w:rFonts w:eastAsia="Arial"/>
                <w:sz w:val="28"/>
                <w:szCs w:val="28"/>
                <w:lang w:val="uk-UA" w:eastAsia="ru-RU"/>
              </w:rPr>
              <w:t>у</w:t>
            </w:r>
            <w:r w:rsidR="00855EFF" w:rsidRPr="00F721A1">
              <w:rPr>
                <w:rFonts w:eastAsia="Arial"/>
                <w:sz w:val="28"/>
                <w:szCs w:val="28"/>
                <w:lang w:val="uk-UA" w:eastAsia="ru-RU"/>
              </w:rPr>
              <w:t xml:space="preserve"> </w:t>
            </w:r>
            <w:r w:rsidRPr="00F721A1">
              <w:rPr>
                <w:rFonts w:eastAsia="Arial"/>
                <w:sz w:val="28"/>
                <w:szCs w:val="28"/>
                <w:lang w:val="uk-UA" w:eastAsia="ru-RU"/>
              </w:rPr>
              <w:t>недоста</w:t>
            </w:r>
            <w:r w:rsidR="00855EFF" w:rsidRPr="00F721A1">
              <w:rPr>
                <w:rFonts w:eastAsia="Arial"/>
                <w:sz w:val="28"/>
                <w:szCs w:val="28"/>
                <w:lang w:val="uk-UA" w:eastAsia="ru-RU"/>
              </w:rPr>
              <w:t>т</w:t>
            </w:r>
            <w:r w:rsidRPr="00F721A1">
              <w:rPr>
                <w:rFonts w:eastAsia="Arial"/>
                <w:sz w:val="28"/>
                <w:szCs w:val="28"/>
                <w:lang w:val="uk-UA" w:eastAsia="ru-RU"/>
              </w:rPr>
              <w:t>ність,</w:t>
            </w:r>
            <w:r w:rsidR="00D11B83" w:rsidRPr="00F721A1">
              <w:rPr>
                <w:rFonts w:eastAsia="Arial"/>
                <w:sz w:val="28"/>
                <w:szCs w:val="28"/>
                <w:lang w:val="uk-UA" w:eastAsia="ru-RU"/>
              </w:rPr>
              <w:t xml:space="preserve"> </w:t>
            </w:r>
            <w:proofErr w:type="spellStart"/>
            <w:r w:rsidR="00D11B83" w:rsidRPr="00F721A1">
              <w:rPr>
                <w:rFonts w:eastAsia="Arial"/>
                <w:sz w:val="28"/>
                <w:szCs w:val="28"/>
                <w:lang w:val="uk-UA" w:eastAsia="ru-RU"/>
              </w:rPr>
              <w:t>імунодефіцити</w:t>
            </w:r>
            <w:proofErr w:type="spellEnd"/>
            <w:r w:rsidR="00D11B83" w:rsidRPr="00F721A1">
              <w:rPr>
                <w:rFonts w:eastAsia="Arial"/>
                <w:sz w:val="28"/>
                <w:szCs w:val="28"/>
                <w:lang w:val="uk-UA" w:eastAsia="ru-RU"/>
              </w:rPr>
              <w:t xml:space="preserve">, </w:t>
            </w:r>
            <w:r w:rsidRPr="00F721A1">
              <w:rPr>
                <w:rFonts w:eastAsia="Arial"/>
                <w:sz w:val="28"/>
                <w:szCs w:val="28"/>
                <w:lang w:val="uk-UA" w:eastAsia="ru-RU"/>
              </w:rPr>
              <w:t>тощо)</w:t>
            </w:r>
            <w:r w:rsidR="007B5E49" w:rsidRPr="00F721A1">
              <w:rPr>
                <w:rFonts w:eastAsia="Arial"/>
                <w:sz w:val="28"/>
                <w:szCs w:val="28"/>
                <w:lang w:val="uk-UA" w:eastAsia="ru-RU"/>
              </w:rPr>
              <w:t xml:space="preserve">, </w:t>
            </w:r>
            <w:proofErr w:type="spellStart"/>
            <w:r w:rsidR="007B5E49" w:rsidRPr="00F721A1">
              <w:rPr>
                <w:rFonts w:eastAsia="Arial"/>
                <w:sz w:val="28"/>
                <w:szCs w:val="28"/>
                <w:lang w:val="uk-UA" w:eastAsia="ru-RU"/>
              </w:rPr>
              <w:t>інвалідизації</w:t>
            </w:r>
            <w:proofErr w:type="spellEnd"/>
            <w:r w:rsidRPr="00F721A1">
              <w:rPr>
                <w:rFonts w:eastAsia="Arial"/>
                <w:sz w:val="28"/>
                <w:szCs w:val="28"/>
                <w:lang w:val="uk-UA" w:eastAsia="ru-RU"/>
              </w:rPr>
              <w:t xml:space="preserve"> </w:t>
            </w:r>
            <w:r w:rsidRPr="00F721A1">
              <w:rPr>
                <w:rFonts w:eastAsia="Arial"/>
                <w:sz w:val="28"/>
                <w:szCs w:val="28"/>
                <w:lang w:eastAsia="ru-RU"/>
              </w:rPr>
              <w:t xml:space="preserve"> та </w:t>
            </w:r>
            <w:proofErr w:type="spellStart"/>
            <w:r w:rsidRPr="00F721A1">
              <w:rPr>
                <w:rFonts w:eastAsia="Arial"/>
                <w:sz w:val="28"/>
                <w:szCs w:val="28"/>
                <w:lang w:eastAsia="ru-RU"/>
              </w:rPr>
              <w:t>смертності</w:t>
            </w:r>
            <w:proofErr w:type="spellEnd"/>
            <w:r w:rsidRPr="00F721A1">
              <w:rPr>
                <w:rFonts w:eastAsia="Arial"/>
                <w:sz w:val="28"/>
                <w:szCs w:val="28"/>
                <w:lang w:eastAsia="ru-RU"/>
              </w:rPr>
              <w:t xml:space="preserve"> </w:t>
            </w:r>
            <w:r w:rsidR="00D11B83" w:rsidRPr="00F721A1">
              <w:rPr>
                <w:rFonts w:eastAsia="Arial"/>
                <w:sz w:val="28"/>
                <w:szCs w:val="28"/>
                <w:lang w:val="uk-UA" w:eastAsia="ru-RU"/>
              </w:rPr>
              <w:t xml:space="preserve">населення </w:t>
            </w:r>
            <w:r w:rsidR="007B5E49" w:rsidRPr="00F721A1">
              <w:rPr>
                <w:rFonts w:eastAsia="Arial"/>
                <w:sz w:val="28"/>
                <w:szCs w:val="28"/>
                <w:lang w:val="uk-UA" w:eastAsia="ru-RU"/>
              </w:rPr>
              <w:t xml:space="preserve">в працездатному віці </w:t>
            </w:r>
          </w:p>
        </w:tc>
      </w:tr>
      <w:tr w:rsidR="00F721A1" w:rsidRPr="00F721A1" w:rsidTr="00D46CCA">
        <w:tc>
          <w:tcPr>
            <w:tcW w:w="2604" w:type="dxa"/>
            <w:tcBorders>
              <w:top w:val="single" w:sz="4" w:space="0" w:color="auto"/>
              <w:left w:val="single" w:sz="4" w:space="0" w:color="auto"/>
              <w:bottom w:val="single" w:sz="4" w:space="0" w:color="auto"/>
              <w:right w:val="single" w:sz="4" w:space="0" w:color="auto"/>
            </w:tcBorders>
          </w:tcPr>
          <w:p w:rsidR="00E17E19" w:rsidRPr="00F721A1" w:rsidRDefault="00D46CCA" w:rsidP="00474FFC">
            <w:pPr>
              <w:rPr>
                <w:sz w:val="28"/>
                <w:szCs w:val="28"/>
              </w:rPr>
            </w:pPr>
            <w:proofErr w:type="spellStart"/>
            <w:r w:rsidRPr="00F721A1">
              <w:rPr>
                <w:sz w:val="28"/>
                <w:szCs w:val="28"/>
              </w:rPr>
              <w:t>З</w:t>
            </w:r>
            <w:r w:rsidR="00E17E19" w:rsidRPr="00F721A1">
              <w:rPr>
                <w:sz w:val="28"/>
                <w:szCs w:val="28"/>
              </w:rPr>
              <w:t>авдання</w:t>
            </w:r>
            <w:proofErr w:type="spellEnd"/>
          </w:p>
          <w:p w:rsidR="00E17E19" w:rsidRPr="00F721A1" w:rsidRDefault="00E17E19" w:rsidP="00474FFC">
            <w:pPr>
              <w:rPr>
                <w:sz w:val="28"/>
                <w:szCs w:val="28"/>
                <w:lang w:val="uk-UA"/>
              </w:rPr>
            </w:pPr>
            <w:proofErr w:type="spellStart"/>
            <w:r w:rsidRPr="00F721A1">
              <w:rPr>
                <w:sz w:val="28"/>
                <w:szCs w:val="28"/>
              </w:rPr>
              <w:t>Програми</w:t>
            </w:r>
            <w:proofErr w:type="spellEnd"/>
          </w:p>
        </w:tc>
        <w:tc>
          <w:tcPr>
            <w:tcW w:w="7143" w:type="dxa"/>
            <w:tcBorders>
              <w:top w:val="single" w:sz="4" w:space="0" w:color="auto"/>
              <w:left w:val="single" w:sz="4" w:space="0" w:color="auto"/>
              <w:bottom w:val="single" w:sz="4" w:space="0" w:color="auto"/>
              <w:right w:val="single" w:sz="4" w:space="0" w:color="auto"/>
            </w:tcBorders>
          </w:tcPr>
          <w:p w:rsidR="00D46CCA" w:rsidRPr="00F721A1" w:rsidRDefault="00D46CCA" w:rsidP="00FE1F47">
            <w:pPr>
              <w:numPr>
                <w:ilvl w:val="0"/>
                <w:numId w:val="2"/>
              </w:numPr>
              <w:tabs>
                <w:tab w:val="clear" w:pos="720"/>
                <w:tab w:val="num" w:pos="520"/>
              </w:tabs>
              <w:suppressAutoHyphens w:val="0"/>
              <w:ind w:left="520" w:hanging="284"/>
              <w:rPr>
                <w:rFonts w:eastAsia="Arial"/>
                <w:sz w:val="28"/>
                <w:szCs w:val="28"/>
                <w:lang w:val="uk-UA" w:eastAsia="ru-RU"/>
              </w:rPr>
            </w:pPr>
            <w:r w:rsidRPr="00F721A1">
              <w:rPr>
                <w:rFonts w:eastAsia="Arial"/>
                <w:sz w:val="28"/>
                <w:szCs w:val="28"/>
                <w:lang w:val="uk-UA" w:eastAsia="ru-RU"/>
              </w:rPr>
              <w:t>Покращення системи надання медичної допомоги</w:t>
            </w:r>
            <w:r w:rsidR="00855EFF" w:rsidRPr="00F721A1">
              <w:rPr>
                <w:rFonts w:eastAsia="Arial"/>
                <w:sz w:val="28"/>
                <w:szCs w:val="28"/>
                <w:lang w:val="uk-UA" w:eastAsia="ru-RU"/>
              </w:rPr>
              <w:t xml:space="preserve"> – хворим з </w:t>
            </w:r>
            <w:r w:rsidR="00FE1F47" w:rsidRPr="00F721A1">
              <w:rPr>
                <w:rFonts w:eastAsia="Arial"/>
                <w:sz w:val="28"/>
                <w:szCs w:val="28"/>
                <w:lang w:val="uk-UA" w:eastAsia="ru-RU"/>
              </w:rPr>
              <w:t>серцево-судинними недугами (</w:t>
            </w:r>
            <w:r w:rsidR="007B5E49" w:rsidRPr="00F721A1">
              <w:rPr>
                <w:rFonts w:eastAsia="Arial"/>
                <w:sz w:val="28"/>
                <w:szCs w:val="28"/>
                <w:lang w:val="uk-UA" w:eastAsia="ru-RU"/>
              </w:rPr>
              <w:t xml:space="preserve">зокрема, </w:t>
            </w:r>
            <w:r w:rsidR="00FE1F47" w:rsidRPr="00F721A1">
              <w:rPr>
                <w:rFonts w:eastAsia="Arial"/>
                <w:sz w:val="28"/>
                <w:szCs w:val="28"/>
                <w:lang w:val="uk-UA" w:eastAsia="ru-RU"/>
              </w:rPr>
              <w:t xml:space="preserve">тим, що </w:t>
            </w:r>
            <w:r w:rsidR="00855EFF" w:rsidRPr="00F721A1">
              <w:rPr>
                <w:rFonts w:eastAsia="Arial"/>
                <w:sz w:val="28"/>
                <w:szCs w:val="28"/>
                <w:lang w:val="uk-UA" w:eastAsia="ru-RU"/>
              </w:rPr>
              <w:t>потребують невідкладної допомоги</w:t>
            </w:r>
            <w:r w:rsidR="00FE1F47" w:rsidRPr="00F721A1">
              <w:rPr>
                <w:rFonts w:eastAsia="Arial"/>
                <w:sz w:val="28"/>
                <w:szCs w:val="28"/>
                <w:lang w:val="uk-UA" w:eastAsia="ru-RU"/>
              </w:rPr>
              <w:t>)</w:t>
            </w:r>
            <w:r w:rsidR="00855EFF" w:rsidRPr="00F721A1">
              <w:rPr>
                <w:rFonts w:eastAsia="Arial"/>
                <w:sz w:val="28"/>
                <w:szCs w:val="28"/>
                <w:lang w:val="uk-UA" w:eastAsia="ru-RU"/>
              </w:rPr>
              <w:t>, цукровим діабетом,</w:t>
            </w:r>
            <w:r w:rsidR="00316806" w:rsidRPr="00F721A1">
              <w:rPr>
                <w:rFonts w:eastAsia="Arial"/>
                <w:sz w:val="28"/>
                <w:szCs w:val="28"/>
                <w:lang w:val="uk-UA" w:eastAsia="ru-RU"/>
              </w:rPr>
              <w:t xml:space="preserve"> </w:t>
            </w:r>
            <w:proofErr w:type="spellStart"/>
            <w:r w:rsidR="00316806" w:rsidRPr="00F721A1">
              <w:rPr>
                <w:rFonts w:eastAsia="Arial"/>
                <w:sz w:val="28"/>
                <w:szCs w:val="28"/>
                <w:lang w:val="uk-UA" w:eastAsia="ru-RU"/>
              </w:rPr>
              <w:t>імунодефіцитними</w:t>
            </w:r>
            <w:proofErr w:type="spellEnd"/>
            <w:r w:rsidR="00316806" w:rsidRPr="00F721A1">
              <w:rPr>
                <w:rFonts w:eastAsia="Arial"/>
                <w:sz w:val="28"/>
                <w:szCs w:val="28"/>
                <w:lang w:val="uk-UA" w:eastAsia="ru-RU"/>
              </w:rPr>
              <w:t xml:space="preserve"> станами,</w:t>
            </w:r>
            <w:r w:rsidR="00855EFF" w:rsidRPr="00F721A1">
              <w:rPr>
                <w:rFonts w:eastAsia="Arial"/>
                <w:sz w:val="28"/>
                <w:szCs w:val="28"/>
                <w:lang w:val="uk-UA" w:eastAsia="ru-RU"/>
              </w:rPr>
              <w:t xml:space="preserve"> </w:t>
            </w:r>
            <w:r w:rsidR="00316806" w:rsidRPr="00F721A1">
              <w:rPr>
                <w:rFonts w:eastAsia="Arial"/>
                <w:sz w:val="28"/>
                <w:szCs w:val="28"/>
                <w:lang w:val="uk-UA" w:eastAsia="ru-RU"/>
              </w:rPr>
              <w:t xml:space="preserve">пацієнтам, </w:t>
            </w:r>
            <w:r w:rsidR="00855EFF" w:rsidRPr="00F721A1">
              <w:rPr>
                <w:rFonts w:eastAsia="Arial"/>
                <w:sz w:val="28"/>
                <w:szCs w:val="28"/>
                <w:lang w:val="uk-UA" w:eastAsia="ru-RU"/>
              </w:rPr>
              <w:t xml:space="preserve">які перебувають на гемодіалізі, </w:t>
            </w:r>
            <w:r w:rsidR="00316806" w:rsidRPr="00F721A1">
              <w:rPr>
                <w:rFonts w:eastAsia="Arial"/>
                <w:sz w:val="28"/>
                <w:szCs w:val="28"/>
                <w:lang w:val="uk-UA" w:eastAsia="ru-RU"/>
              </w:rPr>
              <w:t xml:space="preserve">пацієнтам, які потребують постійного догляду, </w:t>
            </w:r>
            <w:r w:rsidR="00855EFF" w:rsidRPr="00F721A1">
              <w:rPr>
                <w:rFonts w:eastAsia="Arial"/>
                <w:sz w:val="28"/>
                <w:szCs w:val="28"/>
                <w:lang w:val="uk-UA" w:eastAsia="ru-RU"/>
              </w:rPr>
              <w:t>тощо</w:t>
            </w:r>
            <w:r w:rsidRPr="00F721A1">
              <w:rPr>
                <w:rFonts w:eastAsia="Arial"/>
                <w:sz w:val="28"/>
                <w:szCs w:val="28"/>
                <w:lang w:val="uk-UA" w:eastAsia="ru-RU"/>
              </w:rPr>
              <w:t>;</w:t>
            </w:r>
          </w:p>
          <w:p w:rsidR="007B5E49" w:rsidRPr="00F721A1" w:rsidRDefault="007B5E49" w:rsidP="007B5E49">
            <w:pPr>
              <w:numPr>
                <w:ilvl w:val="0"/>
                <w:numId w:val="2"/>
              </w:numPr>
              <w:tabs>
                <w:tab w:val="clear" w:pos="720"/>
                <w:tab w:val="num" w:pos="520"/>
              </w:tabs>
              <w:suppressAutoHyphens w:val="0"/>
              <w:ind w:left="520" w:hanging="284"/>
              <w:rPr>
                <w:rFonts w:eastAsia="Arial"/>
                <w:sz w:val="28"/>
                <w:szCs w:val="28"/>
                <w:lang w:val="uk-UA" w:eastAsia="ru-RU"/>
              </w:rPr>
            </w:pPr>
            <w:r w:rsidRPr="00F721A1">
              <w:rPr>
                <w:rFonts w:eastAsia="Arial"/>
                <w:sz w:val="28"/>
                <w:szCs w:val="28"/>
                <w:lang w:val="uk-UA" w:eastAsia="ru-RU"/>
              </w:rPr>
              <w:t>Проведення профілактичних заходів, виявлення груп ризику та вчасне їх обстеження;</w:t>
            </w:r>
          </w:p>
          <w:p w:rsidR="007637BE" w:rsidRPr="00F721A1" w:rsidRDefault="0095458F" w:rsidP="00FE1F47">
            <w:pPr>
              <w:numPr>
                <w:ilvl w:val="0"/>
                <w:numId w:val="2"/>
              </w:numPr>
              <w:tabs>
                <w:tab w:val="clear" w:pos="720"/>
                <w:tab w:val="num" w:pos="520"/>
              </w:tabs>
              <w:suppressAutoHyphens w:val="0"/>
              <w:ind w:left="520" w:hanging="284"/>
              <w:rPr>
                <w:rFonts w:eastAsia="Arial"/>
                <w:sz w:val="28"/>
                <w:szCs w:val="28"/>
                <w:lang w:val="uk-UA" w:eastAsia="ru-RU"/>
              </w:rPr>
            </w:pPr>
            <w:r w:rsidRPr="00F721A1">
              <w:rPr>
                <w:rFonts w:eastAsia="Arial"/>
                <w:sz w:val="28"/>
                <w:szCs w:val="28"/>
                <w:lang w:val="uk-UA" w:eastAsia="ru-RU"/>
              </w:rPr>
              <w:t xml:space="preserve">Покращення стану </w:t>
            </w:r>
            <w:r w:rsidR="007637BE" w:rsidRPr="00F721A1">
              <w:rPr>
                <w:rFonts w:eastAsia="Arial"/>
                <w:sz w:val="28"/>
                <w:szCs w:val="28"/>
                <w:lang w:val="uk-UA" w:eastAsia="ru-RU"/>
              </w:rPr>
              <w:t>зубопротезування  пільгови</w:t>
            </w:r>
            <w:r w:rsidR="00FE1F47" w:rsidRPr="00F721A1">
              <w:rPr>
                <w:rFonts w:eastAsia="Arial"/>
                <w:sz w:val="28"/>
                <w:szCs w:val="28"/>
                <w:lang w:val="uk-UA" w:eastAsia="ru-RU"/>
              </w:rPr>
              <w:t>х</w:t>
            </w:r>
            <w:r w:rsidR="007637BE" w:rsidRPr="00F721A1">
              <w:rPr>
                <w:rFonts w:eastAsia="Arial"/>
                <w:sz w:val="28"/>
                <w:szCs w:val="28"/>
                <w:lang w:val="uk-UA" w:eastAsia="ru-RU"/>
              </w:rPr>
              <w:t xml:space="preserve"> категорі</w:t>
            </w:r>
            <w:r w:rsidR="00FE1F47" w:rsidRPr="00F721A1">
              <w:rPr>
                <w:rFonts w:eastAsia="Arial"/>
                <w:sz w:val="28"/>
                <w:szCs w:val="28"/>
                <w:lang w:val="uk-UA" w:eastAsia="ru-RU"/>
              </w:rPr>
              <w:t>й</w:t>
            </w:r>
            <w:r w:rsidR="007637BE" w:rsidRPr="00F721A1">
              <w:rPr>
                <w:rFonts w:eastAsia="Arial"/>
                <w:sz w:val="28"/>
                <w:szCs w:val="28"/>
                <w:lang w:val="uk-UA" w:eastAsia="ru-RU"/>
              </w:rPr>
              <w:t xml:space="preserve"> населення;</w:t>
            </w:r>
          </w:p>
          <w:p w:rsidR="00E17E19" w:rsidRPr="00F721A1" w:rsidRDefault="00855EFF" w:rsidP="00FE1F47">
            <w:pPr>
              <w:numPr>
                <w:ilvl w:val="0"/>
                <w:numId w:val="2"/>
              </w:numPr>
              <w:tabs>
                <w:tab w:val="clear" w:pos="720"/>
                <w:tab w:val="num" w:pos="520"/>
              </w:tabs>
              <w:suppressAutoHyphens w:val="0"/>
              <w:ind w:left="520" w:hanging="284"/>
              <w:rPr>
                <w:rFonts w:eastAsia="Arial"/>
                <w:sz w:val="28"/>
                <w:szCs w:val="28"/>
                <w:lang w:val="uk-UA" w:eastAsia="ru-RU"/>
              </w:rPr>
            </w:pPr>
            <w:r w:rsidRPr="00F721A1">
              <w:rPr>
                <w:rFonts w:eastAsia="Arial"/>
                <w:sz w:val="28"/>
                <w:szCs w:val="28"/>
                <w:lang w:val="uk-UA" w:eastAsia="ru-RU"/>
              </w:rPr>
              <w:t>З</w:t>
            </w:r>
            <w:r w:rsidR="00E17E19" w:rsidRPr="00F721A1">
              <w:rPr>
                <w:rFonts w:eastAsia="Arial"/>
                <w:sz w:val="28"/>
                <w:szCs w:val="28"/>
                <w:lang w:val="uk-UA" w:eastAsia="ru-RU"/>
              </w:rPr>
              <w:t>абезпеч</w:t>
            </w:r>
            <w:r w:rsidRPr="00F721A1">
              <w:rPr>
                <w:rFonts w:eastAsia="Arial"/>
                <w:sz w:val="28"/>
                <w:szCs w:val="28"/>
                <w:lang w:val="uk-UA" w:eastAsia="ru-RU"/>
              </w:rPr>
              <w:t>ення</w:t>
            </w:r>
            <w:r w:rsidR="00E17E19" w:rsidRPr="00F721A1">
              <w:rPr>
                <w:rFonts w:eastAsia="Arial"/>
                <w:sz w:val="28"/>
                <w:szCs w:val="28"/>
                <w:lang w:val="uk-UA" w:eastAsia="ru-RU"/>
              </w:rPr>
              <w:t xml:space="preserve"> безкоштовн</w:t>
            </w:r>
            <w:r w:rsidRPr="00F721A1">
              <w:rPr>
                <w:rFonts w:eastAsia="Arial"/>
                <w:sz w:val="28"/>
                <w:szCs w:val="28"/>
                <w:lang w:val="uk-UA" w:eastAsia="ru-RU"/>
              </w:rPr>
              <w:t>ого</w:t>
            </w:r>
            <w:r w:rsidR="00E17E19" w:rsidRPr="00F721A1">
              <w:rPr>
                <w:rFonts w:eastAsia="Arial"/>
                <w:sz w:val="28"/>
                <w:szCs w:val="28"/>
                <w:lang w:val="uk-UA" w:eastAsia="ru-RU"/>
              </w:rPr>
              <w:t xml:space="preserve"> медикаментозн</w:t>
            </w:r>
            <w:r w:rsidRPr="00F721A1">
              <w:rPr>
                <w:rFonts w:eastAsia="Arial"/>
                <w:sz w:val="28"/>
                <w:szCs w:val="28"/>
                <w:lang w:val="uk-UA" w:eastAsia="ru-RU"/>
              </w:rPr>
              <w:t>ого</w:t>
            </w:r>
            <w:r w:rsidR="00E17E19" w:rsidRPr="00F721A1">
              <w:rPr>
                <w:rFonts w:eastAsia="Arial"/>
                <w:sz w:val="28"/>
                <w:szCs w:val="28"/>
                <w:lang w:val="uk-UA" w:eastAsia="ru-RU"/>
              </w:rPr>
              <w:t xml:space="preserve"> лікування </w:t>
            </w:r>
            <w:r w:rsidRPr="00F721A1">
              <w:rPr>
                <w:rFonts w:eastAsia="Arial"/>
                <w:sz w:val="28"/>
                <w:szCs w:val="28"/>
                <w:lang w:val="uk-UA" w:eastAsia="ru-RU"/>
              </w:rPr>
              <w:t xml:space="preserve">пацієнтам пільгових категорій, учасникам АТО, </w:t>
            </w:r>
            <w:r w:rsidR="00E17E19" w:rsidRPr="00F721A1">
              <w:rPr>
                <w:rFonts w:eastAsia="Arial"/>
                <w:sz w:val="28"/>
                <w:szCs w:val="28"/>
                <w:lang w:val="uk-UA" w:eastAsia="ru-RU"/>
              </w:rPr>
              <w:t xml:space="preserve">хворим </w:t>
            </w:r>
            <w:r w:rsidR="00FE1F47" w:rsidRPr="00F721A1">
              <w:rPr>
                <w:rFonts w:eastAsia="Arial"/>
                <w:sz w:val="28"/>
                <w:szCs w:val="28"/>
                <w:lang w:val="uk-UA" w:eastAsia="ru-RU"/>
              </w:rPr>
              <w:t>з</w:t>
            </w:r>
            <w:r w:rsidRPr="00F721A1">
              <w:rPr>
                <w:rFonts w:eastAsia="Arial"/>
                <w:sz w:val="28"/>
                <w:szCs w:val="28"/>
                <w:lang w:val="uk-UA" w:eastAsia="ru-RU"/>
              </w:rPr>
              <w:t xml:space="preserve"> </w:t>
            </w:r>
            <w:proofErr w:type="spellStart"/>
            <w:r w:rsidR="0095458F" w:rsidRPr="00F721A1">
              <w:rPr>
                <w:rFonts w:eastAsia="Arial"/>
                <w:sz w:val="28"/>
                <w:szCs w:val="28"/>
                <w:lang w:val="uk-UA" w:eastAsia="ru-RU"/>
              </w:rPr>
              <w:t>муковісцидозом</w:t>
            </w:r>
            <w:proofErr w:type="spellEnd"/>
            <w:r w:rsidRPr="00F721A1">
              <w:rPr>
                <w:rFonts w:eastAsia="Arial"/>
                <w:sz w:val="28"/>
                <w:szCs w:val="28"/>
                <w:lang w:val="uk-UA" w:eastAsia="ru-RU"/>
              </w:rPr>
              <w:t>, тощо</w:t>
            </w:r>
            <w:r w:rsidR="00316806" w:rsidRPr="00F721A1">
              <w:rPr>
                <w:rFonts w:eastAsia="Arial"/>
                <w:sz w:val="28"/>
                <w:szCs w:val="28"/>
                <w:lang w:val="uk-UA" w:eastAsia="ru-RU"/>
              </w:rPr>
              <w:t>;</w:t>
            </w:r>
          </w:p>
          <w:p w:rsidR="00316806" w:rsidRPr="00F721A1" w:rsidRDefault="00316806" w:rsidP="00FE1F47">
            <w:pPr>
              <w:numPr>
                <w:ilvl w:val="0"/>
                <w:numId w:val="2"/>
              </w:numPr>
              <w:tabs>
                <w:tab w:val="clear" w:pos="720"/>
                <w:tab w:val="num" w:pos="520"/>
              </w:tabs>
              <w:suppressAutoHyphens w:val="0"/>
              <w:ind w:left="520" w:hanging="284"/>
              <w:rPr>
                <w:rFonts w:eastAsia="Arial"/>
                <w:sz w:val="28"/>
                <w:szCs w:val="28"/>
                <w:lang w:val="uk-UA" w:eastAsia="ru-RU"/>
              </w:rPr>
            </w:pPr>
            <w:r w:rsidRPr="00F721A1">
              <w:rPr>
                <w:rFonts w:eastAsia="Arial"/>
                <w:sz w:val="28"/>
                <w:szCs w:val="28"/>
                <w:lang w:val="uk-UA" w:eastAsia="ru-RU"/>
              </w:rPr>
              <w:t xml:space="preserve">Покращення умов перебування пацієнтів та роботи медичного персоналу в закладах охорони здоров'я міста, </w:t>
            </w:r>
          </w:p>
          <w:p w:rsidR="00855EFF" w:rsidRPr="00D41F19" w:rsidRDefault="00316806" w:rsidP="00D41F19">
            <w:pPr>
              <w:numPr>
                <w:ilvl w:val="0"/>
                <w:numId w:val="2"/>
              </w:numPr>
              <w:tabs>
                <w:tab w:val="clear" w:pos="720"/>
                <w:tab w:val="num" w:pos="520"/>
              </w:tabs>
              <w:suppressAutoHyphens w:val="0"/>
              <w:ind w:left="520" w:hanging="284"/>
              <w:rPr>
                <w:rFonts w:eastAsia="Arial"/>
                <w:sz w:val="28"/>
                <w:szCs w:val="28"/>
                <w:lang w:val="uk-UA" w:eastAsia="ru-RU"/>
              </w:rPr>
            </w:pPr>
            <w:r w:rsidRPr="00F721A1">
              <w:rPr>
                <w:rFonts w:eastAsia="Arial"/>
                <w:sz w:val="28"/>
                <w:szCs w:val="28"/>
                <w:lang w:val="uk-UA" w:eastAsia="ru-RU"/>
              </w:rPr>
              <w:lastRenderedPageBreak/>
              <w:t xml:space="preserve">Оновлення </w:t>
            </w:r>
            <w:r w:rsidR="00D11B83" w:rsidRPr="00F721A1">
              <w:rPr>
                <w:rFonts w:eastAsia="Arial"/>
                <w:sz w:val="28"/>
                <w:szCs w:val="28"/>
                <w:lang w:val="uk-UA" w:eastAsia="ru-RU"/>
              </w:rPr>
              <w:t>обладнання, закупівля  апаратури, необхідної для надання висококваліфікованої і якісної медичної допомоги населенню</w:t>
            </w:r>
          </w:p>
        </w:tc>
      </w:tr>
      <w:tr w:rsidR="00F721A1" w:rsidRPr="00F721A1" w:rsidTr="00D46CCA">
        <w:tc>
          <w:tcPr>
            <w:tcW w:w="2604" w:type="dxa"/>
            <w:tcBorders>
              <w:top w:val="single" w:sz="4" w:space="0" w:color="auto"/>
              <w:left w:val="single" w:sz="4" w:space="0" w:color="auto"/>
              <w:bottom w:val="single" w:sz="4" w:space="0" w:color="auto"/>
              <w:right w:val="single" w:sz="4" w:space="0" w:color="auto"/>
            </w:tcBorders>
          </w:tcPr>
          <w:p w:rsidR="00E17E19" w:rsidRPr="00F721A1" w:rsidRDefault="00E17E19" w:rsidP="00474FFC">
            <w:pPr>
              <w:rPr>
                <w:sz w:val="28"/>
                <w:szCs w:val="28"/>
              </w:rPr>
            </w:pPr>
            <w:r w:rsidRPr="00F721A1">
              <w:rPr>
                <w:sz w:val="28"/>
                <w:szCs w:val="28"/>
              </w:rPr>
              <w:t xml:space="preserve">Строки </w:t>
            </w:r>
            <w:proofErr w:type="spellStart"/>
            <w:r w:rsidRPr="00F721A1">
              <w:rPr>
                <w:sz w:val="28"/>
                <w:szCs w:val="28"/>
              </w:rPr>
              <w:t>реалізації</w:t>
            </w:r>
            <w:proofErr w:type="spellEnd"/>
          </w:p>
          <w:p w:rsidR="00D46CCA" w:rsidRPr="00F721A1" w:rsidRDefault="00E17E19" w:rsidP="00474FFC">
            <w:pPr>
              <w:rPr>
                <w:sz w:val="28"/>
                <w:szCs w:val="28"/>
              </w:rPr>
            </w:pPr>
            <w:proofErr w:type="spellStart"/>
            <w:r w:rsidRPr="00F721A1">
              <w:rPr>
                <w:sz w:val="28"/>
                <w:szCs w:val="28"/>
              </w:rPr>
              <w:t>Програми</w:t>
            </w:r>
            <w:proofErr w:type="spellEnd"/>
          </w:p>
        </w:tc>
        <w:tc>
          <w:tcPr>
            <w:tcW w:w="7143" w:type="dxa"/>
            <w:tcBorders>
              <w:top w:val="single" w:sz="4" w:space="0" w:color="auto"/>
              <w:left w:val="single" w:sz="4" w:space="0" w:color="auto"/>
              <w:bottom w:val="single" w:sz="4" w:space="0" w:color="auto"/>
              <w:right w:val="single" w:sz="4" w:space="0" w:color="auto"/>
            </w:tcBorders>
          </w:tcPr>
          <w:p w:rsidR="00E17E19" w:rsidRPr="00F721A1" w:rsidRDefault="00D46CCA" w:rsidP="00474FFC">
            <w:pPr>
              <w:tabs>
                <w:tab w:val="num" w:pos="520"/>
              </w:tabs>
              <w:ind w:left="520" w:hanging="284"/>
              <w:rPr>
                <w:spacing w:val="-10"/>
                <w:sz w:val="28"/>
                <w:szCs w:val="28"/>
              </w:rPr>
            </w:pPr>
            <w:r w:rsidRPr="00F721A1">
              <w:rPr>
                <w:spacing w:val="-10"/>
                <w:sz w:val="28"/>
                <w:szCs w:val="28"/>
              </w:rPr>
              <w:t>2018</w:t>
            </w:r>
            <w:r w:rsidR="007637BE" w:rsidRPr="00F721A1">
              <w:rPr>
                <w:spacing w:val="-10"/>
                <w:sz w:val="28"/>
                <w:szCs w:val="28"/>
                <w:lang w:val="uk-UA"/>
              </w:rPr>
              <w:t xml:space="preserve"> </w:t>
            </w:r>
            <w:r w:rsidR="00E17E19" w:rsidRPr="00F721A1">
              <w:rPr>
                <w:spacing w:val="-10"/>
                <w:sz w:val="28"/>
                <w:szCs w:val="28"/>
              </w:rPr>
              <w:t>-</w:t>
            </w:r>
            <w:r w:rsidR="007637BE" w:rsidRPr="00F721A1">
              <w:rPr>
                <w:spacing w:val="-10"/>
                <w:sz w:val="28"/>
                <w:szCs w:val="28"/>
                <w:lang w:val="uk-UA"/>
              </w:rPr>
              <w:t xml:space="preserve"> </w:t>
            </w:r>
            <w:r w:rsidR="00E17E19" w:rsidRPr="00F721A1">
              <w:rPr>
                <w:spacing w:val="-10"/>
                <w:sz w:val="28"/>
                <w:szCs w:val="28"/>
              </w:rPr>
              <w:t>2020р.</w:t>
            </w:r>
          </w:p>
        </w:tc>
      </w:tr>
      <w:tr w:rsidR="00F721A1" w:rsidRPr="00F721A1" w:rsidTr="00D46CCA">
        <w:tc>
          <w:tcPr>
            <w:tcW w:w="2604" w:type="dxa"/>
            <w:tcBorders>
              <w:top w:val="single" w:sz="4" w:space="0" w:color="auto"/>
              <w:left w:val="single" w:sz="4" w:space="0" w:color="auto"/>
              <w:bottom w:val="single" w:sz="4" w:space="0" w:color="auto"/>
              <w:right w:val="single" w:sz="4" w:space="0" w:color="auto"/>
            </w:tcBorders>
          </w:tcPr>
          <w:p w:rsidR="00E17E19" w:rsidRPr="00F721A1" w:rsidRDefault="00E17E19" w:rsidP="00474FFC">
            <w:pPr>
              <w:rPr>
                <w:sz w:val="28"/>
                <w:szCs w:val="28"/>
              </w:rPr>
            </w:pPr>
            <w:proofErr w:type="spellStart"/>
            <w:r w:rsidRPr="00F721A1">
              <w:rPr>
                <w:sz w:val="28"/>
                <w:szCs w:val="28"/>
              </w:rPr>
              <w:t>Основні</w:t>
            </w:r>
            <w:proofErr w:type="spellEnd"/>
            <w:r w:rsidRPr="00F721A1">
              <w:rPr>
                <w:sz w:val="28"/>
                <w:szCs w:val="28"/>
              </w:rPr>
              <w:t xml:space="preserve"> </w:t>
            </w:r>
            <w:proofErr w:type="spellStart"/>
            <w:r w:rsidRPr="00F721A1">
              <w:rPr>
                <w:sz w:val="28"/>
                <w:szCs w:val="28"/>
              </w:rPr>
              <w:t>джерела</w:t>
            </w:r>
            <w:proofErr w:type="spellEnd"/>
          </w:p>
          <w:p w:rsidR="00E17E19" w:rsidRPr="00F721A1" w:rsidRDefault="00E17E19" w:rsidP="00474FFC">
            <w:pPr>
              <w:rPr>
                <w:sz w:val="28"/>
                <w:szCs w:val="28"/>
              </w:rPr>
            </w:pPr>
            <w:proofErr w:type="spellStart"/>
            <w:r w:rsidRPr="00F721A1">
              <w:rPr>
                <w:sz w:val="28"/>
                <w:szCs w:val="28"/>
              </w:rPr>
              <w:t>фінансування</w:t>
            </w:r>
            <w:proofErr w:type="spellEnd"/>
          </w:p>
          <w:p w:rsidR="00D46CCA" w:rsidRPr="00F721A1" w:rsidRDefault="00E17E19" w:rsidP="00474FFC">
            <w:pPr>
              <w:rPr>
                <w:sz w:val="28"/>
                <w:szCs w:val="28"/>
              </w:rPr>
            </w:pPr>
            <w:proofErr w:type="spellStart"/>
            <w:r w:rsidRPr="00F721A1">
              <w:rPr>
                <w:sz w:val="28"/>
                <w:szCs w:val="28"/>
              </w:rPr>
              <w:t>заходів</w:t>
            </w:r>
            <w:proofErr w:type="spellEnd"/>
            <w:r w:rsidRPr="00F721A1">
              <w:rPr>
                <w:sz w:val="28"/>
                <w:szCs w:val="28"/>
              </w:rPr>
              <w:t xml:space="preserve"> </w:t>
            </w:r>
            <w:proofErr w:type="spellStart"/>
            <w:r w:rsidRPr="00F721A1">
              <w:rPr>
                <w:sz w:val="28"/>
                <w:szCs w:val="28"/>
              </w:rPr>
              <w:t>Програми</w:t>
            </w:r>
            <w:proofErr w:type="spellEnd"/>
          </w:p>
        </w:tc>
        <w:tc>
          <w:tcPr>
            <w:tcW w:w="7143" w:type="dxa"/>
            <w:tcBorders>
              <w:top w:val="single" w:sz="4" w:space="0" w:color="auto"/>
              <w:left w:val="single" w:sz="4" w:space="0" w:color="auto"/>
              <w:bottom w:val="single" w:sz="4" w:space="0" w:color="auto"/>
              <w:right w:val="single" w:sz="4" w:space="0" w:color="auto"/>
            </w:tcBorders>
          </w:tcPr>
          <w:p w:rsidR="00E17E19" w:rsidRPr="00F721A1" w:rsidRDefault="00E17E19" w:rsidP="00474FFC">
            <w:pPr>
              <w:tabs>
                <w:tab w:val="num" w:pos="520"/>
              </w:tabs>
              <w:ind w:left="520" w:hanging="284"/>
              <w:rPr>
                <w:spacing w:val="-10"/>
                <w:sz w:val="28"/>
                <w:szCs w:val="28"/>
                <w:lang w:val="uk-UA"/>
              </w:rPr>
            </w:pPr>
            <w:r w:rsidRPr="00F721A1">
              <w:rPr>
                <w:spacing w:val="-10"/>
                <w:sz w:val="28"/>
                <w:szCs w:val="28"/>
              </w:rPr>
              <w:t xml:space="preserve">- </w:t>
            </w:r>
            <w:proofErr w:type="spellStart"/>
            <w:r w:rsidRPr="00F721A1">
              <w:rPr>
                <w:spacing w:val="-10"/>
                <w:sz w:val="28"/>
                <w:szCs w:val="28"/>
              </w:rPr>
              <w:t>міс</w:t>
            </w:r>
            <w:r w:rsidR="00D41F19">
              <w:rPr>
                <w:spacing w:val="-10"/>
                <w:sz w:val="28"/>
                <w:szCs w:val="28"/>
                <w:lang w:val="uk-UA"/>
              </w:rPr>
              <w:t>ьк</w:t>
            </w:r>
            <w:r w:rsidRPr="00F721A1">
              <w:rPr>
                <w:spacing w:val="-10"/>
                <w:sz w:val="28"/>
                <w:szCs w:val="28"/>
              </w:rPr>
              <w:t>ий</w:t>
            </w:r>
            <w:proofErr w:type="spellEnd"/>
            <w:r w:rsidRPr="00F721A1">
              <w:rPr>
                <w:spacing w:val="-10"/>
                <w:sz w:val="28"/>
                <w:szCs w:val="28"/>
              </w:rPr>
              <w:t xml:space="preserve"> бюджет</w:t>
            </w:r>
            <w:r w:rsidR="00D46CCA" w:rsidRPr="00F721A1">
              <w:rPr>
                <w:spacing w:val="-10"/>
                <w:sz w:val="28"/>
                <w:szCs w:val="28"/>
                <w:lang w:val="uk-UA"/>
              </w:rPr>
              <w:t>;</w:t>
            </w:r>
          </w:p>
          <w:p w:rsidR="00D46CCA" w:rsidRPr="00F721A1" w:rsidRDefault="00D46CCA" w:rsidP="00D41F19">
            <w:pPr>
              <w:tabs>
                <w:tab w:val="num" w:pos="520"/>
              </w:tabs>
              <w:ind w:left="520" w:hanging="284"/>
              <w:rPr>
                <w:spacing w:val="-10"/>
                <w:sz w:val="28"/>
                <w:szCs w:val="28"/>
                <w:lang w:val="uk-UA"/>
              </w:rPr>
            </w:pPr>
            <w:r w:rsidRPr="00F721A1">
              <w:rPr>
                <w:spacing w:val="-10"/>
                <w:sz w:val="28"/>
                <w:szCs w:val="28"/>
                <w:lang w:val="uk-UA"/>
              </w:rPr>
              <w:t>-</w:t>
            </w:r>
            <w:r w:rsidR="0095458F" w:rsidRPr="00F721A1">
              <w:rPr>
                <w:spacing w:val="-10"/>
                <w:sz w:val="28"/>
                <w:szCs w:val="28"/>
                <w:lang w:val="uk-UA"/>
              </w:rPr>
              <w:t xml:space="preserve"> </w:t>
            </w:r>
            <w:r w:rsidRPr="00F721A1">
              <w:rPr>
                <w:spacing w:val="-10"/>
                <w:sz w:val="28"/>
                <w:szCs w:val="28"/>
                <w:lang w:val="uk-UA"/>
              </w:rPr>
              <w:t>інші джерела</w:t>
            </w:r>
          </w:p>
        </w:tc>
      </w:tr>
      <w:tr w:rsidR="00F721A1" w:rsidRPr="00F721A1" w:rsidTr="00D46CCA">
        <w:tc>
          <w:tcPr>
            <w:tcW w:w="2604" w:type="dxa"/>
            <w:tcBorders>
              <w:top w:val="single" w:sz="4" w:space="0" w:color="auto"/>
              <w:left w:val="single" w:sz="4" w:space="0" w:color="auto"/>
              <w:bottom w:val="single" w:sz="4" w:space="0" w:color="auto"/>
              <w:right w:val="single" w:sz="4" w:space="0" w:color="auto"/>
            </w:tcBorders>
          </w:tcPr>
          <w:p w:rsidR="00E17E19" w:rsidRPr="00F721A1" w:rsidRDefault="00E17E19" w:rsidP="00474FFC">
            <w:pPr>
              <w:rPr>
                <w:sz w:val="28"/>
                <w:szCs w:val="28"/>
              </w:rPr>
            </w:pPr>
            <w:proofErr w:type="spellStart"/>
            <w:r w:rsidRPr="00F721A1">
              <w:rPr>
                <w:sz w:val="28"/>
                <w:szCs w:val="28"/>
              </w:rPr>
              <w:t>Обсяги</w:t>
            </w:r>
            <w:proofErr w:type="spellEnd"/>
            <w:r w:rsidRPr="00F721A1">
              <w:rPr>
                <w:sz w:val="28"/>
                <w:szCs w:val="28"/>
              </w:rPr>
              <w:t xml:space="preserve"> </w:t>
            </w:r>
            <w:proofErr w:type="spellStart"/>
            <w:r w:rsidRPr="00F721A1">
              <w:rPr>
                <w:sz w:val="28"/>
                <w:szCs w:val="28"/>
              </w:rPr>
              <w:t>коштів</w:t>
            </w:r>
            <w:proofErr w:type="spellEnd"/>
          </w:p>
          <w:p w:rsidR="00E17E19" w:rsidRPr="00F721A1" w:rsidRDefault="00E17E19" w:rsidP="00D41F19">
            <w:pPr>
              <w:rPr>
                <w:sz w:val="28"/>
                <w:szCs w:val="28"/>
              </w:rPr>
            </w:pPr>
            <w:proofErr w:type="spellStart"/>
            <w:r w:rsidRPr="00F721A1">
              <w:rPr>
                <w:sz w:val="28"/>
                <w:szCs w:val="28"/>
              </w:rPr>
              <w:t>міс</w:t>
            </w:r>
            <w:r w:rsidR="00D41F19">
              <w:rPr>
                <w:sz w:val="28"/>
                <w:szCs w:val="28"/>
                <w:lang w:val="uk-UA"/>
              </w:rPr>
              <w:t>ьк</w:t>
            </w:r>
            <w:proofErr w:type="spellEnd"/>
            <w:r w:rsidRPr="00F721A1">
              <w:rPr>
                <w:sz w:val="28"/>
                <w:szCs w:val="28"/>
              </w:rPr>
              <w:t>ого бюджету</w:t>
            </w:r>
          </w:p>
        </w:tc>
        <w:tc>
          <w:tcPr>
            <w:tcW w:w="7143" w:type="dxa"/>
            <w:tcBorders>
              <w:top w:val="single" w:sz="4" w:space="0" w:color="auto"/>
              <w:left w:val="single" w:sz="4" w:space="0" w:color="auto"/>
              <w:bottom w:val="single" w:sz="4" w:space="0" w:color="auto"/>
              <w:right w:val="single" w:sz="4" w:space="0" w:color="auto"/>
            </w:tcBorders>
          </w:tcPr>
          <w:p w:rsidR="00D46CCA" w:rsidRPr="00F721A1" w:rsidRDefault="00D46CCA" w:rsidP="000064E5">
            <w:pPr>
              <w:numPr>
                <w:ilvl w:val="0"/>
                <w:numId w:val="2"/>
              </w:numPr>
              <w:rPr>
                <w:sz w:val="28"/>
                <w:szCs w:val="28"/>
                <w:lang w:val="uk-UA"/>
              </w:rPr>
            </w:pPr>
            <w:r w:rsidRPr="00F721A1">
              <w:rPr>
                <w:sz w:val="28"/>
                <w:szCs w:val="28"/>
                <w:lang w:val="uk-UA"/>
              </w:rPr>
              <w:t xml:space="preserve">2018 рік – </w:t>
            </w:r>
            <w:r w:rsidR="008F6344" w:rsidRPr="00F721A1">
              <w:rPr>
                <w:sz w:val="28"/>
                <w:szCs w:val="28"/>
                <w:lang w:val="uk-UA"/>
              </w:rPr>
              <w:t xml:space="preserve"> 3</w:t>
            </w:r>
            <w:r w:rsidR="00F4465B">
              <w:rPr>
                <w:sz w:val="28"/>
                <w:szCs w:val="28"/>
                <w:lang w:val="uk-UA"/>
              </w:rPr>
              <w:t>520</w:t>
            </w:r>
            <w:r w:rsidR="003E6D80">
              <w:rPr>
                <w:sz w:val="28"/>
                <w:szCs w:val="28"/>
                <w:lang w:val="uk-UA"/>
              </w:rPr>
              <w:t>0,</w:t>
            </w:r>
            <w:r w:rsidR="008F6344" w:rsidRPr="00F721A1">
              <w:rPr>
                <w:sz w:val="28"/>
                <w:szCs w:val="28"/>
                <w:lang w:val="uk-UA"/>
              </w:rPr>
              <w:t xml:space="preserve">0 </w:t>
            </w:r>
            <w:proofErr w:type="spellStart"/>
            <w:r w:rsidR="008F6344" w:rsidRPr="00F721A1">
              <w:rPr>
                <w:sz w:val="28"/>
                <w:szCs w:val="28"/>
                <w:lang w:val="uk-UA"/>
              </w:rPr>
              <w:t>тис.грн</w:t>
            </w:r>
            <w:proofErr w:type="spellEnd"/>
          </w:p>
          <w:p w:rsidR="00D46CCA" w:rsidRPr="00F721A1" w:rsidRDefault="00D46CCA" w:rsidP="000064E5">
            <w:pPr>
              <w:numPr>
                <w:ilvl w:val="0"/>
                <w:numId w:val="2"/>
              </w:numPr>
              <w:rPr>
                <w:sz w:val="28"/>
                <w:szCs w:val="28"/>
                <w:lang w:val="uk-UA"/>
              </w:rPr>
            </w:pPr>
            <w:r w:rsidRPr="00F721A1">
              <w:rPr>
                <w:sz w:val="28"/>
                <w:szCs w:val="28"/>
                <w:lang w:val="uk-UA"/>
              </w:rPr>
              <w:t xml:space="preserve">2019 рік – </w:t>
            </w:r>
            <w:r w:rsidR="008F6344" w:rsidRPr="00F721A1">
              <w:rPr>
                <w:sz w:val="28"/>
                <w:szCs w:val="28"/>
                <w:lang w:val="uk-UA"/>
              </w:rPr>
              <w:t xml:space="preserve"> 3</w:t>
            </w:r>
            <w:r w:rsidR="003E6D80">
              <w:rPr>
                <w:sz w:val="28"/>
                <w:szCs w:val="28"/>
                <w:lang w:val="uk-UA"/>
              </w:rPr>
              <w:t>4</w:t>
            </w:r>
            <w:r w:rsidR="00F4465B">
              <w:rPr>
                <w:sz w:val="28"/>
                <w:szCs w:val="28"/>
                <w:lang w:val="uk-UA"/>
              </w:rPr>
              <w:t>3</w:t>
            </w:r>
            <w:r w:rsidR="003E6D80">
              <w:rPr>
                <w:sz w:val="28"/>
                <w:szCs w:val="28"/>
                <w:lang w:val="uk-UA"/>
              </w:rPr>
              <w:t>60</w:t>
            </w:r>
            <w:r w:rsidR="008F6344" w:rsidRPr="00F721A1">
              <w:rPr>
                <w:sz w:val="28"/>
                <w:szCs w:val="28"/>
                <w:lang w:val="uk-UA"/>
              </w:rPr>
              <w:t xml:space="preserve">,0 </w:t>
            </w:r>
            <w:proofErr w:type="spellStart"/>
            <w:r w:rsidR="008F6344" w:rsidRPr="00F721A1">
              <w:rPr>
                <w:sz w:val="28"/>
                <w:szCs w:val="28"/>
                <w:lang w:val="uk-UA"/>
              </w:rPr>
              <w:t>тис.грн</w:t>
            </w:r>
            <w:proofErr w:type="spellEnd"/>
          </w:p>
          <w:p w:rsidR="00D46CCA" w:rsidRPr="00D41F19" w:rsidRDefault="00D46CCA" w:rsidP="00F4465B">
            <w:pPr>
              <w:numPr>
                <w:ilvl w:val="0"/>
                <w:numId w:val="2"/>
              </w:numPr>
              <w:rPr>
                <w:sz w:val="28"/>
                <w:szCs w:val="28"/>
                <w:lang w:val="uk-UA"/>
              </w:rPr>
            </w:pPr>
            <w:r w:rsidRPr="00F721A1">
              <w:rPr>
                <w:sz w:val="28"/>
                <w:szCs w:val="28"/>
                <w:lang w:val="uk-UA"/>
              </w:rPr>
              <w:t xml:space="preserve">2020 рік </w:t>
            </w:r>
            <w:r w:rsidR="00D354D0" w:rsidRPr="00F721A1">
              <w:rPr>
                <w:sz w:val="28"/>
                <w:szCs w:val="28"/>
                <w:lang w:val="uk-UA"/>
              </w:rPr>
              <w:t xml:space="preserve">– </w:t>
            </w:r>
            <w:r w:rsidR="00D354D0">
              <w:rPr>
                <w:sz w:val="28"/>
                <w:szCs w:val="28"/>
                <w:lang w:val="uk-UA"/>
              </w:rPr>
              <w:t xml:space="preserve"> </w:t>
            </w:r>
            <w:r w:rsidR="00F4465B">
              <w:rPr>
                <w:sz w:val="28"/>
                <w:szCs w:val="28"/>
                <w:lang w:val="uk-UA"/>
              </w:rPr>
              <w:t>410</w:t>
            </w:r>
            <w:r w:rsidR="00D354D0">
              <w:rPr>
                <w:sz w:val="28"/>
                <w:szCs w:val="28"/>
                <w:lang w:val="uk-UA"/>
              </w:rPr>
              <w:t>43</w:t>
            </w:r>
            <w:r w:rsidR="00D354D0" w:rsidRPr="00F721A1">
              <w:rPr>
                <w:sz w:val="28"/>
                <w:szCs w:val="28"/>
                <w:lang w:val="uk-UA"/>
              </w:rPr>
              <w:t>,</w:t>
            </w:r>
            <w:r w:rsidR="00D354D0">
              <w:rPr>
                <w:sz w:val="28"/>
                <w:szCs w:val="28"/>
                <w:lang w:val="uk-UA"/>
              </w:rPr>
              <w:t>0</w:t>
            </w:r>
            <w:r w:rsidR="008F6344" w:rsidRPr="00F721A1">
              <w:rPr>
                <w:sz w:val="28"/>
                <w:szCs w:val="28"/>
                <w:lang w:val="uk-UA"/>
              </w:rPr>
              <w:t xml:space="preserve"> </w:t>
            </w:r>
            <w:proofErr w:type="spellStart"/>
            <w:r w:rsidR="008F6344" w:rsidRPr="00F721A1">
              <w:rPr>
                <w:sz w:val="28"/>
                <w:szCs w:val="28"/>
                <w:lang w:val="uk-UA"/>
              </w:rPr>
              <w:t>тис.грн</w:t>
            </w:r>
            <w:proofErr w:type="spellEnd"/>
            <w:r w:rsidRPr="00D41F19">
              <w:rPr>
                <w:sz w:val="28"/>
                <w:szCs w:val="28"/>
                <w:lang w:val="uk-UA"/>
              </w:rPr>
              <w:t xml:space="preserve"> </w:t>
            </w:r>
          </w:p>
        </w:tc>
      </w:tr>
      <w:tr w:rsidR="00F721A1" w:rsidRPr="00F721A1" w:rsidTr="00D46CCA">
        <w:tc>
          <w:tcPr>
            <w:tcW w:w="2604" w:type="dxa"/>
            <w:tcBorders>
              <w:top w:val="single" w:sz="4" w:space="0" w:color="auto"/>
              <w:left w:val="single" w:sz="4" w:space="0" w:color="auto"/>
              <w:bottom w:val="single" w:sz="4" w:space="0" w:color="auto"/>
              <w:right w:val="single" w:sz="4" w:space="0" w:color="auto"/>
            </w:tcBorders>
          </w:tcPr>
          <w:p w:rsidR="00E17E19" w:rsidRPr="00F721A1" w:rsidRDefault="00E17E19" w:rsidP="00474FFC">
            <w:pPr>
              <w:rPr>
                <w:sz w:val="28"/>
                <w:szCs w:val="28"/>
              </w:rPr>
            </w:pPr>
            <w:r w:rsidRPr="00F721A1">
              <w:rPr>
                <w:sz w:val="28"/>
                <w:szCs w:val="28"/>
              </w:rPr>
              <w:t xml:space="preserve">Система </w:t>
            </w:r>
            <w:proofErr w:type="spellStart"/>
            <w:r w:rsidRPr="00F721A1">
              <w:rPr>
                <w:sz w:val="28"/>
                <w:szCs w:val="28"/>
              </w:rPr>
              <w:t>організації</w:t>
            </w:r>
            <w:proofErr w:type="spellEnd"/>
            <w:r w:rsidRPr="00F721A1">
              <w:rPr>
                <w:sz w:val="28"/>
                <w:szCs w:val="28"/>
              </w:rPr>
              <w:t xml:space="preserve"> контролю за </w:t>
            </w:r>
          </w:p>
          <w:p w:rsidR="00E17E19" w:rsidRPr="00F721A1" w:rsidRDefault="00E17E19" w:rsidP="00474FFC">
            <w:pPr>
              <w:rPr>
                <w:sz w:val="28"/>
                <w:szCs w:val="28"/>
              </w:rPr>
            </w:pPr>
            <w:proofErr w:type="spellStart"/>
            <w:r w:rsidRPr="00F721A1">
              <w:rPr>
                <w:sz w:val="28"/>
                <w:szCs w:val="28"/>
              </w:rPr>
              <w:t>виконанням</w:t>
            </w:r>
            <w:proofErr w:type="spellEnd"/>
          </w:p>
          <w:p w:rsidR="00E17E19" w:rsidRPr="00F721A1" w:rsidRDefault="00E17E19" w:rsidP="00474FFC">
            <w:pPr>
              <w:rPr>
                <w:sz w:val="28"/>
                <w:szCs w:val="28"/>
              </w:rPr>
            </w:pPr>
            <w:proofErr w:type="spellStart"/>
            <w:r w:rsidRPr="00F721A1">
              <w:rPr>
                <w:sz w:val="28"/>
                <w:szCs w:val="28"/>
              </w:rPr>
              <w:t>Програми</w:t>
            </w:r>
            <w:proofErr w:type="spellEnd"/>
            <w:r w:rsidRPr="00F721A1">
              <w:rPr>
                <w:sz w:val="28"/>
                <w:szCs w:val="28"/>
              </w:rPr>
              <w:t xml:space="preserve"> </w:t>
            </w:r>
          </w:p>
        </w:tc>
        <w:tc>
          <w:tcPr>
            <w:tcW w:w="7143" w:type="dxa"/>
            <w:tcBorders>
              <w:top w:val="single" w:sz="4" w:space="0" w:color="auto"/>
              <w:left w:val="single" w:sz="4" w:space="0" w:color="auto"/>
              <w:bottom w:val="single" w:sz="4" w:space="0" w:color="auto"/>
              <w:right w:val="single" w:sz="4" w:space="0" w:color="auto"/>
            </w:tcBorders>
          </w:tcPr>
          <w:p w:rsidR="00D46CCA" w:rsidRPr="00F721A1" w:rsidRDefault="00D46CCA" w:rsidP="00D46CCA">
            <w:pPr>
              <w:pStyle w:val="af0"/>
              <w:jc w:val="both"/>
              <w:textAlignment w:val="baseline"/>
              <w:rPr>
                <w:sz w:val="28"/>
              </w:rPr>
            </w:pPr>
            <w:r w:rsidRPr="00F721A1">
              <w:rPr>
                <w:sz w:val="28"/>
              </w:rPr>
              <w:t>Контроль за виконанням заходів Програми здійснюють:</w:t>
            </w:r>
          </w:p>
          <w:p w:rsidR="00D46CCA" w:rsidRPr="00F721A1" w:rsidRDefault="00D46CCA" w:rsidP="00D46CCA">
            <w:pPr>
              <w:pStyle w:val="af0"/>
              <w:jc w:val="both"/>
              <w:textAlignment w:val="baseline"/>
              <w:rPr>
                <w:sz w:val="28"/>
              </w:rPr>
            </w:pPr>
            <w:r w:rsidRPr="00F721A1">
              <w:rPr>
                <w:sz w:val="28"/>
              </w:rPr>
              <w:t>- виконавчий комітет Івано-Франківської міської ради;</w:t>
            </w:r>
          </w:p>
          <w:p w:rsidR="00D46CCA" w:rsidRPr="00F721A1" w:rsidRDefault="00D46CCA" w:rsidP="00D46CCA">
            <w:pPr>
              <w:pStyle w:val="af0"/>
              <w:jc w:val="both"/>
              <w:textAlignment w:val="baseline"/>
              <w:rPr>
                <w:sz w:val="28"/>
              </w:rPr>
            </w:pPr>
            <w:r w:rsidRPr="00F721A1">
              <w:rPr>
                <w:sz w:val="28"/>
              </w:rPr>
              <w:t>- </w:t>
            </w:r>
            <w:r w:rsidR="00D11B83" w:rsidRPr="00F721A1">
              <w:rPr>
                <w:sz w:val="28"/>
              </w:rPr>
              <w:t>постійна депутатська комісія з питань гуманітарної політики</w:t>
            </w:r>
            <w:r w:rsidR="000E1E97" w:rsidRPr="00F721A1">
              <w:rPr>
                <w:sz w:val="28"/>
              </w:rPr>
              <w:t xml:space="preserve"> Івано-Франківської міської ради</w:t>
            </w:r>
            <w:r w:rsidRPr="00F721A1">
              <w:rPr>
                <w:sz w:val="28"/>
              </w:rPr>
              <w:t>;</w:t>
            </w:r>
          </w:p>
          <w:p w:rsidR="00E17E19" w:rsidRPr="00D41F19" w:rsidRDefault="00D46CCA" w:rsidP="00D41F19">
            <w:pPr>
              <w:pStyle w:val="af0"/>
              <w:jc w:val="both"/>
              <w:textAlignment w:val="baseline"/>
              <w:rPr>
                <w:sz w:val="28"/>
              </w:rPr>
            </w:pPr>
            <w:r w:rsidRPr="00F721A1">
              <w:rPr>
                <w:sz w:val="28"/>
              </w:rPr>
              <w:t>- </w:t>
            </w:r>
            <w:r w:rsidR="000E1E97" w:rsidRPr="00F721A1">
              <w:rPr>
                <w:sz w:val="28"/>
              </w:rPr>
              <w:t xml:space="preserve">Івано-Франківська  </w:t>
            </w:r>
            <w:r w:rsidRPr="00F721A1">
              <w:rPr>
                <w:sz w:val="28"/>
              </w:rPr>
              <w:t>міська рада</w:t>
            </w:r>
          </w:p>
        </w:tc>
      </w:tr>
    </w:tbl>
    <w:p w:rsidR="00E17E19" w:rsidRPr="00F721A1" w:rsidRDefault="00E17E19" w:rsidP="00474FFC">
      <w:pPr>
        <w:jc w:val="center"/>
        <w:rPr>
          <w:sz w:val="28"/>
          <w:szCs w:val="28"/>
        </w:rPr>
      </w:pPr>
    </w:p>
    <w:p w:rsidR="00E17E19" w:rsidRPr="00F721A1" w:rsidRDefault="00E17E19" w:rsidP="00474FFC">
      <w:pPr>
        <w:rPr>
          <w:sz w:val="28"/>
          <w:szCs w:val="28"/>
        </w:rPr>
      </w:pPr>
    </w:p>
    <w:p w:rsidR="00E17E19" w:rsidRPr="00F721A1" w:rsidRDefault="00E17E19" w:rsidP="00474FFC">
      <w:pPr>
        <w:jc w:val="center"/>
        <w:rPr>
          <w:sz w:val="28"/>
          <w:szCs w:val="28"/>
        </w:rPr>
      </w:pPr>
    </w:p>
    <w:p w:rsidR="00E17E19" w:rsidRPr="00F721A1" w:rsidRDefault="00E17E19" w:rsidP="00474FFC">
      <w:pPr>
        <w:jc w:val="center"/>
        <w:rPr>
          <w:sz w:val="28"/>
          <w:szCs w:val="28"/>
        </w:rPr>
      </w:pPr>
    </w:p>
    <w:p w:rsidR="00E17E19" w:rsidRPr="00F721A1" w:rsidRDefault="00E17E19" w:rsidP="00474FFC">
      <w:pPr>
        <w:jc w:val="center"/>
        <w:rPr>
          <w:sz w:val="28"/>
          <w:szCs w:val="28"/>
        </w:rPr>
      </w:pPr>
    </w:p>
    <w:p w:rsidR="00E17E19" w:rsidRPr="00F721A1" w:rsidRDefault="00E17E19" w:rsidP="00474FFC">
      <w:pPr>
        <w:jc w:val="center"/>
        <w:rPr>
          <w:sz w:val="28"/>
          <w:szCs w:val="28"/>
        </w:rPr>
      </w:pPr>
    </w:p>
    <w:p w:rsidR="00E17E19" w:rsidRPr="00F721A1" w:rsidRDefault="00E17E19" w:rsidP="00474FFC">
      <w:pPr>
        <w:jc w:val="center"/>
        <w:rPr>
          <w:sz w:val="28"/>
          <w:szCs w:val="28"/>
        </w:rPr>
      </w:pPr>
    </w:p>
    <w:p w:rsidR="00E17E19" w:rsidRPr="00F721A1" w:rsidRDefault="00E17E19" w:rsidP="00474FFC">
      <w:pPr>
        <w:jc w:val="center"/>
        <w:rPr>
          <w:sz w:val="28"/>
          <w:szCs w:val="28"/>
        </w:rPr>
      </w:pPr>
    </w:p>
    <w:p w:rsidR="00E17E19" w:rsidRPr="00F721A1" w:rsidRDefault="00E17E19" w:rsidP="00474FFC">
      <w:pPr>
        <w:jc w:val="center"/>
        <w:rPr>
          <w:sz w:val="28"/>
          <w:szCs w:val="28"/>
        </w:rPr>
      </w:pPr>
    </w:p>
    <w:p w:rsidR="00E17E19" w:rsidRPr="00F721A1" w:rsidRDefault="00E17E19" w:rsidP="00474FFC">
      <w:pPr>
        <w:jc w:val="center"/>
        <w:rPr>
          <w:sz w:val="28"/>
          <w:szCs w:val="28"/>
        </w:rPr>
      </w:pPr>
    </w:p>
    <w:p w:rsidR="00855EFF" w:rsidRPr="00F721A1" w:rsidRDefault="00855EFF" w:rsidP="00474FFC">
      <w:pPr>
        <w:jc w:val="center"/>
        <w:rPr>
          <w:sz w:val="28"/>
          <w:szCs w:val="28"/>
        </w:rPr>
      </w:pPr>
    </w:p>
    <w:p w:rsidR="00855EFF" w:rsidRPr="00F721A1" w:rsidRDefault="00855EFF" w:rsidP="00474FFC">
      <w:pPr>
        <w:jc w:val="center"/>
        <w:rPr>
          <w:sz w:val="28"/>
          <w:szCs w:val="28"/>
        </w:rPr>
      </w:pPr>
    </w:p>
    <w:p w:rsidR="00855EFF" w:rsidRDefault="00855EFF" w:rsidP="00474FFC">
      <w:pPr>
        <w:jc w:val="center"/>
        <w:rPr>
          <w:sz w:val="28"/>
          <w:szCs w:val="28"/>
        </w:rPr>
      </w:pPr>
    </w:p>
    <w:p w:rsidR="00D41F19" w:rsidRDefault="00D41F19" w:rsidP="00474FFC">
      <w:pPr>
        <w:jc w:val="center"/>
        <w:rPr>
          <w:sz w:val="28"/>
          <w:szCs w:val="28"/>
        </w:rPr>
      </w:pPr>
    </w:p>
    <w:p w:rsidR="00D41F19" w:rsidRDefault="00D41F19" w:rsidP="00474FFC">
      <w:pPr>
        <w:jc w:val="center"/>
        <w:rPr>
          <w:sz w:val="28"/>
          <w:szCs w:val="28"/>
        </w:rPr>
      </w:pPr>
    </w:p>
    <w:p w:rsidR="00D41F19" w:rsidRDefault="00D41F19" w:rsidP="00474FFC">
      <w:pPr>
        <w:jc w:val="center"/>
        <w:rPr>
          <w:sz w:val="28"/>
          <w:szCs w:val="28"/>
        </w:rPr>
      </w:pPr>
    </w:p>
    <w:p w:rsidR="00D41F19" w:rsidRDefault="00D41F19" w:rsidP="00474FFC">
      <w:pPr>
        <w:jc w:val="center"/>
        <w:rPr>
          <w:sz w:val="28"/>
          <w:szCs w:val="28"/>
        </w:rPr>
      </w:pPr>
    </w:p>
    <w:p w:rsidR="00D41F19" w:rsidRDefault="00D41F19" w:rsidP="00474FFC">
      <w:pPr>
        <w:jc w:val="center"/>
        <w:rPr>
          <w:sz w:val="28"/>
          <w:szCs w:val="28"/>
        </w:rPr>
      </w:pPr>
    </w:p>
    <w:p w:rsidR="00D41F19" w:rsidRDefault="00D41F19" w:rsidP="00474FFC">
      <w:pPr>
        <w:jc w:val="center"/>
        <w:rPr>
          <w:sz w:val="28"/>
          <w:szCs w:val="28"/>
        </w:rPr>
      </w:pPr>
    </w:p>
    <w:p w:rsidR="00D41F19" w:rsidRDefault="00D41F19" w:rsidP="00474FFC">
      <w:pPr>
        <w:jc w:val="center"/>
        <w:rPr>
          <w:sz w:val="28"/>
          <w:szCs w:val="28"/>
        </w:rPr>
      </w:pPr>
    </w:p>
    <w:p w:rsidR="00D41F19" w:rsidRDefault="00D41F19" w:rsidP="00474FFC">
      <w:pPr>
        <w:jc w:val="center"/>
        <w:rPr>
          <w:sz w:val="28"/>
          <w:szCs w:val="28"/>
        </w:rPr>
      </w:pPr>
    </w:p>
    <w:p w:rsidR="00D41F19" w:rsidRDefault="00D41F19" w:rsidP="00474FFC">
      <w:pPr>
        <w:jc w:val="center"/>
        <w:rPr>
          <w:sz w:val="28"/>
          <w:szCs w:val="28"/>
        </w:rPr>
      </w:pPr>
    </w:p>
    <w:p w:rsidR="00D41F19" w:rsidRPr="00F721A1" w:rsidRDefault="00D41F19" w:rsidP="00474FFC">
      <w:pPr>
        <w:jc w:val="center"/>
        <w:rPr>
          <w:sz w:val="28"/>
          <w:szCs w:val="28"/>
        </w:rPr>
      </w:pPr>
    </w:p>
    <w:p w:rsidR="00855EFF" w:rsidRPr="00F721A1" w:rsidRDefault="00855EFF" w:rsidP="00474FFC">
      <w:pPr>
        <w:jc w:val="center"/>
        <w:rPr>
          <w:sz w:val="28"/>
          <w:szCs w:val="28"/>
        </w:rPr>
      </w:pPr>
    </w:p>
    <w:p w:rsidR="00855EFF" w:rsidRPr="00F721A1" w:rsidRDefault="00855EFF" w:rsidP="00474FFC">
      <w:pPr>
        <w:jc w:val="center"/>
        <w:rPr>
          <w:sz w:val="28"/>
          <w:szCs w:val="28"/>
        </w:rPr>
      </w:pPr>
    </w:p>
    <w:p w:rsidR="00855EFF" w:rsidRPr="00F721A1" w:rsidRDefault="00855EFF" w:rsidP="00964BC2">
      <w:pPr>
        <w:pStyle w:val="Heading30"/>
        <w:keepNext/>
        <w:keepLines/>
        <w:numPr>
          <w:ilvl w:val="0"/>
          <w:numId w:val="3"/>
        </w:numPr>
        <w:shd w:val="clear" w:color="auto" w:fill="auto"/>
        <w:spacing w:after="0" w:line="240" w:lineRule="auto"/>
        <w:rPr>
          <w:rFonts w:ascii="Times New Roman" w:hAnsi="Times New Roman"/>
          <w:sz w:val="28"/>
          <w:szCs w:val="28"/>
        </w:rPr>
      </w:pPr>
      <w:r w:rsidRPr="00F721A1">
        <w:rPr>
          <w:rFonts w:ascii="Times New Roman" w:hAnsi="Times New Roman"/>
          <w:sz w:val="28"/>
          <w:szCs w:val="28"/>
        </w:rPr>
        <w:t>Загальні положення</w:t>
      </w:r>
    </w:p>
    <w:p w:rsidR="00855EFF" w:rsidRPr="00F721A1" w:rsidRDefault="00855EFF" w:rsidP="00D11B83">
      <w:pPr>
        <w:ind w:firstLine="567"/>
        <w:jc w:val="both"/>
        <w:rPr>
          <w:sz w:val="28"/>
          <w:szCs w:val="28"/>
          <w:lang w:val="uk-UA"/>
        </w:rPr>
      </w:pPr>
      <w:r w:rsidRPr="00F721A1">
        <w:rPr>
          <w:sz w:val="28"/>
          <w:szCs w:val="28"/>
          <w:lang w:val="uk-UA"/>
        </w:rPr>
        <w:t xml:space="preserve">Програма </w:t>
      </w:r>
      <w:r w:rsidRPr="00F721A1">
        <w:rPr>
          <w:rStyle w:val="Bodytext4Bold"/>
          <w:rFonts w:ascii="Times New Roman" w:hAnsi="Times New Roman" w:cs="Times New Roman"/>
          <w:b w:val="0"/>
          <w:sz w:val="28"/>
          <w:szCs w:val="28"/>
          <w:lang w:val="uk-UA"/>
        </w:rPr>
        <w:t xml:space="preserve">"Здоров'я населення Івано-Франківська 2018-2020" </w:t>
      </w:r>
      <w:r w:rsidRPr="00F721A1">
        <w:rPr>
          <w:sz w:val="28"/>
          <w:szCs w:val="28"/>
          <w:lang w:val="uk-UA"/>
        </w:rPr>
        <w:t xml:space="preserve">(далі Програма) спрямована на розробку та впровадження системи профілактичних, </w:t>
      </w:r>
      <w:proofErr w:type="spellStart"/>
      <w:r w:rsidRPr="00F721A1">
        <w:rPr>
          <w:sz w:val="28"/>
          <w:szCs w:val="28"/>
          <w:lang w:val="uk-UA"/>
        </w:rPr>
        <w:t>діагностично</w:t>
      </w:r>
      <w:proofErr w:type="spellEnd"/>
      <w:r w:rsidRPr="00F721A1">
        <w:rPr>
          <w:sz w:val="28"/>
          <w:szCs w:val="28"/>
          <w:lang w:val="uk-UA"/>
        </w:rPr>
        <w:t>-лікувальних заходів для покращення стану надання медичної допомоги жителям міста, зниження захворюваності</w:t>
      </w:r>
      <w:r w:rsidR="00FE1F47" w:rsidRPr="00F721A1">
        <w:rPr>
          <w:sz w:val="28"/>
          <w:szCs w:val="28"/>
          <w:lang w:val="uk-UA"/>
        </w:rPr>
        <w:t xml:space="preserve">, </w:t>
      </w:r>
      <w:r w:rsidR="00FE1F47" w:rsidRPr="00F721A1">
        <w:rPr>
          <w:sz w:val="28"/>
          <w:szCs w:val="28"/>
          <w:lang w:val="uk-UA"/>
        </w:rPr>
        <w:lastRenderedPageBreak/>
        <w:t>інвалідності</w:t>
      </w:r>
      <w:r w:rsidRPr="00F721A1">
        <w:rPr>
          <w:sz w:val="28"/>
          <w:szCs w:val="28"/>
          <w:lang w:val="uk-UA"/>
        </w:rPr>
        <w:t xml:space="preserve"> та смертності від поширених захворювань, як</w:t>
      </w:r>
      <w:r w:rsidR="00D11B83" w:rsidRPr="00F721A1">
        <w:rPr>
          <w:sz w:val="28"/>
          <w:szCs w:val="28"/>
          <w:lang w:val="uk-UA"/>
        </w:rPr>
        <w:t>і</w:t>
      </w:r>
      <w:r w:rsidRPr="00F721A1">
        <w:rPr>
          <w:sz w:val="28"/>
          <w:szCs w:val="28"/>
          <w:lang w:val="uk-UA"/>
        </w:rPr>
        <w:t xml:space="preserve"> мають істотний вплив на соціально-економічний розвиток міста</w:t>
      </w:r>
      <w:r w:rsidR="00D11B83" w:rsidRPr="00F721A1">
        <w:rPr>
          <w:sz w:val="28"/>
          <w:szCs w:val="28"/>
          <w:lang w:val="uk-UA"/>
        </w:rPr>
        <w:t>.</w:t>
      </w:r>
      <w:r w:rsidRPr="00F721A1">
        <w:rPr>
          <w:sz w:val="28"/>
          <w:szCs w:val="28"/>
          <w:lang w:val="uk-UA"/>
        </w:rPr>
        <w:t xml:space="preserve"> </w:t>
      </w:r>
    </w:p>
    <w:p w:rsidR="00855EFF" w:rsidRPr="00F721A1" w:rsidRDefault="00855EFF" w:rsidP="00D11B83">
      <w:pPr>
        <w:ind w:firstLine="567"/>
        <w:jc w:val="both"/>
        <w:rPr>
          <w:sz w:val="28"/>
          <w:szCs w:val="28"/>
          <w:lang w:val="x-none"/>
        </w:rPr>
      </w:pPr>
      <w:r w:rsidRPr="00F721A1">
        <w:rPr>
          <w:sz w:val="28"/>
          <w:szCs w:val="28"/>
          <w:lang w:val="uk-UA"/>
        </w:rPr>
        <w:t xml:space="preserve"> </w:t>
      </w:r>
    </w:p>
    <w:p w:rsidR="00855EFF" w:rsidRPr="00F721A1" w:rsidRDefault="00855EFF" w:rsidP="00D11B83">
      <w:pPr>
        <w:pStyle w:val="Heading30"/>
        <w:keepNext/>
        <w:keepLines/>
        <w:numPr>
          <w:ilvl w:val="0"/>
          <w:numId w:val="3"/>
        </w:numPr>
        <w:shd w:val="clear" w:color="auto" w:fill="auto"/>
        <w:spacing w:after="0" w:line="240" w:lineRule="auto"/>
        <w:ind w:left="-426" w:firstLine="567"/>
        <w:rPr>
          <w:rFonts w:ascii="Times New Roman" w:hAnsi="Times New Roman"/>
          <w:sz w:val="28"/>
          <w:szCs w:val="28"/>
        </w:rPr>
      </w:pPr>
      <w:r w:rsidRPr="00F721A1">
        <w:rPr>
          <w:rFonts w:ascii="Times New Roman" w:hAnsi="Times New Roman"/>
          <w:sz w:val="28"/>
          <w:szCs w:val="28"/>
        </w:rPr>
        <w:t>Визначення проблем, на які спрямовані заходи Програми</w:t>
      </w:r>
    </w:p>
    <w:p w:rsidR="00855EFF" w:rsidRPr="00F721A1" w:rsidRDefault="00E17E19" w:rsidP="00D11B83">
      <w:pPr>
        <w:ind w:firstLine="567"/>
        <w:jc w:val="both"/>
        <w:rPr>
          <w:rStyle w:val="a7"/>
          <w:b w:val="0"/>
          <w:sz w:val="28"/>
          <w:szCs w:val="28"/>
        </w:rPr>
      </w:pPr>
      <w:proofErr w:type="spellStart"/>
      <w:r w:rsidRPr="00F721A1">
        <w:rPr>
          <w:rStyle w:val="a7"/>
          <w:b w:val="0"/>
          <w:sz w:val="28"/>
          <w:szCs w:val="28"/>
        </w:rPr>
        <w:t>Необхідність</w:t>
      </w:r>
      <w:proofErr w:type="spellEnd"/>
      <w:r w:rsidRPr="00F721A1">
        <w:rPr>
          <w:rStyle w:val="a7"/>
          <w:b w:val="0"/>
          <w:sz w:val="28"/>
          <w:szCs w:val="28"/>
        </w:rPr>
        <w:t xml:space="preserve"> </w:t>
      </w:r>
      <w:proofErr w:type="spellStart"/>
      <w:proofErr w:type="gramStart"/>
      <w:r w:rsidRPr="00F721A1">
        <w:rPr>
          <w:rStyle w:val="a7"/>
          <w:b w:val="0"/>
          <w:sz w:val="28"/>
          <w:szCs w:val="28"/>
        </w:rPr>
        <w:t>прийняття</w:t>
      </w:r>
      <w:proofErr w:type="spellEnd"/>
      <w:r w:rsidRPr="00F721A1">
        <w:rPr>
          <w:rStyle w:val="a7"/>
          <w:b w:val="0"/>
          <w:sz w:val="28"/>
          <w:szCs w:val="28"/>
        </w:rPr>
        <w:t xml:space="preserve">  </w:t>
      </w:r>
      <w:proofErr w:type="spellStart"/>
      <w:r w:rsidRPr="00F721A1">
        <w:rPr>
          <w:rStyle w:val="a7"/>
          <w:b w:val="0"/>
          <w:sz w:val="28"/>
          <w:szCs w:val="28"/>
        </w:rPr>
        <w:t>програми</w:t>
      </w:r>
      <w:proofErr w:type="spellEnd"/>
      <w:proofErr w:type="gramEnd"/>
      <w:r w:rsidRPr="00F721A1">
        <w:rPr>
          <w:rStyle w:val="a7"/>
          <w:b w:val="0"/>
          <w:sz w:val="28"/>
          <w:szCs w:val="28"/>
        </w:rPr>
        <w:t xml:space="preserve"> </w:t>
      </w:r>
      <w:r w:rsidR="00855EFF" w:rsidRPr="00F721A1">
        <w:rPr>
          <w:rStyle w:val="a7"/>
          <w:b w:val="0"/>
          <w:sz w:val="28"/>
          <w:szCs w:val="28"/>
          <w:lang w:val="uk-UA"/>
        </w:rPr>
        <w:t xml:space="preserve"> «Здоров'я населення Івано-Франківська 2018-2020»  </w:t>
      </w:r>
      <w:proofErr w:type="spellStart"/>
      <w:r w:rsidRPr="00F721A1">
        <w:rPr>
          <w:rStyle w:val="a7"/>
          <w:b w:val="0"/>
          <w:sz w:val="28"/>
          <w:szCs w:val="28"/>
        </w:rPr>
        <w:t>зумовлена</w:t>
      </w:r>
      <w:proofErr w:type="spellEnd"/>
      <w:r w:rsidRPr="00F721A1">
        <w:rPr>
          <w:rStyle w:val="a7"/>
          <w:b w:val="0"/>
          <w:sz w:val="28"/>
          <w:szCs w:val="28"/>
        </w:rPr>
        <w:t xml:space="preserve"> </w:t>
      </w:r>
      <w:proofErr w:type="spellStart"/>
      <w:r w:rsidRPr="00F721A1">
        <w:rPr>
          <w:rStyle w:val="a7"/>
          <w:b w:val="0"/>
          <w:sz w:val="28"/>
          <w:szCs w:val="28"/>
        </w:rPr>
        <w:t>незадовільною</w:t>
      </w:r>
      <w:proofErr w:type="spellEnd"/>
      <w:r w:rsidRPr="00F721A1">
        <w:rPr>
          <w:rStyle w:val="a7"/>
          <w:b w:val="0"/>
          <w:sz w:val="28"/>
          <w:szCs w:val="28"/>
        </w:rPr>
        <w:t xml:space="preserve"> медико-</w:t>
      </w:r>
      <w:proofErr w:type="spellStart"/>
      <w:r w:rsidRPr="00F721A1">
        <w:rPr>
          <w:rStyle w:val="a7"/>
          <w:b w:val="0"/>
          <w:sz w:val="28"/>
          <w:szCs w:val="28"/>
        </w:rPr>
        <w:t>демографічною</w:t>
      </w:r>
      <w:proofErr w:type="spellEnd"/>
      <w:r w:rsidRPr="00F721A1">
        <w:rPr>
          <w:rStyle w:val="a7"/>
          <w:b w:val="0"/>
          <w:sz w:val="28"/>
          <w:szCs w:val="28"/>
        </w:rPr>
        <w:t xml:space="preserve"> </w:t>
      </w:r>
      <w:proofErr w:type="spellStart"/>
      <w:r w:rsidRPr="00F721A1">
        <w:rPr>
          <w:rStyle w:val="a7"/>
          <w:b w:val="0"/>
          <w:sz w:val="28"/>
          <w:szCs w:val="28"/>
        </w:rPr>
        <w:t>ситуацією</w:t>
      </w:r>
      <w:proofErr w:type="spellEnd"/>
      <w:r w:rsidRPr="00F721A1">
        <w:rPr>
          <w:rStyle w:val="a7"/>
          <w:b w:val="0"/>
          <w:sz w:val="28"/>
          <w:szCs w:val="28"/>
        </w:rPr>
        <w:t xml:space="preserve"> в </w:t>
      </w:r>
      <w:proofErr w:type="spellStart"/>
      <w:r w:rsidRPr="00F721A1">
        <w:rPr>
          <w:rStyle w:val="a7"/>
          <w:b w:val="0"/>
          <w:sz w:val="28"/>
          <w:szCs w:val="28"/>
        </w:rPr>
        <w:t>місті</w:t>
      </w:r>
      <w:proofErr w:type="spellEnd"/>
      <w:r w:rsidRPr="00F721A1">
        <w:rPr>
          <w:rStyle w:val="a7"/>
          <w:b w:val="0"/>
          <w:sz w:val="28"/>
          <w:szCs w:val="28"/>
        </w:rPr>
        <w:t xml:space="preserve">, </w:t>
      </w:r>
      <w:proofErr w:type="spellStart"/>
      <w:r w:rsidRPr="00F721A1">
        <w:rPr>
          <w:rStyle w:val="a7"/>
          <w:b w:val="0"/>
          <w:sz w:val="28"/>
          <w:szCs w:val="28"/>
        </w:rPr>
        <w:t>що</w:t>
      </w:r>
      <w:proofErr w:type="spellEnd"/>
      <w:r w:rsidRPr="00F721A1">
        <w:rPr>
          <w:rStyle w:val="a7"/>
          <w:b w:val="0"/>
          <w:sz w:val="28"/>
          <w:szCs w:val="28"/>
        </w:rPr>
        <w:t xml:space="preserve"> </w:t>
      </w:r>
      <w:proofErr w:type="spellStart"/>
      <w:r w:rsidRPr="00F721A1">
        <w:rPr>
          <w:rStyle w:val="a7"/>
          <w:b w:val="0"/>
          <w:sz w:val="28"/>
          <w:szCs w:val="28"/>
        </w:rPr>
        <w:t>характеризується</w:t>
      </w:r>
      <w:proofErr w:type="spellEnd"/>
      <w:r w:rsidRPr="00F721A1">
        <w:rPr>
          <w:rStyle w:val="a7"/>
          <w:b w:val="0"/>
          <w:sz w:val="28"/>
          <w:szCs w:val="28"/>
        </w:rPr>
        <w:t xml:space="preserve"> </w:t>
      </w:r>
      <w:proofErr w:type="spellStart"/>
      <w:r w:rsidRPr="00F721A1">
        <w:rPr>
          <w:rStyle w:val="a7"/>
          <w:b w:val="0"/>
          <w:sz w:val="28"/>
          <w:szCs w:val="28"/>
        </w:rPr>
        <w:t>невисоким</w:t>
      </w:r>
      <w:proofErr w:type="spellEnd"/>
      <w:r w:rsidRPr="00F721A1">
        <w:rPr>
          <w:rStyle w:val="a7"/>
          <w:b w:val="0"/>
          <w:sz w:val="28"/>
          <w:szCs w:val="28"/>
        </w:rPr>
        <w:t xml:space="preserve"> </w:t>
      </w:r>
      <w:proofErr w:type="spellStart"/>
      <w:r w:rsidRPr="00F721A1">
        <w:rPr>
          <w:rStyle w:val="a7"/>
          <w:b w:val="0"/>
          <w:sz w:val="28"/>
          <w:szCs w:val="28"/>
        </w:rPr>
        <w:t>рівнем</w:t>
      </w:r>
      <w:proofErr w:type="spellEnd"/>
      <w:r w:rsidRPr="00F721A1">
        <w:rPr>
          <w:rStyle w:val="a7"/>
          <w:b w:val="0"/>
          <w:sz w:val="28"/>
          <w:szCs w:val="28"/>
        </w:rPr>
        <w:t xml:space="preserve"> </w:t>
      </w:r>
      <w:proofErr w:type="spellStart"/>
      <w:r w:rsidRPr="00F721A1">
        <w:rPr>
          <w:rStyle w:val="a7"/>
          <w:b w:val="0"/>
          <w:sz w:val="28"/>
          <w:szCs w:val="28"/>
        </w:rPr>
        <w:t>народж</w:t>
      </w:r>
      <w:r w:rsidR="00964BC2" w:rsidRPr="00F721A1">
        <w:rPr>
          <w:rStyle w:val="a7"/>
          <w:b w:val="0"/>
          <w:sz w:val="28"/>
          <w:szCs w:val="28"/>
        </w:rPr>
        <w:t>уваності</w:t>
      </w:r>
      <w:proofErr w:type="spellEnd"/>
      <w:r w:rsidR="00964BC2" w:rsidRPr="00F721A1">
        <w:rPr>
          <w:rStyle w:val="a7"/>
          <w:b w:val="0"/>
          <w:sz w:val="28"/>
          <w:szCs w:val="28"/>
        </w:rPr>
        <w:t xml:space="preserve"> та  </w:t>
      </w:r>
      <w:proofErr w:type="spellStart"/>
      <w:r w:rsidR="00964BC2" w:rsidRPr="00F721A1">
        <w:rPr>
          <w:rStyle w:val="a7"/>
          <w:b w:val="0"/>
          <w:sz w:val="28"/>
          <w:szCs w:val="28"/>
        </w:rPr>
        <w:t>високою</w:t>
      </w:r>
      <w:proofErr w:type="spellEnd"/>
      <w:r w:rsidR="00964BC2" w:rsidRPr="00F721A1">
        <w:rPr>
          <w:rStyle w:val="a7"/>
          <w:b w:val="0"/>
          <w:sz w:val="28"/>
          <w:szCs w:val="28"/>
        </w:rPr>
        <w:t xml:space="preserve"> </w:t>
      </w:r>
      <w:proofErr w:type="spellStart"/>
      <w:r w:rsidR="00964BC2" w:rsidRPr="00F721A1">
        <w:rPr>
          <w:rStyle w:val="a7"/>
          <w:b w:val="0"/>
          <w:sz w:val="28"/>
          <w:szCs w:val="28"/>
        </w:rPr>
        <w:t>смертністю</w:t>
      </w:r>
      <w:proofErr w:type="spellEnd"/>
      <w:r w:rsidRPr="00F721A1">
        <w:rPr>
          <w:rStyle w:val="a7"/>
          <w:b w:val="0"/>
          <w:sz w:val="28"/>
          <w:szCs w:val="28"/>
        </w:rPr>
        <w:t xml:space="preserve">,  </w:t>
      </w:r>
      <w:proofErr w:type="spellStart"/>
      <w:r w:rsidRPr="00F721A1">
        <w:rPr>
          <w:rStyle w:val="a7"/>
          <w:b w:val="0"/>
          <w:sz w:val="28"/>
          <w:szCs w:val="28"/>
        </w:rPr>
        <w:t>демографічним</w:t>
      </w:r>
      <w:proofErr w:type="spellEnd"/>
      <w:r w:rsidRPr="00F721A1">
        <w:rPr>
          <w:rStyle w:val="a7"/>
          <w:b w:val="0"/>
          <w:sz w:val="28"/>
          <w:szCs w:val="28"/>
        </w:rPr>
        <w:t xml:space="preserve"> </w:t>
      </w:r>
      <w:proofErr w:type="spellStart"/>
      <w:r w:rsidRPr="00F721A1">
        <w:rPr>
          <w:rStyle w:val="a7"/>
          <w:b w:val="0"/>
          <w:sz w:val="28"/>
          <w:szCs w:val="28"/>
        </w:rPr>
        <w:t>старінням</w:t>
      </w:r>
      <w:proofErr w:type="spellEnd"/>
      <w:r w:rsidRPr="00F721A1">
        <w:rPr>
          <w:rStyle w:val="a7"/>
          <w:b w:val="0"/>
          <w:sz w:val="28"/>
          <w:szCs w:val="28"/>
        </w:rPr>
        <w:t xml:space="preserve">, </w:t>
      </w:r>
      <w:proofErr w:type="spellStart"/>
      <w:r w:rsidRPr="00F721A1">
        <w:rPr>
          <w:rStyle w:val="a7"/>
          <w:b w:val="0"/>
          <w:sz w:val="28"/>
          <w:szCs w:val="28"/>
        </w:rPr>
        <w:t>зрост</w:t>
      </w:r>
      <w:r w:rsidR="00855EFF" w:rsidRPr="00F721A1">
        <w:rPr>
          <w:rStyle w:val="a7"/>
          <w:b w:val="0"/>
          <w:sz w:val="28"/>
          <w:szCs w:val="28"/>
        </w:rPr>
        <w:t>анням</w:t>
      </w:r>
      <w:proofErr w:type="spellEnd"/>
      <w:r w:rsidR="00855EFF" w:rsidRPr="00F721A1">
        <w:rPr>
          <w:rStyle w:val="a7"/>
          <w:b w:val="0"/>
          <w:sz w:val="28"/>
          <w:szCs w:val="28"/>
        </w:rPr>
        <w:t xml:space="preserve"> </w:t>
      </w:r>
      <w:proofErr w:type="spellStart"/>
      <w:r w:rsidR="00855EFF" w:rsidRPr="00F721A1">
        <w:rPr>
          <w:rStyle w:val="a7"/>
          <w:b w:val="0"/>
          <w:sz w:val="28"/>
          <w:szCs w:val="28"/>
        </w:rPr>
        <w:t>загального</w:t>
      </w:r>
      <w:proofErr w:type="spellEnd"/>
      <w:r w:rsidR="00855EFF" w:rsidRPr="00F721A1">
        <w:rPr>
          <w:rStyle w:val="a7"/>
          <w:b w:val="0"/>
          <w:sz w:val="28"/>
          <w:szCs w:val="28"/>
        </w:rPr>
        <w:t xml:space="preserve"> </w:t>
      </w:r>
      <w:proofErr w:type="spellStart"/>
      <w:r w:rsidR="00855EFF" w:rsidRPr="00F721A1">
        <w:rPr>
          <w:rStyle w:val="a7"/>
          <w:b w:val="0"/>
          <w:sz w:val="28"/>
          <w:szCs w:val="28"/>
        </w:rPr>
        <w:t>тягаря</w:t>
      </w:r>
      <w:proofErr w:type="spellEnd"/>
      <w:r w:rsidR="00855EFF" w:rsidRPr="00F721A1">
        <w:rPr>
          <w:rStyle w:val="a7"/>
          <w:b w:val="0"/>
          <w:sz w:val="28"/>
          <w:szCs w:val="28"/>
        </w:rPr>
        <w:t xml:space="preserve"> хвороб</w:t>
      </w:r>
      <w:r w:rsidR="00855EFF" w:rsidRPr="00F721A1">
        <w:rPr>
          <w:rStyle w:val="a7"/>
          <w:b w:val="0"/>
          <w:sz w:val="28"/>
          <w:szCs w:val="28"/>
          <w:lang w:val="uk-UA"/>
        </w:rPr>
        <w:t xml:space="preserve"> – серцево-судинних, </w:t>
      </w:r>
      <w:r w:rsidR="00756E7A" w:rsidRPr="00F721A1">
        <w:rPr>
          <w:rStyle w:val="a7"/>
          <w:b w:val="0"/>
          <w:sz w:val="28"/>
          <w:szCs w:val="28"/>
          <w:lang w:val="uk-UA"/>
        </w:rPr>
        <w:t>ендокринних,</w:t>
      </w:r>
      <w:r w:rsidR="00964BC2" w:rsidRPr="00F721A1">
        <w:rPr>
          <w:rStyle w:val="a7"/>
          <w:b w:val="0"/>
          <w:sz w:val="28"/>
          <w:szCs w:val="28"/>
          <w:lang w:val="uk-UA"/>
        </w:rPr>
        <w:t xml:space="preserve"> шлунково-кишкових, </w:t>
      </w:r>
      <w:r w:rsidR="00756E7A" w:rsidRPr="00F721A1">
        <w:rPr>
          <w:rStyle w:val="a7"/>
          <w:b w:val="0"/>
          <w:sz w:val="28"/>
          <w:szCs w:val="28"/>
          <w:lang w:val="uk-UA"/>
        </w:rPr>
        <w:t xml:space="preserve"> захворювань </w:t>
      </w:r>
      <w:r w:rsidR="00855EFF" w:rsidRPr="00F721A1">
        <w:rPr>
          <w:rStyle w:val="a7"/>
          <w:b w:val="0"/>
          <w:sz w:val="28"/>
          <w:szCs w:val="28"/>
          <w:lang w:val="uk-UA"/>
        </w:rPr>
        <w:t>нервової</w:t>
      </w:r>
      <w:r w:rsidR="00964BC2" w:rsidRPr="00F721A1">
        <w:rPr>
          <w:rStyle w:val="a7"/>
          <w:b w:val="0"/>
          <w:sz w:val="28"/>
          <w:szCs w:val="28"/>
          <w:lang w:val="uk-UA"/>
        </w:rPr>
        <w:t xml:space="preserve">, </w:t>
      </w:r>
      <w:proofErr w:type="spellStart"/>
      <w:r w:rsidR="00964BC2" w:rsidRPr="00F721A1">
        <w:rPr>
          <w:rStyle w:val="a7"/>
          <w:b w:val="0"/>
          <w:sz w:val="28"/>
          <w:szCs w:val="28"/>
          <w:lang w:val="uk-UA"/>
        </w:rPr>
        <w:t>сечо</w:t>
      </w:r>
      <w:proofErr w:type="spellEnd"/>
      <w:r w:rsidR="00964BC2" w:rsidRPr="00F721A1">
        <w:rPr>
          <w:rStyle w:val="a7"/>
          <w:b w:val="0"/>
          <w:sz w:val="28"/>
          <w:szCs w:val="28"/>
          <w:lang w:val="uk-UA"/>
        </w:rPr>
        <w:t>-ви</w:t>
      </w:r>
      <w:r w:rsidR="00756E7A" w:rsidRPr="00F721A1">
        <w:rPr>
          <w:rStyle w:val="a7"/>
          <w:b w:val="0"/>
          <w:sz w:val="28"/>
          <w:szCs w:val="28"/>
          <w:lang w:val="uk-UA"/>
        </w:rPr>
        <w:t>д</w:t>
      </w:r>
      <w:r w:rsidR="00964BC2" w:rsidRPr="00F721A1">
        <w:rPr>
          <w:rStyle w:val="a7"/>
          <w:b w:val="0"/>
          <w:sz w:val="28"/>
          <w:szCs w:val="28"/>
          <w:lang w:val="uk-UA"/>
        </w:rPr>
        <w:t>іль</w:t>
      </w:r>
      <w:r w:rsidR="00756E7A" w:rsidRPr="00F721A1">
        <w:rPr>
          <w:rStyle w:val="a7"/>
          <w:b w:val="0"/>
          <w:sz w:val="28"/>
          <w:szCs w:val="28"/>
          <w:lang w:val="uk-UA"/>
        </w:rPr>
        <w:t>ної</w:t>
      </w:r>
      <w:r w:rsidR="00855EFF" w:rsidRPr="00F721A1">
        <w:rPr>
          <w:rStyle w:val="a7"/>
          <w:b w:val="0"/>
          <w:sz w:val="28"/>
          <w:szCs w:val="28"/>
          <w:lang w:val="uk-UA"/>
        </w:rPr>
        <w:t xml:space="preserve"> системи, тощо</w:t>
      </w:r>
      <w:r w:rsidR="00855EFF" w:rsidRPr="00F721A1">
        <w:rPr>
          <w:rStyle w:val="a7"/>
          <w:b w:val="0"/>
          <w:sz w:val="28"/>
          <w:szCs w:val="28"/>
        </w:rPr>
        <w:t>.</w:t>
      </w:r>
    </w:p>
    <w:p w:rsidR="00D11B83" w:rsidRPr="00D41F19" w:rsidRDefault="00D11B83" w:rsidP="00D41F19">
      <w:pPr>
        <w:pStyle w:val="Bodytext30"/>
        <w:shd w:val="clear" w:color="auto" w:fill="auto"/>
        <w:spacing w:before="0" w:after="0" w:line="240" w:lineRule="auto"/>
        <w:ind w:firstLine="567"/>
        <w:jc w:val="both"/>
        <w:rPr>
          <w:rFonts w:ascii="Times New Roman" w:hAnsi="Times New Roman" w:cs="Times New Roman"/>
          <w:sz w:val="28"/>
          <w:szCs w:val="28"/>
        </w:rPr>
      </w:pPr>
      <w:r w:rsidRPr="00F721A1">
        <w:rPr>
          <w:rFonts w:ascii="Times New Roman" w:hAnsi="Times New Roman"/>
          <w:sz w:val="28"/>
          <w:szCs w:val="28"/>
        </w:rPr>
        <w:t>Низький рівень матеріально-технічного забезпечення закладів  охорони здоров</w:t>
      </w:r>
      <w:r w:rsidRPr="00F721A1">
        <w:rPr>
          <w:rFonts w:ascii="Times New Roman" w:hAnsi="Times New Roman" w:cs="Times New Roman"/>
          <w:sz w:val="28"/>
          <w:szCs w:val="28"/>
        </w:rPr>
        <w:t>'</w:t>
      </w:r>
      <w:r w:rsidRPr="00F721A1">
        <w:rPr>
          <w:rFonts w:ascii="Times New Roman" w:hAnsi="Times New Roman"/>
          <w:sz w:val="28"/>
          <w:szCs w:val="28"/>
        </w:rPr>
        <w:t xml:space="preserve">я міста, недостатність оснащення сучасною високотехнологічною апаратурою, лабораторним обладнанням впливають на рівень діагностики та лікування ряду захворювань, які мають значний соціальний тягар для економіки міста, зумовлюють високу </w:t>
      </w:r>
      <w:proofErr w:type="spellStart"/>
      <w:r w:rsidRPr="00F721A1">
        <w:rPr>
          <w:rFonts w:ascii="Times New Roman" w:hAnsi="Times New Roman"/>
          <w:sz w:val="28"/>
          <w:szCs w:val="28"/>
        </w:rPr>
        <w:t>інвалідизацію</w:t>
      </w:r>
      <w:proofErr w:type="spellEnd"/>
      <w:r w:rsidRPr="00F721A1">
        <w:rPr>
          <w:rFonts w:ascii="Times New Roman" w:hAnsi="Times New Roman"/>
          <w:sz w:val="28"/>
          <w:szCs w:val="28"/>
        </w:rPr>
        <w:t xml:space="preserve"> та смертність в працездатному віці.</w:t>
      </w:r>
      <w:r w:rsidR="00D41F19">
        <w:rPr>
          <w:rFonts w:ascii="Times New Roman" w:hAnsi="Times New Roman"/>
          <w:sz w:val="28"/>
          <w:szCs w:val="28"/>
        </w:rPr>
        <w:t xml:space="preserve"> </w:t>
      </w:r>
      <w:r w:rsidRPr="00D41F19">
        <w:rPr>
          <w:rFonts w:ascii="Times New Roman" w:hAnsi="Times New Roman" w:cs="Times New Roman"/>
          <w:sz w:val="28"/>
          <w:szCs w:val="28"/>
        </w:rPr>
        <w:t xml:space="preserve">Все це обумовлює необхідність розробки та впровадження </w:t>
      </w:r>
      <w:r w:rsidR="00964BC2" w:rsidRPr="00D41F19">
        <w:rPr>
          <w:rFonts w:ascii="Times New Roman" w:hAnsi="Times New Roman" w:cs="Times New Roman"/>
          <w:sz w:val="28"/>
          <w:szCs w:val="28"/>
        </w:rPr>
        <w:t xml:space="preserve">нових сучасних технологій в лікувально-діагностичний процес та </w:t>
      </w:r>
      <w:r w:rsidRPr="00D41F19">
        <w:rPr>
          <w:rFonts w:ascii="Times New Roman" w:hAnsi="Times New Roman" w:cs="Times New Roman"/>
          <w:sz w:val="28"/>
          <w:szCs w:val="28"/>
        </w:rPr>
        <w:t>заходів покращання матеріально-технічного стану закладів охорони здоров'</w:t>
      </w:r>
      <w:r w:rsidR="00964BC2" w:rsidRPr="00D41F19">
        <w:rPr>
          <w:rFonts w:ascii="Times New Roman" w:hAnsi="Times New Roman" w:cs="Times New Roman"/>
          <w:sz w:val="28"/>
          <w:szCs w:val="28"/>
        </w:rPr>
        <w:t>я.</w:t>
      </w:r>
    </w:p>
    <w:p w:rsidR="00D41F19" w:rsidRPr="009140B1" w:rsidRDefault="00D41F19" w:rsidP="00D41F19">
      <w:pPr>
        <w:pStyle w:val="af0"/>
        <w:ind w:firstLine="567"/>
        <w:jc w:val="both"/>
        <w:textAlignment w:val="baseline"/>
        <w:rPr>
          <w:sz w:val="28"/>
        </w:rPr>
      </w:pPr>
      <w:r w:rsidRPr="009140B1">
        <w:rPr>
          <w:sz w:val="28"/>
        </w:rPr>
        <w:t>Ресурсне забезпечення Програми складають кошти загального та спеціального фондів міс</w:t>
      </w:r>
      <w:r>
        <w:rPr>
          <w:sz w:val="28"/>
        </w:rPr>
        <w:t>ького бюджету</w:t>
      </w:r>
      <w:r w:rsidRPr="009140B1">
        <w:rPr>
          <w:sz w:val="28"/>
        </w:rPr>
        <w:t>.</w:t>
      </w:r>
    </w:p>
    <w:p w:rsidR="00306D82" w:rsidRPr="00F721A1" w:rsidRDefault="00306D82" w:rsidP="00D11B83">
      <w:pPr>
        <w:widowControl w:val="0"/>
        <w:tabs>
          <w:tab w:val="left" w:pos="993"/>
        </w:tabs>
        <w:suppressAutoHyphens w:val="0"/>
        <w:ind w:firstLine="567"/>
        <w:jc w:val="center"/>
        <w:rPr>
          <w:sz w:val="28"/>
          <w:szCs w:val="28"/>
          <w:lang w:val="uk-UA"/>
        </w:rPr>
      </w:pPr>
    </w:p>
    <w:p w:rsidR="00306D82" w:rsidRPr="00F721A1" w:rsidRDefault="00306D82" w:rsidP="00D11B83">
      <w:pPr>
        <w:widowControl w:val="0"/>
        <w:tabs>
          <w:tab w:val="left" w:pos="993"/>
        </w:tabs>
        <w:suppressAutoHyphens w:val="0"/>
        <w:ind w:firstLine="567"/>
        <w:jc w:val="center"/>
        <w:rPr>
          <w:sz w:val="28"/>
          <w:szCs w:val="28"/>
          <w:lang w:val="uk-UA"/>
        </w:rPr>
      </w:pPr>
      <w:r w:rsidRPr="00F721A1">
        <w:rPr>
          <w:sz w:val="28"/>
          <w:szCs w:val="28"/>
          <w:lang w:val="uk-UA"/>
        </w:rPr>
        <w:t>3.</w:t>
      </w:r>
      <w:r w:rsidR="00E17E19" w:rsidRPr="00F721A1">
        <w:rPr>
          <w:sz w:val="28"/>
          <w:szCs w:val="28"/>
          <w:lang w:val="uk-UA"/>
        </w:rPr>
        <w:t xml:space="preserve"> </w:t>
      </w:r>
      <w:r w:rsidRPr="00F721A1">
        <w:rPr>
          <w:sz w:val="28"/>
          <w:szCs w:val="28"/>
          <w:lang w:val="uk-UA"/>
        </w:rPr>
        <w:t>Мета Програми</w:t>
      </w:r>
    </w:p>
    <w:p w:rsidR="00306D82" w:rsidRPr="00F721A1" w:rsidRDefault="00964BC2" w:rsidP="00D11B83">
      <w:pPr>
        <w:tabs>
          <w:tab w:val="left" w:pos="993"/>
        </w:tabs>
        <w:ind w:firstLine="567"/>
        <w:jc w:val="both"/>
        <w:rPr>
          <w:sz w:val="28"/>
          <w:szCs w:val="28"/>
          <w:lang w:val="uk-UA"/>
        </w:rPr>
      </w:pPr>
      <w:r w:rsidRPr="00F721A1">
        <w:rPr>
          <w:rStyle w:val="a7"/>
          <w:b w:val="0"/>
          <w:sz w:val="28"/>
          <w:szCs w:val="28"/>
          <w:lang w:val="uk-UA"/>
        </w:rPr>
        <w:t>Міська цільова</w:t>
      </w:r>
      <w:r w:rsidR="00306D82" w:rsidRPr="00F721A1">
        <w:rPr>
          <w:rStyle w:val="a7"/>
          <w:b w:val="0"/>
          <w:sz w:val="28"/>
          <w:szCs w:val="28"/>
          <w:lang w:val="uk-UA"/>
        </w:rPr>
        <w:t xml:space="preserve"> програма «</w:t>
      </w:r>
      <w:r w:rsidR="007B5E49" w:rsidRPr="00F721A1">
        <w:rPr>
          <w:rStyle w:val="a7"/>
          <w:b w:val="0"/>
          <w:sz w:val="28"/>
          <w:szCs w:val="28"/>
          <w:lang w:val="uk-UA"/>
        </w:rPr>
        <w:t>Здоров’я населення міста Івано-Франківська 2018-2020</w:t>
      </w:r>
      <w:r w:rsidR="00306D82" w:rsidRPr="00F721A1">
        <w:rPr>
          <w:rStyle w:val="a7"/>
          <w:b w:val="0"/>
          <w:sz w:val="28"/>
          <w:szCs w:val="28"/>
          <w:lang w:val="uk-UA"/>
        </w:rPr>
        <w:t>» спрямована на реалізацію пріоритетів у сфері охорони здоров'я щодо профілактики хронічних неінфекційних захворювань, задоволення медичних потреб населення за найбільш значущими в соціально-економічному і медико-демографічному плані захворюваннями та  покращення якості життя.</w:t>
      </w:r>
      <w:r w:rsidR="00306D82" w:rsidRPr="00F721A1">
        <w:rPr>
          <w:rStyle w:val="a7"/>
          <w:b w:val="0"/>
          <w:sz w:val="28"/>
          <w:szCs w:val="28"/>
          <w:lang w:val="uk-UA"/>
        </w:rPr>
        <w:tab/>
      </w:r>
    </w:p>
    <w:p w:rsidR="00306D82" w:rsidRPr="00F721A1" w:rsidRDefault="00306D82" w:rsidP="00D11B83">
      <w:pPr>
        <w:tabs>
          <w:tab w:val="left" w:pos="993"/>
        </w:tabs>
        <w:ind w:firstLine="567"/>
        <w:jc w:val="both"/>
        <w:rPr>
          <w:sz w:val="28"/>
          <w:szCs w:val="28"/>
          <w:lang w:val="uk-UA"/>
        </w:rPr>
      </w:pPr>
    </w:p>
    <w:p w:rsidR="00306D82" w:rsidRPr="00F721A1" w:rsidRDefault="00306D82" w:rsidP="00D11B83">
      <w:pPr>
        <w:tabs>
          <w:tab w:val="left" w:pos="993"/>
        </w:tabs>
        <w:ind w:firstLine="567"/>
        <w:jc w:val="center"/>
        <w:rPr>
          <w:sz w:val="28"/>
          <w:szCs w:val="28"/>
          <w:lang w:val="uk-UA"/>
        </w:rPr>
      </w:pPr>
      <w:r w:rsidRPr="00F721A1">
        <w:rPr>
          <w:sz w:val="28"/>
          <w:szCs w:val="28"/>
          <w:lang w:val="uk-UA"/>
        </w:rPr>
        <w:t>4. Завдання Програми</w:t>
      </w:r>
    </w:p>
    <w:p w:rsidR="00306D82" w:rsidRPr="00F721A1" w:rsidRDefault="00306D82" w:rsidP="00D11B83">
      <w:pPr>
        <w:tabs>
          <w:tab w:val="left" w:pos="993"/>
        </w:tabs>
        <w:ind w:firstLine="567"/>
        <w:jc w:val="both"/>
        <w:rPr>
          <w:rFonts w:eastAsia="Arial"/>
          <w:sz w:val="28"/>
          <w:szCs w:val="28"/>
          <w:lang w:eastAsia="ru-RU"/>
        </w:rPr>
      </w:pPr>
      <w:proofErr w:type="spellStart"/>
      <w:r w:rsidRPr="00F721A1">
        <w:rPr>
          <w:sz w:val="28"/>
          <w:szCs w:val="28"/>
        </w:rPr>
        <w:t>Завдання</w:t>
      </w:r>
      <w:proofErr w:type="spellEnd"/>
      <w:r w:rsidRPr="00F721A1">
        <w:rPr>
          <w:sz w:val="28"/>
          <w:szCs w:val="28"/>
        </w:rPr>
        <w:t xml:space="preserve"> </w:t>
      </w:r>
      <w:proofErr w:type="spellStart"/>
      <w:r w:rsidRPr="00F721A1">
        <w:rPr>
          <w:sz w:val="28"/>
          <w:szCs w:val="28"/>
        </w:rPr>
        <w:t>Програми</w:t>
      </w:r>
      <w:proofErr w:type="spellEnd"/>
      <w:r w:rsidRPr="00F721A1">
        <w:rPr>
          <w:sz w:val="28"/>
          <w:szCs w:val="28"/>
        </w:rPr>
        <w:t xml:space="preserve"> </w:t>
      </w:r>
      <w:proofErr w:type="spellStart"/>
      <w:r w:rsidRPr="00F721A1">
        <w:rPr>
          <w:sz w:val="28"/>
          <w:szCs w:val="28"/>
        </w:rPr>
        <w:t>спрямовані</w:t>
      </w:r>
      <w:proofErr w:type="spellEnd"/>
      <w:r w:rsidRPr="00F721A1">
        <w:rPr>
          <w:sz w:val="28"/>
          <w:szCs w:val="28"/>
        </w:rPr>
        <w:t xml:space="preserve"> на </w:t>
      </w:r>
      <w:proofErr w:type="spellStart"/>
      <w:r w:rsidRPr="00F721A1">
        <w:rPr>
          <w:sz w:val="28"/>
          <w:szCs w:val="28"/>
        </w:rPr>
        <w:t>досягнення</w:t>
      </w:r>
      <w:proofErr w:type="spellEnd"/>
      <w:r w:rsidRPr="00F721A1">
        <w:rPr>
          <w:sz w:val="28"/>
          <w:szCs w:val="28"/>
        </w:rPr>
        <w:t xml:space="preserve"> мети </w:t>
      </w:r>
      <w:proofErr w:type="spellStart"/>
      <w:proofErr w:type="gramStart"/>
      <w:r w:rsidRPr="00F721A1">
        <w:rPr>
          <w:sz w:val="28"/>
          <w:szCs w:val="28"/>
        </w:rPr>
        <w:t>Програми</w:t>
      </w:r>
      <w:proofErr w:type="spellEnd"/>
      <w:r w:rsidRPr="00F721A1">
        <w:rPr>
          <w:sz w:val="28"/>
          <w:szCs w:val="28"/>
        </w:rPr>
        <w:t xml:space="preserve"> </w:t>
      </w:r>
      <w:r w:rsidRPr="00F721A1">
        <w:rPr>
          <w:rFonts w:eastAsia="Arial"/>
          <w:sz w:val="28"/>
          <w:szCs w:val="28"/>
          <w:lang w:eastAsia="ru-RU"/>
        </w:rPr>
        <w:t>:</w:t>
      </w:r>
      <w:proofErr w:type="gramEnd"/>
    </w:p>
    <w:p w:rsidR="00306D82" w:rsidRPr="00F721A1" w:rsidRDefault="00306D82" w:rsidP="00D11B83">
      <w:pPr>
        <w:tabs>
          <w:tab w:val="left" w:pos="993"/>
        </w:tabs>
        <w:ind w:firstLine="567"/>
        <w:jc w:val="both"/>
        <w:rPr>
          <w:rFonts w:eastAsia="Arial"/>
          <w:sz w:val="28"/>
          <w:szCs w:val="28"/>
          <w:lang w:eastAsia="ru-RU"/>
        </w:rPr>
      </w:pPr>
      <w:r w:rsidRPr="00F721A1">
        <w:rPr>
          <w:rFonts w:eastAsia="Arial"/>
          <w:sz w:val="28"/>
          <w:szCs w:val="28"/>
          <w:lang w:eastAsia="ru-RU"/>
        </w:rPr>
        <w:t xml:space="preserve">- </w:t>
      </w:r>
      <w:proofErr w:type="spellStart"/>
      <w:r w:rsidRPr="00F721A1">
        <w:rPr>
          <w:rFonts w:eastAsia="Arial"/>
          <w:sz w:val="28"/>
          <w:szCs w:val="28"/>
          <w:lang w:eastAsia="ru-RU"/>
        </w:rPr>
        <w:t>покращення</w:t>
      </w:r>
      <w:proofErr w:type="spellEnd"/>
      <w:r w:rsidRPr="00F721A1">
        <w:rPr>
          <w:rFonts w:eastAsia="Arial"/>
          <w:sz w:val="28"/>
          <w:szCs w:val="28"/>
          <w:lang w:eastAsia="ru-RU"/>
        </w:rPr>
        <w:t xml:space="preserve"> </w:t>
      </w:r>
      <w:r w:rsidR="00756E7A" w:rsidRPr="00F721A1">
        <w:rPr>
          <w:rFonts w:eastAsia="Arial"/>
          <w:sz w:val="28"/>
          <w:szCs w:val="28"/>
          <w:lang w:val="uk-UA" w:eastAsia="ru-RU"/>
        </w:rPr>
        <w:t xml:space="preserve">профілактики, </w:t>
      </w:r>
      <w:proofErr w:type="spellStart"/>
      <w:r w:rsidRPr="00F721A1">
        <w:rPr>
          <w:rFonts w:eastAsia="Arial"/>
          <w:sz w:val="28"/>
          <w:szCs w:val="28"/>
          <w:lang w:eastAsia="ru-RU"/>
        </w:rPr>
        <w:t>діагностики</w:t>
      </w:r>
      <w:proofErr w:type="spellEnd"/>
      <w:r w:rsidRPr="00F721A1">
        <w:rPr>
          <w:rFonts w:eastAsia="Arial"/>
          <w:sz w:val="28"/>
          <w:szCs w:val="28"/>
          <w:lang w:eastAsia="ru-RU"/>
        </w:rPr>
        <w:t xml:space="preserve">, </w:t>
      </w:r>
      <w:proofErr w:type="spellStart"/>
      <w:r w:rsidRPr="00F721A1">
        <w:rPr>
          <w:rFonts w:eastAsia="Arial"/>
          <w:sz w:val="28"/>
          <w:szCs w:val="28"/>
          <w:lang w:eastAsia="ru-RU"/>
        </w:rPr>
        <w:t>лікування</w:t>
      </w:r>
      <w:proofErr w:type="spellEnd"/>
      <w:r w:rsidRPr="00F721A1">
        <w:rPr>
          <w:rFonts w:eastAsia="Arial"/>
          <w:sz w:val="28"/>
          <w:szCs w:val="28"/>
          <w:lang w:eastAsia="ru-RU"/>
        </w:rPr>
        <w:t xml:space="preserve"> та </w:t>
      </w:r>
      <w:proofErr w:type="spellStart"/>
      <w:proofErr w:type="gramStart"/>
      <w:r w:rsidRPr="00F721A1">
        <w:rPr>
          <w:rFonts w:eastAsia="Arial"/>
          <w:sz w:val="28"/>
          <w:szCs w:val="28"/>
          <w:lang w:eastAsia="ru-RU"/>
        </w:rPr>
        <w:t>реабілітаці</w:t>
      </w:r>
      <w:proofErr w:type="spellEnd"/>
      <w:r w:rsidRPr="00F721A1">
        <w:rPr>
          <w:rFonts w:eastAsia="Arial"/>
          <w:sz w:val="28"/>
          <w:szCs w:val="28"/>
          <w:lang w:val="uk-UA" w:eastAsia="ru-RU"/>
        </w:rPr>
        <w:t xml:space="preserve">ї </w:t>
      </w:r>
      <w:r w:rsidRPr="00F721A1">
        <w:rPr>
          <w:rFonts w:eastAsia="Arial"/>
          <w:sz w:val="28"/>
          <w:szCs w:val="28"/>
          <w:lang w:eastAsia="ru-RU"/>
        </w:rPr>
        <w:t xml:space="preserve"> </w:t>
      </w:r>
      <w:proofErr w:type="spellStart"/>
      <w:r w:rsidRPr="00F721A1">
        <w:rPr>
          <w:rFonts w:eastAsia="Arial"/>
          <w:sz w:val="28"/>
          <w:szCs w:val="28"/>
          <w:lang w:eastAsia="ru-RU"/>
        </w:rPr>
        <w:t>хворих</w:t>
      </w:r>
      <w:proofErr w:type="spellEnd"/>
      <w:proofErr w:type="gramEnd"/>
      <w:r w:rsidRPr="00F721A1">
        <w:rPr>
          <w:rFonts w:eastAsia="Arial"/>
          <w:sz w:val="28"/>
          <w:szCs w:val="28"/>
          <w:lang w:eastAsia="ru-RU"/>
        </w:rPr>
        <w:t xml:space="preserve"> на </w:t>
      </w:r>
      <w:r w:rsidRPr="00F721A1">
        <w:rPr>
          <w:rFonts w:eastAsia="Arial"/>
          <w:sz w:val="28"/>
          <w:szCs w:val="28"/>
          <w:lang w:val="uk-UA" w:eastAsia="ru-RU"/>
        </w:rPr>
        <w:t>найбільш поширені соціально-значущі хвороби</w:t>
      </w:r>
      <w:r w:rsidRPr="00F721A1">
        <w:rPr>
          <w:rFonts w:eastAsia="Arial"/>
          <w:sz w:val="28"/>
          <w:szCs w:val="28"/>
          <w:lang w:eastAsia="ru-RU"/>
        </w:rPr>
        <w:t>;</w:t>
      </w:r>
    </w:p>
    <w:p w:rsidR="00306D82" w:rsidRPr="00F721A1" w:rsidRDefault="00306D82" w:rsidP="00D11B83">
      <w:pPr>
        <w:tabs>
          <w:tab w:val="left" w:pos="993"/>
        </w:tabs>
        <w:ind w:firstLine="567"/>
        <w:jc w:val="both"/>
        <w:rPr>
          <w:rFonts w:eastAsia="Arial"/>
          <w:sz w:val="28"/>
          <w:szCs w:val="28"/>
          <w:lang w:val="uk-UA" w:eastAsia="ru-RU"/>
        </w:rPr>
      </w:pPr>
      <w:r w:rsidRPr="00F721A1">
        <w:rPr>
          <w:rFonts w:eastAsia="Arial"/>
          <w:sz w:val="28"/>
          <w:szCs w:val="28"/>
          <w:lang w:eastAsia="ru-RU"/>
        </w:rPr>
        <w:t xml:space="preserve">- </w:t>
      </w:r>
      <w:r w:rsidRPr="00F721A1">
        <w:rPr>
          <w:rFonts w:eastAsia="Arial"/>
          <w:sz w:val="28"/>
          <w:szCs w:val="28"/>
          <w:lang w:val="uk-UA" w:eastAsia="ru-RU"/>
        </w:rPr>
        <w:t>поліпшення надання</w:t>
      </w:r>
      <w:r w:rsidR="00756E7A" w:rsidRPr="00F721A1">
        <w:rPr>
          <w:rFonts w:eastAsia="Arial"/>
          <w:sz w:val="28"/>
          <w:szCs w:val="28"/>
          <w:lang w:val="uk-UA" w:eastAsia="ru-RU"/>
        </w:rPr>
        <w:t xml:space="preserve"> медичної</w:t>
      </w:r>
      <w:r w:rsidRPr="00F721A1">
        <w:rPr>
          <w:rFonts w:eastAsia="Arial"/>
          <w:sz w:val="28"/>
          <w:szCs w:val="28"/>
          <w:lang w:val="uk-UA" w:eastAsia="ru-RU"/>
        </w:rPr>
        <w:t xml:space="preserve"> допомоги пацієнтам </w:t>
      </w:r>
      <w:r w:rsidR="00756E7A" w:rsidRPr="00F721A1">
        <w:rPr>
          <w:rFonts w:eastAsia="Arial"/>
          <w:sz w:val="28"/>
          <w:szCs w:val="28"/>
          <w:lang w:val="uk-UA" w:eastAsia="ru-RU"/>
        </w:rPr>
        <w:t>які потребують довготривалої замісної</w:t>
      </w:r>
      <w:r w:rsidRPr="00F721A1">
        <w:rPr>
          <w:rFonts w:eastAsia="Arial"/>
          <w:sz w:val="28"/>
          <w:szCs w:val="28"/>
          <w:lang w:val="uk-UA" w:eastAsia="ru-RU"/>
        </w:rPr>
        <w:t xml:space="preserve"> </w:t>
      </w:r>
      <w:r w:rsidR="00756E7A" w:rsidRPr="00F721A1">
        <w:rPr>
          <w:rFonts w:eastAsia="Arial"/>
          <w:sz w:val="28"/>
          <w:szCs w:val="28"/>
          <w:lang w:val="uk-UA" w:eastAsia="ru-RU"/>
        </w:rPr>
        <w:t xml:space="preserve">терапії </w:t>
      </w:r>
      <w:r w:rsidR="00964BC2" w:rsidRPr="00F721A1">
        <w:rPr>
          <w:rFonts w:eastAsia="Arial"/>
          <w:sz w:val="28"/>
          <w:szCs w:val="28"/>
          <w:lang w:val="uk-UA" w:eastAsia="ru-RU"/>
        </w:rPr>
        <w:t>(хворі з гострими розладами серцево-судинної діяльності, пацієнти, які потребують</w:t>
      </w:r>
      <w:r w:rsidRPr="00F721A1">
        <w:rPr>
          <w:rFonts w:eastAsia="Arial"/>
          <w:sz w:val="28"/>
          <w:szCs w:val="28"/>
          <w:lang w:val="uk-UA" w:eastAsia="ru-RU"/>
        </w:rPr>
        <w:t xml:space="preserve"> г</w:t>
      </w:r>
      <w:r w:rsidR="00756E7A" w:rsidRPr="00F721A1">
        <w:rPr>
          <w:rFonts w:eastAsia="Arial"/>
          <w:sz w:val="28"/>
          <w:szCs w:val="28"/>
          <w:lang w:val="uk-UA" w:eastAsia="ru-RU"/>
        </w:rPr>
        <w:t xml:space="preserve">емодіалізу, мають </w:t>
      </w:r>
      <w:proofErr w:type="spellStart"/>
      <w:r w:rsidR="00756E7A" w:rsidRPr="00F721A1">
        <w:rPr>
          <w:rFonts w:eastAsia="Arial"/>
          <w:sz w:val="28"/>
          <w:szCs w:val="28"/>
          <w:lang w:val="uk-UA" w:eastAsia="ru-RU"/>
        </w:rPr>
        <w:t>муковісцидоз</w:t>
      </w:r>
      <w:proofErr w:type="spellEnd"/>
      <w:r w:rsidR="00756E7A" w:rsidRPr="00F721A1">
        <w:rPr>
          <w:rFonts w:eastAsia="Arial"/>
          <w:sz w:val="28"/>
          <w:szCs w:val="28"/>
          <w:lang w:val="uk-UA" w:eastAsia="ru-RU"/>
        </w:rPr>
        <w:t xml:space="preserve">, </w:t>
      </w:r>
      <w:proofErr w:type="spellStart"/>
      <w:r w:rsidR="00D41F19">
        <w:rPr>
          <w:rFonts w:eastAsia="Arial"/>
          <w:sz w:val="28"/>
          <w:szCs w:val="28"/>
          <w:lang w:val="uk-UA" w:eastAsia="ru-RU"/>
        </w:rPr>
        <w:t>фенілкетонурію</w:t>
      </w:r>
      <w:proofErr w:type="spellEnd"/>
      <w:r w:rsidR="00D41F19">
        <w:rPr>
          <w:rFonts w:eastAsia="Arial"/>
          <w:sz w:val="28"/>
          <w:szCs w:val="28"/>
          <w:lang w:val="uk-UA" w:eastAsia="ru-RU"/>
        </w:rPr>
        <w:t>, онкологічні хвороби</w:t>
      </w:r>
      <w:r w:rsidRPr="00F721A1">
        <w:rPr>
          <w:rFonts w:eastAsia="Arial"/>
          <w:sz w:val="28"/>
          <w:szCs w:val="28"/>
          <w:lang w:val="uk-UA" w:eastAsia="ru-RU"/>
        </w:rPr>
        <w:t>);</w:t>
      </w:r>
    </w:p>
    <w:p w:rsidR="00306D82" w:rsidRPr="00F721A1" w:rsidRDefault="00306D82" w:rsidP="00D11B83">
      <w:pPr>
        <w:tabs>
          <w:tab w:val="left" w:pos="993"/>
        </w:tabs>
        <w:ind w:firstLine="567"/>
        <w:jc w:val="both"/>
        <w:rPr>
          <w:rFonts w:eastAsia="Arial"/>
          <w:sz w:val="28"/>
          <w:szCs w:val="28"/>
          <w:lang w:val="uk-UA" w:eastAsia="ru-RU"/>
        </w:rPr>
      </w:pPr>
      <w:r w:rsidRPr="00F721A1">
        <w:rPr>
          <w:rFonts w:eastAsia="Arial"/>
          <w:sz w:val="28"/>
          <w:szCs w:val="28"/>
          <w:lang w:val="uk-UA" w:eastAsia="ru-RU"/>
        </w:rPr>
        <w:t xml:space="preserve">- забезпечення закладів охорони здоров'я міста сучасною анестезіологічною, ендоскопічною, рентгенологічною, </w:t>
      </w:r>
      <w:proofErr w:type="spellStart"/>
      <w:r w:rsidRPr="00F721A1">
        <w:rPr>
          <w:rFonts w:eastAsia="Arial"/>
          <w:sz w:val="28"/>
          <w:szCs w:val="28"/>
          <w:lang w:val="uk-UA" w:eastAsia="ru-RU"/>
        </w:rPr>
        <w:t>нейросоно</w:t>
      </w:r>
      <w:proofErr w:type="spellEnd"/>
      <w:r w:rsidR="00964BC2" w:rsidRPr="00F721A1">
        <w:rPr>
          <w:rFonts w:eastAsia="Arial"/>
          <w:sz w:val="28"/>
          <w:szCs w:val="28"/>
          <w:lang w:val="uk-UA" w:eastAsia="ru-RU"/>
        </w:rPr>
        <w:t>-</w:t>
      </w:r>
      <w:r w:rsidRPr="00F721A1">
        <w:rPr>
          <w:rFonts w:eastAsia="Arial"/>
          <w:sz w:val="28"/>
          <w:szCs w:val="28"/>
          <w:lang w:val="uk-UA" w:eastAsia="ru-RU"/>
        </w:rPr>
        <w:t xml:space="preserve">графічною апаратурою, </w:t>
      </w:r>
      <w:r w:rsidR="00756E7A" w:rsidRPr="00F721A1">
        <w:rPr>
          <w:rFonts w:eastAsia="Arial"/>
          <w:sz w:val="28"/>
          <w:szCs w:val="28"/>
          <w:lang w:val="uk-UA" w:eastAsia="ru-RU"/>
        </w:rPr>
        <w:t>високоякісним</w:t>
      </w:r>
      <w:r w:rsidRPr="00F721A1">
        <w:rPr>
          <w:rFonts w:eastAsia="Arial"/>
          <w:sz w:val="28"/>
          <w:szCs w:val="28"/>
          <w:lang w:val="uk-UA" w:eastAsia="ru-RU"/>
        </w:rPr>
        <w:t xml:space="preserve"> хірургічним обладнанням, протезами;</w:t>
      </w:r>
    </w:p>
    <w:p w:rsidR="00964BC2" w:rsidRPr="00F721A1" w:rsidRDefault="00306D82" w:rsidP="00D11B83">
      <w:pPr>
        <w:tabs>
          <w:tab w:val="left" w:pos="993"/>
        </w:tabs>
        <w:ind w:firstLine="567"/>
        <w:jc w:val="both"/>
        <w:rPr>
          <w:rFonts w:eastAsia="Arial"/>
          <w:sz w:val="28"/>
          <w:szCs w:val="28"/>
          <w:lang w:val="uk-UA" w:eastAsia="ru-RU"/>
        </w:rPr>
      </w:pPr>
      <w:r w:rsidRPr="00F721A1">
        <w:rPr>
          <w:rFonts w:eastAsia="Arial"/>
          <w:sz w:val="28"/>
          <w:szCs w:val="28"/>
          <w:lang w:val="uk-UA" w:eastAsia="ru-RU"/>
        </w:rPr>
        <w:t>- по</w:t>
      </w:r>
      <w:r w:rsidR="00964BC2" w:rsidRPr="00F721A1">
        <w:rPr>
          <w:rFonts w:eastAsia="Arial"/>
          <w:sz w:val="28"/>
          <w:szCs w:val="28"/>
          <w:lang w:val="uk-UA" w:eastAsia="ru-RU"/>
        </w:rPr>
        <w:t>ліпшення</w:t>
      </w:r>
      <w:r w:rsidRPr="00F721A1">
        <w:rPr>
          <w:rFonts w:eastAsia="Arial"/>
          <w:sz w:val="28"/>
          <w:szCs w:val="28"/>
          <w:lang w:val="uk-UA" w:eastAsia="ru-RU"/>
        </w:rPr>
        <w:t xml:space="preserve"> якості життя пацієнтів</w:t>
      </w:r>
      <w:r w:rsidR="003D09A4" w:rsidRPr="00F721A1">
        <w:rPr>
          <w:rFonts w:eastAsia="Arial"/>
          <w:sz w:val="28"/>
          <w:szCs w:val="28"/>
          <w:lang w:val="uk-UA" w:eastAsia="ru-RU"/>
        </w:rPr>
        <w:t xml:space="preserve"> з важкими хронічними недугами</w:t>
      </w:r>
      <w:r w:rsidR="00964BC2" w:rsidRPr="00F721A1">
        <w:rPr>
          <w:rFonts w:eastAsia="Arial"/>
          <w:sz w:val="28"/>
          <w:szCs w:val="28"/>
          <w:lang w:val="uk-UA" w:eastAsia="ru-RU"/>
        </w:rPr>
        <w:t>,</w:t>
      </w:r>
    </w:p>
    <w:p w:rsidR="00964BC2" w:rsidRPr="00F721A1" w:rsidRDefault="00964BC2" w:rsidP="00964BC2">
      <w:pPr>
        <w:ind w:firstLine="567"/>
        <w:jc w:val="both"/>
        <w:rPr>
          <w:sz w:val="28"/>
          <w:szCs w:val="28"/>
        </w:rPr>
      </w:pPr>
      <w:r w:rsidRPr="00F721A1">
        <w:rPr>
          <w:sz w:val="28"/>
          <w:szCs w:val="28"/>
          <w:lang w:val="uk-UA"/>
        </w:rPr>
        <w:t xml:space="preserve">- </w:t>
      </w:r>
      <w:proofErr w:type="spellStart"/>
      <w:r w:rsidRPr="00F721A1">
        <w:rPr>
          <w:sz w:val="28"/>
          <w:szCs w:val="28"/>
        </w:rPr>
        <w:t>покращення</w:t>
      </w:r>
      <w:proofErr w:type="spellEnd"/>
      <w:r w:rsidRPr="00F721A1">
        <w:rPr>
          <w:sz w:val="28"/>
          <w:szCs w:val="28"/>
        </w:rPr>
        <w:t xml:space="preserve"> </w:t>
      </w:r>
      <w:proofErr w:type="spellStart"/>
      <w:r w:rsidRPr="00F721A1">
        <w:rPr>
          <w:sz w:val="28"/>
          <w:szCs w:val="28"/>
        </w:rPr>
        <w:t>рівня</w:t>
      </w:r>
      <w:proofErr w:type="spellEnd"/>
      <w:r w:rsidRPr="00F721A1">
        <w:rPr>
          <w:sz w:val="28"/>
          <w:szCs w:val="28"/>
        </w:rPr>
        <w:t xml:space="preserve">  </w:t>
      </w:r>
      <w:proofErr w:type="spellStart"/>
      <w:r w:rsidRPr="00F721A1">
        <w:rPr>
          <w:sz w:val="28"/>
          <w:szCs w:val="28"/>
        </w:rPr>
        <w:t>матеріально-технічного</w:t>
      </w:r>
      <w:proofErr w:type="spellEnd"/>
      <w:r w:rsidRPr="00F721A1">
        <w:rPr>
          <w:sz w:val="28"/>
          <w:szCs w:val="28"/>
        </w:rPr>
        <w:t xml:space="preserve"> </w:t>
      </w:r>
      <w:proofErr w:type="spellStart"/>
      <w:r w:rsidRPr="00F721A1">
        <w:rPr>
          <w:sz w:val="28"/>
          <w:szCs w:val="28"/>
        </w:rPr>
        <w:t>забезпечення</w:t>
      </w:r>
      <w:proofErr w:type="spellEnd"/>
      <w:r w:rsidRPr="00F721A1">
        <w:rPr>
          <w:sz w:val="28"/>
          <w:szCs w:val="28"/>
        </w:rPr>
        <w:t xml:space="preserve"> </w:t>
      </w:r>
      <w:proofErr w:type="spellStart"/>
      <w:r w:rsidRPr="00F721A1">
        <w:rPr>
          <w:sz w:val="28"/>
          <w:szCs w:val="28"/>
        </w:rPr>
        <w:t>закладів</w:t>
      </w:r>
      <w:proofErr w:type="spellEnd"/>
      <w:r w:rsidRPr="00F721A1">
        <w:rPr>
          <w:sz w:val="28"/>
          <w:szCs w:val="28"/>
        </w:rPr>
        <w:t xml:space="preserve">  </w:t>
      </w:r>
      <w:proofErr w:type="spellStart"/>
      <w:r w:rsidRPr="00F721A1">
        <w:rPr>
          <w:sz w:val="28"/>
          <w:szCs w:val="28"/>
        </w:rPr>
        <w:t>охорони</w:t>
      </w:r>
      <w:proofErr w:type="spellEnd"/>
      <w:r w:rsidRPr="00F721A1">
        <w:rPr>
          <w:sz w:val="28"/>
          <w:szCs w:val="28"/>
        </w:rPr>
        <w:t xml:space="preserve"> </w:t>
      </w:r>
      <w:proofErr w:type="spellStart"/>
      <w:r w:rsidRPr="00F721A1">
        <w:rPr>
          <w:sz w:val="28"/>
          <w:szCs w:val="28"/>
        </w:rPr>
        <w:t>здоров'я</w:t>
      </w:r>
      <w:proofErr w:type="spellEnd"/>
      <w:r w:rsidRPr="00F721A1">
        <w:rPr>
          <w:sz w:val="28"/>
          <w:szCs w:val="28"/>
        </w:rPr>
        <w:t xml:space="preserve"> </w:t>
      </w:r>
      <w:proofErr w:type="spellStart"/>
      <w:r w:rsidRPr="00F721A1">
        <w:rPr>
          <w:sz w:val="28"/>
          <w:szCs w:val="28"/>
        </w:rPr>
        <w:t>міста</w:t>
      </w:r>
      <w:proofErr w:type="spellEnd"/>
      <w:r w:rsidRPr="00F721A1">
        <w:rPr>
          <w:sz w:val="28"/>
          <w:szCs w:val="28"/>
        </w:rPr>
        <w:t xml:space="preserve"> та стану </w:t>
      </w:r>
      <w:proofErr w:type="spellStart"/>
      <w:r w:rsidRPr="00F721A1">
        <w:rPr>
          <w:sz w:val="28"/>
          <w:szCs w:val="28"/>
        </w:rPr>
        <w:t>їх</w:t>
      </w:r>
      <w:proofErr w:type="spellEnd"/>
      <w:r w:rsidRPr="00F721A1">
        <w:rPr>
          <w:sz w:val="28"/>
          <w:szCs w:val="28"/>
        </w:rPr>
        <w:t xml:space="preserve"> </w:t>
      </w:r>
      <w:proofErr w:type="spellStart"/>
      <w:r w:rsidRPr="00F721A1">
        <w:rPr>
          <w:sz w:val="28"/>
          <w:szCs w:val="28"/>
        </w:rPr>
        <w:t>оснащення</w:t>
      </w:r>
      <w:proofErr w:type="spellEnd"/>
      <w:r w:rsidRPr="00F721A1">
        <w:rPr>
          <w:sz w:val="28"/>
          <w:szCs w:val="28"/>
        </w:rPr>
        <w:t xml:space="preserve"> </w:t>
      </w:r>
      <w:proofErr w:type="spellStart"/>
      <w:r w:rsidRPr="00F721A1">
        <w:rPr>
          <w:sz w:val="28"/>
          <w:szCs w:val="28"/>
        </w:rPr>
        <w:t>сучасною</w:t>
      </w:r>
      <w:proofErr w:type="spellEnd"/>
      <w:r w:rsidRPr="00F721A1">
        <w:rPr>
          <w:sz w:val="28"/>
          <w:szCs w:val="28"/>
        </w:rPr>
        <w:t xml:space="preserve"> </w:t>
      </w:r>
      <w:proofErr w:type="spellStart"/>
      <w:r w:rsidRPr="00F721A1">
        <w:rPr>
          <w:sz w:val="28"/>
          <w:szCs w:val="28"/>
        </w:rPr>
        <w:t>високотехнологічною</w:t>
      </w:r>
      <w:proofErr w:type="spellEnd"/>
      <w:r w:rsidRPr="00F721A1">
        <w:rPr>
          <w:sz w:val="28"/>
          <w:szCs w:val="28"/>
        </w:rPr>
        <w:t xml:space="preserve"> </w:t>
      </w:r>
      <w:proofErr w:type="spellStart"/>
      <w:r w:rsidRPr="00F721A1">
        <w:rPr>
          <w:sz w:val="28"/>
          <w:szCs w:val="28"/>
        </w:rPr>
        <w:t>апаратурою</w:t>
      </w:r>
      <w:proofErr w:type="spellEnd"/>
      <w:r w:rsidRPr="00F721A1">
        <w:rPr>
          <w:sz w:val="28"/>
          <w:szCs w:val="28"/>
        </w:rPr>
        <w:t xml:space="preserve">, </w:t>
      </w:r>
    </w:p>
    <w:p w:rsidR="00964BC2" w:rsidRPr="00F721A1" w:rsidRDefault="00964BC2" w:rsidP="00964BC2">
      <w:pPr>
        <w:ind w:firstLine="567"/>
        <w:jc w:val="both"/>
        <w:rPr>
          <w:sz w:val="28"/>
          <w:szCs w:val="28"/>
        </w:rPr>
      </w:pPr>
      <w:r w:rsidRPr="00F721A1">
        <w:rPr>
          <w:sz w:val="28"/>
          <w:szCs w:val="28"/>
        </w:rPr>
        <w:lastRenderedPageBreak/>
        <w:t xml:space="preserve">- </w:t>
      </w:r>
      <w:proofErr w:type="spellStart"/>
      <w:r w:rsidRPr="00F721A1">
        <w:rPr>
          <w:sz w:val="28"/>
          <w:szCs w:val="28"/>
        </w:rPr>
        <w:t>забезпечення</w:t>
      </w:r>
      <w:proofErr w:type="spellEnd"/>
      <w:r w:rsidRPr="00F721A1">
        <w:rPr>
          <w:sz w:val="28"/>
          <w:szCs w:val="28"/>
        </w:rPr>
        <w:t xml:space="preserve"> </w:t>
      </w:r>
      <w:proofErr w:type="spellStart"/>
      <w:r w:rsidRPr="00F721A1">
        <w:rPr>
          <w:sz w:val="28"/>
          <w:szCs w:val="28"/>
        </w:rPr>
        <w:t>персональними</w:t>
      </w:r>
      <w:proofErr w:type="spellEnd"/>
      <w:r w:rsidRPr="00F721A1">
        <w:rPr>
          <w:sz w:val="28"/>
          <w:szCs w:val="28"/>
        </w:rPr>
        <w:t xml:space="preserve"> </w:t>
      </w:r>
      <w:proofErr w:type="spellStart"/>
      <w:r w:rsidRPr="00F721A1">
        <w:rPr>
          <w:sz w:val="28"/>
          <w:szCs w:val="28"/>
        </w:rPr>
        <w:t>комп'ютерами</w:t>
      </w:r>
      <w:proofErr w:type="spellEnd"/>
      <w:r w:rsidRPr="00F721A1">
        <w:rPr>
          <w:sz w:val="28"/>
          <w:szCs w:val="28"/>
        </w:rPr>
        <w:t xml:space="preserve"> </w:t>
      </w:r>
      <w:proofErr w:type="spellStart"/>
      <w:r w:rsidRPr="00F721A1">
        <w:rPr>
          <w:sz w:val="28"/>
          <w:szCs w:val="28"/>
        </w:rPr>
        <w:t>робочих</w:t>
      </w:r>
      <w:proofErr w:type="spellEnd"/>
      <w:r w:rsidRPr="00F721A1">
        <w:rPr>
          <w:sz w:val="28"/>
          <w:szCs w:val="28"/>
        </w:rPr>
        <w:t xml:space="preserve"> </w:t>
      </w:r>
      <w:proofErr w:type="spellStart"/>
      <w:r w:rsidRPr="00F721A1">
        <w:rPr>
          <w:sz w:val="28"/>
          <w:szCs w:val="28"/>
        </w:rPr>
        <w:t>місць</w:t>
      </w:r>
      <w:proofErr w:type="spellEnd"/>
      <w:r w:rsidRPr="00F721A1">
        <w:rPr>
          <w:sz w:val="28"/>
          <w:szCs w:val="28"/>
        </w:rPr>
        <w:t xml:space="preserve"> </w:t>
      </w:r>
      <w:proofErr w:type="spellStart"/>
      <w:r w:rsidRPr="00F721A1">
        <w:rPr>
          <w:sz w:val="28"/>
          <w:szCs w:val="28"/>
        </w:rPr>
        <w:t>лікарів</w:t>
      </w:r>
      <w:proofErr w:type="spellEnd"/>
      <w:r w:rsidRPr="00F721A1">
        <w:rPr>
          <w:sz w:val="28"/>
          <w:szCs w:val="28"/>
        </w:rPr>
        <w:t xml:space="preserve"> </w:t>
      </w:r>
      <w:proofErr w:type="spellStart"/>
      <w:r w:rsidRPr="00F721A1">
        <w:rPr>
          <w:sz w:val="28"/>
          <w:szCs w:val="28"/>
        </w:rPr>
        <w:t>первинної</w:t>
      </w:r>
      <w:proofErr w:type="spellEnd"/>
      <w:r w:rsidRPr="00F721A1">
        <w:rPr>
          <w:sz w:val="28"/>
          <w:szCs w:val="28"/>
        </w:rPr>
        <w:t xml:space="preserve"> ланки, </w:t>
      </w:r>
      <w:proofErr w:type="spellStart"/>
      <w:r w:rsidRPr="00F721A1">
        <w:rPr>
          <w:sz w:val="28"/>
          <w:szCs w:val="28"/>
        </w:rPr>
        <w:t>запровадження</w:t>
      </w:r>
      <w:proofErr w:type="spellEnd"/>
      <w:r w:rsidRPr="00F721A1">
        <w:rPr>
          <w:sz w:val="28"/>
          <w:szCs w:val="28"/>
        </w:rPr>
        <w:t xml:space="preserve"> </w:t>
      </w:r>
      <w:proofErr w:type="spellStart"/>
      <w:r w:rsidRPr="00F721A1">
        <w:rPr>
          <w:sz w:val="28"/>
          <w:szCs w:val="28"/>
        </w:rPr>
        <w:t>електронних</w:t>
      </w:r>
      <w:proofErr w:type="spellEnd"/>
      <w:r w:rsidRPr="00F721A1">
        <w:rPr>
          <w:sz w:val="28"/>
          <w:szCs w:val="28"/>
        </w:rPr>
        <w:t xml:space="preserve"> </w:t>
      </w:r>
      <w:proofErr w:type="spellStart"/>
      <w:r w:rsidRPr="00F721A1">
        <w:rPr>
          <w:sz w:val="28"/>
          <w:szCs w:val="28"/>
        </w:rPr>
        <w:t>сервісів</w:t>
      </w:r>
      <w:proofErr w:type="spellEnd"/>
      <w:r w:rsidRPr="00F721A1">
        <w:rPr>
          <w:sz w:val="28"/>
          <w:szCs w:val="28"/>
        </w:rPr>
        <w:t>,</w:t>
      </w:r>
    </w:p>
    <w:p w:rsidR="00306D82" w:rsidRPr="00F721A1" w:rsidRDefault="00964BC2" w:rsidP="00964BC2">
      <w:pPr>
        <w:ind w:firstLine="567"/>
        <w:jc w:val="both"/>
        <w:rPr>
          <w:rStyle w:val="23"/>
          <w:shd w:val="clear" w:color="auto" w:fill="auto"/>
        </w:rPr>
      </w:pPr>
      <w:r w:rsidRPr="00F721A1">
        <w:rPr>
          <w:sz w:val="28"/>
          <w:szCs w:val="28"/>
        </w:rPr>
        <w:t xml:space="preserve">- </w:t>
      </w:r>
      <w:proofErr w:type="spellStart"/>
      <w:r w:rsidRPr="00F721A1">
        <w:rPr>
          <w:sz w:val="28"/>
          <w:szCs w:val="28"/>
        </w:rPr>
        <w:t>придбання</w:t>
      </w:r>
      <w:proofErr w:type="spellEnd"/>
      <w:r w:rsidRPr="00F721A1">
        <w:rPr>
          <w:sz w:val="28"/>
          <w:szCs w:val="28"/>
        </w:rPr>
        <w:t xml:space="preserve"> </w:t>
      </w:r>
      <w:proofErr w:type="spellStart"/>
      <w:r w:rsidRPr="00F721A1">
        <w:rPr>
          <w:sz w:val="28"/>
          <w:szCs w:val="28"/>
        </w:rPr>
        <w:t>сучасного</w:t>
      </w:r>
      <w:proofErr w:type="spellEnd"/>
      <w:r w:rsidRPr="00F721A1">
        <w:rPr>
          <w:sz w:val="28"/>
          <w:szCs w:val="28"/>
        </w:rPr>
        <w:t xml:space="preserve"> </w:t>
      </w:r>
      <w:proofErr w:type="spellStart"/>
      <w:r w:rsidRPr="00F721A1">
        <w:rPr>
          <w:sz w:val="28"/>
          <w:szCs w:val="28"/>
        </w:rPr>
        <w:t>санітарного</w:t>
      </w:r>
      <w:proofErr w:type="spellEnd"/>
      <w:r w:rsidRPr="00F721A1">
        <w:rPr>
          <w:sz w:val="28"/>
          <w:szCs w:val="28"/>
        </w:rPr>
        <w:t xml:space="preserve"> транспорту</w:t>
      </w:r>
      <w:r w:rsidR="00306D82" w:rsidRPr="00F721A1">
        <w:rPr>
          <w:rFonts w:eastAsia="Arial"/>
          <w:sz w:val="28"/>
          <w:szCs w:val="28"/>
          <w:lang w:eastAsia="ru-RU"/>
        </w:rPr>
        <w:t>.</w:t>
      </w:r>
    </w:p>
    <w:p w:rsidR="0095458F" w:rsidRPr="00F721A1" w:rsidRDefault="0095458F" w:rsidP="00D11B83">
      <w:pPr>
        <w:tabs>
          <w:tab w:val="left" w:pos="993"/>
        </w:tabs>
        <w:ind w:firstLine="567"/>
        <w:jc w:val="center"/>
        <w:rPr>
          <w:sz w:val="28"/>
          <w:szCs w:val="28"/>
          <w:lang w:val="uk-UA"/>
        </w:rPr>
      </w:pPr>
    </w:p>
    <w:p w:rsidR="00E17E19" w:rsidRPr="00F721A1" w:rsidRDefault="003D09A4" w:rsidP="00D11B83">
      <w:pPr>
        <w:tabs>
          <w:tab w:val="left" w:pos="993"/>
        </w:tabs>
        <w:ind w:firstLine="567"/>
        <w:jc w:val="center"/>
        <w:rPr>
          <w:sz w:val="28"/>
          <w:szCs w:val="28"/>
        </w:rPr>
      </w:pPr>
      <w:r w:rsidRPr="00F721A1">
        <w:rPr>
          <w:sz w:val="28"/>
          <w:szCs w:val="28"/>
          <w:lang w:val="uk-UA"/>
        </w:rPr>
        <w:t>5</w:t>
      </w:r>
      <w:r w:rsidR="00E17E19" w:rsidRPr="00F721A1">
        <w:rPr>
          <w:sz w:val="28"/>
          <w:szCs w:val="28"/>
        </w:rPr>
        <w:t xml:space="preserve">. </w:t>
      </w:r>
      <w:proofErr w:type="spellStart"/>
      <w:r w:rsidR="00E17E19" w:rsidRPr="00F721A1">
        <w:rPr>
          <w:sz w:val="28"/>
          <w:szCs w:val="28"/>
        </w:rPr>
        <w:t>Очікувані</w:t>
      </w:r>
      <w:proofErr w:type="spellEnd"/>
      <w:r w:rsidR="00E17E19" w:rsidRPr="00F721A1">
        <w:rPr>
          <w:sz w:val="28"/>
          <w:szCs w:val="28"/>
        </w:rPr>
        <w:t xml:space="preserve"> </w:t>
      </w:r>
      <w:proofErr w:type="spellStart"/>
      <w:r w:rsidR="00E17E19" w:rsidRPr="00F721A1">
        <w:rPr>
          <w:sz w:val="28"/>
          <w:szCs w:val="28"/>
        </w:rPr>
        <w:t>результати</w:t>
      </w:r>
      <w:proofErr w:type="spellEnd"/>
      <w:r w:rsidR="00E17E19" w:rsidRPr="00F721A1">
        <w:rPr>
          <w:sz w:val="28"/>
          <w:szCs w:val="28"/>
        </w:rPr>
        <w:t xml:space="preserve"> </w:t>
      </w:r>
      <w:proofErr w:type="spellStart"/>
      <w:r w:rsidR="00E17E19" w:rsidRPr="00F721A1">
        <w:rPr>
          <w:sz w:val="28"/>
          <w:szCs w:val="28"/>
        </w:rPr>
        <w:t>виконання</w:t>
      </w:r>
      <w:proofErr w:type="spellEnd"/>
      <w:r w:rsidR="00E17E19" w:rsidRPr="00F721A1">
        <w:rPr>
          <w:sz w:val="28"/>
          <w:szCs w:val="28"/>
        </w:rPr>
        <w:t xml:space="preserve"> </w:t>
      </w:r>
      <w:proofErr w:type="spellStart"/>
      <w:r w:rsidR="00E17E19" w:rsidRPr="00F721A1">
        <w:rPr>
          <w:sz w:val="28"/>
          <w:szCs w:val="28"/>
        </w:rPr>
        <w:t>заходів</w:t>
      </w:r>
      <w:proofErr w:type="spellEnd"/>
    </w:p>
    <w:p w:rsidR="003D09A4" w:rsidRPr="00F721A1" w:rsidRDefault="003D09A4" w:rsidP="00D11B83">
      <w:pPr>
        <w:tabs>
          <w:tab w:val="left" w:pos="993"/>
        </w:tabs>
        <w:ind w:right="20" w:firstLine="567"/>
        <w:jc w:val="both"/>
        <w:rPr>
          <w:rFonts w:eastAsia="Arial"/>
          <w:sz w:val="28"/>
          <w:szCs w:val="28"/>
          <w:lang w:eastAsia="ru-RU"/>
        </w:rPr>
      </w:pPr>
      <w:r w:rsidRPr="00F721A1">
        <w:rPr>
          <w:rFonts w:eastAsia="Arial"/>
          <w:sz w:val="28"/>
          <w:szCs w:val="28"/>
          <w:lang w:eastAsia="ru-RU"/>
        </w:rPr>
        <w:t xml:space="preserve">В </w:t>
      </w:r>
      <w:proofErr w:type="spellStart"/>
      <w:r w:rsidRPr="00F721A1">
        <w:rPr>
          <w:rFonts w:eastAsia="Arial"/>
          <w:sz w:val="28"/>
          <w:szCs w:val="28"/>
          <w:lang w:eastAsia="ru-RU"/>
        </w:rPr>
        <w:t>результаті</w:t>
      </w:r>
      <w:proofErr w:type="spellEnd"/>
      <w:r w:rsidRPr="00F721A1">
        <w:rPr>
          <w:rFonts w:eastAsia="Arial"/>
          <w:sz w:val="28"/>
          <w:szCs w:val="28"/>
          <w:lang w:eastAsia="ru-RU"/>
        </w:rPr>
        <w:t xml:space="preserve"> </w:t>
      </w:r>
      <w:proofErr w:type="spellStart"/>
      <w:r w:rsidRPr="00F721A1">
        <w:rPr>
          <w:rFonts w:eastAsia="Arial"/>
          <w:sz w:val="28"/>
          <w:szCs w:val="28"/>
          <w:lang w:eastAsia="ru-RU"/>
        </w:rPr>
        <w:t>реалізації</w:t>
      </w:r>
      <w:proofErr w:type="spellEnd"/>
      <w:r w:rsidRPr="00F721A1">
        <w:rPr>
          <w:rFonts w:eastAsia="Arial"/>
          <w:sz w:val="28"/>
          <w:szCs w:val="28"/>
          <w:lang w:eastAsia="ru-RU"/>
        </w:rPr>
        <w:t xml:space="preserve"> </w:t>
      </w:r>
      <w:proofErr w:type="spellStart"/>
      <w:r w:rsidRPr="00F721A1">
        <w:rPr>
          <w:rFonts w:eastAsia="Arial"/>
          <w:sz w:val="28"/>
          <w:szCs w:val="28"/>
          <w:lang w:eastAsia="ru-RU"/>
        </w:rPr>
        <w:t>Програми</w:t>
      </w:r>
      <w:proofErr w:type="spellEnd"/>
      <w:r w:rsidRPr="00F721A1">
        <w:rPr>
          <w:rFonts w:eastAsia="Arial"/>
          <w:sz w:val="28"/>
          <w:szCs w:val="28"/>
          <w:lang w:eastAsia="ru-RU"/>
        </w:rPr>
        <w:t xml:space="preserve"> </w:t>
      </w:r>
      <w:proofErr w:type="spellStart"/>
      <w:r w:rsidRPr="00F721A1">
        <w:rPr>
          <w:rFonts w:eastAsia="Arial"/>
          <w:sz w:val="28"/>
          <w:szCs w:val="28"/>
          <w:lang w:eastAsia="ru-RU"/>
        </w:rPr>
        <w:t>очікується</w:t>
      </w:r>
      <w:proofErr w:type="spellEnd"/>
      <w:r w:rsidRPr="00F721A1">
        <w:rPr>
          <w:rFonts w:eastAsia="Arial"/>
          <w:sz w:val="28"/>
          <w:szCs w:val="28"/>
          <w:lang w:eastAsia="ru-RU"/>
        </w:rPr>
        <w:t>:</w:t>
      </w:r>
    </w:p>
    <w:p w:rsidR="003D09A4" w:rsidRPr="00F721A1" w:rsidRDefault="00E17E19" w:rsidP="00D11B83">
      <w:pPr>
        <w:numPr>
          <w:ilvl w:val="0"/>
          <w:numId w:val="2"/>
        </w:numPr>
        <w:tabs>
          <w:tab w:val="left" w:pos="993"/>
        </w:tabs>
        <w:suppressAutoHyphens w:val="0"/>
        <w:ind w:left="0" w:firstLine="567"/>
        <w:jc w:val="both"/>
        <w:rPr>
          <w:sz w:val="28"/>
          <w:szCs w:val="28"/>
        </w:rPr>
      </w:pPr>
      <w:proofErr w:type="spellStart"/>
      <w:r w:rsidRPr="00F721A1">
        <w:rPr>
          <w:sz w:val="28"/>
          <w:szCs w:val="28"/>
        </w:rPr>
        <w:t>збільш</w:t>
      </w:r>
      <w:r w:rsidR="00964BC2" w:rsidRPr="00F721A1">
        <w:rPr>
          <w:sz w:val="28"/>
          <w:szCs w:val="28"/>
          <w:lang w:val="uk-UA"/>
        </w:rPr>
        <w:t>ення</w:t>
      </w:r>
      <w:proofErr w:type="spellEnd"/>
      <w:r w:rsidRPr="00F721A1">
        <w:rPr>
          <w:sz w:val="28"/>
          <w:szCs w:val="28"/>
        </w:rPr>
        <w:t xml:space="preserve"> </w:t>
      </w:r>
      <w:proofErr w:type="spellStart"/>
      <w:r w:rsidRPr="00F721A1">
        <w:rPr>
          <w:sz w:val="28"/>
          <w:szCs w:val="28"/>
        </w:rPr>
        <w:t>сер</w:t>
      </w:r>
      <w:r w:rsidR="00804F04" w:rsidRPr="00F721A1">
        <w:rPr>
          <w:sz w:val="28"/>
          <w:szCs w:val="28"/>
        </w:rPr>
        <w:t>едн</w:t>
      </w:r>
      <w:r w:rsidR="00964BC2" w:rsidRPr="00F721A1">
        <w:rPr>
          <w:sz w:val="28"/>
          <w:szCs w:val="28"/>
          <w:lang w:val="uk-UA"/>
        </w:rPr>
        <w:t>ьої</w:t>
      </w:r>
      <w:proofErr w:type="spellEnd"/>
      <w:r w:rsidR="00804F04" w:rsidRPr="00F721A1">
        <w:rPr>
          <w:sz w:val="28"/>
          <w:szCs w:val="28"/>
        </w:rPr>
        <w:t xml:space="preserve"> </w:t>
      </w:r>
      <w:proofErr w:type="spellStart"/>
      <w:r w:rsidR="00804F04" w:rsidRPr="00F721A1">
        <w:rPr>
          <w:sz w:val="28"/>
          <w:szCs w:val="28"/>
        </w:rPr>
        <w:t>очікуван</w:t>
      </w:r>
      <w:r w:rsidR="00964BC2" w:rsidRPr="00F721A1">
        <w:rPr>
          <w:sz w:val="28"/>
          <w:szCs w:val="28"/>
          <w:lang w:val="uk-UA"/>
        </w:rPr>
        <w:t>ої</w:t>
      </w:r>
      <w:proofErr w:type="spellEnd"/>
      <w:r w:rsidR="00804F04" w:rsidRPr="00F721A1">
        <w:rPr>
          <w:sz w:val="28"/>
          <w:szCs w:val="28"/>
        </w:rPr>
        <w:t xml:space="preserve"> </w:t>
      </w:r>
      <w:proofErr w:type="spellStart"/>
      <w:r w:rsidR="00804F04" w:rsidRPr="00F721A1">
        <w:rPr>
          <w:sz w:val="28"/>
          <w:szCs w:val="28"/>
        </w:rPr>
        <w:t>тривал</w:t>
      </w:r>
      <w:proofErr w:type="spellEnd"/>
      <w:r w:rsidR="00964BC2" w:rsidRPr="00F721A1">
        <w:rPr>
          <w:sz w:val="28"/>
          <w:szCs w:val="28"/>
          <w:lang w:val="uk-UA"/>
        </w:rPr>
        <w:t>о</w:t>
      </w:r>
      <w:proofErr w:type="spellStart"/>
      <w:r w:rsidR="00804F04" w:rsidRPr="00F721A1">
        <w:rPr>
          <w:sz w:val="28"/>
          <w:szCs w:val="28"/>
        </w:rPr>
        <w:t>ст</w:t>
      </w:r>
      <w:proofErr w:type="spellEnd"/>
      <w:r w:rsidR="00964BC2" w:rsidRPr="00F721A1">
        <w:rPr>
          <w:sz w:val="28"/>
          <w:szCs w:val="28"/>
          <w:lang w:val="uk-UA"/>
        </w:rPr>
        <w:t>і</w:t>
      </w:r>
      <w:r w:rsidR="00804F04" w:rsidRPr="00F721A1">
        <w:rPr>
          <w:sz w:val="28"/>
          <w:szCs w:val="28"/>
        </w:rPr>
        <w:t xml:space="preserve"> </w:t>
      </w:r>
      <w:proofErr w:type="spellStart"/>
      <w:r w:rsidR="00804F04" w:rsidRPr="00F721A1">
        <w:rPr>
          <w:sz w:val="28"/>
          <w:szCs w:val="28"/>
        </w:rPr>
        <w:t>життя</w:t>
      </w:r>
      <w:proofErr w:type="spellEnd"/>
      <w:r w:rsidR="00964BC2" w:rsidRPr="00F721A1">
        <w:rPr>
          <w:sz w:val="28"/>
          <w:szCs w:val="28"/>
          <w:lang w:val="uk-UA"/>
        </w:rPr>
        <w:t xml:space="preserve"> – на 2 роки</w:t>
      </w:r>
      <w:r w:rsidRPr="00F721A1">
        <w:rPr>
          <w:sz w:val="28"/>
          <w:szCs w:val="28"/>
        </w:rPr>
        <w:t>;</w:t>
      </w:r>
    </w:p>
    <w:p w:rsidR="00E17E19" w:rsidRPr="00F721A1" w:rsidRDefault="00E17E19" w:rsidP="00D11B83">
      <w:pPr>
        <w:numPr>
          <w:ilvl w:val="0"/>
          <w:numId w:val="2"/>
        </w:numPr>
        <w:tabs>
          <w:tab w:val="left" w:pos="993"/>
        </w:tabs>
        <w:suppressAutoHyphens w:val="0"/>
        <w:ind w:left="0" w:firstLine="567"/>
        <w:jc w:val="both"/>
        <w:rPr>
          <w:sz w:val="28"/>
          <w:szCs w:val="28"/>
        </w:rPr>
      </w:pPr>
      <w:proofErr w:type="spellStart"/>
      <w:r w:rsidRPr="00F721A1">
        <w:rPr>
          <w:sz w:val="28"/>
          <w:szCs w:val="28"/>
        </w:rPr>
        <w:t>покращ</w:t>
      </w:r>
      <w:r w:rsidR="00964BC2" w:rsidRPr="00F721A1">
        <w:rPr>
          <w:sz w:val="28"/>
          <w:szCs w:val="28"/>
          <w:lang w:val="uk-UA"/>
        </w:rPr>
        <w:t>ення</w:t>
      </w:r>
      <w:proofErr w:type="spellEnd"/>
      <w:r w:rsidRPr="00F721A1">
        <w:rPr>
          <w:sz w:val="28"/>
          <w:szCs w:val="28"/>
        </w:rPr>
        <w:t xml:space="preserve"> як</w:t>
      </w:r>
      <w:r w:rsidR="00964BC2" w:rsidRPr="00F721A1">
        <w:rPr>
          <w:sz w:val="28"/>
          <w:szCs w:val="28"/>
          <w:lang w:val="uk-UA"/>
        </w:rPr>
        <w:t>о</w:t>
      </w:r>
      <w:proofErr w:type="spellStart"/>
      <w:r w:rsidRPr="00F721A1">
        <w:rPr>
          <w:sz w:val="28"/>
          <w:szCs w:val="28"/>
        </w:rPr>
        <w:t>ст</w:t>
      </w:r>
      <w:proofErr w:type="spellEnd"/>
      <w:r w:rsidR="003E7193" w:rsidRPr="00F721A1">
        <w:rPr>
          <w:sz w:val="28"/>
          <w:szCs w:val="28"/>
          <w:lang w:val="uk-UA"/>
        </w:rPr>
        <w:t>ь</w:t>
      </w:r>
      <w:r w:rsidRPr="00F721A1">
        <w:rPr>
          <w:sz w:val="28"/>
          <w:szCs w:val="28"/>
        </w:rPr>
        <w:t xml:space="preserve"> </w:t>
      </w:r>
      <w:proofErr w:type="spellStart"/>
      <w:r w:rsidRPr="00F721A1">
        <w:rPr>
          <w:sz w:val="28"/>
          <w:szCs w:val="28"/>
        </w:rPr>
        <w:t>життя</w:t>
      </w:r>
      <w:proofErr w:type="spellEnd"/>
      <w:r w:rsidRPr="00F721A1">
        <w:rPr>
          <w:sz w:val="28"/>
          <w:szCs w:val="28"/>
        </w:rPr>
        <w:t xml:space="preserve"> хвори</w:t>
      </w:r>
      <w:r w:rsidR="003E7193" w:rsidRPr="00F721A1">
        <w:rPr>
          <w:sz w:val="28"/>
          <w:szCs w:val="28"/>
          <w:lang w:val="uk-UA"/>
        </w:rPr>
        <w:t xml:space="preserve">х, </w:t>
      </w:r>
      <w:proofErr w:type="spellStart"/>
      <w:r w:rsidRPr="00F721A1">
        <w:rPr>
          <w:sz w:val="28"/>
          <w:szCs w:val="28"/>
        </w:rPr>
        <w:t>що</w:t>
      </w:r>
      <w:proofErr w:type="spellEnd"/>
      <w:r w:rsidRPr="00F721A1">
        <w:rPr>
          <w:sz w:val="28"/>
          <w:szCs w:val="28"/>
        </w:rPr>
        <w:t xml:space="preserve"> </w:t>
      </w:r>
      <w:proofErr w:type="spellStart"/>
      <w:r w:rsidR="003D09A4" w:rsidRPr="00F721A1">
        <w:rPr>
          <w:sz w:val="28"/>
          <w:szCs w:val="28"/>
        </w:rPr>
        <w:t>потребують</w:t>
      </w:r>
      <w:proofErr w:type="spellEnd"/>
      <w:r w:rsidR="003D09A4" w:rsidRPr="00F721A1">
        <w:rPr>
          <w:sz w:val="28"/>
          <w:szCs w:val="28"/>
        </w:rPr>
        <w:t xml:space="preserve"> </w:t>
      </w:r>
      <w:proofErr w:type="spellStart"/>
      <w:r w:rsidR="003D09A4" w:rsidRPr="00F721A1">
        <w:rPr>
          <w:sz w:val="28"/>
          <w:szCs w:val="28"/>
        </w:rPr>
        <w:t>протезування</w:t>
      </w:r>
      <w:proofErr w:type="spellEnd"/>
      <w:r w:rsidR="003D09A4" w:rsidRPr="00F721A1">
        <w:rPr>
          <w:sz w:val="28"/>
          <w:szCs w:val="28"/>
        </w:rPr>
        <w:t xml:space="preserve"> (</w:t>
      </w:r>
      <w:proofErr w:type="spellStart"/>
      <w:r w:rsidR="003D09A4" w:rsidRPr="00F721A1">
        <w:rPr>
          <w:sz w:val="28"/>
          <w:szCs w:val="28"/>
        </w:rPr>
        <w:t>зубне</w:t>
      </w:r>
      <w:proofErr w:type="spellEnd"/>
      <w:r w:rsidR="003D09A4" w:rsidRPr="00F721A1">
        <w:rPr>
          <w:sz w:val="28"/>
          <w:szCs w:val="28"/>
        </w:rPr>
        <w:t xml:space="preserve">, </w:t>
      </w:r>
      <w:proofErr w:type="spellStart"/>
      <w:r w:rsidR="003D09A4" w:rsidRPr="00F721A1">
        <w:rPr>
          <w:sz w:val="28"/>
          <w:szCs w:val="28"/>
        </w:rPr>
        <w:t>кульшових</w:t>
      </w:r>
      <w:proofErr w:type="spellEnd"/>
      <w:r w:rsidR="003D09A4" w:rsidRPr="00F721A1">
        <w:rPr>
          <w:sz w:val="28"/>
          <w:szCs w:val="28"/>
        </w:rPr>
        <w:t xml:space="preserve"> </w:t>
      </w:r>
      <w:proofErr w:type="spellStart"/>
      <w:r w:rsidR="003D09A4" w:rsidRPr="00F721A1">
        <w:rPr>
          <w:sz w:val="28"/>
          <w:szCs w:val="28"/>
        </w:rPr>
        <w:t>суглобів</w:t>
      </w:r>
      <w:proofErr w:type="spellEnd"/>
      <w:r w:rsidR="003D09A4" w:rsidRPr="00F721A1">
        <w:rPr>
          <w:sz w:val="28"/>
          <w:szCs w:val="28"/>
        </w:rPr>
        <w:t>, очного</w:t>
      </w:r>
      <w:r w:rsidRPr="00F721A1">
        <w:rPr>
          <w:sz w:val="28"/>
          <w:szCs w:val="28"/>
        </w:rPr>
        <w:t xml:space="preserve"> </w:t>
      </w:r>
      <w:proofErr w:type="spellStart"/>
      <w:r w:rsidRPr="00F721A1">
        <w:rPr>
          <w:sz w:val="28"/>
          <w:szCs w:val="28"/>
        </w:rPr>
        <w:t>кришталик</w:t>
      </w:r>
      <w:proofErr w:type="spellEnd"/>
      <w:r w:rsidR="003D09A4" w:rsidRPr="00F721A1">
        <w:rPr>
          <w:sz w:val="28"/>
          <w:szCs w:val="28"/>
          <w:lang w:val="uk-UA"/>
        </w:rPr>
        <w:t>а</w:t>
      </w:r>
      <w:r w:rsidRPr="00F721A1">
        <w:rPr>
          <w:sz w:val="28"/>
          <w:szCs w:val="28"/>
        </w:rPr>
        <w:t>);</w:t>
      </w:r>
    </w:p>
    <w:p w:rsidR="00E17E19" w:rsidRPr="00F721A1" w:rsidRDefault="00E17E19" w:rsidP="00D11B83">
      <w:pPr>
        <w:numPr>
          <w:ilvl w:val="0"/>
          <w:numId w:val="2"/>
        </w:numPr>
        <w:tabs>
          <w:tab w:val="left" w:pos="993"/>
        </w:tabs>
        <w:suppressAutoHyphens w:val="0"/>
        <w:ind w:left="0" w:firstLine="567"/>
        <w:jc w:val="both"/>
        <w:rPr>
          <w:sz w:val="28"/>
          <w:szCs w:val="28"/>
        </w:rPr>
      </w:pPr>
      <w:r w:rsidRPr="00F721A1">
        <w:rPr>
          <w:sz w:val="28"/>
          <w:szCs w:val="28"/>
        </w:rPr>
        <w:t xml:space="preserve">100% </w:t>
      </w:r>
      <w:proofErr w:type="spellStart"/>
      <w:r w:rsidRPr="00F721A1">
        <w:rPr>
          <w:sz w:val="28"/>
          <w:szCs w:val="28"/>
        </w:rPr>
        <w:t>медикаментозне</w:t>
      </w:r>
      <w:proofErr w:type="spellEnd"/>
      <w:r w:rsidRPr="00F721A1">
        <w:rPr>
          <w:sz w:val="28"/>
          <w:szCs w:val="28"/>
        </w:rPr>
        <w:t xml:space="preserve"> </w:t>
      </w:r>
      <w:proofErr w:type="spellStart"/>
      <w:r w:rsidRPr="00F721A1">
        <w:rPr>
          <w:sz w:val="28"/>
          <w:szCs w:val="28"/>
        </w:rPr>
        <w:t>забезпечення</w:t>
      </w:r>
      <w:proofErr w:type="spellEnd"/>
      <w:r w:rsidRPr="00F721A1">
        <w:rPr>
          <w:sz w:val="28"/>
          <w:szCs w:val="28"/>
        </w:rPr>
        <w:t xml:space="preserve"> </w:t>
      </w:r>
      <w:proofErr w:type="spellStart"/>
      <w:r w:rsidRPr="00F721A1">
        <w:rPr>
          <w:sz w:val="28"/>
          <w:szCs w:val="28"/>
        </w:rPr>
        <w:t>хворих</w:t>
      </w:r>
      <w:proofErr w:type="spellEnd"/>
      <w:r w:rsidRPr="00F721A1">
        <w:rPr>
          <w:sz w:val="28"/>
          <w:szCs w:val="28"/>
        </w:rPr>
        <w:t xml:space="preserve"> з </w:t>
      </w:r>
      <w:r w:rsidR="003D09A4" w:rsidRPr="00F721A1">
        <w:rPr>
          <w:sz w:val="28"/>
          <w:szCs w:val="28"/>
          <w:lang w:val="uk-UA"/>
        </w:rPr>
        <w:t>корегованим гемодіалізом</w:t>
      </w:r>
      <w:r w:rsidRPr="00F721A1">
        <w:rPr>
          <w:sz w:val="28"/>
          <w:szCs w:val="28"/>
        </w:rPr>
        <w:t>;</w:t>
      </w:r>
    </w:p>
    <w:p w:rsidR="00E17E19" w:rsidRPr="00F721A1" w:rsidRDefault="00964BC2" w:rsidP="00D11B83">
      <w:pPr>
        <w:numPr>
          <w:ilvl w:val="0"/>
          <w:numId w:val="2"/>
        </w:numPr>
        <w:tabs>
          <w:tab w:val="left" w:pos="993"/>
        </w:tabs>
        <w:suppressAutoHyphens w:val="0"/>
        <w:ind w:left="0" w:firstLine="567"/>
        <w:jc w:val="both"/>
        <w:rPr>
          <w:sz w:val="28"/>
          <w:szCs w:val="28"/>
        </w:rPr>
      </w:pPr>
      <w:proofErr w:type="spellStart"/>
      <w:r w:rsidRPr="00F721A1">
        <w:rPr>
          <w:sz w:val="28"/>
          <w:szCs w:val="28"/>
        </w:rPr>
        <w:t>зниження</w:t>
      </w:r>
      <w:proofErr w:type="spellEnd"/>
      <w:r w:rsidR="00E17E19" w:rsidRPr="00F721A1">
        <w:rPr>
          <w:sz w:val="28"/>
          <w:szCs w:val="28"/>
        </w:rPr>
        <w:t xml:space="preserve"> </w:t>
      </w:r>
      <w:proofErr w:type="spellStart"/>
      <w:r w:rsidR="00E17E19" w:rsidRPr="00F721A1">
        <w:rPr>
          <w:sz w:val="28"/>
          <w:szCs w:val="28"/>
        </w:rPr>
        <w:t>рів</w:t>
      </w:r>
      <w:proofErr w:type="spellEnd"/>
      <w:r w:rsidRPr="00F721A1">
        <w:rPr>
          <w:sz w:val="28"/>
          <w:szCs w:val="28"/>
          <w:lang w:val="uk-UA"/>
        </w:rPr>
        <w:t>ня</w:t>
      </w:r>
      <w:r w:rsidR="00E17E19" w:rsidRPr="00F721A1">
        <w:rPr>
          <w:sz w:val="28"/>
          <w:szCs w:val="28"/>
        </w:rPr>
        <w:t xml:space="preserve"> </w:t>
      </w:r>
      <w:proofErr w:type="spellStart"/>
      <w:r w:rsidR="00E17E19" w:rsidRPr="00F721A1">
        <w:rPr>
          <w:sz w:val="28"/>
          <w:szCs w:val="28"/>
        </w:rPr>
        <w:t>первинного</w:t>
      </w:r>
      <w:proofErr w:type="spellEnd"/>
      <w:r w:rsidR="00E17E19" w:rsidRPr="00F721A1">
        <w:rPr>
          <w:sz w:val="28"/>
          <w:szCs w:val="28"/>
        </w:rPr>
        <w:t xml:space="preserve"> </w:t>
      </w:r>
      <w:proofErr w:type="spellStart"/>
      <w:r w:rsidR="00E17E19" w:rsidRPr="00F721A1">
        <w:rPr>
          <w:sz w:val="28"/>
          <w:szCs w:val="28"/>
        </w:rPr>
        <w:t>виходу</w:t>
      </w:r>
      <w:proofErr w:type="spellEnd"/>
      <w:r w:rsidR="00E17E19" w:rsidRPr="00F721A1">
        <w:rPr>
          <w:sz w:val="28"/>
          <w:szCs w:val="28"/>
        </w:rPr>
        <w:t xml:space="preserve"> на </w:t>
      </w:r>
      <w:proofErr w:type="spellStart"/>
      <w:r w:rsidR="00E17E19" w:rsidRPr="00F721A1">
        <w:rPr>
          <w:sz w:val="28"/>
          <w:szCs w:val="28"/>
        </w:rPr>
        <w:t>інвалідність</w:t>
      </w:r>
      <w:proofErr w:type="spellEnd"/>
      <w:r w:rsidR="00E17E19" w:rsidRPr="00F721A1">
        <w:rPr>
          <w:sz w:val="28"/>
          <w:szCs w:val="28"/>
        </w:rPr>
        <w:t xml:space="preserve"> </w:t>
      </w:r>
      <w:proofErr w:type="spellStart"/>
      <w:r w:rsidR="00E17E19" w:rsidRPr="00F721A1">
        <w:rPr>
          <w:sz w:val="28"/>
          <w:szCs w:val="28"/>
        </w:rPr>
        <w:t>осіб</w:t>
      </w:r>
      <w:proofErr w:type="spellEnd"/>
      <w:r w:rsidR="00E17E19" w:rsidRPr="00F721A1">
        <w:rPr>
          <w:sz w:val="28"/>
          <w:szCs w:val="28"/>
        </w:rPr>
        <w:t xml:space="preserve"> </w:t>
      </w:r>
      <w:proofErr w:type="spellStart"/>
      <w:r w:rsidR="00E17E19" w:rsidRPr="00F721A1">
        <w:rPr>
          <w:sz w:val="28"/>
          <w:szCs w:val="28"/>
        </w:rPr>
        <w:t>працездатного</w:t>
      </w:r>
      <w:proofErr w:type="spellEnd"/>
      <w:r w:rsidR="00E17E19" w:rsidRPr="00F721A1">
        <w:rPr>
          <w:sz w:val="28"/>
          <w:szCs w:val="28"/>
        </w:rPr>
        <w:t xml:space="preserve"> </w:t>
      </w:r>
      <w:proofErr w:type="spellStart"/>
      <w:r w:rsidR="00E17E19" w:rsidRPr="00F721A1">
        <w:rPr>
          <w:sz w:val="28"/>
          <w:szCs w:val="28"/>
        </w:rPr>
        <w:t>віку</w:t>
      </w:r>
      <w:proofErr w:type="spellEnd"/>
      <w:r w:rsidRPr="00F721A1">
        <w:rPr>
          <w:sz w:val="28"/>
          <w:szCs w:val="28"/>
          <w:lang w:val="uk-UA"/>
        </w:rPr>
        <w:t xml:space="preserve"> – на 15%</w:t>
      </w:r>
      <w:r w:rsidR="00E17E19" w:rsidRPr="00F721A1">
        <w:rPr>
          <w:sz w:val="28"/>
          <w:szCs w:val="28"/>
        </w:rPr>
        <w:t>;</w:t>
      </w:r>
    </w:p>
    <w:p w:rsidR="003E7193" w:rsidRPr="00F721A1" w:rsidRDefault="003D09A4" w:rsidP="00D11B83">
      <w:pPr>
        <w:numPr>
          <w:ilvl w:val="0"/>
          <w:numId w:val="2"/>
        </w:numPr>
        <w:tabs>
          <w:tab w:val="left" w:pos="993"/>
        </w:tabs>
        <w:suppressAutoHyphens w:val="0"/>
        <w:ind w:left="0" w:firstLine="567"/>
        <w:jc w:val="both"/>
        <w:rPr>
          <w:sz w:val="28"/>
          <w:szCs w:val="28"/>
        </w:rPr>
      </w:pPr>
      <w:r w:rsidRPr="00F721A1">
        <w:rPr>
          <w:sz w:val="28"/>
          <w:szCs w:val="28"/>
          <w:lang w:val="uk-UA"/>
        </w:rPr>
        <w:t>забезпеч</w:t>
      </w:r>
      <w:r w:rsidR="00964BC2" w:rsidRPr="00F721A1">
        <w:rPr>
          <w:sz w:val="28"/>
          <w:szCs w:val="28"/>
          <w:lang w:val="uk-UA"/>
        </w:rPr>
        <w:t>ення</w:t>
      </w:r>
      <w:r w:rsidRPr="00F721A1">
        <w:rPr>
          <w:sz w:val="28"/>
          <w:szCs w:val="28"/>
          <w:lang w:val="uk-UA"/>
        </w:rPr>
        <w:t xml:space="preserve"> медикаментозн</w:t>
      </w:r>
      <w:r w:rsidR="00964BC2" w:rsidRPr="00F721A1">
        <w:rPr>
          <w:sz w:val="28"/>
          <w:szCs w:val="28"/>
          <w:lang w:val="uk-UA"/>
        </w:rPr>
        <w:t>ого</w:t>
      </w:r>
      <w:r w:rsidRPr="00F721A1">
        <w:rPr>
          <w:sz w:val="28"/>
          <w:szCs w:val="28"/>
          <w:lang w:val="uk-UA"/>
        </w:rPr>
        <w:t xml:space="preserve"> лікування пацієнтам пільгових категорій,</w:t>
      </w:r>
      <w:r w:rsidR="00964BC2" w:rsidRPr="00F721A1">
        <w:rPr>
          <w:sz w:val="28"/>
          <w:szCs w:val="28"/>
          <w:lang w:val="uk-UA"/>
        </w:rPr>
        <w:t xml:space="preserve"> які потребують постійного вживання медикаментів за життєвими показаннями,</w:t>
      </w:r>
    </w:p>
    <w:p w:rsidR="003D09A4" w:rsidRPr="00F721A1" w:rsidRDefault="003D09A4" w:rsidP="00D11B83">
      <w:pPr>
        <w:numPr>
          <w:ilvl w:val="0"/>
          <w:numId w:val="2"/>
        </w:numPr>
        <w:tabs>
          <w:tab w:val="left" w:pos="993"/>
        </w:tabs>
        <w:suppressAutoHyphens w:val="0"/>
        <w:ind w:left="0" w:firstLine="567"/>
        <w:jc w:val="both"/>
        <w:rPr>
          <w:sz w:val="28"/>
          <w:szCs w:val="28"/>
        </w:rPr>
      </w:pPr>
      <w:r w:rsidRPr="00F721A1">
        <w:rPr>
          <w:sz w:val="28"/>
          <w:szCs w:val="28"/>
          <w:lang w:val="uk-UA"/>
        </w:rPr>
        <w:t>частков</w:t>
      </w:r>
      <w:r w:rsidR="00964BC2" w:rsidRPr="00F721A1">
        <w:rPr>
          <w:sz w:val="28"/>
          <w:szCs w:val="28"/>
          <w:lang w:val="uk-UA"/>
        </w:rPr>
        <w:t>е</w:t>
      </w:r>
      <w:r w:rsidRPr="00F721A1">
        <w:rPr>
          <w:sz w:val="28"/>
          <w:szCs w:val="28"/>
          <w:lang w:val="uk-UA"/>
        </w:rPr>
        <w:t xml:space="preserve"> забезпеч</w:t>
      </w:r>
      <w:r w:rsidR="00964BC2" w:rsidRPr="00F721A1">
        <w:rPr>
          <w:sz w:val="28"/>
          <w:szCs w:val="28"/>
          <w:lang w:val="uk-UA"/>
        </w:rPr>
        <w:t>ення</w:t>
      </w:r>
      <w:r w:rsidRPr="00F721A1">
        <w:rPr>
          <w:sz w:val="28"/>
          <w:szCs w:val="28"/>
          <w:lang w:val="uk-UA"/>
        </w:rPr>
        <w:t xml:space="preserve"> потреб</w:t>
      </w:r>
      <w:r w:rsidR="00964BC2" w:rsidRPr="00F721A1">
        <w:rPr>
          <w:sz w:val="28"/>
          <w:szCs w:val="28"/>
          <w:lang w:val="uk-UA"/>
        </w:rPr>
        <w:t>и</w:t>
      </w:r>
      <w:r w:rsidRPr="00F721A1">
        <w:rPr>
          <w:sz w:val="28"/>
          <w:szCs w:val="28"/>
          <w:lang w:val="uk-UA"/>
        </w:rPr>
        <w:t xml:space="preserve"> в тест-смужках, </w:t>
      </w:r>
      <w:proofErr w:type="spellStart"/>
      <w:r w:rsidRPr="00F721A1">
        <w:rPr>
          <w:sz w:val="28"/>
          <w:szCs w:val="28"/>
          <w:lang w:val="uk-UA"/>
        </w:rPr>
        <w:t>глюкометрах</w:t>
      </w:r>
      <w:proofErr w:type="spellEnd"/>
      <w:r w:rsidR="00964BC2" w:rsidRPr="00F721A1">
        <w:rPr>
          <w:sz w:val="28"/>
          <w:szCs w:val="28"/>
          <w:lang w:val="uk-UA"/>
        </w:rPr>
        <w:t xml:space="preserve">, </w:t>
      </w:r>
      <w:proofErr w:type="spellStart"/>
      <w:r w:rsidR="00964BC2" w:rsidRPr="00F721A1">
        <w:rPr>
          <w:sz w:val="28"/>
          <w:szCs w:val="28"/>
          <w:lang w:val="uk-UA"/>
        </w:rPr>
        <w:t>інсулінах</w:t>
      </w:r>
      <w:proofErr w:type="spellEnd"/>
      <w:r w:rsidR="00964BC2" w:rsidRPr="00F721A1">
        <w:rPr>
          <w:sz w:val="28"/>
          <w:szCs w:val="28"/>
          <w:lang w:val="uk-UA"/>
        </w:rPr>
        <w:t xml:space="preserve"> пролонгованої дії</w:t>
      </w:r>
      <w:r w:rsidRPr="00F721A1">
        <w:rPr>
          <w:sz w:val="28"/>
          <w:szCs w:val="28"/>
          <w:lang w:val="uk-UA"/>
        </w:rPr>
        <w:t xml:space="preserve"> для </w:t>
      </w:r>
      <w:r w:rsidR="00964BC2" w:rsidRPr="00F721A1">
        <w:rPr>
          <w:sz w:val="28"/>
          <w:szCs w:val="28"/>
          <w:lang w:val="uk-UA"/>
        </w:rPr>
        <w:t>пацієнтів</w:t>
      </w:r>
      <w:r w:rsidRPr="00F721A1">
        <w:rPr>
          <w:sz w:val="28"/>
          <w:szCs w:val="28"/>
          <w:lang w:val="uk-UA"/>
        </w:rPr>
        <w:t>, хворих на цукровий діабет</w:t>
      </w:r>
      <w:r w:rsidR="00804F04" w:rsidRPr="00F721A1">
        <w:rPr>
          <w:sz w:val="28"/>
          <w:szCs w:val="28"/>
          <w:lang w:val="uk-UA"/>
        </w:rPr>
        <w:t>,</w:t>
      </w:r>
    </w:p>
    <w:p w:rsidR="00CE4B1E" w:rsidRPr="00F721A1" w:rsidRDefault="003D09A4" w:rsidP="00D11B83">
      <w:pPr>
        <w:numPr>
          <w:ilvl w:val="0"/>
          <w:numId w:val="2"/>
        </w:numPr>
        <w:tabs>
          <w:tab w:val="left" w:pos="993"/>
        </w:tabs>
        <w:suppressAutoHyphens w:val="0"/>
        <w:ind w:left="0" w:firstLine="567"/>
        <w:jc w:val="both"/>
        <w:rPr>
          <w:sz w:val="28"/>
          <w:szCs w:val="28"/>
        </w:rPr>
      </w:pPr>
      <w:r w:rsidRPr="00F721A1">
        <w:rPr>
          <w:sz w:val="28"/>
          <w:szCs w:val="28"/>
          <w:lang w:val="uk-UA"/>
        </w:rPr>
        <w:t>забезпеч</w:t>
      </w:r>
      <w:r w:rsidR="00964BC2" w:rsidRPr="00F721A1">
        <w:rPr>
          <w:sz w:val="28"/>
          <w:szCs w:val="28"/>
          <w:lang w:val="uk-UA"/>
        </w:rPr>
        <w:t>ення</w:t>
      </w:r>
      <w:r w:rsidRPr="00F721A1">
        <w:rPr>
          <w:sz w:val="28"/>
          <w:szCs w:val="28"/>
          <w:lang w:val="uk-UA"/>
        </w:rPr>
        <w:t xml:space="preserve"> необхідними предметами догляду пацієнтів з важкими хронічними недугами</w:t>
      </w:r>
      <w:r w:rsidR="00E97EDD" w:rsidRPr="00F721A1">
        <w:rPr>
          <w:sz w:val="28"/>
          <w:szCs w:val="28"/>
          <w:lang w:val="uk-UA"/>
        </w:rPr>
        <w:t xml:space="preserve"> (</w:t>
      </w:r>
      <w:proofErr w:type="spellStart"/>
      <w:r w:rsidR="00E97EDD" w:rsidRPr="00F721A1">
        <w:rPr>
          <w:sz w:val="28"/>
          <w:szCs w:val="28"/>
          <w:lang w:val="uk-UA"/>
        </w:rPr>
        <w:t>сечо</w:t>
      </w:r>
      <w:proofErr w:type="spellEnd"/>
      <w:r w:rsidR="00E97EDD" w:rsidRPr="00F721A1">
        <w:rPr>
          <w:sz w:val="28"/>
          <w:szCs w:val="28"/>
          <w:lang w:val="uk-UA"/>
        </w:rPr>
        <w:t>,-</w:t>
      </w:r>
      <w:proofErr w:type="spellStart"/>
      <w:r w:rsidR="00E97EDD" w:rsidRPr="00F721A1">
        <w:rPr>
          <w:sz w:val="28"/>
          <w:szCs w:val="28"/>
          <w:lang w:val="uk-UA"/>
        </w:rPr>
        <w:t>калоприймачами</w:t>
      </w:r>
      <w:proofErr w:type="spellEnd"/>
      <w:r w:rsidR="00E97EDD" w:rsidRPr="00F721A1">
        <w:rPr>
          <w:sz w:val="28"/>
          <w:szCs w:val="28"/>
          <w:lang w:val="uk-UA"/>
        </w:rPr>
        <w:t xml:space="preserve">, </w:t>
      </w:r>
      <w:proofErr w:type="spellStart"/>
      <w:r w:rsidR="00E97EDD" w:rsidRPr="00F721A1">
        <w:rPr>
          <w:sz w:val="28"/>
          <w:szCs w:val="28"/>
          <w:lang w:val="uk-UA"/>
        </w:rPr>
        <w:t>памперсами</w:t>
      </w:r>
      <w:proofErr w:type="spellEnd"/>
      <w:r w:rsidR="00804F04" w:rsidRPr="00F721A1">
        <w:rPr>
          <w:sz w:val="28"/>
          <w:szCs w:val="28"/>
          <w:lang w:val="uk-UA"/>
        </w:rPr>
        <w:t>, тощо)</w:t>
      </w:r>
      <w:r w:rsidR="00964BC2" w:rsidRPr="00F721A1">
        <w:rPr>
          <w:sz w:val="28"/>
          <w:szCs w:val="28"/>
          <w:lang w:val="uk-UA"/>
        </w:rPr>
        <w:t>,</w:t>
      </w:r>
    </w:p>
    <w:p w:rsidR="00964BC2" w:rsidRPr="00F721A1" w:rsidRDefault="00964BC2" w:rsidP="00964BC2">
      <w:pPr>
        <w:ind w:firstLine="567"/>
        <w:jc w:val="both"/>
        <w:rPr>
          <w:sz w:val="28"/>
          <w:szCs w:val="28"/>
        </w:rPr>
      </w:pPr>
      <w:r w:rsidRPr="00F721A1">
        <w:rPr>
          <w:sz w:val="28"/>
          <w:szCs w:val="28"/>
          <w:lang w:val="uk-UA"/>
        </w:rPr>
        <w:t xml:space="preserve">- </w:t>
      </w:r>
      <w:proofErr w:type="spellStart"/>
      <w:r w:rsidRPr="00F721A1">
        <w:rPr>
          <w:sz w:val="28"/>
          <w:szCs w:val="28"/>
        </w:rPr>
        <w:t>поліпшенняя</w:t>
      </w:r>
      <w:proofErr w:type="spellEnd"/>
      <w:r w:rsidRPr="00F721A1">
        <w:rPr>
          <w:sz w:val="28"/>
          <w:szCs w:val="28"/>
        </w:rPr>
        <w:t xml:space="preserve"> умов </w:t>
      </w:r>
      <w:proofErr w:type="spellStart"/>
      <w:r w:rsidRPr="00F721A1">
        <w:rPr>
          <w:sz w:val="28"/>
          <w:szCs w:val="28"/>
        </w:rPr>
        <w:t>перебування</w:t>
      </w:r>
      <w:proofErr w:type="spellEnd"/>
      <w:r w:rsidRPr="00F721A1">
        <w:rPr>
          <w:sz w:val="28"/>
          <w:szCs w:val="28"/>
        </w:rPr>
        <w:t xml:space="preserve"> </w:t>
      </w:r>
      <w:proofErr w:type="spellStart"/>
      <w:r w:rsidRPr="00F721A1">
        <w:rPr>
          <w:sz w:val="28"/>
          <w:szCs w:val="28"/>
        </w:rPr>
        <w:t>пацієнтів</w:t>
      </w:r>
      <w:proofErr w:type="spellEnd"/>
      <w:r w:rsidRPr="00F721A1">
        <w:rPr>
          <w:sz w:val="28"/>
          <w:szCs w:val="28"/>
        </w:rPr>
        <w:t xml:space="preserve">, </w:t>
      </w:r>
      <w:proofErr w:type="spellStart"/>
      <w:r w:rsidRPr="00F721A1">
        <w:rPr>
          <w:sz w:val="28"/>
          <w:szCs w:val="28"/>
        </w:rPr>
        <w:t>праці</w:t>
      </w:r>
      <w:proofErr w:type="spellEnd"/>
      <w:r w:rsidRPr="00F721A1">
        <w:rPr>
          <w:sz w:val="28"/>
          <w:szCs w:val="28"/>
        </w:rPr>
        <w:t xml:space="preserve"> </w:t>
      </w:r>
      <w:proofErr w:type="spellStart"/>
      <w:r w:rsidRPr="00F721A1">
        <w:rPr>
          <w:sz w:val="28"/>
          <w:szCs w:val="28"/>
        </w:rPr>
        <w:t>медичного</w:t>
      </w:r>
      <w:proofErr w:type="spellEnd"/>
      <w:r w:rsidRPr="00F721A1">
        <w:rPr>
          <w:sz w:val="28"/>
          <w:szCs w:val="28"/>
        </w:rPr>
        <w:t xml:space="preserve"> персоналу в закладах  </w:t>
      </w:r>
      <w:proofErr w:type="spellStart"/>
      <w:r w:rsidRPr="00F721A1">
        <w:rPr>
          <w:sz w:val="28"/>
          <w:szCs w:val="28"/>
        </w:rPr>
        <w:t>охорони</w:t>
      </w:r>
      <w:proofErr w:type="spellEnd"/>
      <w:r w:rsidRPr="00F721A1">
        <w:rPr>
          <w:sz w:val="28"/>
          <w:szCs w:val="28"/>
        </w:rPr>
        <w:t xml:space="preserve"> </w:t>
      </w:r>
      <w:proofErr w:type="spellStart"/>
      <w:r w:rsidRPr="00F721A1">
        <w:rPr>
          <w:sz w:val="28"/>
          <w:szCs w:val="28"/>
        </w:rPr>
        <w:t>здоров'я</w:t>
      </w:r>
      <w:proofErr w:type="spellEnd"/>
      <w:r w:rsidRPr="00F721A1">
        <w:rPr>
          <w:sz w:val="28"/>
          <w:szCs w:val="28"/>
        </w:rPr>
        <w:t xml:space="preserve"> </w:t>
      </w:r>
      <w:proofErr w:type="spellStart"/>
      <w:r w:rsidRPr="00F721A1">
        <w:rPr>
          <w:sz w:val="28"/>
          <w:szCs w:val="28"/>
        </w:rPr>
        <w:t>міста</w:t>
      </w:r>
      <w:proofErr w:type="spellEnd"/>
      <w:r w:rsidRPr="00F721A1">
        <w:rPr>
          <w:sz w:val="28"/>
          <w:szCs w:val="28"/>
        </w:rPr>
        <w:t xml:space="preserve">, </w:t>
      </w:r>
    </w:p>
    <w:p w:rsidR="00964BC2" w:rsidRPr="00F721A1" w:rsidRDefault="00964BC2" w:rsidP="00964BC2">
      <w:pPr>
        <w:ind w:firstLine="567"/>
        <w:jc w:val="both"/>
        <w:rPr>
          <w:sz w:val="28"/>
          <w:szCs w:val="28"/>
          <w:lang w:val="uk-UA"/>
        </w:rPr>
      </w:pPr>
      <w:r w:rsidRPr="00F721A1">
        <w:rPr>
          <w:sz w:val="28"/>
          <w:szCs w:val="28"/>
        </w:rPr>
        <w:t xml:space="preserve">- </w:t>
      </w:r>
      <w:proofErr w:type="spellStart"/>
      <w:r w:rsidRPr="00F721A1">
        <w:rPr>
          <w:sz w:val="28"/>
          <w:szCs w:val="28"/>
        </w:rPr>
        <w:t>забезпечення</w:t>
      </w:r>
      <w:proofErr w:type="spellEnd"/>
      <w:r w:rsidRPr="00F721A1">
        <w:rPr>
          <w:sz w:val="28"/>
          <w:szCs w:val="28"/>
        </w:rPr>
        <w:t xml:space="preserve"> </w:t>
      </w:r>
      <w:proofErr w:type="spellStart"/>
      <w:r w:rsidRPr="00F721A1">
        <w:rPr>
          <w:sz w:val="28"/>
          <w:szCs w:val="28"/>
        </w:rPr>
        <w:t>закладів</w:t>
      </w:r>
      <w:proofErr w:type="spellEnd"/>
      <w:r w:rsidRPr="00F721A1">
        <w:rPr>
          <w:sz w:val="28"/>
          <w:szCs w:val="28"/>
        </w:rPr>
        <w:t xml:space="preserve"> </w:t>
      </w:r>
      <w:proofErr w:type="spellStart"/>
      <w:r w:rsidRPr="00F721A1">
        <w:rPr>
          <w:sz w:val="28"/>
          <w:szCs w:val="28"/>
        </w:rPr>
        <w:t>охорони</w:t>
      </w:r>
      <w:proofErr w:type="spellEnd"/>
      <w:r w:rsidRPr="00F721A1">
        <w:rPr>
          <w:sz w:val="28"/>
          <w:szCs w:val="28"/>
        </w:rPr>
        <w:t xml:space="preserve"> </w:t>
      </w:r>
      <w:proofErr w:type="spellStart"/>
      <w:r w:rsidRPr="00F721A1">
        <w:rPr>
          <w:sz w:val="28"/>
          <w:szCs w:val="28"/>
        </w:rPr>
        <w:t>здоров'я</w:t>
      </w:r>
      <w:proofErr w:type="spellEnd"/>
      <w:r w:rsidRPr="00F721A1">
        <w:rPr>
          <w:sz w:val="28"/>
          <w:szCs w:val="28"/>
        </w:rPr>
        <w:t xml:space="preserve"> </w:t>
      </w:r>
      <w:proofErr w:type="spellStart"/>
      <w:r w:rsidRPr="00F721A1">
        <w:rPr>
          <w:sz w:val="28"/>
          <w:szCs w:val="28"/>
        </w:rPr>
        <w:t>міста</w:t>
      </w:r>
      <w:proofErr w:type="spellEnd"/>
      <w:r w:rsidRPr="00F721A1">
        <w:rPr>
          <w:sz w:val="28"/>
          <w:szCs w:val="28"/>
        </w:rPr>
        <w:t xml:space="preserve"> </w:t>
      </w:r>
      <w:proofErr w:type="spellStart"/>
      <w:r w:rsidRPr="00F721A1">
        <w:rPr>
          <w:sz w:val="28"/>
          <w:szCs w:val="28"/>
        </w:rPr>
        <w:t>сучасною</w:t>
      </w:r>
      <w:proofErr w:type="spellEnd"/>
      <w:r w:rsidRPr="00F721A1">
        <w:rPr>
          <w:sz w:val="28"/>
          <w:szCs w:val="28"/>
        </w:rPr>
        <w:t xml:space="preserve"> </w:t>
      </w:r>
      <w:proofErr w:type="spellStart"/>
      <w:r w:rsidRPr="00F721A1">
        <w:rPr>
          <w:sz w:val="28"/>
          <w:szCs w:val="28"/>
        </w:rPr>
        <w:t>високотехнологічною</w:t>
      </w:r>
      <w:proofErr w:type="spellEnd"/>
      <w:r w:rsidRPr="00F721A1">
        <w:rPr>
          <w:sz w:val="28"/>
          <w:szCs w:val="28"/>
        </w:rPr>
        <w:t xml:space="preserve"> </w:t>
      </w:r>
      <w:proofErr w:type="spellStart"/>
      <w:r w:rsidRPr="00F721A1">
        <w:rPr>
          <w:sz w:val="28"/>
          <w:szCs w:val="28"/>
        </w:rPr>
        <w:t>апаратурою</w:t>
      </w:r>
      <w:proofErr w:type="spellEnd"/>
      <w:r w:rsidRPr="00F721A1">
        <w:rPr>
          <w:sz w:val="28"/>
          <w:szCs w:val="28"/>
        </w:rPr>
        <w:t xml:space="preserve">, </w:t>
      </w:r>
      <w:proofErr w:type="spellStart"/>
      <w:r w:rsidRPr="00F721A1">
        <w:rPr>
          <w:sz w:val="28"/>
          <w:szCs w:val="28"/>
        </w:rPr>
        <w:t>обладнанням</w:t>
      </w:r>
      <w:proofErr w:type="spellEnd"/>
      <w:r w:rsidRPr="00F721A1">
        <w:rPr>
          <w:sz w:val="28"/>
          <w:szCs w:val="28"/>
          <w:lang w:val="uk-UA"/>
        </w:rPr>
        <w:t>,</w:t>
      </w:r>
    </w:p>
    <w:p w:rsidR="00964BC2" w:rsidRPr="00F721A1" w:rsidRDefault="00964BC2" w:rsidP="00964BC2">
      <w:pPr>
        <w:ind w:firstLine="567"/>
        <w:jc w:val="both"/>
        <w:rPr>
          <w:sz w:val="28"/>
          <w:szCs w:val="28"/>
          <w:lang w:val="uk-UA"/>
        </w:rPr>
      </w:pPr>
      <w:r w:rsidRPr="00F721A1">
        <w:rPr>
          <w:sz w:val="28"/>
          <w:szCs w:val="28"/>
        </w:rPr>
        <w:t xml:space="preserve">- </w:t>
      </w:r>
      <w:proofErr w:type="spellStart"/>
      <w:r w:rsidRPr="00F721A1">
        <w:rPr>
          <w:sz w:val="28"/>
          <w:szCs w:val="28"/>
        </w:rPr>
        <w:t>придбання</w:t>
      </w:r>
      <w:proofErr w:type="spellEnd"/>
      <w:r w:rsidRPr="00F721A1">
        <w:rPr>
          <w:sz w:val="28"/>
          <w:szCs w:val="28"/>
        </w:rPr>
        <w:t xml:space="preserve"> </w:t>
      </w:r>
      <w:proofErr w:type="spellStart"/>
      <w:r w:rsidRPr="00F721A1">
        <w:rPr>
          <w:sz w:val="28"/>
          <w:szCs w:val="28"/>
        </w:rPr>
        <w:t>сучасних</w:t>
      </w:r>
      <w:proofErr w:type="spellEnd"/>
      <w:r w:rsidRPr="00F721A1">
        <w:rPr>
          <w:sz w:val="28"/>
          <w:szCs w:val="28"/>
        </w:rPr>
        <w:t xml:space="preserve"> </w:t>
      </w:r>
      <w:proofErr w:type="spellStart"/>
      <w:r w:rsidRPr="00F721A1">
        <w:rPr>
          <w:sz w:val="28"/>
          <w:szCs w:val="28"/>
        </w:rPr>
        <w:t>автомобілів</w:t>
      </w:r>
      <w:proofErr w:type="spellEnd"/>
      <w:r w:rsidRPr="00F721A1">
        <w:rPr>
          <w:sz w:val="28"/>
          <w:szCs w:val="28"/>
        </w:rPr>
        <w:t xml:space="preserve"> для </w:t>
      </w:r>
      <w:proofErr w:type="spellStart"/>
      <w:r w:rsidRPr="00F721A1">
        <w:rPr>
          <w:sz w:val="28"/>
          <w:szCs w:val="28"/>
        </w:rPr>
        <w:t>транспортування</w:t>
      </w:r>
      <w:proofErr w:type="spellEnd"/>
      <w:r w:rsidRPr="00F721A1">
        <w:rPr>
          <w:sz w:val="28"/>
          <w:szCs w:val="28"/>
          <w:lang w:val="uk-UA"/>
        </w:rPr>
        <w:t xml:space="preserve"> важкохворих пацієнтів, тощо</w:t>
      </w:r>
    </w:p>
    <w:p w:rsidR="003D09A4" w:rsidRPr="00D41F19" w:rsidRDefault="003D09A4" w:rsidP="00D11B83">
      <w:pPr>
        <w:tabs>
          <w:tab w:val="num" w:pos="0"/>
          <w:tab w:val="left" w:pos="993"/>
        </w:tabs>
        <w:suppressAutoHyphens w:val="0"/>
        <w:ind w:firstLine="567"/>
        <w:jc w:val="right"/>
      </w:pPr>
    </w:p>
    <w:p w:rsidR="003D09A4" w:rsidRPr="00F721A1" w:rsidRDefault="003D09A4" w:rsidP="00D11B83">
      <w:pPr>
        <w:pStyle w:val="af0"/>
        <w:tabs>
          <w:tab w:val="left" w:pos="993"/>
        </w:tabs>
        <w:ind w:firstLine="567"/>
        <w:jc w:val="center"/>
        <w:textAlignment w:val="baseline"/>
        <w:rPr>
          <w:rStyle w:val="ae"/>
          <w:b w:val="0"/>
          <w:sz w:val="28"/>
        </w:rPr>
      </w:pPr>
      <w:r w:rsidRPr="00F721A1">
        <w:rPr>
          <w:rStyle w:val="ae"/>
          <w:b w:val="0"/>
          <w:sz w:val="28"/>
        </w:rPr>
        <w:t>6.Контроль за виконанням Програми</w:t>
      </w:r>
    </w:p>
    <w:p w:rsidR="003D09A4" w:rsidRPr="00F721A1" w:rsidRDefault="003D09A4" w:rsidP="00D11B83">
      <w:pPr>
        <w:pStyle w:val="af0"/>
        <w:tabs>
          <w:tab w:val="left" w:pos="993"/>
        </w:tabs>
        <w:ind w:firstLine="567"/>
        <w:jc w:val="both"/>
        <w:textAlignment w:val="baseline"/>
        <w:rPr>
          <w:sz w:val="28"/>
        </w:rPr>
      </w:pPr>
      <w:r w:rsidRPr="00F721A1">
        <w:rPr>
          <w:sz w:val="28"/>
        </w:rPr>
        <w:t xml:space="preserve">Загальний контроль за ходом реалізації Програми здійснює заступник міського голови, який координує питання гуманітарної сфери та діяльності виконавчих органів міської ради. </w:t>
      </w:r>
    </w:p>
    <w:p w:rsidR="003D09A4" w:rsidRPr="00F721A1" w:rsidRDefault="003D09A4" w:rsidP="00D11B83">
      <w:pPr>
        <w:pStyle w:val="af0"/>
        <w:tabs>
          <w:tab w:val="left" w:pos="993"/>
        </w:tabs>
        <w:ind w:firstLine="567"/>
        <w:jc w:val="both"/>
        <w:textAlignment w:val="baseline"/>
        <w:rPr>
          <w:sz w:val="28"/>
        </w:rPr>
      </w:pPr>
      <w:r w:rsidRPr="00F721A1">
        <w:rPr>
          <w:sz w:val="28"/>
        </w:rPr>
        <w:t>Координація діяльності щодо виконання заходів Програми покладена на управління охорони здоров'я міської ради.</w:t>
      </w:r>
    </w:p>
    <w:p w:rsidR="003D09A4" w:rsidRPr="00F721A1" w:rsidRDefault="003D09A4" w:rsidP="00D11B83">
      <w:pPr>
        <w:pStyle w:val="af0"/>
        <w:tabs>
          <w:tab w:val="left" w:pos="993"/>
        </w:tabs>
        <w:ind w:firstLine="567"/>
        <w:jc w:val="both"/>
        <w:textAlignment w:val="baseline"/>
        <w:rPr>
          <w:sz w:val="28"/>
        </w:rPr>
      </w:pPr>
      <w:r w:rsidRPr="00F721A1">
        <w:rPr>
          <w:sz w:val="28"/>
        </w:rPr>
        <w:t>За результатами аналізу виконання програмних заходів з врахуванням загальної економічної і соціальної ситуації у місті, що може мати місце у ході реалізації Програми, допускається коригування заходів Програми. У ході виконання Програми можуть вноситися зміни і доповнення з метою дотримання диференційованого підходу до виконання основних заходів.</w:t>
      </w:r>
    </w:p>
    <w:p w:rsidR="00E17E19" w:rsidRPr="00F721A1" w:rsidRDefault="003D09A4" w:rsidP="00D41F19">
      <w:pPr>
        <w:pStyle w:val="af0"/>
        <w:tabs>
          <w:tab w:val="left" w:pos="993"/>
        </w:tabs>
        <w:ind w:firstLine="567"/>
        <w:jc w:val="both"/>
        <w:textAlignment w:val="baseline"/>
        <w:rPr>
          <w:sz w:val="28"/>
        </w:rPr>
      </w:pPr>
      <w:r w:rsidRPr="00F721A1">
        <w:rPr>
          <w:sz w:val="28"/>
        </w:rPr>
        <w:t>За підсумками виконання Програми протягом 2018-2020 років управлінням охорони здоров'я Івано-Франківської міської ради готується інформаційна довідка про хід виконання та ефективність реалізації  заходів Програми.</w:t>
      </w:r>
      <w:r w:rsidR="00E17E19" w:rsidRPr="00F721A1">
        <w:rPr>
          <w:sz w:val="28"/>
        </w:rPr>
        <w:tab/>
      </w:r>
      <w:r w:rsidR="00E17E19" w:rsidRPr="00F721A1">
        <w:rPr>
          <w:sz w:val="28"/>
        </w:rPr>
        <w:tab/>
      </w:r>
      <w:r w:rsidR="00E17E19" w:rsidRPr="00F721A1">
        <w:rPr>
          <w:sz w:val="28"/>
        </w:rPr>
        <w:tab/>
      </w:r>
      <w:r w:rsidR="00E17E19" w:rsidRPr="00F721A1">
        <w:rPr>
          <w:sz w:val="28"/>
        </w:rPr>
        <w:tab/>
      </w:r>
      <w:r w:rsidR="00E17E19" w:rsidRPr="00F721A1">
        <w:rPr>
          <w:sz w:val="28"/>
        </w:rPr>
        <w:tab/>
        <w:t xml:space="preserve"> </w:t>
      </w:r>
    </w:p>
    <w:p w:rsidR="00CE4B1E" w:rsidRPr="00F721A1" w:rsidRDefault="00CE4B1E" w:rsidP="00474FFC">
      <w:pPr>
        <w:tabs>
          <w:tab w:val="num" w:pos="0"/>
        </w:tabs>
        <w:jc w:val="center"/>
        <w:rPr>
          <w:sz w:val="28"/>
          <w:szCs w:val="28"/>
          <w:lang w:val="uk-UA"/>
        </w:rPr>
        <w:sectPr w:rsidR="00CE4B1E" w:rsidRPr="00F721A1" w:rsidSect="00D41F19">
          <w:pgSz w:w="11906" w:h="16838"/>
          <w:pgMar w:top="851" w:right="851" w:bottom="851" w:left="1985" w:header="720" w:footer="720" w:gutter="0"/>
          <w:cols w:space="720"/>
          <w:docGrid w:linePitch="360"/>
        </w:sectPr>
      </w:pPr>
    </w:p>
    <w:p w:rsidR="003D09A4" w:rsidRPr="00F721A1" w:rsidRDefault="003D09A4" w:rsidP="003D09A4">
      <w:pPr>
        <w:jc w:val="center"/>
        <w:rPr>
          <w:sz w:val="28"/>
          <w:szCs w:val="28"/>
          <w:lang w:val="uk-UA" w:eastAsia="ru-RU"/>
        </w:rPr>
      </w:pPr>
      <w:r w:rsidRPr="00F721A1">
        <w:rPr>
          <w:sz w:val="28"/>
          <w:szCs w:val="28"/>
          <w:lang w:val="uk-UA" w:eastAsia="ru-RU"/>
        </w:rPr>
        <w:lastRenderedPageBreak/>
        <w:tab/>
        <w:t xml:space="preserve">                                                                                                                                         Додаток</w:t>
      </w:r>
    </w:p>
    <w:p w:rsidR="003D09A4" w:rsidRPr="00F721A1" w:rsidRDefault="003D09A4" w:rsidP="003D09A4">
      <w:pPr>
        <w:ind w:left="11328" w:firstLine="708"/>
        <w:rPr>
          <w:sz w:val="28"/>
          <w:szCs w:val="28"/>
          <w:lang w:val="uk-UA"/>
        </w:rPr>
      </w:pPr>
      <w:r w:rsidRPr="00F721A1">
        <w:rPr>
          <w:sz w:val="28"/>
          <w:szCs w:val="28"/>
          <w:lang w:val="uk-UA" w:eastAsia="ru-RU"/>
        </w:rPr>
        <w:t xml:space="preserve">до </w:t>
      </w:r>
      <w:r w:rsidRPr="00F721A1">
        <w:rPr>
          <w:sz w:val="28"/>
          <w:szCs w:val="28"/>
          <w:lang w:val="uk-UA"/>
        </w:rPr>
        <w:t>рішення сесії міської ради</w:t>
      </w:r>
    </w:p>
    <w:p w:rsidR="003D09A4" w:rsidRPr="00F721A1" w:rsidRDefault="003D09A4" w:rsidP="003D09A4">
      <w:pPr>
        <w:ind w:left="9912" w:firstLine="708"/>
        <w:jc w:val="center"/>
        <w:rPr>
          <w:sz w:val="28"/>
          <w:szCs w:val="28"/>
          <w:lang w:val="uk-UA"/>
        </w:rPr>
      </w:pPr>
      <w:r w:rsidRPr="00F721A1">
        <w:rPr>
          <w:sz w:val="28"/>
          <w:szCs w:val="28"/>
          <w:lang w:val="uk-UA"/>
        </w:rPr>
        <w:t xml:space="preserve">      від________201</w:t>
      </w:r>
      <w:r w:rsidR="000E1E97" w:rsidRPr="00F721A1">
        <w:rPr>
          <w:sz w:val="28"/>
          <w:szCs w:val="28"/>
          <w:lang w:val="uk-UA"/>
        </w:rPr>
        <w:t>9</w:t>
      </w:r>
      <w:r w:rsidRPr="00F721A1">
        <w:rPr>
          <w:sz w:val="28"/>
          <w:szCs w:val="28"/>
          <w:lang w:val="uk-UA"/>
        </w:rPr>
        <w:t>р. №________</w:t>
      </w:r>
    </w:p>
    <w:p w:rsidR="003D09A4" w:rsidRPr="00F721A1" w:rsidRDefault="003D09A4" w:rsidP="003D09A4">
      <w:pPr>
        <w:jc w:val="center"/>
        <w:rPr>
          <w:sz w:val="28"/>
          <w:szCs w:val="28"/>
          <w:lang w:val="uk-UA" w:eastAsia="ru-RU"/>
        </w:rPr>
      </w:pPr>
    </w:p>
    <w:p w:rsidR="003D09A4" w:rsidRPr="00F721A1" w:rsidRDefault="003D09A4" w:rsidP="003D09A4">
      <w:pPr>
        <w:jc w:val="center"/>
        <w:rPr>
          <w:sz w:val="28"/>
          <w:szCs w:val="28"/>
          <w:lang w:val="uk-UA" w:eastAsia="ru-RU"/>
        </w:rPr>
      </w:pPr>
      <w:r w:rsidRPr="00F721A1">
        <w:rPr>
          <w:sz w:val="28"/>
          <w:szCs w:val="28"/>
          <w:lang w:val="uk-UA" w:eastAsia="ru-RU"/>
        </w:rPr>
        <w:t>Перелік</w:t>
      </w:r>
    </w:p>
    <w:p w:rsidR="003D09A4" w:rsidRPr="00F721A1" w:rsidRDefault="003D09A4" w:rsidP="003D09A4">
      <w:pPr>
        <w:jc w:val="center"/>
        <w:rPr>
          <w:sz w:val="28"/>
          <w:szCs w:val="28"/>
          <w:lang w:val="uk-UA" w:eastAsia="ru-RU"/>
        </w:rPr>
      </w:pPr>
      <w:r w:rsidRPr="00F721A1">
        <w:rPr>
          <w:sz w:val="28"/>
          <w:szCs w:val="28"/>
          <w:lang w:val="uk-UA" w:eastAsia="ru-RU"/>
        </w:rPr>
        <w:t xml:space="preserve">заходів, обсяги та джерела фінансування на виконання </w:t>
      </w:r>
    </w:p>
    <w:p w:rsidR="00D41F19" w:rsidRPr="00F721A1" w:rsidRDefault="000973BC" w:rsidP="005D68A7">
      <w:pPr>
        <w:tabs>
          <w:tab w:val="num" w:pos="0"/>
        </w:tabs>
        <w:jc w:val="center"/>
        <w:rPr>
          <w:sz w:val="28"/>
          <w:szCs w:val="28"/>
          <w:lang w:val="uk-UA"/>
        </w:rPr>
      </w:pPr>
      <w:r w:rsidRPr="00F721A1">
        <w:rPr>
          <w:sz w:val="28"/>
          <w:szCs w:val="28"/>
          <w:lang w:val="uk-UA"/>
        </w:rPr>
        <w:t xml:space="preserve">міської </w:t>
      </w:r>
      <w:r w:rsidR="0015655B" w:rsidRPr="00F721A1">
        <w:rPr>
          <w:sz w:val="28"/>
          <w:szCs w:val="28"/>
          <w:lang w:val="uk-UA"/>
        </w:rPr>
        <w:t>ціль</w:t>
      </w:r>
      <w:r w:rsidR="00B03E8B" w:rsidRPr="00F721A1">
        <w:rPr>
          <w:sz w:val="28"/>
          <w:szCs w:val="28"/>
          <w:lang w:val="uk-UA"/>
        </w:rPr>
        <w:t>о</w:t>
      </w:r>
      <w:r w:rsidR="003D09A4" w:rsidRPr="00F721A1">
        <w:rPr>
          <w:sz w:val="28"/>
          <w:szCs w:val="28"/>
          <w:lang w:val="uk-UA"/>
        </w:rPr>
        <w:t>вої п</w:t>
      </w:r>
      <w:r w:rsidR="0015655B" w:rsidRPr="00F721A1">
        <w:rPr>
          <w:sz w:val="28"/>
          <w:szCs w:val="28"/>
          <w:lang w:val="uk-UA"/>
        </w:rPr>
        <w:t xml:space="preserve">рограми «Здоров'я </w:t>
      </w:r>
      <w:r w:rsidR="003D09A4" w:rsidRPr="00F721A1">
        <w:rPr>
          <w:sz w:val="28"/>
          <w:szCs w:val="28"/>
          <w:lang w:val="uk-UA"/>
        </w:rPr>
        <w:t>населення</w:t>
      </w:r>
      <w:r w:rsidR="00804F04" w:rsidRPr="00F721A1">
        <w:rPr>
          <w:sz w:val="28"/>
          <w:szCs w:val="28"/>
          <w:lang w:val="uk-UA"/>
        </w:rPr>
        <w:t xml:space="preserve"> міста</w:t>
      </w:r>
      <w:r w:rsidR="003D09A4" w:rsidRPr="00F721A1">
        <w:rPr>
          <w:sz w:val="28"/>
          <w:szCs w:val="28"/>
          <w:lang w:val="uk-UA"/>
        </w:rPr>
        <w:t xml:space="preserve"> Івано-Франківська</w:t>
      </w:r>
      <w:r w:rsidR="0015655B" w:rsidRPr="00F721A1">
        <w:rPr>
          <w:sz w:val="28"/>
          <w:szCs w:val="28"/>
          <w:lang w:val="uk-UA"/>
        </w:rPr>
        <w:t xml:space="preserve"> </w:t>
      </w:r>
      <w:r w:rsidR="006D05CB" w:rsidRPr="00F721A1">
        <w:rPr>
          <w:sz w:val="28"/>
          <w:szCs w:val="28"/>
          <w:lang w:val="uk-UA"/>
        </w:rPr>
        <w:t>2018-2020</w:t>
      </w:r>
      <w:r w:rsidR="003D09A4" w:rsidRPr="00F721A1">
        <w:rPr>
          <w:sz w:val="28"/>
          <w:szCs w:val="28"/>
          <w:lang w:val="uk-UA"/>
        </w:rPr>
        <w:t>»</w:t>
      </w:r>
    </w:p>
    <w:tbl>
      <w:tblPr>
        <w:tblW w:w="15733" w:type="dxa"/>
        <w:tblInd w:w="704" w:type="dxa"/>
        <w:tblLayout w:type="fixed"/>
        <w:tblLook w:val="01E0" w:firstRow="1" w:lastRow="1" w:firstColumn="1" w:lastColumn="1" w:noHBand="0" w:noVBand="0"/>
      </w:tblPr>
      <w:tblGrid>
        <w:gridCol w:w="425"/>
        <w:gridCol w:w="3971"/>
        <w:gridCol w:w="2408"/>
        <w:gridCol w:w="1132"/>
        <w:gridCol w:w="1559"/>
        <w:gridCol w:w="1417"/>
        <w:gridCol w:w="1560"/>
        <w:gridCol w:w="994"/>
        <w:gridCol w:w="2267"/>
      </w:tblGrid>
      <w:tr w:rsidR="0095458F" w:rsidRPr="00F721A1" w:rsidTr="005D68A7">
        <w:tc>
          <w:tcPr>
            <w:tcW w:w="425" w:type="dxa"/>
            <w:vMerge w:val="restart"/>
            <w:tcBorders>
              <w:top w:val="single" w:sz="4" w:space="0" w:color="auto"/>
              <w:left w:val="single" w:sz="4" w:space="0" w:color="auto"/>
              <w:bottom w:val="single" w:sz="4" w:space="0" w:color="auto"/>
              <w:right w:val="single" w:sz="4" w:space="0" w:color="auto"/>
            </w:tcBorders>
          </w:tcPr>
          <w:p w:rsidR="0095458F" w:rsidRPr="00F721A1" w:rsidRDefault="00E17E19" w:rsidP="0095458F">
            <w:pPr>
              <w:tabs>
                <w:tab w:val="num" w:pos="0"/>
              </w:tabs>
              <w:jc w:val="center"/>
              <w:rPr>
                <w:sz w:val="28"/>
                <w:szCs w:val="28"/>
              </w:rPr>
            </w:pPr>
            <w:r w:rsidRPr="00F721A1">
              <w:rPr>
                <w:sz w:val="28"/>
                <w:szCs w:val="28"/>
              </w:rPr>
              <w:t xml:space="preserve"> </w:t>
            </w:r>
            <w:r w:rsidR="0095458F" w:rsidRPr="00F721A1">
              <w:rPr>
                <w:sz w:val="28"/>
                <w:szCs w:val="28"/>
              </w:rPr>
              <w:t>№</w:t>
            </w:r>
          </w:p>
          <w:p w:rsidR="0095458F" w:rsidRPr="00F721A1" w:rsidRDefault="0095458F" w:rsidP="0095458F">
            <w:pPr>
              <w:tabs>
                <w:tab w:val="num" w:pos="0"/>
              </w:tabs>
              <w:jc w:val="center"/>
              <w:rPr>
                <w:sz w:val="28"/>
                <w:szCs w:val="28"/>
              </w:rPr>
            </w:pPr>
            <w:r w:rsidRPr="00F721A1">
              <w:rPr>
                <w:sz w:val="28"/>
                <w:szCs w:val="28"/>
              </w:rPr>
              <w:t>з/п</w:t>
            </w:r>
          </w:p>
        </w:tc>
        <w:tc>
          <w:tcPr>
            <w:tcW w:w="3971" w:type="dxa"/>
            <w:vMerge w:val="restart"/>
            <w:tcBorders>
              <w:top w:val="single" w:sz="4" w:space="0" w:color="auto"/>
              <w:left w:val="single" w:sz="4" w:space="0" w:color="auto"/>
              <w:bottom w:val="single" w:sz="4" w:space="0" w:color="auto"/>
              <w:right w:val="single" w:sz="4" w:space="0" w:color="auto"/>
            </w:tcBorders>
          </w:tcPr>
          <w:p w:rsidR="0095458F" w:rsidRPr="00F721A1" w:rsidRDefault="0095458F" w:rsidP="0095458F">
            <w:pPr>
              <w:tabs>
                <w:tab w:val="num" w:pos="0"/>
              </w:tabs>
              <w:jc w:val="center"/>
              <w:rPr>
                <w:sz w:val="28"/>
                <w:szCs w:val="28"/>
              </w:rPr>
            </w:pPr>
          </w:p>
          <w:p w:rsidR="0095458F" w:rsidRPr="00F721A1" w:rsidRDefault="0095458F" w:rsidP="0095458F">
            <w:pPr>
              <w:tabs>
                <w:tab w:val="num" w:pos="0"/>
              </w:tabs>
              <w:jc w:val="center"/>
              <w:rPr>
                <w:sz w:val="28"/>
                <w:szCs w:val="28"/>
              </w:rPr>
            </w:pPr>
            <w:r w:rsidRPr="00F721A1">
              <w:rPr>
                <w:sz w:val="28"/>
                <w:szCs w:val="28"/>
              </w:rPr>
              <w:t>На</w:t>
            </w:r>
            <w:r w:rsidRPr="00F721A1">
              <w:rPr>
                <w:sz w:val="28"/>
                <w:szCs w:val="28"/>
                <w:lang w:val="uk-UA"/>
              </w:rPr>
              <w:t>зва</w:t>
            </w:r>
            <w:r w:rsidRPr="00F721A1">
              <w:rPr>
                <w:sz w:val="28"/>
                <w:szCs w:val="28"/>
              </w:rPr>
              <w:t xml:space="preserve"> заходу</w:t>
            </w:r>
          </w:p>
        </w:tc>
        <w:tc>
          <w:tcPr>
            <w:tcW w:w="2408" w:type="dxa"/>
            <w:vMerge w:val="restart"/>
            <w:tcBorders>
              <w:top w:val="single" w:sz="4" w:space="0" w:color="auto"/>
              <w:left w:val="single" w:sz="4" w:space="0" w:color="auto"/>
              <w:bottom w:val="single" w:sz="4" w:space="0" w:color="auto"/>
              <w:right w:val="single" w:sz="4" w:space="0" w:color="auto"/>
            </w:tcBorders>
          </w:tcPr>
          <w:p w:rsidR="0095458F" w:rsidRPr="00F721A1" w:rsidRDefault="0095458F" w:rsidP="0095458F">
            <w:pPr>
              <w:tabs>
                <w:tab w:val="num" w:pos="0"/>
              </w:tabs>
              <w:jc w:val="center"/>
              <w:rPr>
                <w:sz w:val="28"/>
                <w:szCs w:val="28"/>
              </w:rPr>
            </w:pPr>
          </w:p>
          <w:p w:rsidR="0095458F" w:rsidRPr="00F721A1" w:rsidRDefault="0095458F" w:rsidP="0095458F">
            <w:pPr>
              <w:tabs>
                <w:tab w:val="num" w:pos="0"/>
              </w:tabs>
              <w:jc w:val="center"/>
              <w:rPr>
                <w:sz w:val="28"/>
                <w:szCs w:val="28"/>
                <w:lang w:val="uk-UA"/>
              </w:rPr>
            </w:pPr>
            <w:proofErr w:type="spellStart"/>
            <w:r w:rsidRPr="00F721A1">
              <w:rPr>
                <w:sz w:val="28"/>
                <w:szCs w:val="28"/>
              </w:rPr>
              <w:t>Виконавець</w:t>
            </w:r>
            <w:proofErr w:type="spellEnd"/>
            <w:r w:rsidRPr="00F721A1">
              <w:rPr>
                <w:sz w:val="28"/>
                <w:szCs w:val="28"/>
              </w:rPr>
              <w:t xml:space="preserve"> </w:t>
            </w:r>
            <w:r w:rsidRPr="00F721A1">
              <w:rPr>
                <w:sz w:val="28"/>
                <w:szCs w:val="28"/>
                <w:lang w:val="uk-UA"/>
              </w:rPr>
              <w:t>заходів</w:t>
            </w:r>
          </w:p>
        </w:tc>
        <w:tc>
          <w:tcPr>
            <w:tcW w:w="1132" w:type="dxa"/>
            <w:vMerge w:val="restart"/>
            <w:tcBorders>
              <w:top w:val="single" w:sz="4" w:space="0" w:color="auto"/>
              <w:left w:val="single" w:sz="4" w:space="0" w:color="auto"/>
              <w:bottom w:val="single" w:sz="4" w:space="0" w:color="auto"/>
              <w:right w:val="single" w:sz="4" w:space="0" w:color="auto"/>
            </w:tcBorders>
          </w:tcPr>
          <w:p w:rsidR="0095458F" w:rsidRPr="00F721A1" w:rsidRDefault="0095458F" w:rsidP="0095458F">
            <w:pPr>
              <w:tabs>
                <w:tab w:val="num" w:pos="0"/>
              </w:tabs>
              <w:jc w:val="center"/>
              <w:rPr>
                <w:sz w:val="28"/>
                <w:szCs w:val="28"/>
              </w:rPr>
            </w:pPr>
          </w:p>
          <w:p w:rsidR="0095458F" w:rsidRPr="00F721A1" w:rsidRDefault="0095458F" w:rsidP="0095458F">
            <w:pPr>
              <w:tabs>
                <w:tab w:val="num" w:pos="0"/>
              </w:tabs>
              <w:jc w:val="center"/>
              <w:rPr>
                <w:sz w:val="28"/>
                <w:szCs w:val="28"/>
              </w:rPr>
            </w:pPr>
            <w:proofErr w:type="spellStart"/>
            <w:r w:rsidRPr="00F721A1">
              <w:rPr>
                <w:sz w:val="28"/>
                <w:szCs w:val="28"/>
              </w:rPr>
              <w:t>Термін</w:t>
            </w:r>
            <w:proofErr w:type="spellEnd"/>
            <w:r w:rsidRPr="00F721A1">
              <w:rPr>
                <w:sz w:val="28"/>
                <w:szCs w:val="28"/>
              </w:rPr>
              <w:t xml:space="preserve"> </w:t>
            </w:r>
            <w:proofErr w:type="spellStart"/>
            <w:r w:rsidRPr="00F721A1">
              <w:rPr>
                <w:sz w:val="28"/>
                <w:szCs w:val="28"/>
              </w:rPr>
              <w:t>виконання</w:t>
            </w:r>
            <w:proofErr w:type="spellEnd"/>
          </w:p>
        </w:tc>
        <w:tc>
          <w:tcPr>
            <w:tcW w:w="5530" w:type="dxa"/>
            <w:gridSpan w:val="4"/>
            <w:tcBorders>
              <w:top w:val="single" w:sz="4" w:space="0" w:color="auto"/>
              <w:left w:val="single" w:sz="4" w:space="0" w:color="auto"/>
              <w:bottom w:val="single" w:sz="4" w:space="0" w:color="auto"/>
              <w:right w:val="single" w:sz="4" w:space="0" w:color="auto"/>
            </w:tcBorders>
          </w:tcPr>
          <w:p w:rsidR="0095458F" w:rsidRPr="00F721A1" w:rsidRDefault="0095458F" w:rsidP="0095458F">
            <w:pPr>
              <w:tabs>
                <w:tab w:val="num" w:pos="0"/>
              </w:tabs>
              <w:rPr>
                <w:sz w:val="28"/>
                <w:szCs w:val="28"/>
              </w:rPr>
            </w:pPr>
            <w:proofErr w:type="spellStart"/>
            <w:r w:rsidRPr="00F721A1">
              <w:rPr>
                <w:sz w:val="28"/>
                <w:szCs w:val="28"/>
                <w:lang w:eastAsia="ru-RU"/>
              </w:rPr>
              <w:t>Орієнтовні</w:t>
            </w:r>
            <w:proofErr w:type="spellEnd"/>
            <w:r w:rsidRPr="00F721A1">
              <w:rPr>
                <w:sz w:val="28"/>
                <w:szCs w:val="28"/>
                <w:lang w:eastAsia="ru-RU"/>
              </w:rPr>
              <w:t xml:space="preserve"> </w:t>
            </w:r>
            <w:proofErr w:type="spellStart"/>
            <w:r w:rsidRPr="00F721A1">
              <w:rPr>
                <w:sz w:val="28"/>
                <w:szCs w:val="28"/>
                <w:lang w:eastAsia="ru-RU"/>
              </w:rPr>
              <w:t>обсяги</w:t>
            </w:r>
            <w:proofErr w:type="spellEnd"/>
            <w:r w:rsidRPr="00F721A1">
              <w:rPr>
                <w:sz w:val="28"/>
                <w:szCs w:val="28"/>
                <w:lang w:eastAsia="ru-RU"/>
              </w:rPr>
              <w:t xml:space="preserve"> </w:t>
            </w:r>
            <w:proofErr w:type="spellStart"/>
            <w:r w:rsidRPr="00F721A1">
              <w:rPr>
                <w:sz w:val="28"/>
                <w:szCs w:val="28"/>
                <w:lang w:eastAsia="ru-RU"/>
              </w:rPr>
              <w:t>фінансування</w:t>
            </w:r>
            <w:proofErr w:type="spellEnd"/>
          </w:p>
        </w:tc>
        <w:tc>
          <w:tcPr>
            <w:tcW w:w="2267" w:type="dxa"/>
            <w:tcBorders>
              <w:top w:val="single" w:sz="4" w:space="0" w:color="auto"/>
              <w:right w:val="single" w:sz="4" w:space="0" w:color="auto"/>
            </w:tcBorders>
          </w:tcPr>
          <w:p w:rsidR="0095458F" w:rsidRPr="00F721A1" w:rsidRDefault="0095458F" w:rsidP="0095458F">
            <w:pPr>
              <w:tabs>
                <w:tab w:val="num" w:pos="0"/>
              </w:tabs>
              <w:jc w:val="center"/>
              <w:rPr>
                <w:sz w:val="28"/>
                <w:szCs w:val="28"/>
              </w:rPr>
            </w:pPr>
            <w:proofErr w:type="spellStart"/>
            <w:r w:rsidRPr="00F721A1">
              <w:rPr>
                <w:sz w:val="28"/>
                <w:szCs w:val="28"/>
              </w:rPr>
              <w:t>Очікувані</w:t>
            </w:r>
            <w:proofErr w:type="spellEnd"/>
            <w:r w:rsidRPr="00F721A1">
              <w:rPr>
                <w:sz w:val="28"/>
                <w:szCs w:val="28"/>
              </w:rPr>
              <w:t xml:space="preserve"> </w:t>
            </w:r>
            <w:proofErr w:type="spellStart"/>
            <w:r w:rsidRPr="00F721A1">
              <w:rPr>
                <w:sz w:val="28"/>
                <w:szCs w:val="28"/>
              </w:rPr>
              <w:t>результати</w:t>
            </w:r>
            <w:proofErr w:type="spellEnd"/>
          </w:p>
        </w:tc>
      </w:tr>
      <w:tr w:rsidR="0095458F" w:rsidRPr="00F721A1" w:rsidTr="005D68A7">
        <w:trPr>
          <w:trHeight w:val="736"/>
        </w:trPr>
        <w:tc>
          <w:tcPr>
            <w:tcW w:w="425" w:type="dxa"/>
            <w:vMerge/>
            <w:tcBorders>
              <w:top w:val="single" w:sz="4" w:space="0" w:color="auto"/>
              <w:left w:val="single" w:sz="4" w:space="0" w:color="auto"/>
              <w:bottom w:val="single" w:sz="4" w:space="0" w:color="auto"/>
              <w:right w:val="single" w:sz="4" w:space="0" w:color="auto"/>
            </w:tcBorders>
            <w:vAlign w:val="center"/>
          </w:tcPr>
          <w:p w:rsidR="0095458F" w:rsidRPr="00F721A1" w:rsidRDefault="0095458F" w:rsidP="0095458F">
            <w:pPr>
              <w:rPr>
                <w:sz w:val="28"/>
                <w:szCs w:val="28"/>
              </w:rPr>
            </w:pPr>
          </w:p>
        </w:tc>
        <w:tc>
          <w:tcPr>
            <w:tcW w:w="3971" w:type="dxa"/>
            <w:vMerge/>
            <w:tcBorders>
              <w:top w:val="single" w:sz="4" w:space="0" w:color="auto"/>
              <w:left w:val="single" w:sz="4" w:space="0" w:color="auto"/>
              <w:bottom w:val="single" w:sz="4" w:space="0" w:color="auto"/>
              <w:right w:val="single" w:sz="4" w:space="0" w:color="auto"/>
            </w:tcBorders>
            <w:vAlign w:val="center"/>
          </w:tcPr>
          <w:p w:rsidR="0095458F" w:rsidRPr="00F721A1" w:rsidRDefault="0095458F" w:rsidP="0095458F">
            <w:pPr>
              <w:rPr>
                <w:sz w:val="28"/>
                <w:szCs w:val="28"/>
              </w:rPr>
            </w:pPr>
          </w:p>
        </w:tc>
        <w:tc>
          <w:tcPr>
            <w:tcW w:w="2408" w:type="dxa"/>
            <w:vMerge/>
            <w:tcBorders>
              <w:top w:val="single" w:sz="4" w:space="0" w:color="auto"/>
              <w:left w:val="single" w:sz="4" w:space="0" w:color="auto"/>
              <w:bottom w:val="single" w:sz="4" w:space="0" w:color="auto"/>
              <w:right w:val="single" w:sz="4" w:space="0" w:color="auto"/>
            </w:tcBorders>
            <w:vAlign w:val="center"/>
          </w:tcPr>
          <w:p w:rsidR="0095458F" w:rsidRPr="00F721A1" w:rsidRDefault="0095458F" w:rsidP="0095458F">
            <w:pPr>
              <w:rPr>
                <w:sz w:val="28"/>
                <w:szCs w:val="2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95458F" w:rsidRPr="00F721A1" w:rsidRDefault="0095458F" w:rsidP="0095458F">
            <w:pPr>
              <w:rPr>
                <w:sz w:val="28"/>
                <w:szCs w:val="28"/>
              </w:rPr>
            </w:pPr>
          </w:p>
        </w:tc>
        <w:tc>
          <w:tcPr>
            <w:tcW w:w="1559" w:type="dxa"/>
            <w:vMerge w:val="restart"/>
            <w:tcBorders>
              <w:top w:val="single" w:sz="4" w:space="0" w:color="auto"/>
              <w:left w:val="single" w:sz="4" w:space="0" w:color="auto"/>
              <w:bottom w:val="single" w:sz="4" w:space="0" w:color="auto"/>
              <w:right w:val="single" w:sz="4" w:space="0" w:color="auto"/>
            </w:tcBorders>
          </w:tcPr>
          <w:p w:rsidR="0095458F" w:rsidRPr="00F721A1" w:rsidRDefault="0095458F" w:rsidP="0095458F">
            <w:pPr>
              <w:tabs>
                <w:tab w:val="num" w:pos="0"/>
              </w:tabs>
              <w:jc w:val="center"/>
              <w:rPr>
                <w:sz w:val="28"/>
                <w:szCs w:val="28"/>
              </w:rPr>
            </w:pPr>
          </w:p>
          <w:p w:rsidR="0095458F" w:rsidRPr="00F721A1" w:rsidRDefault="0095458F" w:rsidP="0095458F">
            <w:pPr>
              <w:tabs>
                <w:tab w:val="num" w:pos="0"/>
              </w:tabs>
              <w:jc w:val="center"/>
              <w:rPr>
                <w:sz w:val="28"/>
                <w:szCs w:val="28"/>
                <w:lang w:val="uk-UA"/>
              </w:rPr>
            </w:pPr>
            <w:r w:rsidRPr="00F721A1">
              <w:rPr>
                <w:sz w:val="28"/>
                <w:szCs w:val="28"/>
              </w:rPr>
              <w:t>Роки</w:t>
            </w:r>
            <w:r w:rsidRPr="00F721A1">
              <w:rPr>
                <w:sz w:val="28"/>
                <w:szCs w:val="28"/>
                <w:lang w:val="uk-UA"/>
              </w:rPr>
              <w:t xml:space="preserve"> </w:t>
            </w:r>
          </w:p>
        </w:tc>
        <w:tc>
          <w:tcPr>
            <w:tcW w:w="1417" w:type="dxa"/>
            <w:vMerge w:val="restart"/>
            <w:tcBorders>
              <w:top w:val="single" w:sz="4" w:space="0" w:color="auto"/>
              <w:left w:val="single" w:sz="4" w:space="0" w:color="auto"/>
              <w:bottom w:val="single" w:sz="4" w:space="0" w:color="auto"/>
              <w:right w:val="single" w:sz="4" w:space="0" w:color="auto"/>
            </w:tcBorders>
          </w:tcPr>
          <w:p w:rsidR="0095458F" w:rsidRPr="00F721A1" w:rsidRDefault="0095458F" w:rsidP="0095458F">
            <w:pPr>
              <w:tabs>
                <w:tab w:val="num" w:pos="0"/>
              </w:tabs>
              <w:jc w:val="center"/>
              <w:rPr>
                <w:sz w:val="28"/>
                <w:szCs w:val="28"/>
              </w:rPr>
            </w:pPr>
          </w:p>
          <w:p w:rsidR="0095458F" w:rsidRPr="00F721A1" w:rsidRDefault="0095458F" w:rsidP="0095458F">
            <w:pPr>
              <w:tabs>
                <w:tab w:val="num" w:pos="0"/>
              </w:tabs>
              <w:jc w:val="center"/>
              <w:rPr>
                <w:sz w:val="28"/>
                <w:szCs w:val="28"/>
              </w:rPr>
            </w:pPr>
            <w:proofErr w:type="spellStart"/>
            <w:r w:rsidRPr="00F721A1">
              <w:rPr>
                <w:sz w:val="28"/>
                <w:szCs w:val="28"/>
              </w:rPr>
              <w:t>Всього</w:t>
            </w:r>
            <w:proofErr w:type="spellEnd"/>
            <w:r w:rsidRPr="00F721A1">
              <w:rPr>
                <w:sz w:val="28"/>
                <w:szCs w:val="28"/>
              </w:rPr>
              <w:t>, тис. грн.</w:t>
            </w:r>
          </w:p>
        </w:tc>
        <w:tc>
          <w:tcPr>
            <w:tcW w:w="2554" w:type="dxa"/>
            <w:gridSpan w:val="2"/>
            <w:tcBorders>
              <w:top w:val="single" w:sz="4" w:space="0" w:color="auto"/>
              <w:left w:val="single" w:sz="4" w:space="0" w:color="auto"/>
              <w:bottom w:val="single" w:sz="4" w:space="0" w:color="auto"/>
              <w:right w:val="single" w:sz="4" w:space="0" w:color="auto"/>
            </w:tcBorders>
            <w:vAlign w:val="center"/>
          </w:tcPr>
          <w:p w:rsidR="0095458F" w:rsidRPr="00F721A1" w:rsidRDefault="0095458F" w:rsidP="0095458F">
            <w:pPr>
              <w:jc w:val="center"/>
              <w:rPr>
                <w:sz w:val="28"/>
                <w:szCs w:val="28"/>
              </w:rPr>
            </w:pPr>
            <w:r w:rsidRPr="00F721A1">
              <w:rPr>
                <w:sz w:val="28"/>
                <w:szCs w:val="28"/>
                <w:lang w:eastAsia="ru-RU"/>
              </w:rPr>
              <w:t xml:space="preserve">в </w:t>
            </w:r>
            <w:proofErr w:type="spellStart"/>
            <w:r w:rsidRPr="00F721A1">
              <w:rPr>
                <w:sz w:val="28"/>
                <w:szCs w:val="28"/>
                <w:lang w:eastAsia="ru-RU"/>
              </w:rPr>
              <w:t>т.ч</w:t>
            </w:r>
            <w:proofErr w:type="spellEnd"/>
            <w:r w:rsidRPr="00F721A1">
              <w:rPr>
                <w:sz w:val="28"/>
                <w:szCs w:val="28"/>
                <w:lang w:eastAsia="ru-RU"/>
              </w:rPr>
              <w:t xml:space="preserve">. </w:t>
            </w:r>
            <w:proofErr w:type="spellStart"/>
            <w:r w:rsidRPr="00F721A1">
              <w:rPr>
                <w:sz w:val="28"/>
                <w:szCs w:val="28"/>
                <w:lang w:eastAsia="ru-RU"/>
              </w:rPr>
              <w:t>заджерелами</w:t>
            </w:r>
            <w:proofErr w:type="spellEnd"/>
            <w:r w:rsidRPr="00F721A1">
              <w:rPr>
                <w:sz w:val="28"/>
                <w:szCs w:val="28"/>
                <w:lang w:eastAsia="ru-RU"/>
              </w:rPr>
              <w:t xml:space="preserve"> </w:t>
            </w:r>
            <w:proofErr w:type="spellStart"/>
            <w:r w:rsidRPr="00F721A1">
              <w:rPr>
                <w:sz w:val="28"/>
                <w:szCs w:val="28"/>
                <w:lang w:eastAsia="ru-RU"/>
              </w:rPr>
              <w:t>фінансування</w:t>
            </w:r>
            <w:proofErr w:type="spellEnd"/>
          </w:p>
        </w:tc>
        <w:tc>
          <w:tcPr>
            <w:tcW w:w="2267" w:type="dxa"/>
            <w:tcBorders>
              <w:right w:val="single" w:sz="4" w:space="0" w:color="auto"/>
            </w:tcBorders>
            <w:vAlign w:val="center"/>
          </w:tcPr>
          <w:p w:rsidR="0095458F" w:rsidRPr="00F721A1" w:rsidRDefault="0095458F" w:rsidP="0095458F">
            <w:pPr>
              <w:jc w:val="center"/>
              <w:rPr>
                <w:sz w:val="28"/>
                <w:szCs w:val="28"/>
              </w:rPr>
            </w:pPr>
          </w:p>
        </w:tc>
      </w:tr>
      <w:tr w:rsidR="0095458F" w:rsidRPr="00F721A1" w:rsidTr="005D68A7">
        <w:tc>
          <w:tcPr>
            <w:tcW w:w="425" w:type="dxa"/>
            <w:vMerge/>
            <w:tcBorders>
              <w:top w:val="single" w:sz="4" w:space="0" w:color="auto"/>
              <w:left w:val="single" w:sz="4" w:space="0" w:color="auto"/>
              <w:bottom w:val="single" w:sz="4" w:space="0" w:color="auto"/>
              <w:right w:val="single" w:sz="4" w:space="0" w:color="auto"/>
            </w:tcBorders>
            <w:vAlign w:val="center"/>
          </w:tcPr>
          <w:p w:rsidR="0095458F" w:rsidRPr="00F721A1" w:rsidRDefault="0095458F" w:rsidP="0095458F">
            <w:pPr>
              <w:rPr>
                <w:sz w:val="28"/>
                <w:szCs w:val="28"/>
              </w:rPr>
            </w:pPr>
          </w:p>
        </w:tc>
        <w:tc>
          <w:tcPr>
            <w:tcW w:w="3971" w:type="dxa"/>
            <w:vMerge/>
            <w:tcBorders>
              <w:top w:val="single" w:sz="4" w:space="0" w:color="auto"/>
              <w:left w:val="single" w:sz="4" w:space="0" w:color="auto"/>
              <w:bottom w:val="single" w:sz="4" w:space="0" w:color="auto"/>
              <w:right w:val="single" w:sz="4" w:space="0" w:color="auto"/>
            </w:tcBorders>
            <w:vAlign w:val="center"/>
          </w:tcPr>
          <w:p w:rsidR="0095458F" w:rsidRPr="00F721A1" w:rsidRDefault="0095458F" w:rsidP="0095458F">
            <w:pPr>
              <w:rPr>
                <w:sz w:val="28"/>
                <w:szCs w:val="28"/>
              </w:rPr>
            </w:pPr>
          </w:p>
        </w:tc>
        <w:tc>
          <w:tcPr>
            <w:tcW w:w="2408" w:type="dxa"/>
            <w:vMerge/>
            <w:tcBorders>
              <w:top w:val="single" w:sz="4" w:space="0" w:color="auto"/>
              <w:left w:val="single" w:sz="4" w:space="0" w:color="auto"/>
              <w:bottom w:val="single" w:sz="4" w:space="0" w:color="auto"/>
              <w:right w:val="single" w:sz="4" w:space="0" w:color="auto"/>
            </w:tcBorders>
            <w:vAlign w:val="center"/>
          </w:tcPr>
          <w:p w:rsidR="0095458F" w:rsidRPr="00F721A1" w:rsidRDefault="0095458F" w:rsidP="0095458F">
            <w:pPr>
              <w:rPr>
                <w:sz w:val="28"/>
                <w:szCs w:val="2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95458F" w:rsidRPr="00F721A1" w:rsidRDefault="0095458F" w:rsidP="0095458F">
            <w:pPr>
              <w:rPr>
                <w:sz w:val="28"/>
                <w:szCs w:val="28"/>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95458F" w:rsidRPr="00F721A1" w:rsidRDefault="0095458F" w:rsidP="0095458F">
            <w:pPr>
              <w:rPr>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95458F" w:rsidRPr="00F721A1" w:rsidRDefault="0095458F" w:rsidP="0095458F">
            <w:pPr>
              <w:rPr>
                <w:sz w:val="28"/>
                <w:szCs w:val="28"/>
              </w:rPr>
            </w:pPr>
          </w:p>
        </w:tc>
        <w:tc>
          <w:tcPr>
            <w:tcW w:w="1560" w:type="dxa"/>
            <w:tcBorders>
              <w:top w:val="single" w:sz="4" w:space="0" w:color="auto"/>
              <w:left w:val="single" w:sz="4" w:space="0" w:color="auto"/>
              <w:bottom w:val="single" w:sz="4" w:space="0" w:color="auto"/>
              <w:right w:val="single" w:sz="4" w:space="0" w:color="auto"/>
            </w:tcBorders>
          </w:tcPr>
          <w:p w:rsidR="0095458F" w:rsidRPr="00F721A1" w:rsidRDefault="0095458F" w:rsidP="00D41F19">
            <w:pPr>
              <w:tabs>
                <w:tab w:val="num" w:pos="0"/>
              </w:tabs>
              <w:jc w:val="center"/>
              <w:rPr>
                <w:sz w:val="28"/>
                <w:szCs w:val="28"/>
              </w:rPr>
            </w:pPr>
            <w:proofErr w:type="spellStart"/>
            <w:r w:rsidRPr="00F721A1">
              <w:rPr>
                <w:sz w:val="28"/>
                <w:szCs w:val="28"/>
              </w:rPr>
              <w:t>міс</w:t>
            </w:r>
            <w:r w:rsidR="00D41F19">
              <w:rPr>
                <w:sz w:val="28"/>
                <w:szCs w:val="28"/>
                <w:lang w:val="uk-UA"/>
              </w:rPr>
              <w:t>ьк</w:t>
            </w:r>
            <w:r w:rsidRPr="00F721A1">
              <w:rPr>
                <w:sz w:val="28"/>
                <w:szCs w:val="28"/>
              </w:rPr>
              <w:t>ий</w:t>
            </w:r>
            <w:proofErr w:type="spellEnd"/>
            <w:r w:rsidRPr="00F721A1">
              <w:rPr>
                <w:sz w:val="28"/>
                <w:szCs w:val="28"/>
              </w:rPr>
              <w:t xml:space="preserve"> бюджет</w:t>
            </w:r>
          </w:p>
        </w:tc>
        <w:tc>
          <w:tcPr>
            <w:tcW w:w="994" w:type="dxa"/>
            <w:tcBorders>
              <w:top w:val="single" w:sz="4" w:space="0" w:color="auto"/>
              <w:left w:val="single" w:sz="4" w:space="0" w:color="auto"/>
              <w:bottom w:val="single" w:sz="4" w:space="0" w:color="auto"/>
              <w:right w:val="single" w:sz="4" w:space="0" w:color="auto"/>
            </w:tcBorders>
          </w:tcPr>
          <w:p w:rsidR="0095458F" w:rsidRPr="00BF52F1" w:rsidRDefault="0095458F" w:rsidP="0095458F">
            <w:pPr>
              <w:tabs>
                <w:tab w:val="num" w:pos="0"/>
              </w:tabs>
              <w:jc w:val="center"/>
              <w:rPr>
                <w:sz w:val="22"/>
                <w:szCs w:val="22"/>
              </w:rPr>
            </w:pPr>
            <w:r w:rsidRPr="00BF52F1">
              <w:rPr>
                <w:sz w:val="22"/>
                <w:szCs w:val="22"/>
                <w:lang w:val="uk-UA"/>
              </w:rPr>
              <w:t>і</w:t>
            </w:r>
            <w:proofErr w:type="spellStart"/>
            <w:r w:rsidRPr="00BF52F1">
              <w:rPr>
                <w:sz w:val="22"/>
                <w:szCs w:val="22"/>
              </w:rPr>
              <w:t>нші</w:t>
            </w:r>
            <w:proofErr w:type="spellEnd"/>
            <w:r w:rsidRPr="00BF52F1">
              <w:rPr>
                <w:sz w:val="22"/>
                <w:szCs w:val="22"/>
              </w:rPr>
              <w:t xml:space="preserve"> </w:t>
            </w:r>
            <w:proofErr w:type="spellStart"/>
            <w:r w:rsidRPr="00BF52F1">
              <w:rPr>
                <w:sz w:val="22"/>
                <w:szCs w:val="22"/>
              </w:rPr>
              <w:t>джерела</w:t>
            </w:r>
            <w:proofErr w:type="spellEnd"/>
          </w:p>
        </w:tc>
        <w:tc>
          <w:tcPr>
            <w:tcW w:w="2267" w:type="dxa"/>
            <w:tcBorders>
              <w:top w:val="single" w:sz="4" w:space="0" w:color="auto"/>
              <w:left w:val="single" w:sz="4" w:space="0" w:color="auto"/>
              <w:bottom w:val="single" w:sz="4" w:space="0" w:color="auto"/>
              <w:right w:val="single" w:sz="4" w:space="0" w:color="auto"/>
            </w:tcBorders>
            <w:vAlign w:val="center"/>
          </w:tcPr>
          <w:p w:rsidR="0095458F" w:rsidRPr="00F721A1" w:rsidRDefault="0095458F" w:rsidP="0095458F">
            <w:pPr>
              <w:jc w:val="center"/>
              <w:rPr>
                <w:sz w:val="28"/>
                <w:szCs w:val="28"/>
              </w:rPr>
            </w:pPr>
          </w:p>
        </w:tc>
      </w:tr>
      <w:tr w:rsidR="000973BC" w:rsidRPr="00F721A1" w:rsidTr="005D68A7">
        <w:tc>
          <w:tcPr>
            <w:tcW w:w="15733" w:type="dxa"/>
            <w:gridSpan w:val="9"/>
            <w:tcBorders>
              <w:top w:val="single" w:sz="4" w:space="0" w:color="auto"/>
              <w:left w:val="single" w:sz="4" w:space="0" w:color="auto"/>
              <w:bottom w:val="single" w:sz="4" w:space="0" w:color="auto"/>
              <w:right w:val="single" w:sz="4" w:space="0" w:color="auto"/>
            </w:tcBorders>
          </w:tcPr>
          <w:p w:rsidR="000973BC" w:rsidRPr="00F721A1" w:rsidRDefault="000973BC" w:rsidP="00A571E5">
            <w:pPr>
              <w:tabs>
                <w:tab w:val="num" w:pos="0"/>
              </w:tabs>
              <w:jc w:val="center"/>
              <w:rPr>
                <w:sz w:val="28"/>
                <w:szCs w:val="28"/>
                <w:lang w:val="uk-UA"/>
              </w:rPr>
            </w:pPr>
            <w:r w:rsidRPr="00F721A1">
              <w:rPr>
                <w:sz w:val="28"/>
                <w:szCs w:val="28"/>
                <w:lang w:val="uk-UA"/>
              </w:rPr>
              <w:t xml:space="preserve">І. </w:t>
            </w:r>
            <w:r w:rsidR="004B6197" w:rsidRPr="00F721A1">
              <w:rPr>
                <w:sz w:val="28"/>
                <w:szCs w:val="28"/>
                <w:lang w:val="uk-UA"/>
              </w:rPr>
              <w:t xml:space="preserve">Медичний супровід </w:t>
            </w:r>
            <w:r w:rsidRPr="00F721A1">
              <w:rPr>
                <w:sz w:val="28"/>
                <w:szCs w:val="28"/>
                <w:lang w:val="uk-UA"/>
              </w:rPr>
              <w:t xml:space="preserve"> пацієнт</w:t>
            </w:r>
            <w:r w:rsidR="004B6197" w:rsidRPr="00F721A1">
              <w:rPr>
                <w:sz w:val="28"/>
                <w:szCs w:val="28"/>
                <w:lang w:val="uk-UA"/>
              </w:rPr>
              <w:t>ів</w:t>
            </w:r>
            <w:r w:rsidRPr="00F721A1">
              <w:rPr>
                <w:sz w:val="28"/>
                <w:szCs w:val="28"/>
                <w:lang w:val="uk-UA"/>
              </w:rPr>
              <w:t xml:space="preserve"> з важкими хронічними / гострими захворюваннями, </w:t>
            </w:r>
          </w:p>
          <w:p w:rsidR="0083227F" w:rsidRPr="00BF52F1" w:rsidRDefault="000973BC" w:rsidP="00BF52F1">
            <w:pPr>
              <w:tabs>
                <w:tab w:val="num" w:pos="0"/>
              </w:tabs>
              <w:jc w:val="center"/>
              <w:rPr>
                <w:sz w:val="28"/>
                <w:szCs w:val="28"/>
                <w:lang w:val="uk-UA"/>
              </w:rPr>
            </w:pPr>
            <w:r w:rsidRPr="00F721A1">
              <w:rPr>
                <w:sz w:val="28"/>
                <w:szCs w:val="28"/>
                <w:lang w:val="uk-UA"/>
              </w:rPr>
              <w:t xml:space="preserve">які потребують </w:t>
            </w:r>
            <w:proofErr w:type="spellStart"/>
            <w:r w:rsidRPr="00F721A1">
              <w:rPr>
                <w:sz w:val="28"/>
                <w:szCs w:val="28"/>
                <w:lang w:val="uk-UA"/>
              </w:rPr>
              <w:t>дороговартісного</w:t>
            </w:r>
            <w:proofErr w:type="spellEnd"/>
            <w:r w:rsidRPr="00F721A1">
              <w:rPr>
                <w:sz w:val="28"/>
                <w:szCs w:val="28"/>
                <w:lang w:val="uk-UA"/>
              </w:rPr>
              <w:t xml:space="preserve"> лікування, покращання якості життя пацієнтів</w:t>
            </w:r>
          </w:p>
        </w:tc>
      </w:tr>
      <w:tr w:rsidR="000973BC" w:rsidRPr="00F721A1" w:rsidTr="005D68A7">
        <w:tc>
          <w:tcPr>
            <w:tcW w:w="425" w:type="dxa"/>
            <w:vMerge w:val="restart"/>
            <w:tcBorders>
              <w:top w:val="single" w:sz="4" w:space="0" w:color="auto"/>
              <w:left w:val="single" w:sz="4" w:space="0" w:color="auto"/>
              <w:bottom w:val="single" w:sz="4" w:space="0" w:color="auto"/>
              <w:right w:val="single" w:sz="4" w:space="0" w:color="auto"/>
            </w:tcBorders>
          </w:tcPr>
          <w:p w:rsidR="000973BC" w:rsidRPr="00F721A1" w:rsidRDefault="000973BC" w:rsidP="000973BC">
            <w:pPr>
              <w:tabs>
                <w:tab w:val="num" w:pos="0"/>
              </w:tabs>
              <w:jc w:val="center"/>
              <w:rPr>
                <w:sz w:val="28"/>
                <w:szCs w:val="28"/>
              </w:rPr>
            </w:pPr>
            <w:r w:rsidRPr="00F721A1">
              <w:rPr>
                <w:sz w:val="28"/>
                <w:szCs w:val="28"/>
              </w:rPr>
              <w:t>1</w:t>
            </w:r>
          </w:p>
        </w:tc>
        <w:tc>
          <w:tcPr>
            <w:tcW w:w="3971" w:type="dxa"/>
            <w:vMerge w:val="restart"/>
            <w:tcBorders>
              <w:top w:val="single" w:sz="4" w:space="0" w:color="auto"/>
              <w:left w:val="single" w:sz="4" w:space="0" w:color="auto"/>
              <w:bottom w:val="single" w:sz="4" w:space="0" w:color="auto"/>
              <w:right w:val="single" w:sz="4" w:space="0" w:color="auto"/>
            </w:tcBorders>
          </w:tcPr>
          <w:p w:rsidR="000973BC" w:rsidRPr="00F721A1" w:rsidRDefault="000973BC" w:rsidP="000973BC">
            <w:pPr>
              <w:tabs>
                <w:tab w:val="num" w:pos="0"/>
              </w:tabs>
              <w:rPr>
                <w:sz w:val="28"/>
                <w:szCs w:val="28"/>
                <w:lang w:val="uk-UA"/>
              </w:rPr>
            </w:pPr>
            <w:r w:rsidRPr="00F721A1">
              <w:rPr>
                <w:sz w:val="28"/>
                <w:szCs w:val="28"/>
                <w:lang w:val="uk-UA"/>
              </w:rPr>
              <w:t>Безоплатне</w:t>
            </w:r>
            <w:r w:rsidRPr="00F721A1">
              <w:rPr>
                <w:sz w:val="28"/>
                <w:szCs w:val="28"/>
              </w:rPr>
              <w:t xml:space="preserve"> </w:t>
            </w:r>
            <w:proofErr w:type="spellStart"/>
            <w:r w:rsidRPr="00F721A1">
              <w:rPr>
                <w:sz w:val="28"/>
                <w:szCs w:val="28"/>
              </w:rPr>
              <w:t>зубопротезування</w:t>
            </w:r>
            <w:proofErr w:type="spellEnd"/>
            <w:r w:rsidRPr="00F721A1">
              <w:rPr>
                <w:sz w:val="28"/>
                <w:szCs w:val="28"/>
                <w:lang w:val="uk-UA"/>
              </w:rPr>
              <w:t xml:space="preserve"> пільгових категорій населення (дорослі)</w:t>
            </w:r>
          </w:p>
          <w:p w:rsidR="000973BC" w:rsidRPr="00F721A1" w:rsidRDefault="000973BC" w:rsidP="000973BC">
            <w:pPr>
              <w:tabs>
                <w:tab w:val="num" w:pos="0"/>
              </w:tabs>
              <w:rPr>
                <w:sz w:val="28"/>
                <w:szCs w:val="28"/>
              </w:rPr>
            </w:pPr>
          </w:p>
        </w:tc>
        <w:tc>
          <w:tcPr>
            <w:tcW w:w="2408" w:type="dxa"/>
            <w:vMerge w:val="restart"/>
            <w:tcBorders>
              <w:top w:val="single" w:sz="4" w:space="0" w:color="auto"/>
              <w:left w:val="single" w:sz="4" w:space="0" w:color="auto"/>
              <w:bottom w:val="single" w:sz="4" w:space="0" w:color="auto"/>
              <w:right w:val="single" w:sz="4" w:space="0" w:color="auto"/>
            </w:tcBorders>
          </w:tcPr>
          <w:p w:rsidR="000973BC" w:rsidRPr="00F721A1" w:rsidRDefault="000973BC" w:rsidP="000973BC">
            <w:pPr>
              <w:jc w:val="center"/>
              <w:rPr>
                <w:sz w:val="28"/>
                <w:szCs w:val="28"/>
                <w:lang w:val="uk-UA"/>
              </w:rPr>
            </w:pPr>
            <w:proofErr w:type="spellStart"/>
            <w:r w:rsidRPr="00F721A1">
              <w:rPr>
                <w:sz w:val="28"/>
                <w:szCs w:val="28"/>
                <w:lang w:eastAsia="ru-RU"/>
              </w:rPr>
              <w:t>Управління</w:t>
            </w:r>
            <w:proofErr w:type="spellEnd"/>
            <w:r w:rsidRPr="00F721A1">
              <w:rPr>
                <w:sz w:val="28"/>
                <w:szCs w:val="28"/>
                <w:lang w:eastAsia="ru-RU"/>
              </w:rPr>
              <w:t xml:space="preserve"> </w:t>
            </w:r>
            <w:proofErr w:type="spellStart"/>
            <w:r w:rsidRPr="00F721A1">
              <w:rPr>
                <w:sz w:val="28"/>
                <w:szCs w:val="28"/>
                <w:lang w:eastAsia="ru-RU"/>
              </w:rPr>
              <w:t>охорони</w:t>
            </w:r>
            <w:proofErr w:type="spellEnd"/>
            <w:r w:rsidRPr="00F721A1">
              <w:rPr>
                <w:sz w:val="28"/>
                <w:szCs w:val="28"/>
                <w:lang w:eastAsia="ru-RU"/>
              </w:rPr>
              <w:t xml:space="preserve"> </w:t>
            </w:r>
            <w:proofErr w:type="spellStart"/>
            <w:r w:rsidRPr="00F721A1">
              <w:rPr>
                <w:sz w:val="28"/>
                <w:szCs w:val="28"/>
                <w:lang w:eastAsia="ru-RU"/>
              </w:rPr>
              <w:t>здоров'я</w:t>
            </w:r>
            <w:proofErr w:type="spellEnd"/>
            <w:r w:rsidRPr="00F721A1">
              <w:rPr>
                <w:sz w:val="28"/>
                <w:szCs w:val="28"/>
                <w:lang w:eastAsia="ru-RU"/>
              </w:rPr>
              <w:t xml:space="preserve"> </w:t>
            </w:r>
            <w:proofErr w:type="spellStart"/>
            <w:r w:rsidRPr="00F721A1">
              <w:rPr>
                <w:sz w:val="28"/>
                <w:szCs w:val="28"/>
                <w:lang w:eastAsia="ru-RU"/>
              </w:rPr>
              <w:t>міської</w:t>
            </w:r>
            <w:proofErr w:type="spellEnd"/>
            <w:r w:rsidRPr="00F721A1">
              <w:rPr>
                <w:sz w:val="28"/>
                <w:szCs w:val="28"/>
                <w:lang w:eastAsia="ru-RU"/>
              </w:rPr>
              <w:t xml:space="preserve"> ради, </w:t>
            </w:r>
            <w:r w:rsidR="000E1E97" w:rsidRPr="00F721A1">
              <w:rPr>
                <w:sz w:val="28"/>
                <w:szCs w:val="28"/>
                <w:lang w:val="uk-UA" w:eastAsia="ru-RU"/>
              </w:rPr>
              <w:t>КНП «</w:t>
            </w:r>
            <w:r w:rsidRPr="00F721A1">
              <w:rPr>
                <w:sz w:val="28"/>
                <w:szCs w:val="28"/>
                <w:lang w:val="uk-UA"/>
              </w:rPr>
              <w:t>МСП</w:t>
            </w:r>
            <w:r w:rsidR="000E1E97" w:rsidRPr="00F721A1">
              <w:rPr>
                <w:sz w:val="28"/>
                <w:szCs w:val="28"/>
                <w:lang w:val="uk-UA"/>
              </w:rPr>
              <w:t xml:space="preserve"> ІФМР»</w:t>
            </w:r>
          </w:p>
        </w:tc>
        <w:tc>
          <w:tcPr>
            <w:tcW w:w="1132" w:type="dxa"/>
            <w:vMerge w:val="restart"/>
            <w:tcBorders>
              <w:top w:val="single" w:sz="4" w:space="0" w:color="auto"/>
              <w:left w:val="single" w:sz="4" w:space="0" w:color="auto"/>
              <w:bottom w:val="single" w:sz="4" w:space="0" w:color="auto"/>
              <w:right w:val="single" w:sz="4" w:space="0" w:color="auto"/>
            </w:tcBorders>
          </w:tcPr>
          <w:p w:rsidR="000973BC" w:rsidRPr="00F721A1" w:rsidRDefault="000973BC" w:rsidP="000973BC">
            <w:pPr>
              <w:tabs>
                <w:tab w:val="num" w:pos="0"/>
              </w:tabs>
              <w:jc w:val="center"/>
              <w:rPr>
                <w:sz w:val="28"/>
                <w:szCs w:val="28"/>
              </w:rPr>
            </w:pPr>
            <w:r w:rsidRPr="00F721A1">
              <w:rPr>
                <w:sz w:val="28"/>
                <w:szCs w:val="28"/>
              </w:rPr>
              <w:t>2018-2020</w:t>
            </w:r>
          </w:p>
        </w:tc>
        <w:tc>
          <w:tcPr>
            <w:tcW w:w="1559" w:type="dxa"/>
            <w:tcBorders>
              <w:top w:val="single" w:sz="4" w:space="0" w:color="auto"/>
              <w:left w:val="single" w:sz="4" w:space="0" w:color="auto"/>
              <w:bottom w:val="single" w:sz="4" w:space="0" w:color="auto"/>
              <w:right w:val="single" w:sz="4" w:space="0" w:color="auto"/>
            </w:tcBorders>
          </w:tcPr>
          <w:p w:rsidR="000973BC" w:rsidRPr="00F721A1" w:rsidRDefault="000973BC" w:rsidP="000973BC">
            <w:pPr>
              <w:tabs>
                <w:tab w:val="num" w:pos="0"/>
              </w:tabs>
              <w:jc w:val="center"/>
              <w:rPr>
                <w:sz w:val="28"/>
                <w:szCs w:val="28"/>
              </w:rPr>
            </w:pPr>
            <w:r w:rsidRPr="00F721A1">
              <w:rPr>
                <w:sz w:val="28"/>
                <w:szCs w:val="28"/>
              </w:rPr>
              <w:t>2018-2020</w:t>
            </w:r>
          </w:p>
          <w:p w:rsidR="000973BC" w:rsidRPr="00F721A1" w:rsidRDefault="00965F65" w:rsidP="00965F65">
            <w:pPr>
              <w:tabs>
                <w:tab w:val="num" w:pos="0"/>
              </w:tabs>
              <w:jc w:val="center"/>
              <w:rPr>
                <w:sz w:val="28"/>
                <w:szCs w:val="28"/>
              </w:rPr>
            </w:pPr>
            <w:r w:rsidRPr="00F721A1">
              <w:rPr>
                <w:sz w:val="28"/>
                <w:szCs w:val="28"/>
              </w:rPr>
              <w:t xml:space="preserve">в </w:t>
            </w:r>
            <w:proofErr w:type="spellStart"/>
            <w:r w:rsidRPr="00F721A1">
              <w:rPr>
                <w:sz w:val="28"/>
                <w:szCs w:val="28"/>
              </w:rPr>
              <w:t>т.ч</w:t>
            </w:r>
            <w:proofErr w:type="spellEnd"/>
            <w:r w:rsidRPr="00F721A1">
              <w:rPr>
                <w:sz w:val="28"/>
                <w:szCs w:val="28"/>
              </w:rPr>
              <w:t xml:space="preserve">. </w:t>
            </w:r>
            <w:r w:rsidR="000973BC" w:rsidRPr="00F721A1">
              <w:rPr>
                <w:sz w:val="28"/>
                <w:szCs w:val="28"/>
              </w:rPr>
              <w:t>:</w:t>
            </w:r>
          </w:p>
        </w:tc>
        <w:tc>
          <w:tcPr>
            <w:tcW w:w="1417" w:type="dxa"/>
            <w:tcBorders>
              <w:top w:val="single" w:sz="4" w:space="0" w:color="auto"/>
              <w:left w:val="single" w:sz="4" w:space="0" w:color="auto"/>
              <w:bottom w:val="single" w:sz="4" w:space="0" w:color="auto"/>
              <w:right w:val="single" w:sz="4" w:space="0" w:color="auto"/>
            </w:tcBorders>
          </w:tcPr>
          <w:p w:rsidR="000973BC" w:rsidRPr="00F721A1" w:rsidRDefault="009141CA" w:rsidP="000973BC">
            <w:pPr>
              <w:tabs>
                <w:tab w:val="num" w:pos="0"/>
              </w:tabs>
              <w:jc w:val="center"/>
              <w:rPr>
                <w:sz w:val="28"/>
                <w:szCs w:val="28"/>
                <w:lang w:val="uk-UA"/>
              </w:rPr>
            </w:pPr>
            <w:r w:rsidRPr="00F721A1">
              <w:rPr>
                <w:sz w:val="28"/>
                <w:szCs w:val="28"/>
                <w:lang w:val="uk-UA"/>
              </w:rPr>
              <w:t>95</w:t>
            </w:r>
            <w:r w:rsidR="000973BC" w:rsidRPr="00F721A1">
              <w:rPr>
                <w:sz w:val="28"/>
                <w:szCs w:val="28"/>
                <w:lang w:val="uk-UA"/>
              </w:rPr>
              <w:t>0,0</w:t>
            </w:r>
          </w:p>
        </w:tc>
        <w:tc>
          <w:tcPr>
            <w:tcW w:w="1560" w:type="dxa"/>
            <w:tcBorders>
              <w:top w:val="single" w:sz="4" w:space="0" w:color="auto"/>
              <w:left w:val="single" w:sz="4" w:space="0" w:color="auto"/>
              <w:bottom w:val="single" w:sz="4" w:space="0" w:color="auto"/>
              <w:right w:val="single" w:sz="4" w:space="0" w:color="auto"/>
            </w:tcBorders>
          </w:tcPr>
          <w:p w:rsidR="000973BC" w:rsidRPr="00F721A1" w:rsidRDefault="009141CA" w:rsidP="000973BC">
            <w:pPr>
              <w:tabs>
                <w:tab w:val="num" w:pos="0"/>
              </w:tabs>
              <w:jc w:val="center"/>
              <w:rPr>
                <w:sz w:val="28"/>
                <w:szCs w:val="28"/>
                <w:lang w:val="uk-UA"/>
              </w:rPr>
            </w:pPr>
            <w:r w:rsidRPr="00F721A1">
              <w:rPr>
                <w:sz w:val="28"/>
                <w:szCs w:val="28"/>
                <w:lang w:val="uk-UA"/>
              </w:rPr>
              <w:t>95</w:t>
            </w:r>
            <w:r w:rsidR="000973BC" w:rsidRPr="00F721A1">
              <w:rPr>
                <w:sz w:val="28"/>
                <w:szCs w:val="28"/>
                <w:lang w:val="uk-UA"/>
              </w:rPr>
              <w:t>0,0</w:t>
            </w:r>
          </w:p>
        </w:tc>
        <w:tc>
          <w:tcPr>
            <w:tcW w:w="994" w:type="dxa"/>
            <w:vMerge w:val="restart"/>
            <w:tcBorders>
              <w:top w:val="single" w:sz="4" w:space="0" w:color="auto"/>
              <w:left w:val="single" w:sz="4" w:space="0" w:color="auto"/>
              <w:right w:val="single" w:sz="4" w:space="0" w:color="auto"/>
            </w:tcBorders>
          </w:tcPr>
          <w:p w:rsidR="000973BC" w:rsidRPr="00F721A1" w:rsidRDefault="000973BC" w:rsidP="000973BC">
            <w:pPr>
              <w:tabs>
                <w:tab w:val="num" w:pos="0"/>
              </w:tabs>
              <w:jc w:val="center"/>
              <w:rPr>
                <w:sz w:val="28"/>
                <w:szCs w:val="28"/>
              </w:rPr>
            </w:pPr>
          </w:p>
        </w:tc>
        <w:tc>
          <w:tcPr>
            <w:tcW w:w="2267" w:type="dxa"/>
            <w:vMerge w:val="restart"/>
            <w:tcBorders>
              <w:top w:val="single" w:sz="4" w:space="0" w:color="auto"/>
              <w:left w:val="single" w:sz="4" w:space="0" w:color="auto"/>
              <w:bottom w:val="single" w:sz="4" w:space="0" w:color="auto"/>
              <w:right w:val="single" w:sz="4" w:space="0" w:color="auto"/>
            </w:tcBorders>
          </w:tcPr>
          <w:p w:rsidR="000973BC" w:rsidRPr="00F721A1" w:rsidRDefault="000973BC" w:rsidP="000973BC">
            <w:pPr>
              <w:tabs>
                <w:tab w:val="num" w:pos="0"/>
              </w:tabs>
              <w:jc w:val="center"/>
              <w:rPr>
                <w:sz w:val="26"/>
                <w:szCs w:val="26"/>
              </w:rPr>
            </w:pPr>
            <w:proofErr w:type="spellStart"/>
            <w:r w:rsidRPr="00F721A1">
              <w:rPr>
                <w:sz w:val="26"/>
                <w:szCs w:val="26"/>
              </w:rPr>
              <w:t>Підвищення</w:t>
            </w:r>
            <w:proofErr w:type="spellEnd"/>
          </w:p>
          <w:p w:rsidR="000973BC" w:rsidRPr="00F721A1" w:rsidRDefault="000973BC" w:rsidP="000973BC">
            <w:pPr>
              <w:tabs>
                <w:tab w:val="num" w:pos="0"/>
              </w:tabs>
              <w:jc w:val="center"/>
              <w:rPr>
                <w:sz w:val="28"/>
                <w:szCs w:val="28"/>
                <w:lang w:val="uk-UA"/>
              </w:rPr>
            </w:pPr>
            <w:r w:rsidRPr="00F721A1">
              <w:rPr>
                <w:sz w:val="26"/>
                <w:szCs w:val="26"/>
                <w:lang w:val="uk-UA"/>
              </w:rPr>
              <w:t>я</w:t>
            </w:r>
            <w:proofErr w:type="spellStart"/>
            <w:r w:rsidRPr="00F721A1">
              <w:rPr>
                <w:sz w:val="26"/>
                <w:szCs w:val="26"/>
              </w:rPr>
              <w:t>кості</w:t>
            </w:r>
            <w:proofErr w:type="spellEnd"/>
            <w:r w:rsidRPr="00F721A1">
              <w:rPr>
                <w:sz w:val="26"/>
                <w:szCs w:val="26"/>
              </w:rPr>
              <w:t xml:space="preserve"> </w:t>
            </w:r>
            <w:proofErr w:type="spellStart"/>
            <w:r w:rsidRPr="00F721A1">
              <w:rPr>
                <w:sz w:val="26"/>
                <w:szCs w:val="26"/>
              </w:rPr>
              <w:t>життя</w:t>
            </w:r>
            <w:proofErr w:type="spellEnd"/>
            <w:r w:rsidRPr="00F721A1">
              <w:rPr>
                <w:sz w:val="26"/>
                <w:szCs w:val="26"/>
              </w:rPr>
              <w:t xml:space="preserve">, </w:t>
            </w:r>
            <w:proofErr w:type="spellStart"/>
            <w:r w:rsidRPr="00F721A1">
              <w:rPr>
                <w:sz w:val="26"/>
                <w:szCs w:val="26"/>
              </w:rPr>
              <w:t>зниження</w:t>
            </w:r>
            <w:proofErr w:type="spellEnd"/>
            <w:r w:rsidRPr="00F721A1">
              <w:rPr>
                <w:sz w:val="26"/>
                <w:szCs w:val="26"/>
              </w:rPr>
              <w:t xml:space="preserve"> </w:t>
            </w:r>
            <w:proofErr w:type="spellStart"/>
            <w:r w:rsidRPr="00F721A1">
              <w:rPr>
                <w:sz w:val="26"/>
                <w:szCs w:val="26"/>
              </w:rPr>
              <w:t>рівня</w:t>
            </w:r>
            <w:proofErr w:type="spellEnd"/>
            <w:r w:rsidRPr="00F721A1">
              <w:rPr>
                <w:sz w:val="26"/>
                <w:szCs w:val="26"/>
              </w:rPr>
              <w:t xml:space="preserve"> </w:t>
            </w:r>
            <w:proofErr w:type="spellStart"/>
            <w:r w:rsidRPr="00F721A1">
              <w:rPr>
                <w:sz w:val="26"/>
                <w:szCs w:val="26"/>
              </w:rPr>
              <w:t>захворюваності</w:t>
            </w:r>
            <w:proofErr w:type="spellEnd"/>
            <w:r w:rsidRPr="00F721A1">
              <w:rPr>
                <w:sz w:val="26"/>
                <w:szCs w:val="26"/>
              </w:rPr>
              <w:t xml:space="preserve"> </w:t>
            </w:r>
            <w:r w:rsidR="00742E29" w:rsidRPr="00F721A1">
              <w:rPr>
                <w:sz w:val="26"/>
                <w:szCs w:val="26"/>
                <w:lang w:val="uk-UA"/>
              </w:rPr>
              <w:t>органів шлунково-киш</w:t>
            </w:r>
            <w:r w:rsidRPr="00F721A1">
              <w:rPr>
                <w:sz w:val="26"/>
                <w:szCs w:val="26"/>
                <w:lang w:val="uk-UA"/>
              </w:rPr>
              <w:t xml:space="preserve">кового тракту </w:t>
            </w:r>
          </w:p>
        </w:tc>
      </w:tr>
      <w:tr w:rsidR="000973BC" w:rsidRPr="00F721A1" w:rsidTr="005D68A7">
        <w:tc>
          <w:tcPr>
            <w:tcW w:w="425" w:type="dxa"/>
            <w:vMerge/>
            <w:tcBorders>
              <w:top w:val="single" w:sz="4" w:space="0" w:color="auto"/>
              <w:left w:val="single" w:sz="4" w:space="0" w:color="auto"/>
              <w:bottom w:val="single" w:sz="4" w:space="0" w:color="auto"/>
              <w:right w:val="single" w:sz="4" w:space="0" w:color="auto"/>
            </w:tcBorders>
            <w:vAlign w:val="center"/>
          </w:tcPr>
          <w:p w:rsidR="000973BC" w:rsidRPr="00F721A1" w:rsidRDefault="000973BC" w:rsidP="000973BC">
            <w:pPr>
              <w:rPr>
                <w:sz w:val="28"/>
                <w:szCs w:val="28"/>
              </w:rPr>
            </w:pPr>
          </w:p>
        </w:tc>
        <w:tc>
          <w:tcPr>
            <w:tcW w:w="3971" w:type="dxa"/>
            <w:vMerge/>
            <w:tcBorders>
              <w:top w:val="single" w:sz="4" w:space="0" w:color="auto"/>
              <w:left w:val="single" w:sz="4" w:space="0" w:color="auto"/>
              <w:bottom w:val="single" w:sz="4" w:space="0" w:color="auto"/>
              <w:right w:val="single" w:sz="4" w:space="0" w:color="auto"/>
            </w:tcBorders>
            <w:vAlign w:val="center"/>
          </w:tcPr>
          <w:p w:rsidR="000973BC" w:rsidRPr="00F721A1" w:rsidRDefault="000973BC" w:rsidP="000973BC">
            <w:pPr>
              <w:rPr>
                <w:sz w:val="28"/>
                <w:szCs w:val="28"/>
              </w:rPr>
            </w:pPr>
          </w:p>
        </w:tc>
        <w:tc>
          <w:tcPr>
            <w:tcW w:w="2408" w:type="dxa"/>
            <w:vMerge/>
            <w:tcBorders>
              <w:top w:val="single" w:sz="4" w:space="0" w:color="auto"/>
              <w:left w:val="single" w:sz="4" w:space="0" w:color="auto"/>
              <w:bottom w:val="single" w:sz="4" w:space="0" w:color="auto"/>
              <w:right w:val="single" w:sz="4" w:space="0" w:color="auto"/>
            </w:tcBorders>
            <w:vAlign w:val="center"/>
          </w:tcPr>
          <w:p w:rsidR="000973BC" w:rsidRPr="00F721A1" w:rsidRDefault="000973BC" w:rsidP="000973BC">
            <w:pPr>
              <w:rPr>
                <w:sz w:val="28"/>
                <w:szCs w:val="2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0973BC" w:rsidRPr="00F721A1" w:rsidRDefault="000973BC" w:rsidP="000973BC">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0973BC" w:rsidRPr="00F721A1" w:rsidRDefault="000973BC" w:rsidP="000973BC">
            <w:pPr>
              <w:jc w:val="center"/>
              <w:rPr>
                <w:sz w:val="28"/>
                <w:szCs w:val="28"/>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0973BC" w:rsidRPr="00F721A1" w:rsidRDefault="000973BC" w:rsidP="000973BC">
            <w:pPr>
              <w:tabs>
                <w:tab w:val="num" w:pos="0"/>
              </w:tabs>
              <w:jc w:val="center"/>
              <w:rPr>
                <w:sz w:val="28"/>
                <w:szCs w:val="28"/>
              </w:rPr>
            </w:pPr>
            <w:r w:rsidRPr="00F721A1">
              <w:rPr>
                <w:sz w:val="28"/>
                <w:szCs w:val="28"/>
                <w:lang w:val="uk-UA"/>
              </w:rPr>
              <w:t>300</w:t>
            </w:r>
            <w:r w:rsidRPr="00F721A1">
              <w:rPr>
                <w:sz w:val="28"/>
                <w:szCs w:val="28"/>
              </w:rPr>
              <w:t>,0</w:t>
            </w:r>
          </w:p>
        </w:tc>
        <w:tc>
          <w:tcPr>
            <w:tcW w:w="1560" w:type="dxa"/>
            <w:tcBorders>
              <w:top w:val="single" w:sz="4" w:space="0" w:color="auto"/>
              <w:left w:val="single" w:sz="4" w:space="0" w:color="auto"/>
              <w:bottom w:val="single" w:sz="4" w:space="0" w:color="auto"/>
              <w:right w:val="single" w:sz="4" w:space="0" w:color="auto"/>
            </w:tcBorders>
          </w:tcPr>
          <w:p w:rsidR="000973BC" w:rsidRPr="00F721A1" w:rsidRDefault="000973BC" w:rsidP="000973BC">
            <w:pPr>
              <w:tabs>
                <w:tab w:val="num" w:pos="0"/>
              </w:tabs>
              <w:jc w:val="center"/>
              <w:rPr>
                <w:sz w:val="28"/>
                <w:szCs w:val="28"/>
              </w:rPr>
            </w:pPr>
            <w:r w:rsidRPr="00F721A1">
              <w:rPr>
                <w:sz w:val="28"/>
                <w:szCs w:val="28"/>
                <w:lang w:val="uk-UA"/>
              </w:rPr>
              <w:t>300</w:t>
            </w:r>
            <w:r w:rsidRPr="00F721A1">
              <w:rPr>
                <w:sz w:val="28"/>
                <w:szCs w:val="28"/>
              </w:rPr>
              <w:t>,0</w:t>
            </w:r>
          </w:p>
        </w:tc>
        <w:tc>
          <w:tcPr>
            <w:tcW w:w="994" w:type="dxa"/>
            <w:vMerge/>
            <w:tcBorders>
              <w:left w:val="single" w:sz="4" w:space="0" w:color="auto"/>
              <w:right w:val="single" w:sz="4" w:space="0" w:color="auto"/>
            </w:tcBorders>
          </w:tcPr>
          <w:p w:rsidR="000973BC" w:rsidRPr="00F721A1" w:rsidRDefault="000973BC" w:rsidP="000973BC">
            <w:pPr>
              <w:tabs>
                <w:tab w:val="num" w:pos="0"/>
              </w:tabs>
              <w:jc w:val="center"/>
              <w:rPr>
                <w:sz w:val="28"/>
                <w:szCs w:val="28"/>
              </w:rPr>
            </w:pPr>
          </w:p>
        </w:tc>
        <w:tc>
          <w:tcPr>
            <w:tcW w:w="2267" w:type="dxa"/>
            <w:vMerge/>
            <w:tcBorders>
              <w:top w:val="single" w:sz="4" w:space="0" w:color="auto"/>
              <w:left w:val="single" w:sz="4" w:space="0" w:color="auto"/>
              <w:bottom w:val="single" w:sz="4" w:space="0" w:color="auto"/>
              <w:right w:val="single" w:sz="4" w:space="0" w:color="auto"/>
            </w:tcBorders>
            <w:vAlign w:val="center"/>
          </w:tcPr>
          <w:p w:rsidR="000973BC" w:rsidRPr="00F721A1" w:rsidRDefault="000973BC" w:rsidP="000973BC">
            <w:pPr>
              <w:jc w:val="center"/>
              <w:rPr>
                <w:sz w:val="28"/>
                <w:szCs w:val="28"/>
              </w:rPr>
            </w:pPr>
          </w:p>
        </w:tc>
      </w:tr>
      <w:tr w:rsidR="000973BC" w:rsidRPr="00F721A1" w:rsidTr="005D68A7">
        <w:tc>
          <w:tcPr>
            <w:tcW w:w="425" w:type="dxa"/>
            <w:vMerge/>
            <w:tcBorders>
              <w:top w:val="single" w:sz="4" w:space="0" w:color="auto"/>
              <w:left w:val="single" w:sz="4" w:space="0" w:color="auto"/>
              <w:bottom w:val="single" w:sz="4" w:space="0" w:color="auto"/>
              <w:right w:val="single" w:sz="4" w:space="0" w:color="auto"/>
            </w:tcBorders>
            <w:vAlign w:val="center"/>
          </w:tcPr>
          <w:p w:rsidR="000973BC" w:rsidRPr="00F721A1" w:rsidRDefault="000973BC" w:rsidP="000973BC">
            <w:pPr>
              <w:rPr>
                <w:sz w:val="28"/>
                <w:szCs w:val="28"/>
              </w:rPr>
            </w:pPr>
          </w:p>
        </w:tc>
        <w:tc>
          <w:tcPr>
            <w:tcW w:w="3971" w:type="dxa"/>
            <w:vMerge/>
            <w:tcBorders>
              <w:top w:val="single" w:sz="4" w:space="0" w:color="auto"/>
              <w:left w:val="single" w:sz="4" w:space="0" w:color="auto"/>
              <w:bottom w:val="single" w:sz="4" w:space="0" w:color="auto"/>
              <w:right w:val="single" w:sz="4" w:space="0" w:color="auto"/>
            </w:tcBorders>
            <w:vAlign w:val="center"/>
          </w:tcPr>
          <w:p w:rsidR="000973BC" w:rsidRPr="00F721A1" w:rsidRDefault="000973BC" w:rsidP="000973BC">
            <w:pPr>
              <w:rPr>
                <w:sz w:val="28"/>
                <w:szCs w:val="28"/>
              </w:rPr>
            </w:pPr>
          </w:p>
        </w:tc>
        <w:tc>
          <w:tcPr>
            <w:tcW w:w="2408" w:type="dxa"/>
            <w:vMerge/>
            <w:tcBorders>
              <w:top w:val="single" w:sz="4" w:space="0" w:color="auto"/>
              <w:left w:val="single" w:sz="4" w:space="0" w:color="auto"/>
              <w:bottom w:val="single" w:sz="4" w:space="0" w:color="auto"/>
              <w:right w:val="single" w:sz="4" w:space="0" w:color="auto"/>
            </w:tcBorders>
            <w:vAlign w:val="center"/>
          </w:tcPr>
          <w:p w:rsidR="000973BC" w:rsidRPr="00F721A1" w:rsidRDefault="000973BC" w:rsidP="000973BC">
            <w:pPr>
              <w:rPr>
                <w:sz w:val="28"/>
                <w:szCs w:val="2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0973BC" w:rsidRPr="00F721A1" w:rsidRDefault="000973BC" w:rsidP="000973BC">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0973BC" w:rsidRPr="00F721A1" w:rsidRDefault="000973BC" w:rsidP="000973BC">
            <w:pPr>
              <w:jc w:val="center"/>
              <w:rPr>
                <w:sz w:val="28"/>
                <w:szCs w:val="28"/>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0973BC" w:rsidRPr="00F721A1" w:rsidRDefault="000973BC" w:rsidP="000973BC">
            <w:pPr>
              <w:tabs>
                <w:tab w:val="num" w:pos="0"/>
              </w:tabs>
              <w:jc w:val="center"/>
              <w:rPr>
                <w:sz w:val="28"/>
                <w:szCs w:val="28"/>
              </w:rPr>
            </w:pPr>
            <w:r w:rsidRPr="00F721A1">
              <w:rPr>
                <w:sz w:val="28"/>
                <w:szCs w:val="28"/>
                <w:lang w:val="uk-UA"/>
              </w:rPr>
              <w:t>3</w:t>
            </w:r>
            <w:r w:rsidRPr="00F721A1">
              <w:rPr>
                <w:sz w:val="28"/>
                <w:szCs w:val="28"/>
              </w:rPr>
              <w:t>00,0</w:t>
            </w:r>
          </w:p>
        </w:tc>
        <w:tc>
          <w:tcPr>
            <w:tcW w:w="1560" w:type="dxa"/>
            <w:tcBorders>
              <w:top w:val="single" w:sz="4" w:space="0" w:color="auto"/>
              <w:left w:val="single" w:sz="4" w:space="0" w:color="auto"/>
              <w:bottom w:val="single" w:sz="4" w:space="0" w:color="auto"/>
              <w:right w:val="single" w:sz="4" w:space="0" w:color="auto"/>
            </w:tcBorders>
          </w:tcPr>
          <w:p w:rsidR="000973BC" w:rsidRPr="00F721A1" w:rsidRDefault="000973BC" w:rsidP="000973BC">
            <w:pPr>
              <w:tabs>
                <w:tab w:val="num" w:pos="0"/>
              </w:tabs>
              <w:jc w:val="center"/>
              <w:rPr>
                <w:sz w:val="28"/>
                <w:szCs w:val="28"/>
              </w:rPr>
            </w:pPr>
            <w:r w:rsidRPr="00F721A1">
              <w:rPr>
                <w:sz w:val="28"/>
                <w:szCs w:val="28"/>
                <w:lang w:val="uk-UA"/>
              </w:rPr>
              <w:t>3</w:t>
            </w:r>
            <w:r w:rsidRPr="00F721A1">
              <w:rPr>
                <w:sz w:val="28"/>
                <w:szCs w:val="28"/>
              </w:rPr>
              <w:t>00,0</w:t>
            </w:r>
          </w:p>
        </w:tc>
        <w:tc>
          <w:tcPr>
            <w:tcW w:w="994" w:type="dxa"/>
            <w:vMerge/>
            <w:tcBorders>
              <w:left w:val="single" w:sz="4" w:space="0" w:color="auto"/>
              <w:right w:val="single" w:sz="4" w:space="0" w:color="auto"/>
            </w:tcBorders>
          </w:tcPr>
          <w:p w:rsidR="000973BC" w:rsidRPr="00F721A1" w:rsidRDefault="000973BC" w:rsidP="000973BC">
            <w:pPr>
              <w:tabs>
                <w:tab w:val="num" w:pos="0"/>
              </w:tabs>
              <w:jc w:val="center"/>
              <w:rPr>
                <w:sz w:val="28"/>
                <w:szCs w:val="28"/>
              </w:rPr>
            </w:pPr>
          </w:p>
        </w:tc>
        <w:tc>
          <w:tcPr>
            <w:tcW w:w="2267" w:type="dxa"/>
            <w:vMerge/>
            <w:tcBorders>
              <w:top w:val="single" w:sz="4" w:space="0" w:color="auto"/>
              <w:left w:val="single" w:sz="4" w:space="0" w:color="auto"/>
              <w:bottom w:val="single" w:sz="4" w:space="0" w:color="auto"/>
              <w:right w:val="single" w:sz="4" w:space="0" w:color="auto"/>
            </w:tcBorders>
            <w:vAlign w:val="center"/>
          </w:tcPr>
          <w:p w:rsidR="000973BC" w:rsidRPr="00F721A1" w:rsidRDefault="000973BC" w:rsidP="000973BC">
            <w:pPr>
              <w:jc w:val="center"/>
              <w:rPr>
                <w:sz w:val="28"/>
                <w:szCs w:val="28"/>
              </w:rPr>
            </w:pPr>
          </w:p>
        </w:tc>
      </w:tr>
      <w:tr w:rsidR="000973BC" w:rsidRPr="00F721A1" w:rsidTr="005D68A7">
        <w:tc>
          <w:tcPr>
            <w:tcW w:w="425" w:type="dxa"/>
            <w:vMerge/>
            <w:tcBorders>
              <w:top w:val="single" w:sz="4" w:space="0" w:color="auto"/>
              <w:left w:val="single" w:sz="4" w:space="0" w:color="auto"/>
              <w:bottom w:val="single" w:sz="4" w:space="0" w:color="auto"/>
              <w:right w:val="single" w:sz="4" w:space="0" w:color="auto"/>
            </w:tcBorders>
            <w:vAlign w:val="center"/>
          </w:tcPr>
          <w:p w:rsidR="000973BC" w:rsidRPr="00F721A1" w:rsidRDefault="000973BC" w:rsidP="000973BC">
            <w:pPr>
              <w:rPr>
                <w:sz w:val="28"/>
                <w:szCs w:val="28"/>
              </w:rPr>
            </w:pPr>
          </w:p>
        </w:tc>
        <w:tc>
          <w:tcPr>
            <w:tcW w:w="3971" w:type="dxa"/>
            <w:vMerge/>
            <w:tcBorders>
              <w:top w:val="single" w:sz="4" w:space="0" w:color="auto"/>
              <w:left w:val="single" w:sz="4" w:space="0" w:color="auto"/>
              <w:bottom w:val="single" w:sz="4" w:space="0" w:color="auto"/>
              <w:right w:val="single" w:sz="4" w:space="0" w:color="auto"/>
            </w:tcBorders>
            <w:vAlign w:val="center"/>
          </w:tcPr>
          <w:p w:rsidR="000973BC" w:rsidRPr="00F721A1" w:rsidRDefault="000973BC" w:rsidP="000973BC">
            <w:pPr>
              <w:rPr>
                <w:sz w:val="28"/>
                <w:szCs w:val="28"/>
              </w:rPr>
            </w:pPr>
          </w:p>
        </w:tc>
        <w:tc>
          <w:tcPr>
            <w:tcW w:w="2408" w:type="dxa"/>
            <w:vMerge/>
            <w:tcBorders>
              <w:top w:val="single" w:sz="4" w:space="0" w:color="auto"/>
              <w:left w:val="single" w:sz="4" w:space="0" w:color="auto"/>
              <w:bottom w:val="single" w:sz="4" w:space="0" w:color="auto"/>
              <w:right w:val="single" w:sz="4" w:space="0" w:color="auto"/>
            </w:tcBorders>
            <w:vAlign w:val="center"/>
          </w:tcPr>
          <w:p w:rsidR="000973BC" w:rsidRPr="00F721A1" w:rsidRDefault="000973BC" w:rsidP="000973BC">
            <w:pPr>
              <w:rPr>
                <w:sz w:val="28"/>
                <w:szCs w:val="2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0973BC" w:rsidRPr="00F721A1" w:rsidRDefault="000973BC" w:rsidP="000973BC">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0973BC" w:rsidRPr="00F721A1" w:rsidRDefault="000973BC" w:rsidP="000973BC">
            <w:pPr>
              <w:jc w:val="center"/>
              <w:rPr>
                <w:sz w:val="28"/>
                <w:szCs w:val="28"/>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0973BC" w:rsidRPr="00F721A1" w:rsidRDefault="000973BC" w:rsidP="000973BC">
            <w:pPr>
              <w:tabs>
                <w:tab w:val="num" w:pos="0"/>
              </w:tabs>
              <w:jc w:val="center"/>
              <w:rPr>
                <w:sz w:val="28"/>
                <w:szCs w:val="28"/>
              </w:rPr>
            </w:pPr>
            <w:r w:rsidRPr="00F721A1">
              <w:rPr>
                <w:sz w:val="28"/>
                <w:szCs w:val="28"/>
                <w:lang w:val="uk-UA"/>
              </w:rPr>
              <w:t>3</w:t>
            </w:r>
            <w:r w:rsidR="009141CA" w:rsidRPr="00F721A1">
              <w:rPr>
                <w:sz w:val="28"/>
                <w:szCs w:val="28"/>
                <w:lang w:val="uk-UA"/>
              </w:rPr>
              <w:t>5</w:t>
            </w:r>
            <w:r w:rsidRPr="00F721A1">
              <w:rPr>
                <w:sz w:val="28"/>
                <w:szCs w:val="28"/>
              </w:rPr>
              <w:t>0,0</w:t>
            </w:r>
          </w:p>
        </w:tc>
        <w:tc>
          <w:tcPr>
            <w:tcW w:w="1560" w:type="dxa"/>
            <w:tcBorders>
              <w:top w:val="single" w:sz="4" w:space="0" w:color="auto"/>
              <w:left w:val="single" w:sz="4" w:space="0" w:color="auto"/>
              <w:bottom w:val="single" w:sz="4" w:space="0" w:color="auto"/>
              <w:right w:val="single" w:sz="4" w:space="0" w:color="auto"/>
            </w:tcBorders>
          </w:tcPr>
          <w:p w:rsidR="000973BC" w:rsidRPr="00F721A1" w:rsidRDefault="000973BC" w:rsidP="000973BC">
            <w:pPr>
              <w:tabs>
                <w:tab w:val="num" w:pos="0"/>
              </w:tabs>
              <w:jc w:val="center"/>
              <w:rPr>
                <w:sz w:val="28"/>
                <w:szCs w:val="28"/>
              </w:rPr>
            </w:pPr>
            <w:r w:rsidRPr="00F721A1">
              <w:rPr>
                <w:sz w:val="28"/>
                <w:szCs w:val="28"/>
                <w:lang w:val="uk-UA"/>
              </w:rPr>
              <w:t>3</w:t>
            </w:r>
            <w:r w:rsidR="009141CA" w:rsidRPr="00F721A1">
              <w:rPr>
                <w:sz w:val="28"/>
                <w:szCs w:val="28"/>
                <w:lang w:val="uk-UA"/>
              </w:rPr>
              <w:t>5</w:t>
            </w:r>
            <w:r w:rsidRPr="00F721A1">
              <w:rPr>
                <w:sz w:val="28"/>
                <w:szCs w:val="28"/>
              </w:rPr>
              <w:t>0,0</w:t>
            </w:r>
          </w:p>
        </w:tc>
        <w:tc>
          <w:tcPr>
            <w:tcW w:w="994" w:type="dxa"/>
            <w:vMerge/>
            <w:tcBorders>
              <w:left w:val="single" w:sz="4" w:space="0" w:color="auto"/>
              <w:bottom w:val="single" w:sz="4" w:space="0" w:color="auto"/>
              <w:right w:val="single" w:sz="4" w:space="0" w:color="auto"/>
            </w:tcBorders>
          </w:tcPr>
          <w:p w:rsidR="000973BC" w:rsidRPr="00F721A1" w:rsidRDefault="000973BC" w:rsidP="000973BC">
            <w:pPr>
              <w:tabs>
                <w:tab w:val="num" w:pos="0"/>
              </w:tabs>
              <w:jc w:val="center"/>
              <w:rPr>
                <w:sz w:val="28"/>
                <w:szCs w:val="28"/>
              </w:rPr>
            </w:pPr>
          </w:p>
        </w:tc>
        <w:tc>
          <w:tcPr>
            <w:tcW w:w="2267" w:type="dxa"/>
            <w:vMerge/>
            <w:tcBorders>
              <w:top w:val="single" w:sz="4" w:space="0" w:color="auto"/>
              <w:left w:val="single" w:sz="4" w:space="0" w:color="auto"/>
              <w:bottom w:val="single" w:sz="4" w:space="0" w:color="auto"/>
              <w:right w:val="single" w:sz="4" w:space="0" w:color="auto"/>
            </w:tcBorders>
            <w:vAlign w:val="center"/>
          </w:tcPr>
          <w:p w:rsidR="000973BC" w:rsidRPr="00F721A1" w:rsidRDefault="000973BC" w:rsidP="000973BC">
            <w:pPr>
              <w:jc w:val="center"/>
              <w:rPr>
                <w:sz w:val="28"/>
                <w:szCs w:val="28"/>
              </w:rPr>
            </w:pPr>
          </w:p>
        </w:tc>
      </w:tr>
      <w:tr w:rsidR="000E1E97" w:rsidRPr="00C11480" w:rsidTr="005D68A7">
        <w:tc>
          <w:tcPr>
            <w:tcW w:w="425" w:type="dxa"/>
            <w:tcBorders>
              <w:top w:val="single" w:sz="4" w:space="0" w:color="auto"/>
              <w:left w:val="single" w:sz="4" w:space="0" w:color="auto"/>
              <w:right w:val="single" w:sz="4" w:space="0" w:color="auto"/>
            </w:tcBorders>
            <w:vAlign w:val="center"/>
          </w:tcPr>
          <w:p w:rsidR="000E1E97" w:rsidRPr="00F721A1" w:rsidRDefault="000E1E97" w:rsidP="000E1E97">
            <w:pPr>
              <w:jc w:val="center"/>
              <w:rPr>
                <w:sz w:val="28"/>
                <w:szCs w:val="28"/>
                <w:lang w:val="uk-UA"/>
              </w:rPr>
            </w:pPr>
          </w:p>
        </w:tc>
        <w:tc>
          <w:tcPr>
            <w:tcW w:w="15308" w:type="dxa"/>
            <w:gridSpan w:val="8"/>
            <w:tcBorders>
              <w:top w:val="single" w:sz="4" w:space="0" w:color="auto"/>
              <w:left w:val="single" w:sz="4" w:space="0" w:color="auto"/>
              <w:bottom w:val="single" w:sz="4" w:space="0" w:color="auto"/>
              <w:right w:val="single" w:sz="4" w:space="0" w:color="auto"/>
            </w:tcBorders>
          </w:tcPr>
          <w:p w:rsidR="000E1E97" w:rsidRPr="00F721A1" w:rsidRDefault="000E1E97" w:rsidP="000E1E97">
            <w:pPr>
              <w:jc w:val="both"/>
              <w:rPr>
                <w:lang w:val="uk-UA"/>
              </w:rPr>
            </w:pPr>
            <w:r w:rsidRPr="00F721A1">
              <w:rPr>
                <w:lang w:val="uk-UA"/>
              </w:rPr>
              <w:t>Скорочення:</w:t>
            </w:r>
          </w:p>
          <w:p w:rsidR="000E1E97" w:rsidRPr="00F721A1" w:rsidRDefault="000E1E97" w:rsidP="000E1E97">
            <w:pPr>
              <w:jc w:val="both"/>
              <w:rPr>
                <w:lang w:val="uk-UA"/>
              </w:rPr>
            </w:pPr>
            <w:r w:rsidRPr="00F721A1">
              <w:rPr>
                <w:lang w:val="uk-UA"/>
              </w:rPr>
              <w:t>- КНП ОЗ ІФМР – комунальні некомерційні підприємства охорони здоров’я Івано-Франківської міської ради,</w:t>
            </w:r>
          </w:p>
          <w:p w:rsidR="000E1E97" w:rsidRPr="00F721A1" w:rsidRDefault="000E1E97" w:rsidP="000E1E97">
            <w:pPr>
              <w:rPr>
                <w:lang w:val="uk-UA"/>
              </w:rPr>
            </w:pPr>
            <w:r w:rsidRPr="00F721A1">
              <w:rPr>
                <w:lang w:val="uk-UA"/>
              </w:rPr>
              <w:t>- КНП «МСП ІФМР»  - комунальне некомерційне підприємство «Міська стоматологічна поліклініка  Івано-Франківської міської ради»,</w:t>
            </w:r>
          </w:p>
          <w:p w:rsidR="000E1E97" w:rsidRPr="00F721A1" w:rsidRDefault="000E1E97" w:rsidP="000E1E97">
            <w:pPr>
              <w:rPr>
                <w:lang w:val="uk-UA"/>
              </w:rPr>
            </w:pPr>
            <w:r w:rsidRPr="00F721A1">
              <w:rPr>
                <w:lang w:val="uk-UA"/>
              </w:rPr>
              <w:t>- КНП «ЦМКЛ ІФМР» -комунальне некомерційне підприємство «Це</w:t>
            </w:r>
            <w:r w:rsidR="00306C72" w:rsidRPr="00F721A1">
              <w:rPr>
                <w:lang w:val="uk-UA"/>
              </w:rPr>
              <w:t>н</w:t>
            </w:r>
            <w:r w:rsidRPr="00F721A1">
              <w:rPr>
                <w:lang w:val="uk-UA"/>
              </w:rPr>
              <w:t>тральна міська клінічна лікарня</w:t>
            </w:r>
            <w:r w:rsidR="00306C72" w:rsidRPr="00F721A1">
              <w:rPr>
                <w:lang w:val="uk-UA"/>
              </w:rPr>
              <w:t xml:space="preserve"> Івано-Франківської міської ради»,</w:t>
            </w:r>
          </w:p>
          <w:p w:rsidR="00306C72" w:rsidRPr="00F721A1" w:rsidRDefault="00306C72" w:rsidP="000E1E97">
            <w:pPr>
              <w:rPr>
                <w:lang w:val="uk-UA"/>
              </w:rPr>
            </w:pPr>
            <w:r w:rsidRPr="00F721A1">
              <w:rPr>
                <w:lang w:val="uk-UA"/>
              </w:rPr>
              <w:t>- КНП «МКЛ № 1 ІФМР» - комунальне некомерційне підприємство «Міська клінічна лікарня № 1 Івано-Франківської міської ради»,</w:t>
            </w:r>
          </w:p>
          <w:p w:rsidR="00306C72" w:rsidRPr="00F721A1" w:rsidRDefault="00306C72" w:rsidP="000E1E97">
            <w:pPr>
              <w:rPr>
                <w:lang w:val="uk-UA"/>
              </w:rPr>
            </w:pPr>
            <w:r w:rsidRPr="00F721A1">
              <w:rPr>
                <w:lang w:val="uk-UA"/>
              </w:rPr>
              <w:t xml:space="preserve">- КНП «ЦПМКДД ІФМР» - </w:t>
            </w:r>
            <w:r w:rsidR="00BF52F1" w:rsidRPr="00F721A1">
              <w:rPr>
                <w:lang w:val="uk-UA"/>
              </w:rPr>
              <w:t>комунальне некомерційне підприємство</w:t>
            </w:r>
            <w:r w:rsidRPr="00F721A1">
              <w:rPr>
                <w:lang w:val="uk-UA"/>
              </w:rPr>
              <w:t xml:space="preserve"> «Центр первинної медичної і </w:t>
            </w:r>
            <w:proofErr w:type="spellStart"/>
            <w:r w:rsidRPr="00F721A1">
              <w:rPr>
                <w:lang w:val="uk-UA"/>
              </w:rPr>
              <w:t>консулативно</w:t>
            </w:r>
            <w:proofErr w:type="spellEnd"/>
            <w:r w:rsidRPr="00F721A1">
              <w:rPr>
                <w:lang w:val="uk-UA"/>
              </w:rPr>
              <w:t>-діагностичної допомоги Івано-Франківської міської ради»</w:t>
            </w:r>
          </w:p>
          <w:p w:rsidR="00306C72" w:rsidRPr="00F721A1" w:rsidRDefault="00306C72" w:rsidP="00306C72">
            <w:pPr>
              <w:rPr>
                <w:sz w:val="28"/>
                <w:szCs w:val="28"/>
                <w:lang w:val="uk-UA" w:eastAsia="ru-RU"/>
              </w:rPr>
            </w:pPr>
            <w:r w:rsidRPr="00F721A1">
              <w:rPr>
                <w:lang w:val="uk-UA"/>
              </w:rPr>
              <w:t xml:space="preserve">- КНП «ЦМПД ІФМР» - </w:t>
            </w:r>
            <w:r w:rsidR="00BF52F1" w:rsidRPr="00F721A1">
              <w:rPr>
                <w:lang w:val="uk-UA"/>
              </w:rPr>
              <w:t>комунальне некомерційне підприємство</w:t>
            </w:r>
            <w:r w:rsidRPr="00F721A1">
              <w:rPr>
                <w:lang w:val="uk-UA"/>
              </w:rPr>
              <w:t xml:space="preserve"> «Це</w:t>
            </w:r>
            <w:r w:rsidR="00742E29" w:rsidRPr="00F721A1">
              <w:rPr>
                <w:lang w:val="uk-UA"/>
              </w:rPr>
              <w:t>н</w:t>
            </w:r>
            <w:r w:rsidRPr="00F721A1">
              <w:rPr>
                <w:lang w:val="uk-UA"/>
              </w:rPr>
              <w:t>тр первинної медичної допомоги Івано-Франківської міської ради»</w:t>
            </w:r>
          </w:p>
        </w:tc>
      </w:tr>
      <w:tr w:rsidR="000E1E97" w:rsidRPr="00F721A1" w:rsidTr="005D68A7">
        <w:tc>
          <w:tcPr>
            <w:tcW w:w="425" w:type="dxa"/>
            <w:vMerge w:val="restart"/>
            <w:tcBorders>
              <w:top w:val="single" w:sz="4" w:space="0" w:color="auto"/>
              <w:left w:val="single" w:sz="4" w:space="0" w:color="auto"/>
              <w:right w:val="single" w:sz="4" w:space="0" w:color="auto"/>
            </w:tcBorders>
            <w:vAlign w:val="center"/>
          </w:tcPr>
          <w:p w:rsidR="005D68A7" w:rsidRDefault="005D68A7" w:rsidP="000E1E97">
            <w:pPr>
              <w:jc w:val="center"/>
              <w:rPr>
                <w:sz w:val="28"/>
                <w:szCs w:val="28"/>
                <w:lang w:val="uk-UA"/>
              </w:rPr>
            </w:pPr>
          </w:p>
          <w:p w:rsidR="000E1E97" w:rsidRPr="00F721A1" w:rsidRDefault="000E1E97" w:rsidP="000E1E97">
            <w:pPr>
              <w:jc w:val="center"/>
              <w:rPr>
                <w:sz w:val="28"/>
                <w:szCs w:val="28"/>
                <w:lang w:val="uk-UA"/>
              </w:rPr>
            </w:pPr>
            <w:r w:rsidRPr="00F721A1">
              <w:rPr>
                <w:sz w:val="28"/>
                <w:szCs w:val="28"/>
                <w:lang w:val="uk-UA"/>
              </w:rPr>
              <w:lastRenderedPageBreak/>
              <w:t>2</w:t>
            </w:r>
          </w:p>
        </w:tc>
        <w:tc>
          <w:tcPr>
            <w:tcW w:w="3971" w:type="dxa"/>
            <w:vMerge w:val="restart"/>
            <w:tcBorders>
              <w:top w:val="single" w:sz="4" w:space="0" w:color="auto"/>
              <w:left w:val="single" w:sz="4" w:space="0" w:color="auto"/>
              <w:right w:val="single" w:sz="4" w:space="0" w:color="auto"/>
            </w:tcBorders>
          </w:tcPr>
          <w:p w:rsidR="000E1E97" w:rsidRPr="00F721A1" w:rsidRDefault="000E1E97" w:rsidP="000E1E97">
            <w:pPr>
              <w:tabs>
                <w:tab w:val="num" w:pos="0"/>
              </w:tabs>
              <w:rPr>
                <w:sz w:val="28"/>
                <w:szCs w:val="28"/>
                <w:lang w:val="uk-UA"/>
              </w:rPr>
            </w:pPr>
            <w:r w:rsidRPr="00F721A1">
              <w:rPr>
                <w:sz w:val="28"/>
                <w:szCs w:val="28"/>
                <w:lang w:val="uk-UA"/>
              </w:rPr>
              <w:lastRenderedPageBreak/>
              <w:t xml:space="preserve">Санація та </w:t>
            </w:r>
            <w:proofErr w:type="spellStart"/>
            <w:r w:rsidRPr="00F721A1">
              <w:rPr>
                <w:sz w:val="28"/>
                <w:szCs w:val="28"/>
                <w:lang w:val="uk-UA"/>
              </w:rPr>
              <w:t>ортодонтична</w:t>
            </w:r>
            <w:proofErr w:type="spellEnd"/>
            <w:r w:rsidRPr="00F721A1">
              <w:rPr>
                <w:sz w:val="28"/>
                <w:szCs w:val="28"/>
                <w:lang w:val="uk-UA"/>
              </w:rPr>
              <w:t xml:space="preserve"> корекція </w:t>
            </w:r>
            <w:r w:rsidRPr="00F721A1">
              <w:rPr>
                <w:sz w:val="28"/>
                <w:szCs w:val="28"/>
              </w:rPr>
              <w:t xml:space="preserve"> </w:t>
            </w:r>
            <w:r w:rsidRPr="00F721A1">
              <w:rPr>
                <w:sz w:val="28"/>
                <w:szCs w:val="28"/>
                <w:lang w:val="uk-UA"/>
              </w:rPr>
              <w:t>росту зубів пільгових категорій дітей</w:t>
            </w:r>
          </w:p>
          <w:p w:rsidR="000E1E97" w:rsidRPr="00F721A1" w:rsidRDefault="000E1E97" w:rsidP="000E1E97">
            <w:pPr>
              <w:tabs>
                <w:tab w:val="num" w:pos="0"/>
              </w:tabs>
              <w:rPr>
                <w:sz w:val="28"/>
                <w:szCs w:val="28"/>
              </w:rPr>
            </w:pPr>
          </w:p>
          <w:p w:rsidR="000E1E97" w:rsidRPr="00F721A1" w:rsidRDefault="000E1E97" w:rsidP="000E1E97">
            <w:pPr>
              <w:tabs>
                <w:tab w:val="num" w:pos="0"/>
              </w:tabs>
              <w:rPr>
                <w:sz w:val="28"/>
                <w:szCs w:val="28"/>
              </w:rPr>
            </w:pPr>
          </w:p>
        </w:tc>
        <w:tc>
          <w:tcPr>
            <w:tcW w:w="2408" w:type="dxa"/>
            <w:vMerge w:val="restart"/>
            <w:tcBorders>
              <w:top w:val="single" w:sz="4" w:space="0" w:color="auto"/>
              <w:left w:val="single" w:sz="4" w:space="0" w:color="auto"/>
              <w:right w:val="single" w:sz="4" w:space="0" w:color="auto"/>
            </w:tcBorders>
          </w:tcPr>
          <w:p w:rsidR="000E1E97" w:rsidRPr="00F721A1" w:rsidRDefault="000E1E97" w:rsidP="000E1E97">
            <w:pPr>
              <w:jc w:val="center"/>
              <w:rPr>
                <w:sz w:val="28"/>
                <w:szCs w:val="28"/>
                <w:lang w:val="uk-UA"/>
              </w:rPr>
            </w:pPr>
            <w:proofErr w:type="spellStart"/>
            <w:r w:rsidRPr="00F721A1">
              <w:rPr>
                <w:sz w:val="28"/>
                <w:szCs w:val="28"/>
                <w:lang w:eastAsia="ru-RU"/>
              </w:rPr>
              <w:t>Управління</w:t>
            </w:r>
            <w:proofErr w:type="spellEnd"/>
            <w:r w:rsidRPr="00F721A1">
              <w:rPr>
                <w:sz w:val="28"/>
                <w:szCs w:val="28"/>
                <w:lang w:eastAsia="ru-RU"/>
              </w:rPr>
              <w:t xml:space="preserve"> </w:t>
            </w:r>
            <w:proofErr w:type="spellStart"/>
            <w:r w:rsidRPr="00F721A1">
              <w:rPr>
                <w:sz w:val="28"/>
                <w:szCs w:val="28"/>
                <w:lang w:eastAsia="ru-RU"/>
              </w:rPr>
              <w:t>охорони</w:t>
            </w:r>
            <w:proofErr w:type="spellEnd"/>
            <w:r w:rsidRPr="00F721A1">
              <w:rPr>
                <w:sz w:val="28"/>
                <w:szCs w:val="28"/>
                <w:lang w:eastAsia="ru-RU"/>
              </w:rPr>
              <w:t xml:space="preserve"> </w:t>
            </w:r>
            <w:proofErr w:type="spellStart"/>
            <w:r w:rsidRPr="00F721A1">
              <w:rPr>
                <w:sz w:val="28"/>
                <w:szCs w:val="28"/>
                <w:lang w:eastAsia="ru-RU"/>
              </w:rPr>
              <w:t>здоров'я</w:t>
            </w:r>
            <w:proofErr w:type="spellEnd"/>
            <w:r w:rsidRPr="00F721A1">
              <w:rPr>
                <w:sz w:val="28"/>
                <w:szCs w:val="28"/>
                <w:lang w:eastAsia="ru-RU"/>
              </w:rPr>
              <w:t xml:space="preserve"> </w:t>
            </w:r>
            <w:proofErr w:type="spellStart"/>
            <w:r w:rsidRPr="00F721A1">
              <w:rPr>
                <w:sz w:val="28"/>
                <w:szCs w:val="28"/>
                <w:lang w:eastAsia="ru-RU"/>
              </w:rPr>
              <w:t>міської</w:t>
            </w:r>
            <w:proofErr w:type="spellEnd"/>
            <w:r w:rsidRPr="00F721A1">
              <w:rPr>
                <w:sz w:val="28"/>
                <w:szCs w:val="28"/>
                <w:lang w:eastAsia="ru-RU"/>
              </w:rPr>
              <w:t xml:space="preserve"> ради, </w:t>
            </w:r>
          </w:p>
          <w:p w:rsidR="000E1E97" w:rsidRPr="00F721A1" w:rsidRDefault="000E1E97" w:rsidP="000E1E97">
            <w:pPr>
              <w:jc w:val="center"/>
              <w:rPr>
                <w:sz w:val="28"/>
                <w:szCs w:val="28"/>
                <w:lang w:val="uk-UA"/>
              </w:rPr>
            </w:pPr>
            <w:r w:rsidRPr="00F721A1">
              <w:rPr>
                <w:sz w:val="28"/>
                <w:szCs w:val="28"/>
                <w:lang w:val="uk-UA"/>
              </w:rPr>
              <w:t xml:space="preserve">КНП </w:t>
            </w:r>
            <w:r w:rsidR="00306C72" w:rsidRPr="00F721A1">
              <w:rPr>
                <w:sz w:val="28"/>
                <w:szCs w:val="28"/>
                <w:lang w:val="uk-UA"/>
              </w:rPr>
              <w:t>«</w:t>
            </w:r>
            <w:r w:rsidRPr="00F721A1">
              <w:rPr>
                <w:sz w:val="28"/>
                <w:szCs w:val="28"/>
                <w:lang w:val="uk-UA"/>
              </w:rPr>
              <w:t>МСП ІФМР</w:t>
            </w:r>
            <w:r w:rsidR="00306C72" w:rsidRPr="00F721A1">
              <w:rPr>
                <w:sz w:val="28"/>
                <w:szCs w:val="28"/>
                <w:lang w:val="uk-UA" w:eastAsia="ru-RU"/>
              </w:rPr>
              <w:t>»</w:t>
            </w:r>
          </w:p>
        </w:tc>
        <w:tc>
          <w:tcPr>
            <w:tcW w:w="1132" w:type="dxa"/>
            <w:vMerge w:val="restart"/>
            <w:tcBorders>
              <w:top w:val="single" w:sz="4" w:space="0" w:color="auto"/>
              <w:left w:val="single" w:sz="4" w:space="0" w:color="auto"/>
              <w:right w:val="single" w:sz="4" w:space="0" w:color="auto"/>
            </w:tcBorders>
          </w:tcPr>
          <w:p w:rsidR="000E1E97" w:rsidRPr="00F721A1" w:rsidRDefault="000E1E97" w:rsidP="000E1E97">
            <w:pPr>
              <w:tabs>
                <w:tab w:val="num" w:pos="0"/>
              </w:tabs>
              <w:jc w:val="center"/>
              <w:rPr>
                <w:sz w:val="28"/>
                <w:szCs w:val="28"/>
              </w:rPr>
            </w:pPr>
            <w:r w:rsidRPr="00F721A1">
              <w:rPr>
                <w:sz w:val="28"/>
                <w:szCs w:val="28"/>
              </w:rPr>
              <w:t>2018-2020</w:t>
            </w:r>
          </w:p>
        </w:tc>
        <w:tc>
          <w:tcPr>
            <w:tcW w:w="1559" w:type="dxa"/>
            <w:tcBorders>
              <w:top w:val="single" w:sz="4" w:space="0" w:color="auto"/>
              <w:left w:val="single" w:sz="4" w:space="0" w:color="auto"/>
              <w:bottom w:val="single" w:sz="4" w:space="0" w:color="auto"/>
              <w:right w:val="single" w:sz="4" w:space="0" w:color="auto"/>
            </w:tcBorders>
          </w:tcPr>
          <w:p w:rsidR="005D68A7" w:rsidRDefault="005D68A7" w:rsidP="000E1E97">
            <w:pPr>
              <w:tabs>
                <w:tab w:val="num" w:pos="0"/>
              </w:tabs>
              <w:jc w:val="center"/>
              <w:rPr>
                <w:sz w:val="28"/>
                <w:szCs w:val="28"/>
              </w:rPr>
            </w:pPr>
          </w:p>
          <w:p w:rsidR="000E1E97" w:rsidRPr="00F721A1" w:rsidRDefault="000E1E97" w:rsidP="000E1E97">
            <w:pPr>
              <w:tabs>
                <w:tab w:val="num" w:pos="0"/>
              </w:tabs>
              <w:jc w:val="center"/>
              <w:rPr>
                <w:sz w:val="28"/>
                <w:szCs w:val="28"/>
              </w:rPr>
            </w:pPr>
            <w:r w:rsidRPr="00F721A1">
              <w:rPr>
                <w:sz w:val="28"/>
                <w:szCs w:val="28"/>
              </w:rPr>
              <w:lastRenderedPageBreak/>
              <w:t>2018-2020</w:t>
            </w:r>
          </w:p>
          <w:p w:rsidR="000E1E97" w:rsidRPr="00F721A1" w:rsidRDefault="00965F65" w:rsidP="000E1E97">
            <w:pPr>
              <w:tabs>
                <w:tab w:val="num" w:pos="0"/>
              </w:tabs>
              <w:jc w:val="center"/>
              <w:rPr>
                <w:sz w:val="28"/>
                <w:szCs w:val="28"/>
              </w:rPr>
            </w:pPr>
            <w:r w:rsidRPr="00F721A1">
              <w:rPr>
                <w:sz w:val="28"/>
                <w:szCs w:val="28"/>
              </w:rPr>
              <w:t xml:space="preserve">в </w:t>
            </w:r>
            <w:proofErr w:type="spellStart"/>
            <w:r w:rsidRPr="00F721A1">
              <w:rPr>
                <w:sz w:val="28"/>
                <w:szCs w:val="28"/>
              </w:rPr>
              <w:t>т.ч</w:t>
            </w:r>
            <w:proofErr w:type="spellEnd"/>
            <w:r w:rsidRPr="00F721A1">
              <w:rPr>
                <w:sz w:val="28"/>
                <w:szCs w:val="28"/>
              </w:rPr>
              <w:t xml:space="preserve">. </w:t>
            </w:r>
            <w:r w:rsidR="000E1E97" w:rsidRPr="00F721A1">
              <w:rPr>
                <w:sz w:val="28"/>
                <w:szCs w:val="28"/>
              </w:rPr>
              <w:t>:</w:t>
            </w:r>
          </w:p>
        </w:tc>
        <w:tc>
          <w:tcPr>
            <w:tcW w:w="1417" w:type="dxa"/>
            <w:tcBorders>
              <w:top w:val="single" w:sz="4" w:space="0" w:color="auto"/>
              <w:left w:val="single" w:sz="4" w:space="0" w:color="auto"/>
              <w:bottom w:val="single" w:sz="4" w:space="0" w:color="auto"/>
              <w:right w:val="single" w:sz="4" w:space="0" w:color="auto"/>
            </w:tcBorders>
          </w:tcPr>
          <w:p w:rsidR="005D68A7" w:rsidRDefault="005D68A7" w:rsidP="000E1E97">
            <w:pPr>
              <w:tabs>
                <w:tab w:val="num" w:pos="0"/>
              </w:tabs>
              <w:jc w:val="center"/>
              <w:rPr>
                <w:sz w:val="28"/>
                <w:szCs w:val="28"/>
                <w:lang w:val="uk-UA"/>
              </w:rPr>
            </w:pPr>
          </w:p>
          <w:p w:rsidR="000E1E97" w:rsidRPr="00F721A1" w:rsidRDefault="009141CA" w:rsidP="000E1E97">
            <w:pPr>
              <w:tabs>
                <w:tab w:val="num" w:pos="0"/>
              </w:tabs>
              <w:jc w:val="center"/>
              <w:rPr>
                <w:sz w:val="28"/>
                <w:szCs w:val="28"/>
                <w:lang w:val="uk-UA"/>
              </w:rPr>
            </w:pPr>
            <w:r w:rsidRPr="00F721A1">
              <w:rPr>
                <w:sz w:val="28"/>
                <w:szCs w:val="28"/>
                <w:lang w:val="uk-UA"/>
              </w:rPr>
              <w:lastRenderedPageBreak/>
              <w:t>39</w:t>
            </w:r>
            <w:r w:rsidR="000E1E97" w:rsidRPr="00F721A1">
              <w:rPr>
                <w:sz w:val="28"/>
                <w:szCs w:val="28"/>
                <w:lang w:val="uk-UA"/>
              </w:rPr>
              <w:t>0,0</w:t>
            </w:r>
          </w:p>
        </w:tc>
        <w:tc>
          <w:tcPr>
            <w:tcW w:w="1560" w:type="dxa"/>
            <w:tcBorders>
              <w:top w:val="single" w:sz="4" w:space="0" w:color="auto"/>
              <w:left w:val="single" w:sz="4" w:space="0" w:color="auto"/>
              <w:bottom w:val="single" w:sz="4" w:space="0" w:color="auto"/>
              <w:right w:val="single" w:sz="4" w:space="0" w:color="auto"/>
            </w:tcBorders>
          </w:tcPr>
          <w:p w:rsidR="005D68A7" w:rsidRDefault="005D68A7" w:rsidP="000E1E97">
            <w:pPr>
              <w:tabs>
                <w:tab w:val="num" w:pos="0"/>
              </w:tabs>
              <w:jc w:val="center"/>
              <w:rPr>
                <w:sz w:val="28"/>
                <w:szCs w:val="28"/>
                <w:lang w:val="uk-UA"/>
              </w:rPr>
            </w:pPr>
          </w:p>
          <w:p w:rsidR="000E1E97" w:rsidRPr="00F721A1" w:rsidRDefault="009141CA" w:rsidP="000E1E97">
            <w:pPr>
              <w:tabs>
                <w:tab w:val="num" w:pos="0"/>
              </w:tabs>
              <w:jc w:val="center"/>
              <w:rPr>
                <w:sz w:val="28"/>
                <w:szCs w:val="28"/>
                <w:lang w:val="uk-UA"/>
              </w:rPr>
            </w:pPr>
            <w:r w:rsidRPr="00F721A1">
              <w:rPr>
                <w:sz w:val="28"/>
                <w:szCs w:val="28"/>
                <w:lang w:val="uk-UA"/>
              </w:rPr>
              <w:lastRenderedPageBreak/>
              <w:t>39</w:t>
            </w:r>
            <w:r w:rsidR="000E1E97" w:rsidRPr="00F721A1">
              <w:rPr>
                <w:sz w:val="28"/>
                <w:szCs w:val="28"/>
                <w:lang w:val="uk-UA"/>
              </w:rPr>
              <w:t>0,0</w:t>
            </w:r>
          </w:p>
        </w:tc>
        <w:tc>
          <w:tcPr>
            <w:tcW w:w="994" w:type="dxa"/>
            <w:vMerge w:val="restart"/>
            <w:tcBorders>
              <w:top w:val="single" w:sz="4" w:space="0" w:color="auto"/>
              <w:left w:val="single" w:sz="4" w:space="0" w:color="auto"/>
              <w:right w:val="single" w:sz="4" w:space="0" w:color="auto"/>
            </w:tcBorders>
          </w:tcPr>
          <w:p w:rsidR="000E1E97" w:rsidRPr="00F721A1" w:rsidRDefault="000E1E97" w:rsidP="000E1E97">
            <w:pPr>
              <w:tabs>
                <w:tab w:val="num" w:pos="0"/>
              </w:tabs>
              <w:jc w:val="center"/>
              <w:rPr>
                <w:sz w:val="28"/>
                <w:szCs w:val="28"/>
              </w:rPr>
            </w:pPr>
          </w:p>
        </w:tc>
        <w:tc>
          <w:tcPr>
            <w:tcW w:w="2267" w:type="dxa"/>
            <w:vMerge w:val="restart"/>
            <w:tcBorders>
              <w:top w:val="single" w:sz="4" w:space="0" w:color="auto"/>
              <w:left w:val="single" w:sz="4" w:space="0" w:color="auto"/>
              <w:right w:val="single" w:sz="4" w:space="0" w:color="auto"/>
            </w:tcBorders>
            <w:vAlign w:val="center"/>
          </w:tcPr>
          <w:p w:rsidR="005D68A7" w:rsidRDefault="005D68A7" w:rsidP="000E1E97">
            <w:pPr>
              <w:tabs>
                <w:tab w:val="num" w:pos="0"/>
              </w:tabs>
              <w:jc w:val="center"/>
              <w:rPr>
                <w:sz w:val="26"/>
                <w:szCs w:val="26"/>
              </w:rPr>
            </w:pPr>
          </w:p>
          <w:p w:rsidR="000E1E97" w:rsidRPr="00F721A1" w:rsidRDefault="000E1E97" w:rsidP="000E1E97">
            <w:pPr>
              <w:tabs>
                <w:tab w:val="num" w:pos="0"/>
              </w:tabs>
              <w:jc w:val="center"/>
              <w:rPr>
                <w:sz w:val="26"/>
                <w:szCs w:val="26"/>
              </w:rPr>
            </w:pPr>
            <w:proofErr w:type="spellStart"/>
            <w:r w:rsidRPr="00F721A1">
              <w:rPr>
                <w:sz w:val="26"/>
                <w:szCs w:val="26"/>
              </w:rPr>
              <w:lastRenderedPageBreak/>
              <w:t>Підвищення</w:t>
            </w:r>
            <w:proofErr w:type="spellEnd"/>
          </w:p>
          <w:p w:rsidR="000E1E97" w:rsidRPr="00F721A1" w:rsidRDefault="000E1E97" w:rsidP="000E1E97">
            <w:pPr>
              <w:jc w:val="center"/>
              <w:rPr>
                <w:sz w:val="28"/>
                <w:szCs w:val="28"/>
              </w:rPr>
            </w:pPr>
            <w:r w:rsidRPr="00F721A1">
              <w:rPr>
                <w:sz w:val="26"/>
                <w:szCs w:val="26"/>
                <w:lang w:val="uk-UA"/>
              </w:rPr>
              <w:t>я</w:t>
            </w:r>
            <w:proofErr w:type="spellStart"/>
            <w:r w:rsidRPr="00F721A1">
              <w:rPr>
                <w:sz w:val="26"/>
                <w:szCs w:val="26"/>
              </w:rPr>
              <w:t>кості</w:t>
            </w:r>
            <w:proofErr w:type="spellEnd"/>
            <w:r w:rsidRPr="00F721A1">
              <w:rPr>
                <w:sz w:val="26"/>
                <w:szCs w:val="26"/>
              </w:rPr>
              <w:t xml:space="preserve"> </w:t>
            </w:r>
            <w:proofErr w:type="spellStart"/>
            <w:r w:rsidRPr="00F721A1">
              <w:rPr>
                <w:sz w:val="26"/>
                <w:szCs w:val="26"/>
              </w:rPr>
              <w:t>життя</w:t>
            </w:r>
            <w:proofErr w:type="spellEnd"/>
            <w:r w:rsidRPr="00F721A1">
              <w:rPr>
                <w:sz w:val="26"/>
                <w:szCs w:val="26"/>
              </w:rPr>
              <w:t xml:space="preserve">, </w:t>
            </w:r>
            <w:proofErr w:type="spellStart"/>
            <w:r w:rsidRPr="00F721A1">
              <w:rPr>
                <w:sz w:val="26"/>
                <w:szCs w:val="26"/>
              </w:rPr>
              <w:t>зниження</w:t>
            </w:r>
            <w:proofErr w:type="spellEnd"/>
            <w:r w:rsidRPr="00F721A1">
              <w:rPr>
                <w:sz w:val="26"/>
                <w:szCs w:val="26"/>
              </w:rPr>
              <w:t xml:space="preserve"> </w:t>
            </w:r>
            <w:proofErr w:type="spellStart"/>
            <w:r w:rsidRPr="00F721A1">
              <w:rPr>
                <w:sz w:val="26"/>
                <w:szCs w:val="26"/>
              </w:rPr>
              <w:t>рівня</w:t>
            </w:r>
            <w:proofErr w:type="spellEnd"/>
            <w:r w:rsidRPr="00F721A1">
              <w:rPr>
                <w:sz w:val="26"/>
                <w:szCs w:val="26"/>
              </w:rPr>
              <w:t xml:space="preserve"> </w:t>
            </w:r>
            <w:proofErr w:type="spellStart"/>
            <w:r w:rsidRPr="00F721A1">
              <w:rPr>
                <w:sz w:val="26"/>
                <w:szCs w:val="26"/>
              </w:rPr>
              <w:t>захворюваності</w:t>
            </w:r>
            <w:proofErr w:type="spellEnd"/>
            <w:r w:rsidRPr="00F721A1">
              <w:rPr>
                <w:sz w:val="26"/>
                <w:szCs w:val="26"/>
              </w:rPr>
              <w:t xml:space="preserve"> </w:t>
            </w:r>
            <w:r w:rsidRPr="00F721A1">
              <w:rPr>
                <w:sz w:val="26"/>
                <w:szCs w:val="26"/>
                <w:lang w:val="uk-UA"/>
              </w:rPr>
              <w:t>органів шлунково-</w:t>
            </w:r>
            <w:proofErr w:type="spellStart"/>
            <w:r w:rsidRPr="00F721A1">
              <w:rPr>
                <w:sz w:val="26"/>
                <w:szCs w:val="26"/>
                <w:lang w:val="uk-UA"/>
              </w:rPr>
              <w:t>киш</w:t>
            </w:r>
            <w:proofErr w:type="spellEnd"/>
            <w:r w:rsidRPr="00F721A1">
              <w:rPr>
                <w:sz w:val="26"/>
                <w:szCs w:val="26"/>
                <w:lang w:val="uk-UA"/>
              </w:rPr>
              <w:t>-</w:t>
            </w:r>
            <w:proofErr w:type="spellStart"/>
            <w:r w:rsidRPr="00F721A1">
              <w:rPr>
                <w:sz w:val="26"/>
                <w:szCs w:val="26"/>
                <w:lang w:val="uk-UA"/>
              </w:rPr>
              <w:t>кового</w:t>
            </w:r>
            <w:proofErr w:type="spellEnd"/>
            <w:r w:rsidRPr="00F721A1">
              <w:rPr>
                <w:sz w:val="26"/>
                <w:szCs w:val="26"/>
                <w:lang w:val="uk-UA"/>
              </w:rPr>
              <w:t xml:space="preserve"> тракту</w:t>
            </w:r>
          </w:p>
        </w:tc>
      </w:tr>
      <w:tr w:rsidR="000E1E97" w:rsidRPr="00F721A1" w:rsidTr="005D68A7">
        <w:tc>
          <w:tcPr>
            <w:tcW w:w="425" w:type="dxa"/>
            <w:vMerge/>
            <w:tcBorders>
              <w:left w:val="single" w:sz="4" w:space="0" w:color="auto"/>
              <w:right w:val="single" w:sz="4" w:space="0" w:color="auto"/>
            </w:tcBorders>
            <w:vAlign w:val="center"/>
          </w:tcPr>
          <w:p w:rsidR="000E1E97" w:rsidRPr="00F721A1" w:rsidRDefault="000E1E97" w:rsidP="000E1E97">
            <w:pPr>
              <w:rPr>
                <w:sz w:val="28"/>
                <w:szCs w:val="28"/>
              </w:rPr>
            </w:pPr>
          </w:p>
        </w:tc>
        <w:tc>
          <w:tcPr>
            <w:tcW w:w="3971" w:type="dxa"/>
            <w:vMerge/>
            <w:tcBorders>
              <w:left w:val="single" w:sz="4" w:space="0" w:color="auto"/>
              <w:right w:val="single" w:sz="4" w:space="0" w:color="auto"/>
            </w:tcBorders>
            <w:vAlign w:val="center"/>
          </w:tcPr>
          <w:p w:rsidR="000E1E97" w:rsidRPr="00F721A1" w:rsidRDefault="000E1E97" w:rsidP="000E1E97">
            <w:pPr>
              <w:rPr>
                <w:sz w:val="28"/>
                <w:szCs w:val="28"/>
              </w:rPr>
            </w:pPr>
          </w:p>
        </w:tc>
        <w:tc>
          <w:tcPr>
            <w:tcW w:w="2408" w:type="dxa"/>
            <w:vMerge/>
            <w:tcBorders>
              <w:left w:val="single" w:sz="4" w:space="0" w:color="auto"/>
              <w:right w:val="single" w:sz="4" w:space="0" w:color="auto"/>
            </w:tcBorders>
            <w:vAlign w:val="center"/>
          </w:tcPr>
          <w:p w:rsidR="000E1E97" w:rsidRPr="00F721A1" w:rsidRDefault="000E1E97" w:rsidP="000E1E97">
            <w:pPr>
              <w:rPr>
                <w:sz w:val="28"/>
                <w:szCs w:val="28"/>
              </w:rPr>
            </w:pPr>
          </w:p>
        </w:tc>
        <w:tc>
          <w:tcPr>
            <w:tcW w:w="1132" w:type="dxa"/>
            <w:vMerge/>
            <w:tcBorders>
              <w:left w:val="single" w:sz="4" w:space="0" w:color="auto"/>
              <w:right w:val="single" w:sz="4" w:space="0" w:color="auto"/>
            </w:tcBorders>
            <w:vAlign w:val="center"/>
          </w:tcPr>
          <w:p w:rsidR="000E1E97" w:rsidRPr="00F721A1" w:rsidRDefault="000E1E97" w:rsidP="000E1E97">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jc w:val="center"/>
              <w:rPr>
                <w:sz w:val="28"/>
                <w:szCs w:val="28"/>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rPr>
            </w:pPr>
            <w:r w:rsidRPr="00F721A1">
              <w:rPr>
                <w:sz w:val="28"/>
                <w:szCs w:val="28"/>
                <w:lang w:val="uk-UA"/>
              </w:rPr>
              <w:t>100</w:t>
            </w:r>
            <w:r w:rsidRPr="00F721A1">
              <w:rPr>
                <w:sz w:val="28"/>
                <w:szCs w:val="28"/>
              </w:rPr>
              <w:t>,0</w:t>
            </w:r>
          </w:p>
        </w:tc>
        <w:tc>
          <w:tcPr>
            <w:tcW w:w="1560"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rPr>
            </w:pPr>
            <w:r w:rsidRPr="00F721A1">
              <w:rPr>
                <w:sz w:val="28"/>
                <w:szCs w:val="28"/>
                <w:lang w:val="uk-UA"/>
              </w:rPr>
              <w:t>100</w:t>
            </w:r>
            <w:r w:rsidRPr="00F721A1">
              <w:rPr>
                <w:sz w:val="28"/>
                <w:szCs w:val="28"/>
              </w:rPr>
              <w:t>,0</w:t>
            </w:r>
          </w:p>
        </w:tc>
        <w:tc>
          <w:tcPr>
            <w:tcW w:w="994" w:type="dxa"/>
            <w:vMerge/>
            <w:tcBorders>
              <w:left w:val="single" w:sz="4" w:space="0" w:color="auto"/>
              <w:right w:val="single" w:sz="4" w:space="0" w:color="auto"/>
            </w:tcBorders>
          </w:tcPr>
          <w:p w:rsidR="000E1E97" w:rsidRPr="00F721A1" w:rsidRDefault="000E1E97" w:rsidP="000E1E97">
            <w:pPr>
              <w:tabs>
                <w:tab w:val="num" w:pos="0"/>
              </w:tabs>
              <w:jc w:val="center"/>
              <w:rPr>
                <w:sz w:val="28"/>
                <w:szCs w:val="28"/>
              </w:rPr>
            </w:pPr>
          </w:p>
        </w:tc>
        <w:tc>
          <w:tcPr>
            <w:tcW w:w="2267" w:type="dxa"/>
            <w:vMerge/>
            <w:tcBorders>
              <w:left w:val="single" w:sz="4" w:space="0" w:color="auto"/>
              <w:right w:val="single" w:sz="4" w:space="0" w:color="auto"/>
            </w:tcBorders>
            <w:vAlign w:val="center"/>
          </w:tcPr>
          <w:p w:rsidR="000E1E97" w:rsidRPr="00F721A1" w:rsidRDefault="000E1E97" w:rsidP="000E1E97">
            <w:pPr>
              <w:jc w:val="center"/>
              <w:rPr>
                <w:sz w:val="28"/>
                <w:szCs w:val="28"/>
              </w:rPr>
            </w:pPr>
          </w:p>
        </w:tc>
      </w:tr>
      <w:tr w:rsidR="000E1E97" w:rsidRPr="00F721A1" w:rsidTr="005D68A7">
        <w:tc>
          <w:tcPr>
            <w:tcW w:w="425" w:type="dxa"/>
            <w:vMerge/>
            <w:tcBorders>
              <w:left w:val="single" w:sz="4" w:space="0" w:color="auto"/>
              <w:right w:val="single" w:sz="4" w:space="0" w:color="auto"/>
            </w:tcBorders>
            <w:vAlign w:val="center"/>
          </w:tcPr>
          <w:p w:rsidR="000E1E97" w:rsidRPr="00F721A1" w:rsidRDefault="000E1E97" w:rsidP="000E1E97">
            <w:pPr>
              <w:rPr>
                <w:sz w:val="28"/>
                <w:szCs w:val="28"/>
              </w:rPr>
            </w:pPr>
          </w:p>
        </w:tc>
        <w:tc>
          <w:tcPr>
            <w:tcW w:w="3971" w:type="dxa"/>
            <w:vMerge/>
            <w:tcBorders>
              <w:left w:val="single" w:sz="4" w:space="0" w:color="auto"/>
              <w:right w:val="single" w:sz="4" w:space="0" w:color="auto"/>
            </w:tcBorders>
            <w:vAlign w:val="center"/>
          </w:tcPr>
          <w:p w:rsidR="000E1E97" w:rsidRPr="00F721A1" w:rsidRDefault="000E1E97" w:rsidP="000E1E97">
            <w:pPr>
              <w:rPr>
                <w:sz w:val="28"/>
                <w:szCs w:val="28"/>
              </w:rPr>
            </w:pPr>
          </w:p>
        </w:tc>
        <w:tc>
          <w:tcPr>
            <w:tcW w:w="2408" w:type="dxa"/>
            <w:vMerge/>
            <w:tcBorders>
              <w:left w:val="single" w:sz="4" w:space="0" w:color="auto"/>
              <w:right w:val="single" w:sz="4" w:space="0" w:color="auto"/>
            </w:tcBorders>
            <w:vAlign w:val="center"/>
          </w:tcPr>
          <w:p w:rsidR="000E1E97" w:rsidRPr="00F721A1" w:rsidRDefault="000E1E97" w:rsidP="000E1E97">
            <w:pPr>
              <w:rPr>
                <w:sz w:val="28"/>
                <w:szCs w:val="28"/>
              </w:rPr>
            </w:pPr>
          </w:p>
        </w:tc>
        <w:tc>
          <w:tcPr>
            <w:tcW w:w="1132" w:type="dxa"/>
            <w:vMerge/>
            <w:tcBorders>
              <w:left w:val="single" w:sz="4" w:space="0" w:color="auto"/>
              <w:right w:val="single" w:sz="4" w:space="0" w:color="auto"/>
            </w:tcBorders>
            <w:vAlign w:val="center"/>
          </w:tcPr>
          <w:p w:rsidR="000E1E97" w:rsidRPr="00F721A1" w:rsidRDefault="000E1E97" w:rsidP="000E1E97">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jc w:val="center"/>
              <w:rPr>
                <w:sz w:val="28"/>
                <w:szCs w:val="28"/>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rPr>
            </w:pPr>
            <w:r w:rsidRPr="00F721A1">
              <w:rPr>
                <w:sz w:val="28"/>
                <w:szCs w:val="28"/>
                <w:lang w:val="uk-UA"/>
              </w:rPr>
              <w:t>10</w:t>
            </w:r>
            <w:r w:rsidRPr="00F721A1">
              <w:rPr>
                <w:sz w:val="28"/>
                <w:szCs w:val="28"/>
              </w:rPr>
              <w:t>0,0</w:t>
            </w:r>
          </w:p>
        </w:tc>
        <w:tc>
          <w:tcPr>
            <w:tcW w:w="1560"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rPr>
            </w:pPr>
            <w:r w:rsidRPr="00F721A1">
              <w:rPr>
                <w:sz w:val="28"/>
                <w:szCs w:val="28"/>
                <w:lang w:val="uk-UA"/>
              </w:rPr>
              <w:t>10</w:t>
            </w:r>
            <w:r w:rsidRPr="00F721A1">
              <w:rPr>
                <w:sz w:val="28"/>
                <w:szCs w:val="28"/>
              </w:rPr>
              <w:t>0,0</w:t>
            </w:r>
          </w:p>
        </w:tc>
        <w:tc>
          <w:tcPr>
            <w:tcW w:w="994" w:type="dxa"/>
            <w:vMerge/>
            <w:tcBorders>
              <w:left w:val="single" w:sz="4" w:space="0" w:color="auto"/>
              <w:right w:val="single" w:sz="4" w:space="0" w:color="auto"/>
            </w:tcBorders>
          </w:tcPr>
          <w:p w:rsidR="000E1E97" w:rsidRPr="00F721A1" w:rsidRDefault="000E1E97" w:rsidP="000E1E97">
            <w:pPr>
              <w:tabs>
                <w:tab w:val="num" w:pos="0"/>
              </w:tabs>
              <w:jc w:val="center"/>
              <w:rPr>
                <w:sz w:val="28"/>
                <w:szCs w:val="28"/>
              </w:rPr>
            </w:pPr>
          </w:p>
        </w:tc>
        <w:tc>
          <w:tcPr>
            <w:tcW w:w="2267" w:type="dxa"/>
            <w:vMerge/>
            <w:tcBorders>
              <w:left w:val="single" w:sz="4" w:space="0" w:color="auto"/>
              <w:right w:val="single" w:sz="4" w:space="0" w:color="auto"/>
            </w:tcBorders>
            <w:vAlign w:val="center"/>
          </w:tcPr>
          <w:p w:rsidR="000E1E97" w:rsidRPr="00F721A1" w:rsidRDefault="000E1E97" w:rsidP="000E1E97">
            <w:pPr>
              <w:jc w:val="center"/>
              <w:rPr>
                <w:sz w:val="28"/>
                <w:szCs w:val="28"/>
              </w:rPr>
            </w:pPr>
          </w:p>
        </w:tc>
      </w:tr>
      <w:tr w:rsidR="000E1E97" w:rsidRPr="00F721A1" w:rsidTr="005D68A7">
        <w:tc>
          <w:tcPr>
            <w:tcW w:w="425" w:type="dxa"/>
            <w:vMerge/>
            <w:tcBorders>
              <w:left w:val="single" w:sz="4" w:space="0" w:color="auto"/>
              <w:bottom w:val="single" w:sz="4" w:space="0" w:color="auto"/>
              <w:right w:val="single" w:sz="4" w:space="0" w:color="auto"/>
            </w:tcBorders>
            <w:vAlign w:val="center"/>
          </w:tcPr>
          <w:p w:rsidR="000E1E97" w:rsidRPr="00F721A1" w:rsidRDefault="000E1E97" w:rsidP="000E1E97">
            <w:pPr>
              <w:rPr>
                <w:sz w:val="28"/>
                <w:szCs w:val="28"/>
              </w:rPr>
            </w:pPr>
          </w:p>
        </w:tc>
        <w:tc>
          <w:tcPr>
            <w:tcW w:w="3971" w:type="dxa"/>
            <w:vMerge/>
            <w:tcBorders>
              <w:left w:val="single" w:sz="4" w:space="0" w:color="auto"/>
              <w:bottom w:val="single" w:sz="4" w:space="0" w:color="auto"/>
              <w:right w:val="single" w:sz="4" w:space="0" w:color="auto"/>
            </w:tcBorders>
            <w:vAlign w:val="center"/>
          </w:tcPr>
          <w:p w:rsidR="000E1E97" w:rsidRPr="00F721A1" w:rsidRDefault="000E1E97" w:rsidP="000E1E97">
            <w:pPr>
              <w:rPr>
                <w:sz w:val="28"/>
                <w:szCs w:val="28"/>
              </w:rPr>
            </w:pPr>
          </w:p>
        </w:tc>
        <w:tc>
          <w:tcPr>
            <w:tcW w:w="2408" w:type="dxa"/>
            <w:vMerge/>
            <w:tcBorders>
              <w:left w:val="single" w:sz="4" w:space="0" w:color="auto"/>
              <w:bottom w:val="single" w:sz="4" w:space="0" w:color="auto"/>
              <w:right w:val="single" w:sz="4" w:space="0" w:color="auto"/>
            </w:tcBorders>
            <w:vAlign w:val="center"/>
          </w:tcPr>
          <w:p w:rsidR="000E1E97" w:rsidRPr="00F721A1" w:rsidRDefault="000E1E97" w:rsidP="000E1E97">
            <w:pPr>
              <w:rPr>
                <w:sz w:val="28"/>
                <w:szCs w:val="28"/>
              </w:rPr>
            </w:pPr>
          </w:p>
        </w:tc>
        <w:tc>
          <w:tcPr>
            <w:tcW w:w="1132" w:type="dxa"/>
            <w:vMerge/>
            <w:tcBorders>
              <w:left w:val="single" w:sz="4" w:space="0" w:color="auto"/>
              <w:bottom w:val="single" w:sz="4" w:space="0" w:color="auto"/>
              <w:right w:val="single" w:sz="4" w:space="0" w:color="auto"/>
            </w:tcBorders>
            <w:vAlign w:val="center"/>
          </w:tcPr>
          <w:p w:rsidR="000E1E97" w:rsidRPr="00F721A1" w:rsidRDefault="000E1E97" w:rsidP="000E1E97">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jc w:val="center"/>
              <w:rPr>
                <w:sz w:val="28"/>
                <w:szCs w:val="28"/>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0E1E97" w:rsidRPr="00F721A1" w:rsidRDefault="009141CA" w:rsidP="000E1E97">
            <w:pPr>
              <w:tabs>
                <w:tab w:val="num" w:pos="0"/>
              </w:tabs>
              <w:jc w:val="center"/>
              <w:rPr>
                <w:sz w:val="28"/>
                <w:szCs w:val="28"/>
              </w:rPr>
            </w:pPr>
            <w:r w:rsidRPr="00F721A1">
              <w:rPr>
                <w:sz w:val="28"/>
                <w:szCs w:val="28"/>
                <w:lang w:val="uk-UA"/>
              </w:rPr>
              <w:t>19</w:t>
            </w:r>
            <w:r w:rsidR="000E1E97" w:rsidRPr="00F721A1">
              <w:rPr>
                <w:sz w:val="28"/>
                <w:szCs w:val="28"/>
              </w:rPr>
              <w:t>0,0</w:t>
            </w:r>
          </w:p>
        </w:tc>
        <w:tc>
          <w:tcPr>
            <w:tcW w:w="1560" w:type="dxa"/>
            <w:tcBorders>
              <w:top w:val="single" w:sz="4" w:space="0" w:color="auto"/>
              <w:left w:val="single" w:sz="4" w:space="0" w:color="auto"/>
              <w:bottom w:val="single" w:sz="4" w:space="0" w:color="auto"/>
              <w:right w:val="single" w:sz="4" w:space="0" w:color="auto"/>
            </w:tcBorders>
          </w:tcPr>
          <w:p w:rsidR="000E1E97" w:rsidRPr="00F721A1" w:rsidRDefault="009141CA" w:rsidP="000E1E97">
            <w:pPr>
              <w:tabs>
                <w:tab w:val="num" w:pos="0"/>
              </w:tabs>
              <w:jc w:val="center"/>
              <w:rPr>
                <w:sz w:val="28"/>
                <w:szCs w:val="28"/>
              </w:rPr>
            </w:pPr>
            <w:r w:rsidRPr="00F721A1">
              <w:rPr>
                <w:sz w:val="28"/>
                <w:szCs w:val="28"/>
                <w:lang w:val="uk-UA"/>
              </w:rPr>
              <w:t>19</w:t>
            </w:r>
            <w:r w:rsidR="000E1E97" w:rsidRPr="00F721A1">
              <w:rPr>
                <w:sz w:val="28"/>
                <w:szCs w:val="28"/>
              </w:rPr>
              <w:t>0,0</w:t>
            </w:r>
          </w:p>
        </w:tc>
        <w:tc>
          <w:tcPr>
            <w:tcW w:w="994" w:type="dxa"/>
            <w:vMerge/>
            <w:tcBorders>
              <w:left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rPr>
            </w:pPr>
          </w:p>
        </w:tc>
        <w:tc>
          <w:tcPr>
            <w:tcW w:w="2267" w:type="dxa"/>
            <w:vMerge/>
            <w:tcBorders>
              <w:left w:val="single" w:sz="4" w:space="0" w:color="auto"/>
              <w:bottom w:val="single" w:sz="4" w:space="0" w:color="auto"/>
              <w:right w:val="single" w:sz="4" w:space="0" w:color="auto"/>
            </w:tcBorders>
            <w:vAlign w:val="center"/>
          </w:tcPr>
          <w:p w:rsidR="000E1E97" w:rsidRPr="00F721A1" w:rsidRDefault="000E1E97" w:rsidP="000E1E97">
            <w:pPr>
              <w:jc w:val="center"/>
              <w:rPr>
                <w:sz w:val="28"/>
                <w:szCs w:val="28"/>
              </w:rPr>
            </w:pPr>
          </w:p>
        </w:tc>
      </w:tr>
      <w:tr w:rsidR="000E1E97" w:rsidRPr="00F721A1" w:rsidTr="005D68A7">
        <w:tc>
          <w:tcPr>
            <w:tcW w:w="425" w:type="dxa"/>
            <w:vMerge w:val="restart"/>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lang w:val="uk-UA"/>
              </w:rPr>
            </w:pPr>
            <w:r w:rsidRPr="00F721A1">
              <w:rPr>
                <w:sz w:val="28"/>
                <w:szCs w:val="28"/>
                <w:lang w:val="uk-UA"/>
              </w:rPr>
              <w:t>3</w:t>
            </w:r>
          </w:p>
        </w:tc>
        <w:tc>
          <w:tcPr>
            <w:tcW w:w="3971" w:type="dxa"/>
            <w:vMerge w:val="restart"/>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rPr>
                <w:sz w:val="28"/>
                <w:szCs w:val="28"/>
                <w:lang w:val="uk-UA"/>
              </w:rPr>
            </w:pPr>
            <w:r w:rsidRPr="00F721A1">
              <w:rPr>
                <w:sz w:val="28"/>
                <w:szCs w:val="28"/>
                <w:lang w:val="uk-UA"/>
              </w:rPr>
              <w:t>Забезпечення і</w:t>
            </w:r>
            <w:proofErr w:type="spellStart"/>
            <w:r w:rsidRPr="00F721A1">
              <w:rPr>
                <w:sz w:val="28"/>
                <w:szCs w:val="28"/>
              </w:rPr>
              <w:t>мплантаці</w:t>
            </w:r>
            <w:proofErr w:type="spellEnd"/>
            <w:r w:rsidRPr="00F721A1">
              <w:rPr>
                <w:sz w:val="28"/>
                <w:szCs w:val="28"/>
                <w:lang w:val="uk-UA"/>
              </w:rPr>
              <w:t>ї</w:t>
            </w:r>
            <w:r w:rsidRPr="00F721A1">
              <w:rPr>
                <w:sz w:val="28"/>
                <w:szCs w:val="28"/>
              </w:rPr>
              <w:t xml:space="preserve"> штучного </w:t>
            </w:r>
            <w:proofErr w:type="spellStart"/>
            <w:r w:rsidRPr="00F721A1">
              <w:rPr>
                <w:sz w:val="28"/>
                <w:szCs w:val="28"/>
              </w:rPr>
              <w:t>кришталика</w:t>
            </w:r>
            <w:proofErr w:type="spellEnd"/>
            <w:r w:rsidRPr="00F721A1">
              <w:rPr>
                <w:sz w:val="28"/>
                <w:szCs w:val="28"/>
              </w:rPr>
              <w:t xml:space="preserve"> при </w:t>
            </w:r>
            <w:proofErr w:type="spellStart"/>
            <w:r w:rsidRPr="00F721A1">
              <w:rPr>
                <w:sz w:val="28"/>
                <w:szCs w:val="28"/>
              </w:rPr>
              <w:t>катаракті</w:t>
            </w:r>
            <w:proofErr w:type="spellEnd"/>
            <w:r w:rsidRPr="00F721A1">
              <w:rPr>
                <w:sz w:val="28"/>
                <w:szCs w:val="28"/>
              </w:rPr>
              <w:t xml:space="preserve"> (</w:t>
            </w:r>
            <w:proofErr w:type="spellStart"/>
            <w:r w:rsidRPr="00F721A1">
              <w:rPr>
                <w:sz w:val="28"/>
                <w:szCs w:val="28"/>
              </w:rPr>
              <w:t>штучні</w:t>
            </w:r>
            <w:proofErr w:type="spellEnd"/>
            <w:r w:rsidRPr="00F721A1">
              <w:rPr>
                <w:sz w:val="28"/>
                <w:szCs w:val="28"/>
              </w:rPr>
              <w:t xml:space="preserve"> </w:t>
            </w:r>
            <w:proofErr w:type="spellStart"/>
            <w:r w:rsidRPr="00F721A1">
              <w:rPr>
                <w:sz w:val="28"/>
                <w:szCs w:val="28"/>
              </w:rPr>
              <w:t>кришталики</w:t>
            </w:r>
            <w:proofErr w:type="spellEnd"/>
            <w:r w:rsidRPr="00F721A1">
              <w:rPr>
                <w:sz w:val="28"/>
                <w:szCs w:val="28"/>
              </w:rPr>
              <w:t xml:space="preserve">, </w:t>
            </w:r>
            <w:proofErr w:type="spellStart"/>
            <w:r w:rsidRPr="00F721A1">
              <w:rPr>
                <w:sz w:val="28"/>
                <w:szCs w:val="28"/>
              </w:rPr>
              <w:t>розхідні</w:t>
            </w:r>
            <w:proofErr w:type="spellEnd"/>
            <w:r w:rsidRPr="00F721A1">
              <w:rPr>
                <w:sz w:val="28"/>
                <w:szCs w:val="28"/>
              </w:rPr>
              <w:t xml:space="preserve"> </w:t>
            </w:r>
            <w:proofErr w:type="spellStart"/>
            <w:r w:rsidRPr="00F721A1">
              <w:rPr>
                <w:sz w:val="28"/>
                <w:szCs w:val="28"/>
              </w:rPr>
              <w:t>матеріали</w:t>
            </w:r>
            <w:proofErr w:type="spellEnd"/>
            <w:r w:rsidRPr="00F721A1">
              <w:rPr>
                <w:sz w:val="28"/>
                <w:szCs w:val="28"/>
              </w:rPr>
              <w:t>)</w:t>
            </w:r>
            <w:r w:rsidRPr="00F721A1">
              <w:rPr>
                <w:sz w:val="28"/>
                <w:szCs w:val="28"/>
                <w:lang w:val="uk-UA"/>
              </w:rPr>
              <w:t xml:space="preserve"> пільговим категоріям населення</w:t>
            </w:r>
          </w:p>
          <w:p w:rsidR="000E1E97" w:rsidRPr="00F721A1" w:rsidRDefault="000E1E97" w:rsidP="000E1E97">
            <w:pPr>
              <w:tabs>
                <w:tab w:val="num" w:pos="0"/>
              </w:tabs>
              <w:rPr>
                <w:sz w:val="28"/>
                <w:szCs w:val="28"/>
              </w:rPr>
            </w:pPr>
          </w:p>
        </w:tc>
        <w:tc>
          <w:tcPr>
            <w:tcW w:w="2408" w:type="dxa"/>
            <w:vMerge w:val="restart"/>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lang w:val="uk-UA"/>
              </w:rPr>
            </w:pPr>
            <w:proofErr w:type="spellStart"/>
            <w:r w:rsidRPr="00F721A1">
              <w:rPr>
                <w:sz w:val="28"/>
                <w:szCs w:val="28"/>
                <w:lang w:eastAsia="ru-RU"/>
              </w:rPr>
              <w:t>Управління</w:t>
            </w:r>
            <w:proofErr w:type="spellEnd"/>
            <w:r w:rsidRPr="00F721A1">
              <w:rPr>
                <w:sz w:val="28"/>
                <w:szCs w:val="28"/>
                <w:lang w:eastAsia="ru-RU"/>
              </w:rPr>
              <w:t xml:space="preserve"> </w:t>
            </w:r>
            <w:proofErr w:type="spellStart"/>
            <w:r w:rsidRPr="00F721A1">
              <w:rPr>
                <w:sz w:val="28"/>
                <w:szCs w:val="28"/>
                <w:lang w:eastAsia="ru-RU"/>
              </w:rPr>
              <w:t>охорони</w:t>
            </w:r>
            <w:proofErr w:type="spellEnd"/>
            <w:r w:rsidRPr="00F721A1">
              <w:rPr>
                <w:sz w:val="28"/>
                <w:szCs w:val="28"/>
                <w:lang w:eastAsia="ru-RU"/>
              </w:rPr>
              <w:t xml:space="preserve"> </w:t>
            </w:r>
            <w:proofErr w:type="spellStart"/>
            <w:r w:rsidRPr="00F721A1">
              <w:rPr>
                <w:sz w:val="28"/>
                <w:szCs w:val="28"/>
                <w:lang w:eastAsia="ru-RU"/>
              </w:rPr>
              <w:t>здоров'я</w:t>
            </w:r>
            <w:proofErr w:type="spellEnd"/>
            <w:r w:rsidRPr="00F721A1">
              <w:rPr>
                <w:sz w:val="28"/>
                <w:szCs w:val="28"/>
                <w:lang w:eastAsia="ru-RU"/>
              </w:rPr>
              <w:t xml:space="preserve"> </w:t>
            </w:r>
            <w:proofErr w:type="spellStart"/>
            <w:r w:rsidRPr="00F721A1">
              <w:rPr>
                <w:sz w:val="28"/>
                <w:szCs w:val="28"/>
                <w:lang w:eastAsia="ru-RU"/>
              </w:rPr>
              <w:t>міської</w:t>
            </w:r>
            <w:proofErr w:type="spellEnd"/>
            <w:r w:rsidRPr="00F721A1">
              <w:rPr>
                <w:sz w:val="28"/>
                <w:szCs w:val="28"/>
                <w:lang w:eastAsia="ru-RU"/>
              </w:rPr>
              <w:t xml:space="preserve"> ради</w:t>
            </w:r>
            <w:r w:rsidR="00306C72" w:rsidRPr="00F721A1">
              <w:rPr>
                <w:sz w:val="28"/>
                <w:szCs w:val="28"/>
                <w:lang w:val="uk-UA" w:eastAsia="ru-RU"/>
              </w:rPr>
              <w:t xml:space="preserve">, </w:t>
            </w:r>
            <w:r w:rsidRPr="00F721A1">
              <w:rPr>
                <w:sz w:val="28"/>
                <w:szCs w:val="28"/>
                <w:lang w:val="uk-UA" w:eastAsia="ru-RU"/>
              </w:rPr>
              <w:t xml:space="preserve">КНП </w:t>
            </w:r>
            <w:r w:rsidR="00306C72" w:rsidRPr="00F721A1">
              <w:rPr>
                <w:sz w:val="28"/>
                <w:szCs w:val="28"/>
                <w:lang w:val="uk-UA" w:eastAsia="ru-RU"/>
              </w:rPr>
              <w:t>«</w:t>
            </w:r>
            <w:r w:rsidRPr="00F721A1">
              <w:rPr>
                <w:sz w:val="28"/>
                <w:szCs w:val="28"/>
                <w:lang w:val="uk-UA" w:eastAsia="ru-RU"/>
              </w:rPr>
              <w:t>ЦМКЛ ІФМР</w:t>
            </w:r>
            <w:r w:rsidR="00306C72" w:rsidRPr="00F721A1">
              <w:rPr>
                <w:sz w:val="28"/>
                <w:szCs w:val="28"/>
                <w:lang w:val="uk-UA" w:eastAsia="ru-RU"/>
              </w:rPr>
              <w:t>»</w:t>
            </w:r>
          </w:p>
        </w:tc>
        <w:tc>
          <w:tcPr>
            <w:tcW w:w="1132" w:type="dxa"/>
            <w:vMerge w:val="restart"/>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rPr>
            </w:pPr>
            <w:r w:rsidRPr="00F721A1">
              <w:rPr>
                <w:sz w:val="28"/>
                <w:szCs w:val="28"/>
              </w:rPr>
              <w:t>2018-2020</w:t>
            </w:r>
          </w:p>
        </w:tc>
        <w:tc>
          <w:tcPr>
            <w:tcW w:w="1559"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rPr>
            </w:pPr>
            <w:r w:rsidRPr="00F721A1">
              <w:rPr>
                <w:sz w:val="28"/>
                <w:szCs w:val="28"/>
              </w:rPr>
              <w:t>2018-2020</w:t>
            </w:r>
          </w:p>
          <w:p w:rsidR="000E1E97" w:rsidRPr="00F721A1" w:rsidRDefault="00965F65" w:rsidP="000E1E97">
            <w:pPr>
              <w:tabs>
                <w:tab w:val="num" w:pos="0"/>
              </w:tabs>
              <w:jc w:val="center"/>
              <w:rPr>
                <w:sz w:val="28"/>
                <w:szCs w:val="28"/>
              </w:rPr>
            </w:pPr>
            <w:r w:rsidRPr="00F721A1">
              <w:rPr>
                <w:sz w:val="28"/>
                <w:szCs w:val="28"/>
              </w:rPr>
              <w:t xml:space="preserve">в </w:t>
            </w:r>
            <w:proofErr w:type="spellStart"/>
            <w:r w:rsidRPr="00F721A1">
              <w:rPr>
                <w:sz w:val="28"/>
                <w:szCs w:val="28"/>
              </w:rPr>
              <w:t>т.ч</w:t>
            </w:r>
            <w:proofErr w:type="spellEnd"/>
            <w:r w:rsidRPr="00F721A1">
              <w:rPr>
                <w:sz w:val="28"/>
                <w:szCs w:val="28"/>
              </w:rPr>
              <w:t xml:space="preserve">. </w:t>
            </w:r>
            <w:r w:rsidR="000E1E97" w:rsidRPr="00F721A1">
              <w:rPr>
                <w:sz w:val="28"/>
                <w:szCs w:val="28"/>
              </w:rPr>
              <w:t>:</w:t>
            </w:r>
          </w:p>
        </w:tc>
        <w:tc>
          <w:tcPr>
            <w:tcW w:w="1417"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lang w:val="uk-UA"/>
              </w:rPr>
            </w:pPr>
            <w:r w:rsidRPr="00F721A1">
              <w:rPr>
                <w:sz w:val="28"/>
                <w:szCs w:val="28"/>
                <w:lang w:val="uk-UA"/>
              </w:rPr>
              <w:t>90,0</w:t>
            </w:r>
          </w:p>
        </w:tc>
        <w:tc>
          <w:tcPr>
            <w:tcW w:w="1560"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lang w:val="uk-UA"/>
              </w:rPr>
            </w:pPr>
            <w:r w:rsidRPr="00F721A1">
              <w:rPr>
                <w:sz w:val="28"/>
                <w:szCs w:val="28"/>
                <w:lang w:val="uk-UA"/>
              </w:rPr>
              <w:t>90,0</w:t>
            </w:r>
          </w:p>
        </w:tc>
        <w:tc>
          <w:tcPr>
            <w:tcW w:w="994" w:type="dxa"/>
            <w:vMerge w:val="restart"/>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rPr>
            </w:pPr>
          </w:p>
        </w:tc>
        <w:tc>
          <w:tcPr>
            <w:tcW w:w="2267" w:type="dxa"/>
            <w:vMerge w:val="restart"/>
            <w:tcBorders>
              <w:top w:val="single" w:sz="4" w:space="0" w:color="auto"/>
              <w:right w:val="single" w:sz="4" w:space="0" w:color="auto"/>
            </w:tcBorders>
          </w:tcPr>
          <w:p w:rsidR="000E1E97" w:rsidRPr="00F721A1" w:rsidRDefault="000E1E97" w:rsidP="000E1E97">
            <w:pPr>
              <w:tabs>
                <w:tab w:val="num" w:pos="0"/>
              </w:tabs>
              <w:jc w:val="center"/>
              <w:rPr>
                <w:sz w:val="28"/>
                <w:szCs w:val="28"/>
              </w:rPr>
            </w:pPr>
            <w:proofErr w:type="spellStart"/>
            <w:r w:rsidRPr="00F721A1">
              <w:rPr>
                <w:sz w:val="28"/>
                <w:szCs w:val="28"/>
              </w:rPr>
              <w:t>Покращення</w:t>
            </w:r>
            <w:proofErr w:type="spellEnd"/>
            <w:r w:rsidRPr="00F721A1">
              <w:rPr>
                <w:sz w:val="28"/>
                <w:szCs w:val="28"/>
              </w:rPr>
              <w:t xml:space="preserve"> </w:t>
            </w:r>
            <w:proofErr w:type="spellStart"/>
            <w:r w:rsidRPr="00F721A1">
              <w:rPr>
                <w:sz w:val="28"/>
                <w:szCs w:val="28"/>
              </w:rPr>
              <w:t>якості</w:t>
            </w:r>
            <w:proofErr w:type="spellEnd"/>
            <w:r w:rsidRPr="00F721A1">
              <w:rPr>
                <w:sz w:val="28"/>
                <w:szCs w:val="28"/>
              </w:rPr>
              <w:t xml:space="preserve"> </w:t>
            </w:r>
            <w:proofErr w:type="spellStart"/>
            <w:r w:rsidRPr="00F721A1">
              <w:rPr>
                <w:sz w:val="28"/>
                <w:szCs w:val="28"/>
              </w:rPr>
              <w:t>життя</w:t>
            </w:r>
            <w:proofErr w:type="spellEnd"/>
            <w:r w:rsidRPr="00F721A1">
              <w:rPr>
                <w:sz w:val="28"/>
                <w:szCs w:val="28"/>
              </w:rPr>
              <w:t xml:space="preserve"> для </w:t>
            </w:r>
            <w:proofErr w:type="spellStart"/>
            <w:r w:rsidRPr="00F721A1">
              <w:rPr>
                <w:sz w:val="28"/>
                <w:szCs w:val="28"/>
              </w:rPr>
              <w:t>хворих</w:t>
            </w:r>
            <w:proofErr w:type="spellEnd"/>
            <w:r w:rsidRPr="00F721A1">
              <w:rPr>
                <w:sz w:val="28"/>
                <w:szCs w:val="28"/>
              </w:rPr>
              <w:t xml:space="preserve"> </w:t>
            </w:r>
            <w:r w:rsidRPr="00F721A1">
              <w:rPr>
                <w:sz w:val="28"/>
                <w:szCs w:val="28"/>
                <w:lang w:val="uk-UA"/>
              </w:rPr>
              <w:t>на</w:t>
            </w:r>
            <w:r w:rsidRPr="00F721A1">
              <w:rPr>
                <w:sz w:val="28"/>
                <w:szCs w:val="28"/>
              </w:rPr>
              <w:t xml:space="preserve"> катаракт</w:t>
            </w:r>
            <w:r w:rsidRPr="00F721A1">
              <w:rPr>
                <w:sz w:val="28"/>
                <w:szCs w:val="28"/>
                <w:lang w:val="uk-UA"/>
              </w:rPr>
              <w:t>у</w:t>
            </w:r>
            <w:r w:rsidRPr="00F721A1">
              <w:rPr>
                <w:sz w:val="28"/>
                <w:szCs w:val="28"/>
              </w:rPr>
              <w:t xml:space="preserve">, </w:t>
            </w:r>
            <w:proofErr w:type="spellStart"/>
            <w:r w:rsidRPr="00F721A1">
              <w:rPr>
                <w:sz w:val="28"/>
                <w:szCs w:val="28"/>
              </w:rPr>
              <w:t>зменшення</w:t>
            </w:r>
            <w:proofErr w:type="spellEnd"/>
            <w:r w:rsidRPr="00F721A1">
              <w:rPr>
                <w:sz w:val="28"/>
                <w:szCs w:val="28"/>
              </w:rPr>
              <w:t xml:space="preserve"> </w:t>
            </w:r>
            <w:proofErr w:type="spellStart"/>
            <w:r w:rsidRPr="00F721A1">
              <w:rPr>
                <w:sz w:val="28"/>
                <w:szCs w:val="28"/>
              </w:rPr>
              <w:t>інвалідності</w:t>
            </w:r>
            <w:proofErr w:type="spellEnd"/>
          </w:p>
        </w:tc>
      </w:tr>
      <w:tr w:rsidR="000E1E97" w:rsidRPr="00F721A1" w:rsidTr="005D68A7">
        <w:tc>
          <w:tcPr>
            <w:tcW w:w="425" w:type="dxa"/>
            <w:vMerge/>
            <w:tcBorders>
              <w:top w:val="single" w:sz="4" w:space="0" w:color="auto"/>
              <w:left w:val="single" w:sz="4" w:space="0" w:color="auto"/>
              <w:bottom w:val="single" w:sz="4" w:space="0" w:color="auto"/>
              <w:right w:val="single" w:sz="4" w:space="0" w:color="auto"/>
            </w:tcBorders>
            <w:vAlign w:val="center"/>
          </w:tcPr>
          <w:p w:rsidR="000E1E97" w:rsidRPr="00F721A1" w:rsidRDefault="000E1E97" w:rsidP="000E1E97">
            <w:pPr>
              <w:rPr>
                <w:sz w:val="28"/>
                <w:szCs w:val="28"/>
              </w:rPr>
            </w:pPr>
          </w:p>
        </w:tc>
        <w:tc>
          <w:tcPr>
            <w:tcW w:w="3971" w:type="dxa"/>
            <w:vMerge/>
            <w:tcBorders>
              <w:top w:val="single" w:sz="4" w:space="0" w:color="auto"/>
              <w:left w:val="single" w:sz="4" w:space="0" w:color="auto"/>
              <w:bottom w:val="single" w:sz="4" w:space="0" w:color="auto"/>
              <w:right w:val="single" w:sz="4" w:space="0" w:color="auto"/>
            </w:tcBorders>
            <w:vAlign w:val="center"/>
          </w:tcPr>
          <w:p w:rsidR="000E1E97" w:rsidRPr="00F721A1" w:rsidRDefault="000E1E97" w:rsidP="000E1E97">
            <w:pPr>
              <w:rPr>
                <w:sz w:val="28"/>
                <w:szCs w:val="28"/>
              </w:rPr>
            </w:pPr>
          </w:p>
        </w:tc>
        <w:tc>
          <w:tcPr>
            <w:tcW w:w="2408" w:type="dxa"/>
            <w:vMerge/>
            <w:tcBorders>
              <w:top w:val="single" w:sz="4" w:space="0" w:color="auto"/>
              <w:left w:val="single" w:sz="4" w:space="0" w:color="auto"/>
              <w:bottom w:val="single" w:sz="4" w:space="0" w:color="auto"/>
              <w:right w:val="single" w:sz="4" w:space="0" w:color="auto"/>
            </w:tcBorders>
            <w:vAlign w:val="center"/>
          </w:tcPr>
          <w:p w:rsidR="000E1E97" w:rsidRPr="00F721A1" w:rsidRDefault="000E1E97" w:rsidP="000E1E97">
            <w:pPr>
              <w:rPr>
                <w:sz w:val="28"/>
                <w:szCs w:val="2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0E1E97" w:rsidRPr="00F721A1" w:rsidRDefault="000E1E97" w:rsidP="000E1E97">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jc w:val="center"/>
              <w:rPr>
                <w:sz w:val="28"/>
                <w:szCs w:val="28"/>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rPr>
            </w:pPr>
            <w:r w:rsidRPr="00F721A1">
              <w:rPr>
                <w:sz w:val="28"/>
                <w:szCs w:val="28"/>
                <w:lang w:val="uk-UA"/>
              </w:rPr>
              <w:t>30,0</w:t>
            </w:r>
          </w:p>
        </w:tc>
        <w:tc>
          <w:tcPr>
            <w:tcW w:w="1560"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rPr>
            </w:pPr>
            <w:r w:rsidRPr="00F721A1">
              <w:rPr>
                <w:sz w:val="28"/>
                <w:szCs w:val="28"/>
                <w:lang w:val="uk-UA"/>
              </w:rPr>
              <w:t>30,0</w:t>
            </w:r>
          </w:p>
        </w:tc>
        <w:tc>
          <w:tcPr>
            <w:tcW w:w="994" w:type="dxa"/>
            <w:vMerge/>
            <w:tcBorders>
              <w:top w:val="single" w:sz="4" w:space="0" w:color="auto"/>
              <w:left w:val="single" w:sz="4" w:space="0" w:color="auto"/>
              <w:bottom w:val="single" w:sz="4" w:space="0" w:color="auto"/>
              <w:right w:val="single" w:sz="4" w:space="0" w:color="auto"/>
            </w:tcBorders>
            <w:vAlign w:val="center"/>
          </w:tcPr>
          <w:p w:rsidR="000E1E97" w:rsidRPr="00F721A1" w:rsidRDefault="000E1E97" w:rsidP="000E1E97">
            <w:pPr>
              <w:jc w:val="center"/>
              <w:rPr>
                <w:sz w:val="28"/>
                <w:szCs w:val="28"/>
              </w:rPr>
            </w:pPr>
          </w:p>
        </w:tc>
        <w:tc>
          <w:tcPr>
            <w:tcW w:w="2267" w:type="dxa"/>
            <w:vMerge/>
            <w:tcBorders>
              <w:right w:val="single" w:sz="4" w:space="0" w:color="auto"/>
            </w:tcBorders>
            <w:vAlign w:val="center"/>
          </w:tcPr>
          <w:p w:rsidR="000E1E97" w:rsidRPr="00F721A1" w:rsidRDefault="000E1E97" w:rsidP="000E1E97">
            <w:pPr>
              <w:jc w:val="center"/>
              <w:rPr>
                <w:sz w:val="28"/>
                <w:szCs w:val="28"/>
              </w:rPr>
            </w:pPr>
          </w:p>
        </w:tc>
      </w:tr>
      <w:tr w:rsidR="000E1E97" w:rsidRPr="00F721A1" w:rsidTr="005D68A7">
        <w:tc>
          <w:tcPr>
            <w:tcW w:w="425" w:type="dxa"/>
            <w:vMerge/>
            <w:tcBorders>
              <w:top w:val="single" w:sz="4" w:space="0" w:color="auto"/>
              <w:left w:val="single" w:sz="4" w:space="0" w:color="auto"/>
              <w:bottom w:val="single" w:sz="4" w:space="0" w:color="auto"/>
              <w:right w:val="single" w:sz="4" w:space="0" w:color="auto"/>
            </w:tcBorders>
            <w:vAlign w:val="center"/>
          </w:tcPr>
          <w:p w:rsidR="000E1E97" w:rsidRPr="00F721A1" w:rsidRDefault="000E1E97" w:rsidP="000E1E97">
            <w:pPr>
              <w:rPr>
                <w:sz w:val="28"/>
                <w:szCs w:val="28"/>
              </w:rPr>
            </w:pPr>
          </w:p>
        </w:tc>
        <w:tc>
          <w:tcPr>
            <w:tcW w:w="3971" w:type="dxa"/>
            <w:vMerge/>
            <w:tcBorders>
              <w:top w:val="single" w:sz="4" w:space="0" w:color="auto"/>
              <w:left w:val="single" w:sz="4" w:space="0" w:color="auto"/>
              <w:bottom w:val="single" w:sz="4" w:space="0" w:color="auto"/>
              <w:right w:val="single" w:sz="4" w:space="0" w:color="auto"/>
            </w:tcBorders>
            <w:vAlign w:val="center"/>
          </w:tcPr>
          <w:p w:rsidR="000E1E97" w:rsidRPr="00F721A1" w:rsidRDefault="000E1E97" w:rsidP="000E1E97">
            <w:pPr>
              <w:rPr>
                <w:sz w:val="28"/>
                <w:szCs w:val="28"/>
              </w:rPr>
            </w:pPr>
          </w:p>
        </w:tc>
        <w:tc>
          <w:tcPr>
            <w:tcW w:w="2408" w:type="dxa"/>
            <w:vMerge/>
            <w:tcBorders>
              <w:top w:val="single" w:sz="4" w:space="0" w:color="auto"/>
              <w:left w:val="single" w:sz="4" w:space="0" w:color="auto"/>
              <w:bottom w:val="single" w:sz="4" w:space="0" w:color="auto"/>
              <w:right w:val="single" w:sz="4" w:space="0" w:color="auto"/>
            </w:tcBorders>
            <w:vAlign w:val="center"/>
          </w:tcPr>
          <w:p w:rsidR="000E1E97" w:rsidRPr="00F721A1" w:rsidRDefault="000E1E97" w:rsidP="000E1E97">
            <w:pPr>
              <w:rPr>
                <w:sz w:val="28"/>
                <w:szCs w:val="2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0E1E97" w:rsidRPr="00F721A1" w:rsidRDefault="000E1E97" w:rsidP="000E1E97">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jc w:val="center"/>
              <w:rPr>
                <w:sz w:val="28"/>
                <w:szCs w:val="28"/>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lang w:val="uk-UA"/>
              </w:rPr>
            </w:pPr>
            <w:r w:rsidRPr="00F721A1">
              <w:rPr>
                <w:sz w:val="28"/>
                <w:szCs w:val="28"/>
                <w:lang w:val="uk-UA"/>
              </w:rPr>
              <w:t>30,0</w:t>
            </w:r>
          </w:p>
        </w:tc>
        <w:tc>
          <w:tcPr>
            <w:tcW w:w="1560"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lang w:val="uk-UA"/>
              </w:rPr>
            </w:pPr>
            <w:r w:rsidRPr="00F721A1">
              <w:rPr>
                <w:sz w:val="28"/>
                <w:szCs w:val="28"/>
                <w:lang w:val="uk-UA"/>
              </w:rPr>
              <w:t>30,0</w:t>
            </w:r>
          </w:p>
        </w:tc>
        <w:tc>
          <w:tcPr>
            <w:tcW w:w="994" w:type="dxa"/>
            <w:vMerge/>
            <w:tcBorders>
              <w:top w:val="single" w:sz="4" w:space="0" w:color="auto"/>
              <w:left w:val="single" w:sz="4" w:space="0" w:color="auto"/>
              <w:bottom w:val="single" w:sz="4" w:space="0" w:color="auto"/>
              <w:right w:val="single" w:sz="4" w:space="0" w:color="auto"/>
            </w:tcBorders>
            <w:vAlign w:val="center"/>
          </w:tcPr>
          <w:p w:rsidR="000E1E97" w:rsidRPr="00F721A1" w:rsidRDefault="000E1E97" w:rsidP="000E1E97">
            <w:pPr>
              <w:jc w:val="center"/>
              <w:rPr>
                <w:sz w:val="28"/>
                <w:szCs w:val="28"/>
              </w:rPr>
            </w:pPr>
          </w:p>
        </w:tc>
        <w:tc>
          <w:tcPr>
            <w:tcW w:w="2267" w:type="dxa"/>
            <w:vMerge/>
            <w:tcBorders>
              <w:right w:val="single" w:sz="4" w:space="0" w:color="auto"/>
            </w:tcBorders>
            <w:vAlign w:val="center"/>
          </w:tcPr>
          <w:p w:rsidR="000E1E97" w:rsidRPr="00F721A1" w:rsidRDefault="000E1E97" w:rsidP="000E1E97">
            <w:pPr>
              <w:jc w:val="center"/>
              <w:rPr>
                <w:sz w:val="28"/>
                <w:szCs w:val="28"/>
              </w:rPr>
            </w:pPr>
          </w:p>
        </w:tc>
      </w:tr>
      <w:tr w:rsidR="000E1E97" w:rsidRPr="00F721A1" w:rsidTr="005D68A7">
        <w:trPr>
          <w:trHeight w:val="422"/>
        </w:trPr>
        <w:tc>
          <w:tcPr>
            <w:tcW w:w="425" w:type="dxa"/>
            <w:vMerge/>
            <w:tcBorders>
              <w:top w:val="single" w:sz="4" w:space="0" w:color="auto"/>
              <w:left w:val="single" w:sz="4" w:space="0" w:color="auto"/>
              <w:bottom w:val="single" w:sz="4" w:space="0" w:color="auto"/>
              <w:right w:val="single" w:sz="4" w:space="0" w:color="auto"/>
            </w:tcBorders>
            <w:vAlign w:val="center"/>
          </w:tcPr>
          <w:p w:rsidR="000E1E97" w:rsidRPr="00F721A1" w:rsidRDefault="000E1E97" w:rsidP="000E1E97">
            <w:pPr>
              <w:rPr>
                <w:sz w:val="28"/>
                <w:szCs w:val="28"/>
              </w:rPr>
            </w:pPr>
          </w:p>
        </w:tc>
        <w:tc>
          <w:tcPr>
            <w:tcW w:w="3971" w:type="dxa"/>
            <w:vMerge/>
            <w:tcBorders>
              <w:top w:val="single" w:sz="4" w:space="0" w:color="auto"/>
              <w:left w:val="single" w:sz="4" w:space="0" w:color="auto"/>
              <w:bottom w:val="single" w:sz="4" w:space="0" w:color="auto"/>
              <w:right w:val="single" w:sz="4" w:space="0" w:color="auto"/>
            </w:tcBorders>
            <w:vAlign w:val="center"/>
          </w:tcPr>
          <w:p w:rsidR="000E1E97" w:rsidRPr="00F721A1" w:rsidRDefault="000E1E97" w:rsidP="000E1E97">
            <w:pPr>
              <w:rPr>
                <w:sz w:val="28"/>
                <w:szCs w:val="28"/>
              </w:rPr>
            </w:pPr>
          </w:p>
        </w:tc>
        <w:tc>
          <w:tcPr>
            <w:tcW w:w="2408" w:type="dxa"/>
            <w:vMerge/>
            <w:tcBorders>
              <w:top w:val="single" w:sz="4" w:space="0" w:color="auto"/>
              <w:left w:val="single" w:sz="4" w:space="0" w:color="auto"/>
              <w:bottom w:val="single" w:sz="4" w:space="0" w:color="auto"/>
              <w:right w:val="single" w:sz="4" w:space="0" w:color="auto"/>
            </w:tcBorders>
            <w:vAlign w:val="center"/>
          </w:tcPr>
          <w:p w:rsidR="000E1E97" w:rsidRPr="00F721A1" w:rsidRDefault="000E1E97" w:rsidP="000E1E97">
            <w:pPr>
              <w:rPr>
                <w:sz w:val="28"/>
                <w:szCs w:val="2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0E1E97" w:rsidRPr="00F721A1" w:rsidRDefault="000E1E97" w:rsidP="000E1E97">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jc w:val="center"/>
              <w:rPr>
                <w:sz w:val="28"/>
                <w:szCs w:val="28"/>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rPr>
            </w:pPr>
            <w:r w:rsidRPr="00F721A1">
              <w:rPr>
                <w:sz w:val="28"/>
                <w:szCs w:val="28"/>
              </w:rPr>
              <w:t>30,0</w:t>
            </w:r>
          </w:p>
        </w:tc>
        <w:tc>
          <w:tcPr>
            <w:tcW w:w="1560"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rPr>
            </w:pPr>
            <w:r w:rsidRPr="00F721A1">
              <w:rPr>
                <w:sz w:val="28"/>
                <w:szCs w:val="28"/>
              </w:rPr>
              <w:t>30,0</w:t>
            </w:r>
          </w:p>
        </w:tc>
        <w:tc>
          <w:tcPr>
            <w:tcW w:w="994" w:type="dxa"/>
            <w:vMerge/>
            <w:tcBorders>
              <w:top w:val="single" w:sz="4" w:space="0" w:color="auto"/>
              <w:left w:val="single" w:sz="4" w:space="0" w:color="auto"/>
              <w:bottom w:val="single" w:sz="4" w:space="0" w:color="auto"/>
              <w:right w:val="single" w:sz="4" w:space="0" w:color="auto"/>
            </w:tcBorders>
            <w:vAlign w:val="center"/>
          </w:tcPr>
          <w:p w:rsidR="000E1E97" w:rsidRPr="00F721A1" w:rsidRDefault="000E1E97" w:rsidP="000E1E97">
            <w:pPr>
              <w:jc w:val="center"/>
              <w:rPr>
                <w:sz w:val="28"/>
                <w:szCs w:val="28"/>
              </w:rPr>
            </w:pPr>
          </w:p>
        </w:tc>
        <w:tc>
          <w:tcPr>
            <w:tcW w:w="2267" w:type="dxa"/>
            <w:vMerge/>
            <w:tcBorders>
              <w:bottom w:val="single" w:sz="4" w:space="0" w:color="auto"/>
              <w:right w:val="single" w:sz="4" w:space="0" w:color="auto"/>
            </w:tcBorders>
            <w:vAlign w:val="center"/>
          </w:tcPr>
          <w:p w:rsidR="000E1E97" w:rsidRPr="00F721A1" w:rsidRDefault="000E1E97" w:rsidP="000E1E97">
            <w:pPr>
              <w:jc w:val="center"/>
              <w:rPr>
                <w:sz w:val="28"/>
                <w:szCs w:val="28"/>
              </w:rPr>
            </w:pPr>
          </w:p>
        </w:tc>
      </w:tr>
      <w:tr w:rsidR="000E1E97" w:rsidRPr="00F721A1" w:rsidTr="005D68A7">
        <w:tc>
          <w:tcPr>
            <w:tcW w:w="425" w:type="dxa"/>
            <w:vMerge w:val="restart"/>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rPr>
            </w:pPr>
            <w:r w:rsidRPr="00F721A1">
              <w:rPr>
                <w:sz w:val="28"/>
                <w:szCs w:val="28"/>
                <w:lang w:val="uk-UA"/>
              </w:rPr>
              <w:t>4</w:t>
            </w:r>
          </w:p>
        </w:tc>
        <w:tc>
          <w:tcPr>
            <w:tcW w:w="3971" w:type="dxa"/>
            <w:vMerge w:val="restart"/>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jc w:val="both"/>
              <w:rPr>
                <w:sz w:val="28"/>
                <w:szCs w:val="28"/>
                <w:lang w:val="uk-UA"/>
              </w:rPr>
            </w:pPr>
            <w:proofErr w:type="spellStart"/>
            <w:r w:rsidRPr="00F721A1">
              <w:rPr>
                <w:sz w:val="28"/>
                <w:szCs w:val="28"/>
              </w:rPr>
              <w:t>Забезпечення</w:t>
            </w:r>
            <w:proofErr w:type="spellEnd"/>
            <w:r w:rsidRPr="00F721A1">
              <w:rPr>
                <w:sz w:val="28"/>
                <w:szCs w:val="28"/>
              </w:rPr>
              <w:t xml:space="preserve"> </w:t>
            </w:r>
            <w:proofErr w:type="spellStart"/>
            <w:r w:rsidRPr="00F721A1">
              <w:rPr>
                <w:sz w:val="28"/>
                <w:szCs w:val="28"/>
              </w:rPr>
              <w:t>стомованих</w:t>
            </w:r>
            <w:proofErr w:type="spellEnd"/>
            <w:r w:rsidRPr="00F721A1">
              <w:rPr>
                <w:sz w:val="28"/>
                <w:szCs w:val="28"/>
              </w:rPr>
              <w:t xml:space="preserve"> </w:t>
            </w:r>
            <w:proofErr w:type="spellStart"/>
            <w:r w:rsidRPr="00F721A1">
              <w:rPr>
                <w:sz w:val="28"/>
                <w:szCs w:val="28"/>
              </w:rPr>
              <w:t>хворих</w:t>
            </w:r>
            <w:proofErr w:type="spellEnd"/>
            <w:r w:rsidRPr="00F721A1">
              <w:rPr>
                <w:sz w:val="28"/>
                <w:szCs w:val="28"/>
              </w:rPr>
              <w:t xml:space="preserve"> </w:t>
            </w:r>
            <w:r w:rsidRPr="00F721A1">
              <w:rPr>
                <w:sz w:val="28"/>
                <w:szCs w:val="28"/>
                <w:lang w:val="uk-UA"/>
              </w:rPr>
              <w:t xml:space="preserve">сечоприймачами, </w:t>
            </w:r>
            <w:proofErr w:type="spellStart"/>
            <w:r w:rsidRPr="00F721A1">
              <w:rPr>
                <w:sz w:val="28"/>
                <w:szCs w:val="28"/>
              </w:rPr>
              <w:t>калоприймачами</w:t>
            </w:r>
            <w:proofErr w:type="spellEnd"/>
            <w:r w:rsidRPr="00F721A1">
              <w:rPr>
                <w:sz w:val="28"/>
                <w:szCs w:val="28"/>
              </w:rPr>
              <w:t xml:space="preserve"> з </w:t>
            </w:r>
            <w:proofErr w:type="spellStart"/>
            <w:r w:rsidRPr="00F721A1">
              <w:rPr>
                <w:sz w:val="28"/>
                <w:szCs w:val="28"/>
              </w:rPr>
              <w:t>керованим</w:t>
            </w:r>
            <w:proofErr w:type="spellEnd"/>
            <w:r w:rsidRPr="00F721A1">
              <w:rPr>
                <w:sz w:val="28"/>
                <w:szCs w:val="28"/>
              </w:rPr>
              <w:t xml:space="preserve"> резервуаром</w:t>
            </w:r>
            <w:r w:rsidRPr="00F721A1">
              <w:rPr>
                <w:sz w:val="28"/>
                <w:szCs w:val="28"/>
                <w:lang w:val="uk-UA"/>
              </w:rPr>
              <w:t>, предметами догляду (</w:t>
            </w:r>
            <w:proofErr w:type="spellStart"/>
            <w:r w:rsidRPr="00F721A1">
              <w:rPr>
                <w:sz w:val="28"/>
                <w:szCs w:val="28"/>
                <w:lang w:val="uk-UA"/>
              </w:rPr>
              <w:t>памперси</w:t>
            </w:r>
            <w:proofErr w:type="spellEnd"/>
            <w:r w:rsidRPr="00F721A1">
              <w:rPr>
                <w:sz w:val="28"/>
                <w:szCs w:val="28"/>
                <w:lang w:val="uk-UA"/>
              </w:rPr>
              <w:t>, тощо)</w:t>
            </w:r>
          </w:p>
          <w:p w:rsidR="000E1E97" w:rsidRPr="00F721A1" w:rsidRDefault="000E1E97" w:rsidP="000E1E97">
            <w:pPr>
              <w:tabs>
                <w:tab w:val="num" w:pos="0"/>
              </w:tabs>
              <w:jc w:val="both"/>
              <w:rPr>
                <w:sz w:val="28"/>
                <w:szCs w:val="28"/>
              </w:rPr>
            </w:pPr>
          </w:p>
        </w:tc>
        <w:tc>
          <w:tcPr>
            <w:tcW w:w="2408" w:type="dxa"/>
            <w:vMerge w:val="restart"/>
            <w:tcBorders>
              <w:top w:val="single" w:sz="4" w:space="0" w:color="auto"/>
              <w:left w:val="single" w:sz="4" w:space="0" w:color="auto"/>
              <w:bottom w:val="single" w:sz="4" w:space="0" w:color="auto"/>
              <w:right w:val="single" w:sz="4" w:space="0" w:color="auto"/>
            </w:tcBorders>
          </w:tcPr>
          <w:p w:rsidR="000E1E97" w:rsidRPr="00F721A1" w:rsidRDefault="000E1E97" w:rsidP="00306C72">
            <w:pPr>
              <w:tabs>
                <w:tab w:val="num" w:pos="0"/>
              </w:tabs>
              <w:jc w:val="center"/>
              <w:rPr>
                <w:sz w:val="28"/>
                <w:szCs w:val="28"/>
                <w:lang w:val="uk-UA"/>
              </w:rPr>
            </w:pPr>
            <w:proofErr w:type="spellStart"/>
            <w:r w:rsidRPr="00F721A1">
              <w:rPr>
                <w:sz w:val="28"/>
                <w:szCs w:val="28"/>
                <w:lang w:eastAsia="ru-RU"/>
              </w:rPr>
              <w:t>Управління</w:t>
            </w:r>
            <w:proofErr w:type="spellEnd"/>
            <w:r w:rsidRPr="00F721A1">
              <w:rPr>
                <w:sz w:val="28"/>
                <w:szCs w:val="28"/>
                <w:lang w:eastAsia="ru-RU"/>
              </w:rPr>
              <w:t xml:space="preserve"> </w:t>
            </w:r>
            <w:proofErr w:type="spellStart"/>
            <w:r w:rsidRPr="00F721A1">
              <w:rPr>
                <w:sz w:val="28"/>
                <w:szCs w:val="28"/>
                <w:lang w:eastAsia="ru-RU"/>
              </w:rPr>
              <w:t>охорони</w:t>
            </w:r>
            <w:proofErr w:type="spellEnd"/>
            <w:r w:rsidRPr="00F721A1">
              <w:rPr>
                <w:sz w:val="28"/>
                <w:szCs w:val="28"/>
                <w:lang w:eastAsia="ru-RU"/>
              </w:rPr>
              <w:t xml:space="preserve"> </w:t>
            </w:r>
            <w:proofErr w:type="spellStart"/>
            <w:r w:rsidRPr="00F721A1">
              <w:rPr>
                <w:sz w:val="28"/>
                <w:szCs w:val="28"/>
                <w:lang w:eastAsia="ru-RU"/>
              </w:rPr>
              <w:t>здоров'я</w:t>
            </w:r>
            <w:proofErr w:type="spellEnd"/>
            <w:r w:rsidRPr="00F721A1">
              <w:rPr>
                <w:sz w:val="28"/>
                <w:szCs w:val="28"/>
                <w:lang w:eastAsia="ru-RU"/>
              </w:rPr>
              <w:t xml:space="preserve"> </w:t>
            </w:r>
            <w:proofErr w:type="spellStart"/>
            <w:r w:rsidRPr="00F721A1">
              <w:rPr>
                <w:sz w:val="28"/>
                <w:szCs w:val="28"/>
                <w:lang w:eastAsia="ru-RU"/>
              </w:rPr>
              <w:t>міської</w:t>
            </w:r>
            <w:proofErr w:type="spellEnd"/>
            <w:r w:rsidRPr="00F721A1">
              <w:rPr>
                <w:sz w:val="28"/>
                <w:szCs w:val="28"/>
                <w:lang w:eastAsia="ru-RU"/>
              </w:rPr>
              <w:t xml:space="preserve"> ради</w:t>
            </w:r>
            <w:r w:rsidRPr="00F721A1">
              <w:rPr>
                <w:sz w:val="28"/>
                <w:szCs w:val="28"/>
                <w:lang w:val="uk-UA" w:eastAsia="ru-RU"/>
              </w:rPr>
              <w:t xml:space="preserve">, </w:t>
            </w:r>
            <w:r w:rsidR="00306C72" w:rsidRPr="00F721A1">
              <w:rPr>
                <w:sz w:val="28"/>
                <w:szCs w:val="28"/>
                <w:lang w:val="uk-UA" w:eastAsia="ru-RU"/>
              </w:rPr>
              <w:t>КНП «ЦПМКДД ІФМР», КНП «ЦПМД ІФМР»</w:t>
            </w:r>
          </w:p>
        </w:tc>
        <w:tc>
          <w:tcPr>
            <w:tcW w:w="1132" w:type="dxa"/>
            <w:vMerge w:val="restart"/>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rPr>
            </w:pPr>
            <w:r w:rsidRPr="00F721A1">
              <w:rPr>
                <w:sz w:val="28"/>
                <w:szCs w:val="28"/>
              </w:rPr>
              <w:t>2018-2020</w:t>
            </w:r>
          </w:p>
        </w:tc>
        <w:tc>
          <w:tcPr>
            <w:tcW w:w="1559"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rPr>
            </w:pPr>
            <w:r w:rsidRPr="00F721A1">
              <w:rPr>
                <w:sz w:val="28"/>
                <w:szCs w:val="28"/>
              </w:rPr>
              <w:t>2018-2020</w:t>
            </w:r>
          </w:p>
          <w:p w:rsidR="000E1E97" w:rsidRPr="00F721A1" w:rsidRDefault="00965F65" w:rsidP="000E1E97">
            <w:pPr>
              <w:tabs>
                <w:tab w:val="num" w:pos="0"/>
              </w:tabs>
              <w:jc w:val="center"/>
              <w:rPr>
                <w:sz w:val="28"/>
                <w:szCs w:val="28"/>
              </w:rPr>
            </w:pPr>
            <w:r w:rsidRPr="00F721A1">
              <w:rPr>
                <w:sz w:val="28"/>
                <w:szCs w:val="28"/>
              </w:rPr>
              <w:t xml:space="preserve">в </w:t>
            </w:r>
            <w:proofErr w:type="spellStart"/>
            <w:r w:rsidRPr="00F721A1">
              <w:rPr>
                <w:sz w:val="28"/>
                <w:szCs w:val="28"/>
              </w:rPr>
              <w:t>т.ч</w:t>
            </w:r>
            <w:proofErr w:type="spellEnd"/>
            <w:r w:rsidRPr="00F721A1">
              <w:rPr>
                <w:sz w:val="28"/>
                <w:szCs w:val="28"/>
              </w:rPr>
              <w:t xml:space="preserve">. </w:t>
            </w:r>
            <w:r w:rsidR="000E1E97" w:rsidRPr="00F721A1">
              <w:rPr>
                <w:sz w:val="28"/>
                <w:szCs w:val="28"/>
              </w:rPr>
              <w:t>:</w:t>
            </w:r>
          </w:p>
        </w:tc>
        <w:tc>
          <w:tcPr>
            <w:tcW w:w="1417" w:type="dxa"/>
            <w:tcBorders>
              <w:top w:val="single" w:sz="4" w:space="0" w:color="auto"/>
              <w:left w:val="single" w:sz="4" w:space="0" w:color="auto"/>
              <w:bottom w:val="single" w:sz="4" w:space="0" w:color="auto"/>
              <w:right w:val="single" w:sz="4" w:space="0" w:color="auto"/>
            </w:tcBorders>
          </w:tcPr>
          <w:p w:rsidR="000E1E97" w:rsidRPr="00F721A1" w:rsidRDefault="00742E29" w:rsidP="00742E29">
            <w:pPr>
              <w:tabs>
                <w:tab w:val="num" w:pos="0"/>
              </w:tabs>
              <w:jc w:val="center"/>
              <w:rPr>
                <w:sz w:val="28"/>
                <w:szCs w:val="28"/>
                <w:lang w:val="uk-UA"/>
              </w:rPr>
            </w:pPr>
            <w:r w:rsidRPr="00F721A1">
              <w:rPr>
                <w:sz w:val="28"/>
                <w:szCs w:val="28"/>
                <w:lang w:val="uk-UA"/>
              </w:rPr>
              <w:t>200</w:t>
            </w:r>
            <w:r w:rsidR="000E1E97" w:rsidRPr="00F721A1">
              <w:rPr>
                <w:sz w:val="28"/>
                <w:szCs w:val="28"/>
                <w:lang w:val="uk-UA"/>
              </w:rPr>
              <w:t>,0</w:t>
            </w:r>
          </w:p>
        </w:tc>
        <w:tc>
          <w:tcPr>
            <w:tcW w:w="1560" w:type="dxa"/>
            <w:tcBorders>
              <w:top w:val="single" w:sz="4" w:space="0" w:color="auto"/>
              <w:left w:val="single" w:sz="4" w:space="0" w:color="auto"/>
              <w:bottom w:val="single" w:sz="4" w:space="0" w:color="auto"/>
              <w:right w:val="single" w:sz="4" w:space="0" w:color="auto"/>
            </w:tcBorders>
          </w:tcPr>
          <w:p w:rsidR="000E1E97" w:rsidRPr="00F721A1" w:rsidRDefault="00742E29" w:rsidP="000E1E97">
            <w:pPr>
              <w:tabs>
                <w:tab w:val="num" w:pos="0"/>
              </w:tabs>
              <w:jc w:val="center"/>
              <w:rPr>
                <w:sz w:val="28"/>
                <w:szCs w:val="28"/>
                <w:lang w:val="uk-UA"/>
              </w:rPr>
            </w:pPr>
            <w:r w:rsidRPr="00F721A1">
              <w:rPr>
                <w:sz w:val="28"/>
                <w:szCs w:val="28"/>
                <w:lang w:val="uk-UA"/>
              </w:rPr>
              <w:t>200,0</w:t>
            </w:r>
          </w:p>
        </w:tc>
        <w:tc>
          <w:tcPr>
            <w:tcW w:w="994" w:type="dxa"/>
            <w:vMerge w:val="restart"/>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rPr>
            </w:pPr>
          </w:p>
        </w:tc>
        <w:tc>
          <w:tcPr>
            <w:tcW w:w="2267" w:type="dxa"/>
            <w:vMerge w:val="restart"/>
            <w:tcBorders>
              <w:top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rPr>
            </w:pPr>
            <w:proofErr w:type="spellStart"/>
            <w:r w:rsidRPr="00F721A1">
              <w:rPr>
                <w:sz w:val="28"/>
                <w:szCs w:val="28"/>
              </w:rPr>
              <w:t>Покращення</w:t>
            </w:r>
            <w:proofErr w:type="spellEnd"/>
            <w:r w:rsidRPr="00F721A1">
              <w:rPr>
                <w:sz w:val="28"/>
                <w:szCs w:val="28"/>
              </w:rPr>
              <w:t xml:space="preserve"> </w:t>
            </w:r>
            <w:proofErr w:type="spellStart"/>
            <w:r w:rsidRPr="00F721A1">
              <w:rPr>
                <w:sz w:val="28"/>
                <w:szCs w:val="28"/>
              </w:rPr>
              <w:t>якості</w:t>
            </w:r>
            <w:proofErr w:type="spellEnd"/>
            <w:r w:rsidRPr="00F721A1">
              <w:rPr>
                <w:sz w:val="28"/>
                <w:szCs w:val="28"/>
              </w:rPr>
              <w:t xml:space="preserve"> </w:t>
            </w:r>
            <w:proofErr w:type="spellStart"/>
            <w:r w:rsidRPr="00F721A1">
              <w:rPr>
                <w:sz w:val="28"/>
                <w:szCs w:val="28"/>
              </w:rPr>
              <w:t>життя</w:t>
            </w:r>
            <w:proofErr w:type="spellEnd"/>
            <w:r w:rsidRPr="00F721A1">
              <w:rPr>
                <w:sz w:val="28"/>
                <w:szCs w:val="28"/>
              </w:rPr>
              <w:t xml:space="preserve">, </w:t>
            </w:r>
            <w:proofErr w:type="spellStart"/>
            <w:r w:rsidRPr="00F721A1">
              <w:rPr>
                <w:sz w:val="28"/>
                <w:szCs w:val="28"/>
              </w:rPr>
              <w:t>соціальних</w:t>
            </w:r>
            <w:proofErr w:type="spellEnd"/>
            <w:r w:rsidRPr="00F721A1">
              <w:rPr>
                <w:sz w:val="28"/>
                <w:szCs w:val="28"/>
              </w:rPr>
              <w:t xml:space="preserve"> </w:t>
            </w:r>
            <w:proofErr w:type="spellStart"/>
            <w:r w:rsidRPr="00F721A1">
              <w:rPr>
                <w:sz w:val="28"/>
                <w:szCs w:val="28"/>
              </w:rPr>
              <w:t>стандартів</w:t>
            </w:r>
            <w:proofErr w:type="spellEnd"/>
            <w:r w:rsidRPr="00F721A1">
              <w:rPr>
                <w:sz w:val="28"/>
                <w:szCs w:val="28"/>
              </w:rPr>
              <w:t xml:space="preserve">, </w:t>
            </w:r>
            <w:proofErr w:type="spellStart"/>
            <w:r w:rsidRPr="00F721A1">
              <w:rPr>
                <w:sz w:val="28"/>
                <w:szCs w:val="28"/>
              </w:rPr>
              <w:t>гігієни</w:t>
            </w:r>
            <w:proofErr w:type="spellEnd"/>
          </w:p>
        </w:tc>
      </w:tr>
      <w:tr w:rsidR="000E1E97" w:rsidRPr="00F721A1" w:rsidTr="005D68A7">
        <w:tc>
          <w:tcPr>
            <w:tcW w:w="425" w:type="dxa"/>
            <w:vMerge/>
            <w:tcBorders>
              <w:top w:val="single" w:sz="4" w:space="0" w:color="auto"/>
              <w:left w:val="single" w:sz="4" w:space="0" w:color="auto"/>
              <w:bottom w:val="single" w:sz="4" w:space="0" w:color="auto"/>
              <w:right w:val="single" w:sz="4" w:space="0" w:color="auto"/>
            </w:tcBorders>
            <w:vAlign w:val="center"/>
          </w:tcPr>
          <w:p w:rsidR="000E1E97" w:rsidRPr="00F721A1" w:rsidRDefault="000E1E97" w:rsidP="000E1E97">
            <w:pPr>
              <w:rPr>
                <w:sz w:val="28"/>
                <w:szCs w:val="28"/>
              </w:rPr>
            </w:pPr>
          </w:p>
        </w:tc>
        <w:tc>
          <w:tcPr>
            <w:tcW w:w="3971" w:type="dxa"/>
            <w:vMerge/>
            <w:tcBorders>
              <w:top w:val="single" w:sz="4" w:space="0" w:color="auto"/>
              <w:left w:val="single" w:sz="4" w:space="0" w:color="auto"/>
              <w:bottom w:val="single" w:sz="4" w:space="0" w:color="auto"/>
              <w:right w:val="single" w:sz="4" w:space="0" w:color="auto"/>
            </w:tcBorders>
            <w:vAlign w:val="center"/>
          </w:tcPr>
          <w:p w:rsidR="000E1E97" w:rsidRPr="00F721A1" w:rsidRDefault="000E1E97" w:rsidP="000E1E97">
            <w:pPr>
              <w:jc w:val="both"/>
              <w:rPr>
                <w:sz w:val="28"/>
                <w:szCs w:val="28"/>
              </w:rPr>
            </w:pPr>
          </w:p>
        </w:tc>
        <w:tc>
          <w:tcPr>
            <w:tcW w:w="2408" w:type="dxa"/>
            <w:vMerge/>
            <w:tcBorders>
              <w:top w:val="single" w:sz="4" w:space="0" w:color="auto"/>
              <w:left w:val="single" w:sz="4" w:space="0" w:color="auto"/>
              <w:bottom w:val="single" w:sz="4" w:space="0" w:color="auto"/>
              <w:right w:val="single" w:sz="4" w:space="0" w:color="auto"/>
            </w:tcBorders>
            <w:vAlign w:val="center"/>
          </w:tcPr>
          <w:p w:rsidR="000E1E97" w:rsidRPr="00F721A1" w:rsidRDefault="000E1E97" w:rsidP="000E1E97">
            <w:pPr>
              <w:rPr>
                <w:sz w:val="28"/>
                <w:szCs w:val="2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0E1E97" w:rsidRPr="00F721A1" w:rsidRDefault="000E1E97" w:rsidP="000E1E97">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jc w:val="center"/>
              <w:rPr>
                <w:sz w:val="28"/>
                <w:szCs w:val="28"/>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rPr>
            </w:pPr>
            <w:r w:rsidRPr="00F721A1">
              <w:rPr>
                <w:sz w:val="28"/>
                <w:szCs w:val="28"/>
                <w:lang w:val="uk-UA"/>
              </w:rPr>
              <w:t>50,0</w:t>
            </w:r>
          </w:p>
        </w:tc>
        <w:tc>
          <w:tcPr>
            <w:tcW w:w="1560"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rPr>
            </w:pPr>
            <w:r w:rsidRPr="00F721A1">
              <w:rPr>
                <w:sz w:val="28"/>
                <w:szCs w:val="28"/>
                <w:lang w:val="uk-UA"/>
              </w:rPr>
              <w:t>50,0</w:t>
            </w:r>
          </w:p>
        </w:tc>
        <w:tc>
          <w:tcPr>
            <w:tcW w:w="994" w:type="dxa"/>
            <w:vMerge/>
            <w:tcBorders>
              <w:top w:val="single" w:sz="4" w:space="0" w:color="auto"/>
              <w:left w:val="single" w:sz="4" w:space="0" w:color="auto"/>
              <w:bottom w:val="single" w:sz="4" w:space="0" w:color="auto"/>
              <w:right w:val="single" w:sz="4" w:space="0" w:color="auto"/>
            </w:tcBorders>
            <w:vAlign w:val="center"/>
          </w:tcPr>
          <w:p w:rsidR="000E1E97" w:rsidRPr="00F721A1" w:rsidRDefault="000E1E97" w:rsidP="000E1E97">
            <w:pPr>
              <w:jc w:val="center"/>
              <w:rPr>
                <w:sz w:val="28"/>
                <w:szCs w:val="28"/>
              </w:rPr>
            </w:pPr>
          </w:p>
        </w:tc>
        <w:tc>
          <w:tcPr>
            <w:tcW w:w="2267" w:type="dxa"/>
            <w:vMerge/>
            <w:tcBorders>
              <w:top w:val="single" w:sz="4" w:space="0" w:color="auto"/>
              <w:bottom w:val="single" w:sz="4" w:space="0" w:color="auto"/>
              <w:right w:val="single" w:sz="4" w:space="0" w:color="auto"/>
            </w:tcBorders>
            <w:vAlign w:val="center"/>
          </w:tcPr>
          <w:p w:rsidR="000E1E97" w:rsidRPr="00F721A1" w:rsidRDefault="000E1E97" w:rsidP="000E1E97">
            <w:pPr>
              <w:jc w:val="center"/>
              <w:rPr>
                <w:sz w:val="28"/>
                <w:szCs w:val="28"/>
              </w:rPr>
            </w:pPr>
          </w:p>
        </w:tc>
      </w:tr>
      <w:tr w:rsidR="000E1E97" w:rsidRPr="00F721A1" w:rsidTr="005D68A7">
        <w:tc>
          <w:tcPr>
            <w:tcW w:w="425" w:type="dxa"/>
            <w:vMerge/>
            <w:tcBorders>
              <w:top w:val="single" w:sz="4" w:space="0" w:color="auto"/>
              <w:left w:val="single" w:sz="4" w:space="0" w:color="auto"/>
              <w:bottom w:val="single" w:sz="4" w:space="0" w:color="auto"/>
              <w:right w:val="single" w:sz="4" w:space="0" w:color="auto"/>
            </w:tcBorders>
            <w:vAlign w:val="center"/>
          </w:tcPr>
          <w:p w:rsidR="000E1E97" w:rsidRPr="00F721A1" w:rsidRDefault="000E1E97" w:rsidP="000E1E97">
            <w:pPr>
              <w:rPr>
                <w:sz w:val="28"/>
                <w:szCs w:val="28"/>
              </w:rPr>
            </w:pPr>
          </w:p>
        </w:tc>
        <w:tc>
          <w:tcPr>
            <w:tcW w:w="3971" w:type="dxa"/>
            <w:vMerge/>
            <w:tcBorders>
              <w:top w:val="single" w:sz="4" w:space="0" w:color="auto"/>
              <w:left w:val="single" w:sz="4" w:space="0" w:color="auto"/>
              <w:bottom w:val="single" w:sz="4" w:space="0" w:color="auto"/>
              <w:right w:val="single" w:sz="4" w:space="0" w:color="auto"/>
            </w:tcBorders>
            <w:vAlign w:val="center"/>
          </w:tcPr>
          <w:p w:rsidR="000E1E97" w:rsidRPr="00F721A1" w:rsidRDefault="000E1E97" w:rsidP="000E1E97">
            <w:pPr>
              <w:jc w:val="both"/>
              <w:rPr>
                <w:sz w:val="28"/>
                <w:szCs w:val="28"/>
              </w:rPr>
            </w:pPr>
          </w:p>
        </w:tc>
        <w:tc>
          <w:tcPr>
            <w:tcW w:w="2408" w:type="dxa"/>
            <w:vMerge/>
            <w:tcBorders>
              <w:top w:val="single" w:sz="4" w:space="0" w:color="auto"/>
              <w:left w:val="single" w:sz="4" w:space="0" w:color="auto"/>
              <w:bottom w:val="single" w:sz="4" w:space="0" w:color="auto"/>
              <w:right w:val="single" w:sz="4" w:space="0" w:color="auto"/>
            </w:tcBorders>
            <w:vAlign w:val="center"/>
          </w:tcPr>
          <w:p w:rsidR="000E1E97" w:rsidRPr="00F721A1" w:rsidRDefault="000E1E97" w:rsidP="000E1E97">
            <w:pPr>
              <w:rPr>
                <w:sz w:val="28"/>
                <w:szCs w:val="2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0E1E97" w:rsidRPr="00F721A1" w:rsidRDefault="000E1E97" w:rsidP="000E1E97">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jc w:val="center"/>
              <w:rPr>
                <w:sz w:val="28"/>
                <w:szCs w:val="28"/>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lang w:val="uk-UA"/>
              </w:rPr>
            </w:pPr>
            <w:r w:rsidRPr="00F721A1">
              <w:rPr>
                <w:sz w:val="28"/>
                <w:szCs w:val="28"/>
                <w:lang w:val="uk-UA"/>
              </w:rPr>
              <w:t>50</w:t>
            </w:r>
            <w:r w:rsidRPr="00F721A1">
              <w:rPr>
                <w:sz w:val="28"/>
                <w:szCs w:val="28"/>
              </w:rPr>
              <w:t>,</w:t>
            </w:r>
            <w:r w:rsidRPr="00F721A1">
              <w:rPr>
                <w:sz w:val="28"/>
                <w:szCs w:val="28"/>
                <w:lang w:val="uk-UA"/>
              </w:rPr>
              <w:t>0</w:t>
            </w:r>
          </w:p>
        </w:tc>
        <w:tc>
          <w:tcPr>
            <w:tcW w:w="1560"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lang w:val="uk-UA"/>
              </w:rPr>
            </w:pPr>
            <w:r w:rsidRPr="00F721A1">
              <w:rPr>
                <w:sz w:val="28"/>
                <w:szCs w:val="28"/>
                <w:lang w:val="uk-UA"/>
              </w:rPr>
              <w:t>50</w:t>
            </w:r>
            <w:r w:rsidRPr="00F721A1">
              <w:rPr>
                <w:sz w:val="28"/>
                <w:szCs w:val="28"/>
              </w:rPr>
              <w:t>,</w:t>
            </w:r>
            <w:r w:rsidRPr="00F721A1">
              <w:rPr>
                <w:sz w:val="28"/>
                <w:szCs w:val="28"/>
                <w:lang w:val="uk-UA"/>
              </w:rPr>
              <w:t>0</w:t>
            </w:r>
          </w:p>
        </w:tc>
        <w:tc>
          <w:tcPr>
            <w:tcW w:w="994" w:type="dxa"/>
            <w:vMerge/>
            <w:tcBorders>
              <w:top w:val="single" w:sz="4" w:space="0" w:color="auto"/>
              <w:left w:val="single" w:sz="4" w:space="0" w:color="auto"/>
              <w:bottom w:val="single" w:sz="4" w:space="0" w:color="auto"/>
              <w:right w:val="single" w:sz="4" w:space="0" w:color="auto"/>
            </w:tcBorders>
            <w:vAlign w:val="center"/>
          </w:tcPr>
          <w:p w:rsidR="000E1E97" w:rsidRPr="00F721A1" w:rsidRDefault="000E1E97" w:rsidP="000E1E97">
            <w:pPr>
              <w:jc w:val="center"/>
              <w:rPr>
                <w:sz w:val="28"/>
                <w:szCs w:val="28"/>
              </w:rPr>
            </w:pPr>
          </w:p>
        </w:tc>
        <w:tc>
          <w:tcPr>
            <w:tcW w:w="2267" w:type="dxa"/>
            <w:vMerge/>
            <w:tcBorders>
              <w:top w:val="single" w:sz="4" w:space="0" w:color="auto"/>
              <w:bottom w:val="single" w:sz="4" w:space="0" w:color="auto"/>
              <w:right w:val="single" w:sz="4" w:space="0" w:color="auto"/>
            </w:tcBorders>
            <w:vAlign w:val="center"/>
          </w:tcPr>
          <w:p w:rsidR="000E1E97" w:rsidRPr="00F721A1" w:rsidRDefault="000E1E97" w:rsidP="000E1E97">
            <w:pPr>
              <w:jc w:val="center"/>
              <w:rPr>
                <w:sz w:val="28"/>
                <w:szCs w:val="28"/>
              </w:rPr>
            </w:pPr>
          </w:p>
        </w:tc>
      </w:tr>
      <w:tr w:rsidR="000E1E97" w:rsidRPr="00F721A1" w:rsidTr="005D68A7">
        <w:trPr>
          <w:trHeight w:val="339"/>
        </w:trPr>
        <w:tc>
          <w:tcPr>
            <w:tcW w:w="425" w:type="dxa"/>
            <w:vMerge/>
            <w:tcBorders>
              <w:top w:val="single" w:sz="4" w:space="0" w:color="auto"/>
              <w:left w:val="single" w:sz="4" w:space="0" w:color="auto"/>
              <w:bottom w:val="single" w:sz="4" w:space="0" w:color="auto"/>
              <w:right w:val="single" w:sz="4" w:space="0" w:color="auto"/>
            </w:tcBorders>
            <w:vAlign w:val="center"/>
          </w:tcPr>
          <w:p w:rsidR="000E1E97" w:rsidRPr="00F721A1" w:rsidRDefault="000E1E97" w:rsidP="000E1E97">
            <w:pPr>
              <w:rPr>
                <w:sz w:val="28"/>
                <w:szCs w:val="28"/>
              </w:rPr>
            </w:pPr>
          </w:p>
        </w:tc>
        <w:tc>
          <w:tcPr>
            <w:tcW w:w="3971" w:type="dxa"/>
            <w:vMerge/>
            <w:tcBorders>
              <w:top w:val="single" w:sz="4" w:space="0" w:color="auto"/>
              <w:left w:val="single" w:sz="4" w:space="0" w:color="auto"/>
              <w:bottom w:val="single" w:sz="4" w:space="0" w:color="auto"/>
              <w:right w:val="single" w:sz="4" w:space="0" w:color="auto"/>
            </w:tcBorders>
            <w:vAlign w:val="center"/>
          </w:tcPr>
          <w:p w:rsidR="000E1E97" w:rsidRPr="00F721A1" w:rsidRDefault="000E1E97" w:rsidP="000E1E97">
            <w:pPr>
              <w:jc w:val="both"/>
              <w:rPr>
                <w:sz w:val="28"/>
                <w:szCs w:val="28"/>
              </w:rPr>
            </w:pPr>
          </w:p>
        </w:tc>
        <w:tc>
          <w:tcPr>
            <w:tcW w:w="2408" w:type="dxa"/>
            <w:vMerge/>
            <w:tcBorders>
              <w:top w:val="single" w:sz="4" w:space="0" w:color="auto"/>
              <w:left w:val="single" w:sz="4" w:space="0" w:color="auto"/>
              <w:bottom w:val="single" w:sz="4" w:space="0" w:color="auto"/>
              <w:right w:val="single" w:sz="4" w:space="0" w:color="auto"/>
            </w:tcBorders>
            <w:vAlign w:val="center"/>
          </w:tcPr>
          <w:p w:rsidR="000E1E97" w:rsidRPr="00F721A1" w:rsidRDefault="000E1E97" w:rsidP="000E1E97">
            <w:pPr>
              <w:rPr>
                <w:sz w:val="28"/>
                <w:szCs w:val="2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0E1E97" w:rsidRPr="00F721A1" w:rsidRDefault="000E1E97" w:rsidP="000E1E97">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jc w:val="center"/>
              <w:rPr>
                <w:sz w:val="28"/>
                <w:szCs w:val="28"/>
                <w:lang w:val="uk-UA"/>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0E1E97" w:rsidRPr="00F721A1" w:rsidRDefault="00742E29" w:rsidP="000E1E97">
            <w:pPr>
              <w:tabs>
                <w:tab w:val="num" w:pos="0"/>
              </w:tabs>
              <w:jc w:val="center"/>
              <w:rPr>
                <w:sz w:val="28"/>
                <w:szCs w:val="28"/>
              </w:rPr>
            </w:pPr>
            <w:r w:rsidRPr="00F721A1">
              <w:rPr>
                <w:sz w:val="28"/>
                <w:szCs w:val="28"/>
                <w:lang w:val="uk-UA"/>
              </w:rPr>
              <w:t>10</w:t>
            </w:r>
            <w:r w:rsidR="000E1E97" w:rsidRPr="00F721A1">
              <w:rPr>
                <w:sz w:val="28"/>
                <w:szCs w:val="28"/>
              </w:rPr>
              <w:t>0,0</w:t>
            </w:r>
          </w:p>
          <w:p w:rsidR="004E5705" w:rsidRPr="00F721A1" w:rsidRDefault="004E5705" w:rsidP="000E1E97">
            <w:pPr>
              <w:tabs>
                <w:tab w:val="num" w:pos="0"/>
              </w:tabs>
              <w:jc w:val="center"/>
              <w:rPr>
                <w:sz w:val="28"/>
                <w:szCs w:val="28"/>
                <w:lang w:val="uk-UA"/>
              </w:rPr>
            </w:pPr>
          </w:p>
        </w:tc>
        <w:tc>
          <w:tcPr>
            <w:tcW w:w="1560" w:type="dxa"/>
            <w:tcBorders>
              <w:top w:val="single" w:sz="4" w:space="0" w:color="auto"/>
              <w:left w:val="single" w:sz="4" w:space="0" w:color="auto"/>
              <w:bottom w:val="single" w:sz="4" w:space="0" w:color="auto"/>
              <w:right w:val="single" w:sz="4" w:space="0" w:color="auto"/>
            </w:tcBorders>
          </w:tcPr>
          <w:p w:rsidR="007B512A" w:rsidRPr="00F721A1" w:rsidRDefault="00742E29" w:rsidP="000E1E97">
            <w:pPr>
              <w:tabs>
                <w:tab w:val="num" w:pos="0"/>
              </w:tabs>
              <w:jc w:val="center"/>
              <w:rPr>
                <w:sz w:val="28"/>
                <w:szCs w:val="28"/>
                <w:lang w:val="uk-UA"/>
              </w:rPr>
            </w:pPr>
            <w:r w:rsidRPr="00F721A1">
              <w:rPr>
                <w:sz w:val="28"/>
                <w:szCs w:val="28"/>
                <w:lang w:val="uk-UA"/>
              </w:rPr>
              <w:t>10</w:t>
            </w:r>
            <w:r w:rsidR="000E1E97" w:rsidRPr="00F721A1">
              <w:rPr>
                <w:sz w:val="28"/>
                <w:szCs w:val="28"/>
              </w:rPr>
              <w:t>0,0</w:t>
            </w:r>
          </w:p>
          <w:p w:rsidR="000E1E97" w:rsidRPr="00F721A1" w:rsidRDefault="000E1E97" w:rsidP="000E1E97">
            <w:pPr>
              <w:tabs>
                <w:tab w:val="num" w:pos="0"/>
              </w:tabs>
              <w:jc w:val="center"/>
              <w:rPr>
                <w:sz w:val="28"/>
                <w:szCs w:val="28"/>
                <w:lang w:val="uk-UA"/>
              </w:rPr>
            </w:pPr>
          </w:p>
        </w:tc>
        <w:tc>
          <w:tcPr>
            <w:tcW w:w="994" w:type="dxa"/>
            <w:vMerge/>
            <w:tcBorders>
              <w:top w:val="single" w:sz="4" w:space="0" w:color="auto"/>
              <w:left w:val="single" w:sz="4" w:space="0" w:color="auto"/>
              <w:bottom w:val="single" w:sz="4" w:space="0" w:color="auto"/>
              <w:right w:val="single" w:sz="4" w:space="0" w:color="auto"/>
            </w:tcBorders>
            <w:vAlign w:val="center"/>
          </w:tcPr>
          <w:p w:rsidR="000E1E97" w:rsidRPr="00F721A1" w:rsidRDefault="000E1E97" w:rsidP="000E1E97">
            <w:pPr>
              <w:jc w:val="center"/>
              <w:rPr>
                <w:sz w:val="28"/>
                <w:szCs w:val="28"/>
              </w:rPr>
            </w:pPr>
          </w:p>
        </w:tc>
        <w:tc>
          <w:tcPr>
            <w:tcW w:w="2267" w:type="dxa"/>
            <w:vMerge/>
            <w:tcBorders>
              <w:top w:val="single" w:sz="4" w:space="0" w:color="auto"/>
              <w:bottom w:val="single" w:sz="4" w:space="0" w:color="auto"/>
              <w:right w:val="single" w:sz="4" w:space="0" w:color="auto"/>
            </w:tcBorders>
            <w:vAlign w:val="center"/>
          </w:tcPr>
          <w:p w:rsidR="000E1E97" w:rsidRPr="00F721A1" w:rsidRDefault="000E1E97" w:rsidP="000E1E97">
            <w:pPr>
              <w:jc w:val="center"/>
              <w:rPr>
                <w:sz w:val="28"/>
                <w:szCs w:val="28"/>
              </w:rPr>
            </w:pPr>
          </w:p>
        </w:tc>
      </w:tr>
      <w:tr w:rsidR="000E1E97"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top w:val="single" w:sz="4" w:space="0" w:color="auto"/>
              <w:left w:val="single" w:sz="4" w:space="0" w:color="auto"/>
              <w:right w:val="single" w:sz="4" w:space="0" w:color="auto"/>
            </w:tcBorders>
            <w:vAlign w:val="center"/>
          </w:tcPr>
          <w:p w:rsidR="000E1E97" w:rsidRPr="00F721A1" w:rsidRDefault="000E1E97" w:rsidP="000E1E97">
            <w:pPr>
              <w:rPr>
                <w:sz w:val="28"/>
                <w:szCs w:val="28"/>
                <w:lang w:val="uk-UA"/>
              </w:rPr>
            </w:pPr>
            <w:r w:rsidRPr="00F721A1">
              <w:rPr>
                <w:sz w:val="28"/>
                <w:szCs w:val="28"/>
                <w:lang w:val="uk-UA"/>
              </w:rPr>
              <w:t>5</w:t>
            </w:r>
          </w:p>
        </w:tc>
        <w:tc>
          <w:tcPr>
            <w:tcW w:w="3971" w:type="dxa"/>
            <w:vMerge w:val="restart"/>
            <w:tcBorders>
              <w:top w:val="single" w:sz="4" w:space="0" w:color="auto"/>
              <w:left w:val="single" w:sz="4" w:space="0" w:color="auto"/>
              <w:right w:val="single" w:sz="4" w:space="0" w:color="auto"/>
            </w:tcBorders>
            <w:vAlign w:val="center"/>
          </w:tcPr>
          <w:p w:rsidR="000E1E97" w:rsidRPr="00F721A1" w:rsidRDefault="000E1E97" w:rsidP="007B512A">
            <w:pPr>
              <w:jc w:val="both"/>
              <w:rPr>
                <w:sz w:val="28"/>
                <w:szCs w:val="28"/>
                <w:lang w:val="uk-UA"/>
              </w:rPr>
            </w:pPr>
            <w:r w:rsidRPr="00F721A1">
              <w:rPr>
                <w:sz w:val="28"/>
                <w:szCs w:val="28"/>
                <w:lang w:val="uk-UA"/>
              </w:rPr>
              <w:t xml:space="preserve">Забезпечення </w:t>
            </w:r>
            <w:proofErr w:type="spellStart"/>
            <w:r w:rsidR="007B512A" w:rsidRPr="00F721A1">
              <w:rPr>
                <w:sz w:val="28"/>
                <w:szCs w:val="28"/>
                <w:lang w:val="uk-UA"/>
              </w:rPr>
              <w:t>інсулінми</w:t>
            </w:r>
            <w:proofErr w:type="spellEnd"/>
            <w:r w:rsidR="007B512A" w:rsidRPr="00F721A1">
              <w:rPr>
                <w:sz w:val="28"/>
                <w:szCs w:val="28"/>
                <w:lang w:val="uk-UA"/>
              </w:rPr>
              <w:t xml:space="preserve">, препаратами для лікування нецукрового діабету, </w:t>
            </w:r>
            <w:r w:rsidRPr="00F721A1">
              <w:rPr>
                <w:sz w:val="28"/>
                <w:szCs w:val="28"/>
                <w:lang w:val="uk-UA"/>
              </w:rPr>
              <w:t>тест-смужками ді</w:t>
            </w:r>
            <w:r w:rsidR="007B512A" w:rsidRPr="00F721A1">
              <w:rPr>
                <w:sz w:val="28"/>
                <w:szCs w:val="28"/>
                <w:lang w:val="uk-UA"/>
              </w:rPr>
              <w:t>тей, хворих на цукровий діабет, тощо</w:t>
            </w:r>
          </w:p>
        </w:tc>
        <w:tc>
          <w:tcPr>
            <w:tcW w:w="2408" w:type="dxa"/>
            <w:vMerge w:val="restart"/>
            <w:tcBorders>
              <w:top w:val="single" w:sz="4" w:space="0" w:color="auto"/>
              <w:left w:val="single" w:sz="4" w:space="0" w:color="auto"/>
              <w:right w:val="single" w:sz="4" w:space="0" w:color="auto"/>
            </w:tcBorders>
            <w:vAlign w:val="center"/>
          </w:tcPr>
          <w:p w:rsidR="000E1E97" w:rsidRPr="00F721A1" w:rsidRDefault="000E1E97" w:rsidP="00306C72">
            <w:pPr>
              <w:jc w:val="center"/>
              <w:rPr>
                <w:sz w:val="28"/>
                <w:szCs w:val="28"/>
                <w:lang w:val="uk-UA"/>
              </w:rPr>
            </w:pPr>
            <w:r w:rsidRPr="00F721A1">
              <w:rPr>
                <w:sz w:val="28"/>
                <w:szCs w:val="28"/>
                <w:lang w:val="uk-UA" w:eastAsia="ru-RU"/>
              </w:rPr>
              <w:t xml:space="preserve">Управління охорони здоров'я міської ради, </w:t>
            </w:r>
            <w:r w:rsidR="00306C72" w:rsidRPr="00F721A1">
              <w:rPr>
                <w:sz w:val="28"/>
                <w:szCs w:val="28"/>
                <w:lang w:val="uk-UA"/>
              </w:rPr>
              <w:t>КНП «ЦПМКДД ІФМР», КНП «ЦПМД ІФМР»</w:t>
            </w:r>
          </w:p>
        </w:tc>
        <w:tc>
          <w:tcPr>
            <w:tcW w:w="1132" w:type="dxa"/>
            <w:vMerge w:val="restart"/>
            <w:tcBorders>
              <w:top w:val="single" w:sz="4" w:space="0" w:color="auto"/>
              <w:left w:val="single" w:sz="4" w:space="0" w:color="auto"/>
              <w:right w:val="single" w:sz="4" w:space="0" w:color="auto"/>
            </w:tcBorders>
            <w:vAlign w:val="center"/>
          </w:tcPr>
          <w:p w:rsidR="000E1E97" w:rsidRPr="00F721A1" w:rsidRDefault="000E1E97" w:rsidP="000E1E97">
            <w:pPr>
              <w:jc w:val="center"/>
              <w:rPr>
                <w:sz w:val="28"/>
                <w:szCs w:val="28"/>
                <w:lang w:val="uk-UA"/>
              </w:rPr>
            </w:pPr>
            <w:r w:rsidRPr="00F721A1">
              <w:rPr>
                <w:sz w:val="28"/>
                <w:szCs w:val="28"/>
                <w:lang w:val="uk-UA"/>
              </w:rPr>
              <w:t>2018-2020</w:t>
            </w:r>
          </w:p>
        </w:tc>
        <w:tc>
          <w:tcPr>
            <w:tcW w:w="1559"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rPr>
            </w:pPr>
            <w:r w:rsidRPr="00F721A1">
              <w:rPr>
                <w:sz w:val="28"/>
                <w:szCs w:val="28"/>
              </w:rPr>
              <w:t>2018-2020</w:t>
            </w:r>
          </w:p>
          <w:p w:rsidR="000E1E97" w:rsidRPr="00F721A1" w:rsidRDefault="00965F65" w:rsidP="00965F65">
            <w:pPr>
              <w:tabs>
                <w:tab w:val="num" w:pos="0"/>
              </w:tabs>
              <w:jc w:val="center"/>
              <w:rPr>
                <w:sz w:val="28"/>
                <w:szCs w:val="28"/>
                <w:lang w:val="uk-UA"/>
              </w:rPr>
            </w:pPr>
            <w:r w:rsidRPr="00F721A1">
              <w:rPr>
                <w:sz w:val="28"/>
                <w:szCs w:val="28"/>
              </w:rPr>
              <w:t xml:space="preserve">в </w:t>
            </w:r>
            <w:proofErr w:type="spellStart"/>
            <w:r w:rsidRPr="00F721A1">
              <w:rPr>
                <w:sz w:val="28"/>
                <w:szCs w:val="28"/>
              </w:rPr>
              <w:t>т.ч</w:t>
            </w:r>
            <w:proofErr w:type="spellEnd"/>
            <w:r w:rsidRPr="00F721A1">
              <w:rPr>
                <w:sz w:val="28"/>
                <w:szCs w:val="28"/>
              </w:rPr>
              <w:t xml:space="preserve">. </w:t>
            </w:r>
            <w:r w:rsidRPr="00F721A1">
              <w:rPr>
                <w:sz w:val="28"/>
                <w:szCs w:val="28"/>
                <w:lang w:val="uk-UA"/>
              </w:rPr>
              <w:t>:</w:t>
            </w:r>
          </w:p>
        </w:tc>
        <w:tc>
          <w:tcPr>
            <w:tcW w:w="1417" w:type="dxa"/>
            <w:tcBorders>
              <w:top w:val="single" w:sz="4" w:space="0" w:color="auto"/>
              <w:left w:val="single" w:sz="4" w:space="0" w:color="auto"/>
              <w:bottom w:val="single" w:sz="4" w:space="0" w:color="auto"/>
              <w:right w:val="single" w:sz="4" w:space="0" w:color="auto"/>
            </w:tcBorders>
          </w:tcPr>
          <w:p w:rsidR="000E1E97" w:rsidRPr="00F721A1" w:rsidRDefault="00742E29" w:rsidP="00D41F19">
            <w:pPr>
              <w:tabs>
                <w:tab w:val="num" w:pos="0"/>
              </w:tabs>
              <w:jc w:val="center"/>
              <w:rPr>
                <w:sz w:val="28"/>
                <w:szCs w:val="28"/>
                <w:lang w:val="uk-UA"/>
              </w:rPr>
            </w:pPr>
            <w:r w:rsidRPr="00F721A1">
              <w:rPr>
                <w:sz w:val="28"/>
                <w:szCs w:val="28"/>
                <w:lang w:val="uk-UA"/>
              </w:rPr>
              <w:t>1</w:t>
            </w:r>
            <w:r w:rsidR="00D41F19">
              <w:rPr>
                <w:sz w:val="28"/>
                <w:szCs w:val="28"/>
                <w:lang w:val="uk-UA"/>
              </w:rPr>
              <w:t>3</w:t>
            </w:r>
            <w:r w:rsidR="003E6D80">
              <w:rPr>
                <w:sz w:val="28"/>
                <w:szCs w:val="28"/>
                <w:lang w:val="uk-UA"/>
              </w:rPr>
              <w:t>0</w:t>
            </w:r>
            <w:r w:rsidR="000E1E97" w:rsidRPr="00F721A1">
              <w:rPr>
                <w:sz w:val="28"/>
                <w:szCs w:val="28"/>
                <w:lang w:val="uk-UA"/>
              </w:rPr>
              <w:t>0,0</w:t>
            </w:r>
          </w:p>
        </w:tc>
        <w:tc>
          <w:tcPr>
            <w:tcW w:w="1560" w:type="dxa"/>
            <w:tcBorders>
              <w:top w:val="single" w:sz="4" w:space="0" w:color="auto"/>
              <w:left w:val="single" w:sz="4" w:space="0" w:color="auto"/>
              <w:bottom w:val="single" w:sz="4" w:space="0" w:color="auto"/>
              <w:right w:val="single" w:sz="4" w:space="0" w:color="auto"/>
            </w:tcBorders>
          </w:tcPr>
          <w:p w:rsidR="000E1E97" w:rsidRPr="00F721A1" w:rsidRDefault="00742E29" w:rsidP="00D41F19">
            <w:pPr>
              <w:tabs>
                <w:tab w:val="num" w:pos="0"/>
              </w:tabs>
              <w:jc w:val="center"/>
              <w:rPr>
                <w:sz w:val="28"/>
                <w:szCs w:val="28"/>
                <w:lang w:val="uk-UA"/>
              </w:rPr>
            </w:pPr>
            <w:r w:rsidRPr="00F721A1">
              <w:rPr>
                <w:sz w:val="28"/>
                <w:szCs w:val="28"/>
                <w:lang w:val="uk-UA"/>
              </w:rPr>
              <w:t>1</w:t>
            </w:r>
            <w:r w:rsidR="00D41F19">
              <w:rPr>
                <w:sz w:val="28"/>
                <w:szCs w:val="28"/>
                <w:lang w:val="uk-UA"/>
              </w:rPr>
              <w:t>3</w:t>
            </w:r>
            <w:r w:rsidR="003E6D80">
              <w:rPr>
                <w:sz w:val="28"/>
                <w:szCs w:val="28"/>
                <w:lang w:val="uk-UA"/>
              </w:rPr>
              <w:t>0</w:t>
            </w:r>
            <w:r w:rsidR="000E1E97" w:rsidRPr="00F721A1">
              <w:rPr>
                <w:sz w:val="28"/>
                <w:szCs w:val="28"/>
                <w:lang w:val="uk-UA"/>
              </w:rPr>
              <w:t>0,0</w:t>
            </w:r>
          </w:p>
        </w:tc>
        <w:tc>
          <w:tcPr>
            <w:tcW w:w="994" w:type="dxa"/>
            <w:vMerge w:val="restart"/>
            <w:tcBorders>
              <w:top w:val="single" w:sz="4" w:space="0" w:color="auto"/>
              <w:left w:val="single" w:sz="4" w:space="0" w:color="auto"/>
              <w:right w:val="single" w:sz="4" w:space="0" w:color="auto"/>
            </w:tcBorders>
            <w:vAlign w:val="center"/>
          </w:tcPr>
          <w:p w:rsidR="000E1E97" w:rsidRPr="00F721A1" w:rsidRDefault="000E1E97" w:rsidP="000E1E97">
            <w:pPr>
              <w:jc w:val="center"/>
              <w:rPr>
                <w:sz w:val="28"/>
                <w:szCs w:val="28"/>
                <w:lang w:val="uk-UA"/>
              </w:rPr>
            </w:pPr>
          </w:p>
        </w:tc>
        <w:tc>
          <w:tcPr>
            <w:tcW w:w="2267" w:type="dxa"/>
            <w:vMerge w:val="restart"/>
            <w:vAlign w:val="center"/>
          </w:tcPr>
          <w:p w:rsidR="000E1E97" w:rsidRPr="00F721A1" w:rsidRDefault="000E1E97" w:rsidP="000E1E97">
            <w:pPr>
              <w:jc w:val="center"/>
              <w:rPr>
                <w:sz w:val="28"/>
                <w:szCs w:val="28"/>
                <w:lang w:val="uk-UA"/>
              </w:rPr>
            </w:pPr>
            <w:r w:rsidRPr="00F721A1">
              <w:rPr>
                <w:sz w:val="28"/>
                <w:szCs w:val="28"/>
                <w:lang w:val="uk-UA"/>
              </w:rPr>
              <w:t>Покр</w:t>
            </w:r>
            <w:r w:rsidR="004E5705" w:rsidRPr="00F721A1">
              <w:rPr>
                <w:sz w:val="28"/>
                <w:szCs w:val="28"/>
                <w:lang w:val="uk-UA"/>
              </w:rPr>
              <w:t>ащення якості життя дітей з цук</w:t>
            </w:r>
            <w:r w:rsidRPr="00F721A1">
              <w:rPr>
                <w:sz w:val="28"/>
                <w:szCs w:val="28"/>
                <w:lang w:val="uk-UA"/>
              </w:rPr>
              <w:t xml:space="preserve">ровим діабетом, зниження рівня ускладнень </w:t>
            </w:r>
          </w:p>
        </w:tc>
      </w:tr>
      <w:tr w:rsidR="000E1E97"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0E1E97" w:rsidRPr="00F721A1" w:rsidRDefault="000E1E97" w:rsidP="000E1E97">
            <w:pPr>
              <w:rPr>
                <w:sz w:val="28"/>
                <w:szCs w:val="28"/>
                <w:lang w:val="uk-UA"/>
              </w:rPr>
            </w:pPr>
          </w:p>
        </w:tc>
        <w:tc>
          <w:tcPr>
            <w:tcW w:w="3971" w:type="dxa"/>
            <w:vMerge/>
            <w:tcBorders>
              <w:left w:val="single" w:sz="4" w:space="0" w:color="auto"/>
              <w:right w:val="single" w:sz="4" w:space="0" w:color="auto"/>
            </w:tcBorders>
            <w:vAlign w:val="center"/>
          </w:tcPr>
          <w:p w:rsidR="000E1E97" w:rsidRPr="00F721A1" w:rsidRDefault="000E1E97" w:rsidP="000E1E97">
            <w:pPr>
              <w:jc w:val="both"/>
              <w:rPr>
                <w:sz w:val="28"/>
                <w:szCs w:val="28"/>
                <w:lang w:val="uk-UA"/>
              </w:rPr>
            </w:pPr>
          </w:p>
        </w:tc>
        <w:tc>
          <w:tcPr>
            <w:tcW w:w="2408" w:type="dxa"/>
            <w:vMerge/>
            <w:tcBorders>
              <w:left w:val="single" w:sz="4" w:space="0" w:color="auto"/>
              <w:right w:val="single" w:sz="4" w:space="0" w:color="auto"/>
            </w:tcBorders>
            <w:vAlign w:val="center"/>
          </w:tcPr>
          <w:p w:rsidR="000E1E97" w:rsidRPr="00F721A1" w:rsidRDefault="000E1E97" w:rsidP="000E1E97">
            <w:pPr>
              <w:rPr>
                <w:sz w:val="28"/>
                <w:szCs w:val="28"/>
                <w:lang w:val="uk-UA"/>
              </w:rPr>
            </w:pPr>
          </w:p>
        </w:tc>
        <w:tc>
          <w:tcPr>
            <w:tcW w:w="1132" w:type="dxa"/>
            <w:vMerge/>
            <w:tcBorders>
              <w:left w:val="single" w:sz="4" w:space="0" w:color="auto"/>
              <w:right w:val="single" w:sz="4" w:space="0" w:color="auto"/>
            </w:tcBorders>
            <w:vAlign w:val="center"/>
          </w:tcPr>
          <w:p w:rsidR="000E1E97" w:rsidRPr="00F721A1" w:rsidRDefault="000E1E97" w:rsidP="000E1E97">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jc w:val="center"/>
              <w:rPr>
                <w:sz w:val="28"/>
                <w:szCs w:val="28"/>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rPr>
            </w:pPr>
            <w:r w:rsidRPr="00F721A1">
              <w:rPr>
                <w:sz w:val="28"/>
                <w:szCs w:val="28"/>
                <w:lang w:val="uk-UA"/>
              </w:rPr>
              <w:t>250,0</w:t>
            </w:r>
          </w:p>
        </w:tc>
        <w:tc>
          <w:tcPr>
            <w:tcW w:w="1560"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rPr>
            </w:pPr>
            <w:r w:rsidRPr="00F721A1">
              <w:rPr>
                <w:sz w:val="28"/>
                <w:szCs w:val="28"/>
                <w:lang w:val="uk-UA"/>
              </w:rPr>
              <w:t>250,0</w:t>
            </w:r>
          </w:p>
        </w:tc>
        <w:tc>
          <w:tcPr>
            <w:tcW w:w="994" w:type="dxa"/>
            <w:vMerge/>
            <w:tcBorders>
              <w:left w:val="single" w:sz="4" w:space="0" w:color="auto"/>
              <w:right w:val="single" w:sz="4" w:space="0" w:color="auto"/>
            </w:tcBorders>
            <w:vAlign w:val="center"/>
          </w:tcPr>
          <w:p w:rsidR="000E1E97" w:rsidRPr="00F721A1" w:rsidRDefault="000E1E97" w:rsidP="000E1E97">
            <w:pPr>
              <w:jc w:val="center"/>
              <w:rPr>
                <w:sz w:val="28"/>
                <w:szCs w:val="28"/>
                <w:lang w:val="uk-UA"/>
              </w:rPr>
            </w:pPr>
          </w:p>
        </w:tc>
        <w:tc>
          <w:tcPr>
            <w:tcW w:w="2267" w:type="dxa"/>
            <w:vMerge/>
          </w:tcPr>
          <w:p w:rsidR="000E1E97" w:rsidRPr="00F721A1" w:rsidRDefault="000E1E97" w:rsidP="000E1E97">
            <w:pPr>
              <w:tabs>
                <w:tab w:val="num" w:pos="0"/>
              </w:tabs>
              <w:jc w:val="center"/>
              <w:rPr>
                <w:sz w:val="28"/>
                <w:szCs w:val="28"/>
                <w:lang w:val="uk-UA"/>
              </w:rPr>
            </w:pPr>
          </w:p>
        </w:tc>
      </w:tr>
      <w:tr w:rsidR="000E1E97"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0E1E97" w:rsidRPr="00F721A1" w:rsidRDefault="000E1E97" w:rsidP="000E1E97">
            <w:pPr>
              <w:rPr>
                <w:sz w:val="28"/>
                <w:szCs w:val="28"/>
                <w:lang w:val="uk-UA"/>
              </w:rPr>
            </w:pPr>
          </w:p>
        </w:tc>
        <w:tc>
          <w:tcPr>
            <w:tcW w:w="3971" w:type="dxa"/>
            <w:vMerge/>
            <w:tcBorders>
              <w:left w:val="single" w:sz="4" w:space="0" w:color="auto"/>
              <w:right w:val="single" w:sz="4" w:space="0" w:color="auto"/>
            </w:tcBorders>
            <w:vAlign w:val="center"/>
          </w:tcPr>
          <w:p w:rsidR="000E1E97" w:rsidRPr="00F721A1" w:rsidRDefault="000E1E97" w:rsidP="000E1E97">
            <w:pPr>
              <w:jc w:val="both"/>
              <w:rPr>
                <w:sz w:val="28"/>
                <w:szCs w:val="28"/>
                <w:lang w:val="uk-UA"/>
              </w:rPr>
            </w:pPr>
          </w:p>
        </w:tc>
        <w:tc>
          <w:tcPr>
            <w:tcW w:w="2408" w:type="dxa"/>
            <w:vMerge/>
            <w:tcBorders>
              <w:left w:val="single" w:sz="4" w:space="0" w:color="auto"/>
              <w:right w:val="single" w:sz="4" w:space="0" w:color="auto"/>
            </w:tcBorders>
            <w:vAlign w:val="center"/>
          </w:tcPr>
          <w:p w:rsidR="000E1E97" w:rsidRPr="00F721A1" w:rsidRDefault="000E1E97" w:rsidP="000E1E97">
            <w:pPr>
              <w:rPr>
                <w:sz w:val="28"/>
                <w:szCs w:val="28"/>
                <w:lang w:val="uk-UA"/>
              </w:rPr>
            </w:pPr>
          </w:p>
        </w:tc>
        <w:tc>
          <w:tcPr>
            <w:tcW w:w="1132" w:type="dxa"/>
            <w:vMerge/>
            <w:tcBorders>
              <w:left w:val="single" w:sz="4" w:space="0" w:color="auto"/>
              <w:right w:val="single" w:sz="4" w:space="0" w:color="auto"/>
            </w:tcBorders>
            <w:vAlign w:val="center"/>
          </w:tcPr>
          <w:p w:rsidR="000E1E97" w:rsidRPr="00F721A1" w:rsidRDefault="000E1E97" w:rsidP="000E1E97">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jc w:val="center"/>
              <w:rPr>
                <w:sz w:val="28"/>
                <w:szCs w:val="28"/>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lang w:val="uk-UA"/>
              </w:rPr>
            </w:pPr>
            <w:r w:rsidRPr="00F721A1">
              <w:rPr>
                <w:sz w:val="28"/>
                <w:szCs w:val="28"/>
                <w:lang w:val="uk-UA"/>
              </w:rPr>
              <w:t>250</w:t>
            </w:r>
            <w:r w:rsidRPr="00F721A1">
              <w:rPr>
                <w:sz w:val="28"/>
                <w:szCs w:val="28"/>
              </w:rPr>
              <w:t>,</w:t>
            </w:r>
            <w:r w:rsidRPr="00F721A1">
              <w:rPr>
                <w:sz w:val="28"/>
                <w:szCs w:val="28"/>
                <w:lang w:val="uk-UA"/>
              </w:rPr>
              <w:t>0</w:t>
            </w:r>
          </w:p>
        </w:tc>
        <w:tc>
          <w:tcPr>
            <w:tcW w:w="1560"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lang w:val="uk-UA"/>
              </w:rPr>
            </w:pPr>
            <w:r w:rsidRPr="00F721A1">
              <w:rPr>
                <w:sz w:val="28"/>
                <w:szCs w:val="28"/>
                <w:lang w:val="uk-UA"/>
              </w:rPr>
              <w:t>250</w:t>
            </w:r>
            <w:r w:rsidRPr="00F721A1">
              <w:rPr>
                <w:sz w:val="28"/>
                <w:szCs w:val="28"/>
              </w:rPr>
              <w:t>,</w:t>
            </w:r>
            <w:r w:rsidRPr="00F721A1">
              <w:rPr>
                <w:sz w:val="28"/>
                <w:szCs w:val="28"/>
                <w:lang w:val="uk-UA"/>
              </w:rPr>
              <w:t>0</w:t>
            </w:r>
          </w:p>
        </w:tc>
        <w:tc>
          <w:tcPr>
            <w:tcW w:w="994" w:type="dxa"/>
            <w:vMerge/>
            <w:tcBorders>
              <w:left w:val="single" w:sz="4" w:space="0" w:color="auto"/>
              <w:right w:val="single" w:sz="4" w:space="0" w:color="auto"/>
            </w:tcBorders>
            <w:vAlign w:val="center"/>
          </w:tcPr>
          <w:p w:rsidR="000E1E97" w:rsidRPr="00F721A1" w:rsidRDefault="000E1E97" w:rsidP="000E1E97">
            <w:pPr>
              <w:jc w:val="center"/>
              <w:rPr>
                <w:sz w:val="28"/>
                <w:szCs w:val="28"/>
                <w:lang w:val="uk-UA"/>
              </w:rPr>
            </w:pPr>
          </w:p>
        </w:tc>
        <w:tc>
          <w:tcPr>
            <w:tcW w:w="2267" w:type="dxa"/>
            <w:vMerge/>
          </w:tcPr>
          <w:p w:rsidR="000E1E97" w:rsidRPr="00F721A1" w:rsidRDefault="000E1E97" w:rsidP="000E1E97">
            <w:pPr>
              <w:tabs>
                <w:tab w:val="num" w:pos="0"/>
              </w:tabs>
              <w:jc w:val="center"/>
              <w:rPr>
                <w:sz w:val="28"/>
                <w:szCs w:val="28"/>
                <w:lang w:val="uk-UA"/>
              </w:rPr>
            </w:pPr>
          </w:p>
        </w:tc>
      </w:tr>
      <w:tr w:rsidR="000E1E97"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bottom w:val="single" w:sz="4" w:space="0" w:color="auto"/>
              <w:right w:val="single" w:sz="4" w:space="0" w:color="auto"/>
            </w:tcBorders>
            <w:vAlign w:val="center"/>
          </w:tcPr>
          <w:p w:rsidR="000E1E97" w:rsidRPr="00F721A1" w:rsidRDefault="000E1E97" w:rsidP="000E1E97">
            <w:pPr>
              <w:rPr>
                <w:sz w:val="28"/>
                <w:szCs w:val="28"/>
                <w:lang w:val="uk-UA"/>
              </w:rPr>
            </w:pPr>
          </w:p>
        </w:tc>
        <w:tc>
          <w:tcPr>
            <w:tcW w:w="3971" w:type="dxa"/>
            <w:vMerge/>
            <w:tcBorders>
              <w:left w:val="single" w:sz="4" w:space="0" w:color="auto"/>
              <w:bottom w:val="single" w:sz="4" w:space="0" w:color="auto"/>
              <w:right w:val="single" w:sz="4" w:space="0" w:color="auto"/>
            </w:tcBorders>
            <w:vAlign w:val="center"/>
          </w:tcPr>
          <w:p w:rsidR="000E1E97" w:rsidRPr="00F721A1" w:rsidRDefault="000E1E97" w:rsidP="000E1E97">
            <w:pPr>
              <w:jc w:val="both"/>
              <w:rPr>
                <w:sz w:val="28"/>
                <w:szCs w:val="28"/>
                <w:lang w:val="uk-UA"/>
              </w:rPr>
            </w:pPr>
          </w:p>
        </w:tc>
        <w:tc>
          <w:tcPr>
            <w:tcW w:w="2408" w:type="dxa"/>
            <w:vMerge/>
            <w:tcBorders>
              <w:left w:val="single" w:sz="4" w:space="0" w:color="auto"/>
              <w:bottom w:val="single" w:sz="4" w:space="0" w:color="auto"/>
              <w:right w:val="single" w:sz="4" w:space="0" w:color="auto"/>
            </w:tcBorders>
            <w:vAlign w:val="center"/>
          </w:tcPr>
          <w:p w:rsidR="000E1E97" w:rsidRPr="00F721A1" w:rsidRDefault="000E1E97" w:rsidP="000E1E97">
            <w:pPr>
              <w:rPr>
                <w:sz w:val="28"/>
                <w:szCs w:val="28"/>
                <w:lang w:val="uk-UA"/>
              </w:rPr>
            </w:pPr>
          </w:p>
        </w:tc>
        <w:tc>
          <w:tcPr>
            <w:tcW w:w="1132" w:type="dxa"/>
            <w:vMerge/>
            <w:tcBorders>
              <w:left w:val="single" w:sz="4" w:space="0" w:color="auto"/>
              <w:bottom w:val="single" w:sz="4" w:space="0" w:color="auto"/>
              <w:right w:val="single" w:sz="4" w:space="0" w:color="auto"/>
            </w:tcBorders>
            <w:vAlign w:val="center"/>
          </w:tcPr>
          <w:p w:rsidR="000E1E97" w:rsidRPr="00F721A1" w:rsidRDefault="000E1E97" w:rsidP="000E1E97">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4E5705" w:rsidRPr="00F721A1" w:rsidRDefault="000E1E97" w:rsidP="00742E29">
            <w:pPr>
              <w:jc w:val="center"/>
              <w:rPr>
                <w:sz w:val="28"/>
                <w:szCs w:val="28"/>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4E5705" w:rsidRPr="00EF18EC" w:rsidRDefault="00D41F19" w:rsidP="00D41F19">
            <w:pPr>
              <w:tabs>
                <w:tab w:val="num" w:pos="0"/>
              </w:tabs>
              <w:jc w:val="center"/>
              <w:rPr>
                <w:sz w:val="28"/>
                <w:szCs w:val="28"/>
                <w:lang w:val="uk-UA"/>
              </w:rPr>
            </w:pPr>
            <w:r w:rsidRPr="00EF18EC">
              <w:rPr>
                <w:sz w:val="28"/>
                <w:szCs w:val="28"/>
                <w:lang w:val="uk-UA"/>
              </w:rPr>
              <w:t>8</w:t>
            </w:r>
            <w:r w:rsidR="004E5705" w:rsidRPr="00EF18EC">
              <w:rPr>
                <w:sz w:val="28"/>
                <w:szCs w:val="28"/>
                <w:lang w:val="uk-UA"/>
              </w:rPr>
              <w:t>00,0</w:t>
            </w:r>
          </w:p>
        </w:tc>
        <w:tc>
          <w:tcPr>
            <w:tcW w:w="1560" w:type="dxa"/>
            <w:tcBorders>
              <w:top w:val="single" w:sz="4" w:space="0" w:color="auto"/>
              <w:left w:val="single" w:sz="4" w:space="0" w:color="auto"/>
              <w:bottom w:val="single" w:sz="4" w:space="0" w:color="auto"/>
              <w:right w:val="single" w:sz="4" w:space="0" w:color="auto"/>
            </w:tcBorders>
          </w:tcPr>
          <w:p w:rsidR="004E5705" w:rsidRPr="00EF18EC" w:rsidRDefault="00D41F19" w:rsidP="00D41F19">
            <w:pPr>
              <w:tabs>
                <w:tab w:val="num" w:pos="0"/>
              </w:tabs>
              <w:jc w:val="center"/>
              <w:rPr>
                <w:sz w:val="28"/>
                <w:szCs w:val="28"/>
                <w:lang w:val="uk-UA"/>
              </w:rPr>
            </w:pPr>
            <w:r w:rsidRPr="00EF18EC">
              <w:rPr>
                <w:sz w:val="28"/>
                <w:szCs w:val="28"/>
                <w:lang w:val="uk-UA"/>
              </w:rPr>
              <w:t>8</w:t>
            </w:r>
            <w:r w:rsidR="004E5705" w:rsidRPr="00EF18EC">
              <w:rPr>
                <w:sz w:val="28"/>
                <w:szCs w:val="28"/>
                <w:lang w:val="uk-UA"/>
              </w:rPr>
              <w:t>00,0</w:t>
            </w:r>
          </w:p>
        </w:tc>
        <w:tc>
          <w:tcPr>
            <w:tcW w:w="994" w:type="dxa"/>
            <w:vMerge/>
            <w:tcBorders>
              <w:left w:val="single" w:sz="4" w:space="0" w:color="auto"/>
              <w:right w:val="single" w:sz="4" w:space="0" w:color="auto"/>
            </w:tcBorders>
            <w:vAlign w:val="center"/>
          </w:tcPr>
          <w:p w:rsidR="000E1E97" w:rsidRPr="00F721A1" w:rsidRDefault="000E1E97" w:rsidP="000E1E97">
            <w:pPr>
              <w:jc w:val="center"/>
              <w:rPr>
                <w:sz w:val="28"/>
                <w:szCs w:val="28"/>
                <w:lang w:val="uk-UA"/>
              </w:rPr>
            </w:pPr>
          </w:p>
        </w:tc>
        <w:tc>
          <w:tcPr>
            <w:tcW w:w="2267" w:type="dxa"/>
            <w:vMerge/>
          </w:tcPr>
          <w:p w:rsidR="000E1E97" w:rsidRPr="00F721A1" w:rsidRDefault="000E1E97" w:rsidP="000E1E97">
            <w:pPr>
              <w:tabs>
                <w:tab w:val="num" w:pos="0"/>
              </w:tabs>
              <w:jc w:val="center"/>
              <w:rPr>
                <w:sz w:val="28"/>
                <w:szCs w:val="28"/>
                <w:lang w:val="uk-UA"/>
              </w:rPr>
            </w:pPr>
          </w:p>
        </w:tc>
      </w:tr>
      <w:tr w:rsidR="000E1E97"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top w:val="single" w:sz="4" w:space="0" w:color="auto"/>
              <w:left w:val="single" w:sz="4" w:space="0" w:color="auto"/>
              <w:right w:val="single" w:sz="4" w:space="0" w:color="auto"/>
            </w:tcBorders>
            <w:vAlign w:val="center"/>
          </w:tcPr>
          <w:p w:rsidR="000E1E97" w:rsidRPr="00F721A1" w:rsidRDefault="000E1E97" w:rsidP="000E1E97">
            <w:pPr>
              <w:rPr>
                <w:sz w:val="28"/>
                <w:szCs w:val="28"/>
                <w:lang w:val="uk-UA"/>
              </w:rPr>
            </w:pPr>
            <w:r w:rsidRPr="00F721A1">
              <w:rPr>
                <w:sz w:val="28"/>
                <w:szCs w:val="28"/>
                <w:lang w:val="uk-UA"/>
              </w:rPr>
              <w:t>6</w:t>
            </w:r>
          </w:p>
        </w:tc>
        <w:tc>
          <w:tcPr>
            <w:tcW w:w="3971" w:type="dxa"/>
            <w:vMerge w:val="restart"/>
            <w:tcBorders>
              <w:top w:val="single" w:sz="4" w:space="0" w:color="auto"/>
              <w:left w:val="single" w:sz="4" w:space="0" w:color="auto"/>
              <w:right w:val="single" w:sz="4" w:space="0" w:color="auto"/>
            </w:tcBorders>
            <w:vAlign w:val="center"/>
          </w:tcPr>
          <w:p w:rsidR="000E1E97" w:rsidRPr="00F721A1" w:rsidRDefault="000E1E97" w:rsidP="0023708A">
            <w:pPr>
              <w:jc w:val="both"/>
              <w:rPr>
                <w:sz w:val="28"/>
                <w:szCs w:val="28"/>
                <w:lang w:val="uk-UA"/>
              </w:rPr>
            </w:pPr>
            <w:r w:rsidRPr="00F721A1">
              <w:rPr>
                <w:sz w:val="28"/>
                <w:szCs w:val="28"/>
                <w:lang w:val="uk-UA"/>
              </w:rPr>
              <w:t>Забезпечення  невідкладної  допомоги населенню з гострими розладами серцево-судинної діяльності (</w:t>
            </w:r>
            <w:proofErr w:type="spellStart"/>
            <w:r w:rsidRPr="00F721A1">
              <w:rPr>
                <w:sz w:val="28"/>
                <w:szCs w:val="28"/>
                <w:lang w:val="uk-UA"/>
              </w:rPr>
              <w:t>стенти</w:t>
            </w:r>
            <w:proofErr w:type="spellEnd"/>
            <w:r w:rsidRPr="00F721A1">
              <w:rPr>
                <w:sz w:val="28"/>
                <w:szCs w:val="28"/>
                <w:lang w:val="uk-UA"/>
              </w:rPr>
              <w:t xml:space="preserve">, </w:t>
            </w:r>
            <w:r w:rsidRPr="00F721A1">
              <w:rPr>
                <w:sz w:val="28"/>
                <w:szCs w:val="28"/>
                <w:lang w:val="uk-UA"/>
              </w:rPr>
              <w:lastRenderedPageBreak/>
              <w:t xml:space="preserve">витратні матеріали, </w:t>
            </w:r>
            <w:proofErr w:type="spellStart"/>
            <w:r w:rsidR="0023708A">
              <w:rPr>
                <w:sz w:val="28"/>
                <w:szCs w:val="28"/>
                <w:lang w:val="uk-UA"/>
              </w:rPr>
              <w:t>тромболітичні</w:t>
            </w:r>
            <w:proofErr w:type="spellEnd"/>
            <w:r w:rsidR="0023708A">
              <w:rPr>
                <w:sz w:val="28"/>
                <w:szCs w:val="28"/>
                <w:lang w:val="uk-UA"/>
              </w:rPr>
              <w:t xml:space="preserve"> препарати</w:t>
            </w:r>
            <w:r w:rsidRPr="00F721A1">
              <w:rPr>
                <w:sz w:val="28"/>
                <w:szCs w:val="28"/>
                <w:lang w:val="uk-UA"/>
              </w:rPr>
              <w:t>)</w:t>
            </w:r>
          </w:p>
        </w:tc>
        <w:tc>
          <w:tcPr>
            <w:tcW w:w="2408" w:type="dxa"/>
            <w:vMerge w:val="restart"/>
            <w:tcBorders>
              <w:top w:val="single" w:sz="4" w:space="0" w:color="auto"/>
              <w:left w:val="single" w:sz="4" w:space="0" w:color="auto"/>
              <w:right w:val="single" w:sz="4" w:space="0" w:color="auto"/>
            </w:tcBorders>
            <w:vAlign w:val="center"/>
          </w:tcPr>
          <w:p w:rsidR="000E1E97" w:rsidRPr="00F721A1" w:rsidRDefault="000E1E97" w:rsidP="000E1E97">
            <w:pPr>
              <w:jc w:val="center"/>
              <w:rPr>
                <w:sz w:val="28"/>
                <w:szCs w:val="28"/>
                <w:lang w:val="uk-UA"/>
              </w:rPr>
            </w:pPr>
            <w:proofErr w:type="spellStart"/>
            <w:r w:rsidRPr="00F721A1">
              <w:rPr>
                <w:sz w:val="28"/>
                <w:szCs w:val="28"/>
                <w:lang w:eastAsia="ru-RU"/>
              </w:rPr>
              <w:lastRenderedPageBreak/>
              <w:t>Управління</w:t>
            </w:r>
            <w:proofErr w:type="spellEnd"/>
            <w:r w:rsidRPr="00F721A1">
              <w:rPr>
                <w:sz w:val="28"/>
                <w:szCs w:val="28"/>
                <w:lang w:eastAsia="ru-RU"/>
              </w:rPr>
              <w:t xml:space="preserve"> </w:t>
            </w:r>
            <w:proofErr w:type="spellStart"/>
            <w:r w:rsidRPr="00F721A1">
              <w:rPr>
                <w:sz w:val="28"/>
                <w:szCs w:val="28"/>
                <w:lang w:eastAsia="ru-RU"/>
              </w:rPr>
              <w:t>охорони</w:t>
            </w:r>
            <w:proofErr w:type="spellEnd"/>
            <w:r w:rsidRPr="00F721A1">
              <w:rPr>
                <w:sz w:val="28"/>
                <w:szCs w:val="28"/>
                <w:lang w:eastAsia="ru-RU"/>
              </w:rPr>
              <w:t xml:space="preserve"> </w:t>
            </w:r>
            <w:proofErr w:type="spellStart"/>
            <w:r w:rsidRPr="00F721A1">
              <w:rPr>
                <w:sz w:val="28"/>
                <w:szCs w:val="28"/>
                <w:lang w:eastAsia="ru-RU"/>
              </w:rPr>
              <w:t>здоров'я</w:t>
            </w:r>
            <w:proofErr w:type="spellEnd"/>
            <w:r w:rsidRPr="00F721A1">
              <w:rPr>
                <w:sz w:val="28"/>
                <w:szCs w:val="28"/>
                <w:lang w:eastAsia="ru-RU"/>
              </w:rPr>
              <w:t xml:space="preserve"> </w:t>
            </w:r>
            <w:proofErr w:type="spellStart"/>
            <w:r w:rsidRPr="00F721A1">
              <w:rPr>
                <w:sz w:val="28"/>
                <w:szCs w:val="28"/>
                <w:lang w:eastAsia="ru-RU"/>
              </w:rPr>
              <w:t>міської</w:t>
            </w:r>
            <w:proofErr w:type="spellEnd"/>
            <w:r w:rsidRPr="00F721A1">
              <w:rPr>
                <w:sz w:val="28"/>
                <w:szCs w:val="28"/>
                <w:lang w:eastAsia="ru-RU"/>
              </w:rPr>
              <w:t xml:space="preserve"> ради</w:t>
            </w:r>
            <w:r w:rsidRPr="00F721A1">
              <w:rPr>
                <w:sz w:val="28"/>
                <w:szCs w:val="28"/>
                <w:lang w:val="uk-UA" w:eastAsia="ru-RU"/>
              </w:rPr>
              <w:t xml:space="preserve">, </w:t>
            </w:r>
            <w:r w:rsidR="00306C72" w:rsidRPr="00F721A1">
              <w:rPr>
                <w:sz w:val="28"/>
                <w:szCs w:val="28"/>
                <w:lang w:val="uk-UA" w:eastAsia="ru-RU"/>
              </w:rPr>
              <w:lastRenderedPageBreak/>
              <w:t>КНП «</w:t>
            </w:r>
            <w:r w:rsidRPr="00F721A1">
              <w:rPr>
                <w:sz w:val="28"/>
                <w:szCs w:val="28"/>
                <w:lang w:val="uk-UA"/>
              </w:rPr>
              <w:t>ЦМКЛ</w:t>
            </w:r>
            <w:r w:rsidR="00306C72" w:rsidRPr="00F721A1">
              <w:rPr>
                <w:sz w:val="28"/>
                <w:szCs w:val="28"/>
                <w:lang w:val="uk-UA"/>
              </w:rPr>
              <w:t xml:space="preserve"> ІФМР»</w:t>
            </w:r>
          </w:p>
        </w:tc>
        <w:tc>
          <w:tcPr>
            <w:tcW w:w="1132" w:type="dxa"/>
            <w:vMerge w:val="restart"/>
            <w:tcBorders>
              <w:top w:val="single" w:sz="4" w:space="0" w:color="auto"/>
              <w:left w:val="single" w:sz="4" w:space="0" w:color="auto"/>
              <w:right w:val="single" w:sz="4" w:space="0" w:color="auto"/>
            </w:tcBorders>
            <w:vAlign w:val="center"/>
          </w:tcPr>
          <w:p w:rsidR="000E1E97" w:rsidRPr="00F721A1" w:rsidRDefault="000E1E97" w:rsidP="000E1E97">
            <w:pPr>
              <w:jc w:val="center"/>
              <w:rPr>
                <w:sz w:val="28"/>
                <w:szCs w:val="28"/>
              </w:rPr>
            </w:pPr>
            <w:r w:rsidRPr="00F721A1">
              <w:rPr>
                <w:sz w:val="28"/>
                <w:szCs w:val="28"/>
                <w:lang w:val="uk-UA"/>
              </w:rPr>
              <w:lastRenderedPageBreak/>
              <w:t>2018-2020</w:t>
            </w:r>
          </w:p>
        </w:tc>
        <w:tc>
          <w:tcPr>
            <w:tcW w:w="1559"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tabs>
                <w:tab w:val="num" w:pos="0"/>
              </w:tabs>
              <w:jc w:val="center"/>
              <w:rPr>
                <w:sz w:val="28"/>
                <w:szCs w:val="28"/>
              </w:rPr>
            </w:pPr>
            <w:r w:rsidRPr="00F721A1">
              <w:rPr>
                <w:sz w:val="28"/>
                <w:szCs w:val="28"/>
              </w:rPr>
              <w:t>2018-2020</w:t>
            </w:r>
          </w:p>
          <w:p w:rsidR="000E1E97" w:rsidRPr="00F721A1" w:rsidRDefault="00965F65" w:rsidP="00965F65">
            <w:pPr>
              <w:tabs>
                <w:tab w:val="num" w:pos="0"/>
              </w:tabs>
              <w:jc w:val="center"/>
              <w:rPr>
                <w:sz w:val="28"/>
                <w:szCs w:val="28"/>
                <w:lang w:val="uk-UA"/>
              </w:rPr>
            </w:pPr>
            <w:r w:rsidRPr="00F721A1">
              <w:rPr>
                <w:sz w:val="28"/>
                <w:szCs w:val="28"/>
              </w:rPr>
              <w:t xml:space="preserve">в </w:t>
            </w:r>
            <w:proofErr w:type="spellStart"/>
            <w:r w:rsidRPr="00F721A1">
              <w:rPr>
                <w:sz w:val="28"/>
                <w:szCs w:val="28"/>
              </w:rPr>
              <w:t>т.ч</w:t>
            </w:r>
            <w:proofErr w:type="spellEnd"/>
            <w:r w:rsidRPr="00F721A1">
              <w:rPr>
                <w:sz w:val="28"/>
                <w:szCs w:val="28"/>
              </w:rPr>
              <w:t xml:space="preserve">. </w:t>
            </w:r>
            <w:r w:rsidR="000E1E97" w:rsidRPr="00F721A1">
              <w:rPr>
                <w:sz w:val="28"/>
                <w:szCs w:val="28"/>
              </w:rPr>
              <w:t>:</w:t>
            </w:r>
          </w:p>
        </w:tc>
        <w:tc>
          <w:tcPr>
            <w:tcW w:w="1417" w:type="dxa"/>
            <w:tcBorders>
              <w:top w:val="single" w:sz="4" w:space="0" w:color="auto"/>
              <w:left w:val="single" w:sz="4" w:space="0" w:color="auto"/>
              <w:bottom w:val="single" w:sz="4" w:space="0" w:color="auto"/>
              <w:right w:val="single" w:sz="4" w:space="0" w:color="auto"/>
            </w:tcBorders>
          </w:tcPr>
          <w:p w:rsidR="000E1E97" w:rsidRPr="00EF18EC" w:rsidRDefault="00D41F19" w:rsidP="00EF18EC">
            <w:pPr>
              <w:tabs>
                <w:tab w:val="num" w:pos="0"/>
              </w:tabs>
              <w:jc w:val="center"/>
              <w:rPr>
                <w:sz w:val="28"/>
                <w:szCs w:val="28"/>
                <w:lang w:val="uk-UA"/>
              </w:rPr>
            </w:pPr>
            <w:r w:rsidRPr="00EF18EC">
              <w:rPr>
                <w:sz w:val="28"/>
                <w:szCs w:val="28"/>
                <w:lang w:val="uk-UA"/>
              </w:rPr>
              <w:t>2</w:t>
            </w:r>
            <w:r w:rsidR="00EF18EC" w:rsidRPr="00EF18EC">
              <w:rPr>
                <w:sz w:val="28"/>
                <w:szCs w:val="28"/>
                <w:lang w:val="uk-UA"/>
              </w:rPr>
              <w:t>1</w:t>
            </w:r>
            <w:r w:rsidRPr="00EF18EC">
              <w:rPr>
                <w:sz w:val="28"/>
                <w:szCs w:val="28"/>
                <w:lang w:val="uk-UA"/>
              </w:rPr>
              <w:t>0</w:t>
            </w:r>
            <w:r w:rsidR="00742E29" w:rsidRPr="00EF18EC">
              <w:rPr>
                <w:sz w:val="28"/>
                <w:szCs w:val="28"/>
                <w:lang w:val="uk-UA"/>
              </w:rPr>
              <w:t>0</w:t>
            </w:r>
            <w:r w:rsidR="000E1E97" w:rsidRPr="00EF18EC">
              <w:rPr>
                <w:sz w:val="28"/>
                <w:szCs w:val="28"/>
                <w:lang w:val="uk-UA"/>
              </w:rPr>
              <w:t>0,0</w:t>
            </w:r>
          </w:p>
        </w:tc>
        <w:tc>
          <w:tcPr>
            <w:tcW w:w="1560" w:type="dxa"/>
            <w:tcBorders>
              <w:top w:val="single" w:sz="4" w:space="0" w:color="auto"/>
              <w:left w:val="single" w:sz="4" w:space="0" w:color="auto"/>
              <w:bottom w:val="single" w:sz="4" w:space="0" w:color="auto"/>
              <w:right w:val="single" w:sz="4" w:space="0" w:color="auto"/>
            </w:tcBorders>
          </w:tcPr>
          <w:p w:rsidR="000E1E97" w:rsidRPr="00EF18EC" w:rsidRDefault="00D41F19" w:rsidP="00EF18EC">
            <w:pPr>
              <w:tabs>
                <w:tab w:val="num" w:pos="0"/>
              </w:tabs>
              <w:jc w:val="center"/>
              <w:rPr>
                <w:sz w:val="28"/>
                <w:szCs w:val="28"/>
                <w:lang w:val="uk-UA"/>
              </w:rPr>
            </w:pPr>
            <w:r w:rsidRPr="00EF18EC">
              <w:rPr>
                <w:sz w:val="28"/>
                <w:szCs w:val="28"/>
                <w:lang w:val="uk-UA"/>
              </w:rPr>
              <w:t>2</w:t>
            </w:r>
            <w:r w:rsidR="00EF18EC" w:rsidRPr="00EF18EC">
              <w:rPr>
                <w:sz w:val="28"/>
                <w:szCs w:val="28"/>
                <w:lang w:val="uk-UA"/>
              </w:rPr>
              <w:t>1</w:t>
            </w:r>
            <w:r w:rsidR="000E1E97" w:rsidRPr="00EF18EC">
              <w:rPr>
                <w:sz w:val="28"/>
                <w:szCs w:val="28"/>
                <w:lang w:val="uk-UA"/>
              </w:rPr>
              <w:t>00,0</w:t>
            </w:r>
          </w:p>
        </w:tc>
        <w:tc>
          <w:tcPr>
            <w:tcW w:w="994" w:type="dxa"/>
            <w:vMerge w:val="restart"/>
            <w:tcBorders>
              <w:top w:val="single" w:sz="4" w:space="0" w:color="auto"/>
              <w:left w:val="single" w:sz="4" w:space="0" w:color="auto"/>
              <w:right w:val="single" w:sz="4" w:space="0" w:color="auto"/>
            </w:tcBorders>
            <w:vAlign w:val="center"/>
          </w:tcPr>
          <w:p w:rsidR="000E1E97" w:rsidRPr="00F721A1" w:rsidRDefault="000E1E97" w:rsidP="000E1E97">
            <w:pPr>
              <w:jc w:val="center"/>
              <w:rPr>
                <w:sz w:val="28"/>
                <w:szCs w:val="28"/>
                <w:lang w:val="uk-UA"/>
              </w:rPr>
            </w:pPr>
          </w:p>
        </w:tc>
        <w:tc>
          <w:tcPr>
            <w:tcW w:w="2267" w:type="dxa"/>
            <w:vMerge w:val="restart"/>
            <w:vAlign w:val="center"/>
          </w:tcPr>
          <w:p w:rsidR="000E1E97" w:rsidRPr="00F721A1" w:rsidRDefault="000E1E97" w:rsidP="00306C72">
            <w:pPr>
              <w:jc w:val="center"/>
              <w:rPr>
                <w:sz w:val="28"/>
                <w:szCs w:val="28"/>
                <w:lang w:val="uk-UA"/>
              </w:rPr>
            </w:pPr>
            <w:r w:rsidRPr="00F721A1">
              <w:rPr>
                <w:sz w:val="28"/>
                <w:szCs w:val="28"/>
                <w:lang w:val="uk-UA"/>
              </w:rPr>
              <w:t xml:space="preserve">Покращення якості життя, зниження рівня смертності від </w:t>
            </w:r>
            <w:r w:rsidRPr="00F721A1">
              <w:rPr>
                <w:sz w:val="28"/>
                <w:szCs w:val="28"/>
                <w:lang w:val="uk-UA"/>
              </w:rPr>
              <w:lastRenderedPageBreak/>
              <w:t>гостр</w:t>
            </w:r>
            <w:r w:rsidR="00306C72" w:rsidRPr="00F721A1">
              <w:rPr>
                <w:sz w:val="28"/>
                <w:szCs w:val="28"/>
                <w:lang w:val="uk-UA"/>
              </w:rPr>
              <w:t xml:space="preserve">их серцевих </w:t>
            </w:r>
            <w:r w:rsidR="00932F14" w:rsidRPr="00F721A1">
              <w:rPr>
                <w:sz w:val="28"/>
                <w:szCs w:val="28"/>
                <w:lang w:val="uk-UA"/>
              </w:rPr>
              <w:t>н</w:t>
            </w:r>
            <w:r w:rsidR="00306C72" w:rsidRPr="00F721A1">
              <w:rPr>
                <w:sz w:val="28"/>
                <w:szCs w:val="28"/>
                <w:lang w:val="uk-UA"/>
              </w:rPr>
              <w:t>едуг</w:t>
            </w:r>
          </w:p>
        </w:tc>
      </w:tr>
      <w:tr w:rsidR="000E1E97"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0E1E97" w:rsidRPr="00F721A1" w:rsidRDefault="000E1E97" w:rsidP="000E1E97">
            <w:pPr>
              <w:rPr>
                <w:sz w:val="28"/>
                <w:szCs w:val="28"/>
                <w:lang w:val="uk-UA"/>
              </w:rPr>
            </w:pPr>
          </w:p>
        </w:tc>
        <w:tc>
          <w:tcPr>
            <w:tcW w:w="3971" w:type="dxa"/>
            <w:vMerge/>
            <w:tcBorders>
              <w:left w:val="single" w:sz="4" w:space="0" w:color="auto"/>
              <w:right w:val="single" w:sz="4" w:space="0" w:color="auto"/>
            </w:tcBorders>
            <w:vAlign w:val="center"/>
          </w:tcPr>
          <w:p w:rsidR="000E1E97" w:rsidRPr="00F721A1" w:rsidRDefault="000E1E97" w:rsidP="000E1E97">
            <w:pPr>
              <w:jc w:val="both"/>
              <w:rPr>
                <w:sz w:val="28"/>
                <w:szCs w:val="28"/>
              </w:rPr>
            </w:pPr>
          </w:p>
        </w:tc>
        <w:tc>
          <w:tcPr>
            <w:tcW w:w="2408" w:type="dxa"/>
            <w:vMerge/>
            <w:tcBorders>
              <w:left w:val="single" w:sz="4" w:space="0" w:color="auto"/>
              <w:right w:val="single" w:sz="4" w:space="0" w:color="auto"/>
            </w:tcBorders>
            <w:vAlign w:val="center"/>
          </w:tcPr>
          <w:p w:rsidR="000E1E97" w:rsidRPr="00F721A1" w:rsidRDefault="000E1E97" w:rsidP="000E1E97">
            <w:pPr>
              <w:rPr>
                <w:sz w:val="28"/>
                <w:szCs w:val="28"/>
              </w:rPr>
            </w:pPr>
          </w:p>
        </w:tc>
        <w:tc>
          <w:tcPr>
            <w:tcW w:w="1132" w:type="dxa"/>
            <w:vMerge/>
            <w:tcBorders>
              <w:left w:val="single" w:sz="4" w:space="0" w:color="auto"/>
              <w:right w:val="single" w:sz="4" w:space="0" w:color="auto"/>
            </w:tcBorders>
            <w:vAlign w:val="center"/>
          </w:tcPr>
          <w:p w:rsidR="000E1E97" w:rsidRPr="00F721A1" w:rsidRDefault="000E1E97" w:rsidP="000E1E97">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jc w:val="center"/>
              <w:rPr>
                <w:sz w:val="28"/>
                <w:szCs w:val="28"/>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0E1E97" w:rsidRPr="00EF18EC" w:rsidRDefault="000E1E97" w:rsidP="000E1E97">
            <w:pPr>
              <w:tabs>
                <w:tab w:val="num" w:pos="0"/>
              </w:tabs>
              <w:jc w:val="center"/>
              <w:rPr>
                <w:sz w:val="28"/>
                <w:szCs w:val="28"/>
              </w:rPr>
            </w:pPr>
            <w:r w:rsidRPr="00EF18EC">
              <w:rPr>
                <w:sz w:val="28"/>
                <w:szCs w:val="28"/>
                <w:lang w:val="uk-UA"/>
              </w:rPr>
              <w:t>300,0</w:t>
            </w:r>
          </w:p>
        </w:tc>
        <w:tc>
          <w:tcPr>
            <w:tcW w:w="1560" w:type="dxa"/>
            <w:tcBorders>
              <w:top w:val="single" w:sz="4" w:space="0" w:color="auto"/>
              <w:left w:val="single" w:sz="4" w:space="0" w:color="auto"/>
              <w:bottom w:val="single" w:sz="4" w:space="0" w:color="auto"/>
              <w:right w:val="single" w:sz="4" w:space="0" w:color="auto"/>
            </w:tcBorders>
          </w:tcPr>
          <w:p w:rsidR="000E1E97" w:rsidRPr="00EF18EC" w:rsidRDefault="000E1E97" w:rsidP="000E1E97">
            <w:pPr>
              <w:tabs>
                <w:tab w:val="num" w:pos="0"/>
              </w:tabs>
              <w:jc w:val="center"/>
              <w:rPr>
                <w:sz w:val="28"/>
                <w:szCs w:val="28"/>
              </w:rPr>
            </w:pPr>
            <w:r w:rsidRPr="00EF18EC">
              <w:rPr>
                <w:sz w:val="28"/>
                <w:szCs w:val="28"/>
                <w:lang w:val="uk-UA"/>
              </w:rPr>
              <w:t>300,0</w:t>
            </w:r>
          </w:p>
        </w:tc>
        <w:tc>
          <w:tcPr>
            <w:tcW w:w="994" w:type="dxa"/>
            <w:vMerge/>
            <w:tcBorders>
              <w:left w:val="single" w:sz="4" w:space="0" w:color="auto"/>
              <w:right w:val="single" w:sz="4" w:space="0" w:color="auto"/>
            </w:tcBorders>
            <w:vAlign w:val="center"/>
          </w:tcPr>
          <w:p w:rsidR="000E1E97" w:rsidRPr="00F721A1" w:rsidRDefault="000E1E97" w:rsidP="000E1E97">
            <w:pPr>
              <w:jc w:val="center"/>
              <w:rPr>
                <w:sz w:val="28"/>
                <w:szCs w:val="28"/>
                <w:lang w:val="uk-UA"/>
              </w:rPr>
            </w:pPr>
          </w:p>
        </w:tc>
        <w:tc>
          <w:tcPr>
            <w:tcW w:w="2267" w:type="dxa"/>
            <w:vMerge/>
          </w:tcPr>
          <w:p w:rsidR="000E1E97" w:rsidRPr="00F721A1" w:rsidRDefault="000E1E97" w:rsidP="000E1E97">
            <w:pPr>
              <w:tabs>
                <w:tab w:val="num" w:pos="0"/>
              </w:tabs>
              <w:jc w:val="center"/>
              <w:rPr>
                <w:sz w:val="28"/>
                <w:szCs w:val="28"/>
                <w:lang w:val="uk-UA"/>
              </w:rPr>
            </w:pPr>
          </w:p>
        </w:tc>
      </w:tr>
      <w:tr w:rsidR="000E1E97"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0E1E97" w:rsidRPr="00F721A1" w:rsidRDefault="000E1E97" w:rsidP="000E1E97">
            <w:pPr>
              <w:rPr>
                <w:sz w:val="28"/>
                <w:szCs w:val="28"/>
                <w:lang w:val="uk-UA"/>
              </w:rPr>
            </w:pPr>
          </w:p>
        </w:tc>
        <w:tc>
          <w:tcPr>
            <w:tcW w:w="3971" w:type="dxa"/>
            <w:vMerge/>
            <w:tcBorders>
              <w:left w:val="single" w:sz="4" w:space="0" w:color="auto"/>
              <w:right w:val="single" w:sz="4" w:space="0" w:color="auto"/>
            </w:tcBorders>
            <w:vAlign w:val="center"/>
          </w:tcPr>
          <w:p w:rsidR="000E1E97" w:rsidRPr="00F721A1" w:rsidRDefault="000E1E97" w:rsidP="000E1E97">
            <w:pPr>
              <w:jc w:val="both"/>
              <w:rPr>
                <w:sz w:val="28"/>
                <w:szCs w:val="28"/>
              </w:rPr>
            </w:pPr>
          </w:p>
        </w:tc>
        <w:tc>
          <w:tcPr>
            <w:tcW w:w="2408" w:type="dxa"/>
            <w:vMerge/>
            <w:tcBorders>
              <w:left w:val="single" w:sz="4" w:space="0" w:color="auto"/>
              <w:right w:val="single" w:sz="4" w:space="0" w:color="auto"/>
            </w:tcBorders>
            <w:vAlign w:val="center"/>
          </w:tcPr>
          <w:p w:rsidR="000E1E97" w:rsidRPr="00F721A1" w:rsidRDefault="000E1E97" w:rsidP="000E1E97">
            <w:pPr>
              <w:rPr>
                <w:sz w:val="28"/>
                <w:szCs w:val="28"/>
              </w:rPr>
            </w:pPr>
          </w:p>
        </w:tc>
        <w:tc>
          <w:tcPr>
            <w:tcW w:w="1132" w:type="dxa"/>
            <w:vMerge/>
            <w:tcBorders>
              <w:left w:val="single" w:sz="4" w:space="0" w:color="auto"/>
              <w:right w:val="single" w:sz="4" w:space="0" w:color="auto"/>
            </w:tcBorders>
            <w:vAlign w:val="center"/>
          </w:tcPr>
          <w:p w:rsidR="000E1E97" w:rsidRPr="00F721A1" w:rsidRDefault="000E1E97" w:rsidP="000E1E97">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jc w:val="center"/>
              <w:rPr>
                <w:sz w:val="28"/>
                <w:szCs w:val="28"/>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0E1E97" w:rsidRPr="00EF18EC" w:rsidRDefault="000E1E97" w:rsidP="000E1E97">
            <w:pPr>
              <w:tabs>
                <w:tab w:val="num" w:pos="0"/>
              </w:tabs>
              <w:jc w:val="center"/>
              <w:rPr>
                <w:sz w:val="28"/>
                <w:szCs w:val="28"/>
                <w:lang w:val="uk-UA"/>
              </w:rPr>
            </w:pPr>
            <w:r w:rsidRPr="00EF18EC">
              <w:rPr>
                <w:sz w:val="28"/>
                <w:szCs w:val="28"/>
                <w:lang w:val="uk-UA"/>
              </w:rPr>
              <w:t>300</w:t>
            </w:r>
            <w:r w:rsidRPr="00EF18EC">
              <w:rPr>
                <w:sz w:val="28"/>
                <w:szCs w:val="28"/>
              </w:rPr>
              <w:t>,</w:t>
            </w:r>
            <w:r w:rsidRPr="00EF18EC">
              <w:rPr>
                <w:sz w:val="28"/>
                <w:szCs w:val="28"/>
                <w:lang w:val="uk-UA"/>
              </w:rPr>
              <w:t>0</w:t>
            </w:r>
          </w:p>
        </w:tc>
        <w:tc>
          <w:tcPr>
            <w:tcW w:w="1560" w:type="dxa"/>
            <w:tcBorders>
              <w:top w:val="single" w:sz="4" w:space="0" w:color="auto"/>
              <w:left w:val="single" w:sz="4" w:space="0" w:color="auto"/>
              <w:bottom w:val="single" w:sz="4" w:space="0" w:color="auto"/>
              <w:right w:val="single" w:sz="4" w:space="0" w:color="auto"/>
            </w:tcBorders>
          </w:tcPr>
          <w:p w:rsidR="000E1E97" w:rsidRPr="00EF18EC" w:rsidRDefault="000E1E97" w:rsidP="000E1E97">
            <w:pPr>
              <w:tabs>
                <w:tab w:val="num" w:pos="0"/>
              </w:tabs>
              <w:jc w:val="center"/>
              <w:rPr>
                <w:sz w:val="28"/>
                <w:szCs w:val="28"/>
                <w:lang w:val="uk-UA"/>
              </w:rPr>
            </w:pPr>
            <w:r w:rsidRPr="00EF18EC">
              <w:rPr>
                <w:sz w:val="28"/>
                <w:szCs w:val="28"/>
                <w:lang w:val="uk-UA"/>
              </w:rPr>
              <w:t>300</w:t>
            </w:r>
            <w:r w:rsidRPr="00EF18EC">
              <w:rPr>
                <w:sz w:val="28"/>
                <w:szCs w:val="28"/>
              </w:rPr>
              <w:t>,</w:t>
            </w:r>
            <w:r w:rsidRPr="00EF18EC">
              <w:rPr>
                <w:sz w:val="28"/>
                <w:szCs w:val="28"/>
                <w:lang w:val="uk-UA"/>
              </w:rPr>
              <w:t>0</w:t>
            </w:r>
          </w:p>
        </w:tc>
        <w:tc>
          <w:tcPr>
            <w:tcW w:w="994" w:type="dxa"/>
            <w:vMerge/>
            <w:tcBorders>
              <w:left w:val="single" w:sz="4" w:space="0" w:color="auto"/>
              <w:right w:val="single" w:sz="4" w:space="0" w:color="auto"/>
            </w:tcBorders>
            <w:vAlign w:val="center"/>
          </w:tcPr>
          <w:p w:rsidR="000E1E97" w:rsidRPr="00F721A1" w:rsidRDefault="000E1E97" w:rsidP="000E1E97">
            <w:pPr>
              <w:jc w:val="center"/>
              <w:rPr>
                <w:sz w:val="28"/>
                <w:szCs w:val="28"/>
                <w:lang w:val="uk-UA"/>
              </w:rPr>
            </w:pPr>
          </w:p>
        </w:tc>
        <w:tc>
          <w:tcPr>
            <w:tcW w:w="2267" w:type="dxa"/>
            <w:vMerge/>
          </w:tcPr>
          <w:p w:rsidR="000E1E97" w:rsidRPr="00F721A1" w:rsidRDefault="000E1E97" w:rsidP="000E1E97">
            <w:pPr>
              <w:tabs>
                <w:tab w:val="num" w:pos="0"/>
              </w:tabs>
              <w:jc w:val="center"/>
              <w:rPr>
                <w:sz w:val="28"/>
                <w:szCs w:val="28"/>
                <w:lang w:val="uk-UA"/>
              </w:rPr>
            </w:pPr>
          </w:p>
        </w:tc>
      </w:tr>
      <w:tr w:rsidR="000E1E97"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9"/>
        </w:trPr>
        <w:tc>
          <w:tcPr>
            <w:tcW w:w="425" w:type="dxa"/>
            <w:vMerge/>
            <w:tcBorders>
              <w:left w:val="single" w:sz="4" w:space="0" w:color="auto"/>
              <w:bottom w:val="single" w:sz="4" w:space="0" w:color="auto"/>
              <w:right w:val="single" w:sz="4" w:space="0" w:color="auto"/>
            </w:tcBorders>
            <w:vAlign w:val="center"/>
          </w:tcPr>
          <w:p w:rsidR="000E1E97" w:rsidRPr="00F721A1" w:rsidRDefault="000E1E97" w:rsidP="000E1E97">
            <w:pPr>
              <w:rPr>
                <w:sz w:val="28"/>
                <w:szCs w:val="28"/>
                <w:lang w:val="uk-UA"/>
              </w:rPr>
            </w:pPr>
          </w:p>
        </w:tc>
        <w:tc>
          <w:tcPr>
            <w:tcW w:w="3971" w:type="dxa"/>
            <w:vMerge/>
            <w:tcBorders>
              <w:left w:val="single" w:sz="4" w:space="0" w:color="auto"/>
              <w:bottom w:val="single" w:sz="4" w:space="0" w:color="auto"/>
              <w:right w:val="single" w:sz="4" w:space="0" w:color="auto"/>
            </w:tcBorders>
            <w:vAlign w:val="center"/>
          </w:tcPr>
          <w:p w:rsidR="000E1E97" w:rsidRPr="00F721A1" w:rsidRDefault="000E1E97" w:rsidP="000E1E97">
            <w:pPr>
              <w:jc w:val="both"/>
              <w:rPr>
                <w:sz w:val="28"/>
                <w:szCs w:val="28"/>
              </w:rPr>
            </w:pPr>
          </w:p>
        </w:tc>
        <w:tc>
          <w:tcPr>
            <w:tcW w:w="2408" w:type="dxa"/>
            <w:vMerge/>
            <w:tcBorders>
              <w:left w:val="single" w:sz="4" w:space="0" w:color="auto"/>
              <w:bottom w:val="single" w:sz="4" w:space="0" w:color="auto"/>
              <w:right w:val="single" w:sz="4" w:space="0" w:color="auto"/>
            </w:tcBorders>
            <w:vAlign w:val="center"/>
          </w:tcPr>
          <w:p w:rsidR="000E1E97" w:rsidRPr="00F721A1" w:rsidRDefault="000E1E97" w:rsidP="000E1E97">
            <w:pPr>
              <w:rPr>
                <w:sz w:val="28"/>
                <w:szCs w:val="28"/>
              </w:rPr>
            </w:pPr>
          </w:p>
        </w:tc>
        <w:tc>
          <w:tcPr>
            <w:tcW w:w="1132" w:type="dxa"/>
            <w:vMerge/>
            <w:tcBorders>
              <w:left w:val="single" w:sz="4" w:space="0" w:color="auto"/>
              <w:bottom w:val="single" w:sz="4" w:space="0" w:color="auto"/>
              <w:right w:val="single" w:sz="4" w:space="0" w:color="auto"/>
            </w:tcBorders>
            <w:vAlign w:val="center"/>
          </w:tcPr>
          <w:p w:rsidR="000E1E97" w:rsidRPr="00F721A1" w:rsidRDefault="000E1E97" w:rsidP="000E1E97">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0E1E97" w:rsidRPr="00F721A1" w:rsidRDefault="000E1E97" w:rsidP="000E1E97">
            <w:pPr>
              <w:jc w:val="center"/>
              <w:rPr>
                <w:sz w:val="28"/>
                <w:szCs w:val="28"/>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0E1E97" w:rsidRPr="00F721A1" w:rsidRDefault="0023708A" w:rsidP="00D41F19">
            <w:pPr>
              <w:tabs>
                <w:tab w:val="num" w:pos="0"/>
              </w:tabs>
              <w:jc w:val="center"/>
              <w:rPr>
                <w:sz w:val="28"/>
                <w:szCs w:val="28"/>
              </w:rPr>
            </w:pPr>
            <w:r>
              <w:rPr>
                <w:sz w:val="28"/>
                <w:szCs w:val="28"/>
                <w:lang w:val="uk-UA"/>
              </w:rPr>
              <w:t>1</w:t>
            </w:r>
            <w:r w:rsidR="00D41F19">
              <w:rPr>
                <w:sz w:val="28"/>
                <w:szCs w:val="28"/>
                <w:lang w:val="uk-UA"/>
              </w:rPr>
              <w:t>5</w:t>
            </w:r>
            <w:r>
              <w:rPr>
                <w:sz w:val="28"/>
                <w:szCs w:val="28"/>
                <w:lang w:val="uk-UA"/>
              </w:rPr>
              <w:t>0</w:t>
            </w:r>
            <w:r w:rsidR="000E1E97" w:rsidRPr="00F721A1">
              <w:rPr>
                <w:sz w:val="28"/>
                <w:szCs w:val="28"/>
              </w:rPr>
              <w:t>0,0</w:t>
            </w:r>
          </w:p>
        </w:tc>
        <w:tc>
          <w:tcPr>
            <w:tcW w:w="1560" w:type="dxa"/>
            <w:tcBorders>
              <w:top w:val="single" w:sz="4" w:space="0" w:color="auto"/>
              <w:left w:val="single" w:sz="4" w:space="0" w:color="auto"/>
              <w:bottom w:val="single" w:sz="4" w:space="0" w:color="auto"/>
              <w:right w:val="single" w:sz="4" w:space="0" w:color="auto"/>
            </w:tcBorders>
          </w:tcPr>
          <w:p w:rsidR="000E1E97" w:rsidRPr="00F721A1" w:rsidRDefault="0023708A" w:rsidP="0023708A">
            <w:pPr>
              <w:tabs>
                <w:tab w:val="num" w:pos="0"/>
              </w:tabs>
              <w:jc w:val="center"/>
              <w:rPr>
                <w:sz w:val="28"/>
                <w:szCs w:val="28"/>
              </w:rPr>
            </w:pPr>
            <w:r>
              <w:rPr>
                <w:sz w:val="28"/>
                <w:szCs w:val="28"/>
                <w:lang w:val="uk-UA"/>
              </w:rPr>
              <w:t>1</w:t>
            </w:r>
            <w:r w:rsidR="00D41F19">
              <w:rPr>
                <w:sz w:val="28"/>
                <w:szCs w:val="28"/>
                <w:lang w:val="uk-UA"/>
              </w:rPr>
              <w:t>5</w:t>
            </w:r>
            <w:r w:rsidR="000E1E97" w:rsidRPr="00F721A1">
              <w:rPr>
                <w:sz w:val="28"/>
                <w:szCs w:val="28"/>
              </w:rPr>
              <w:t>00,0</w:t>
            </w:r>
          </w:p>
        </w:tc>
        <w:tc>
          <w:tcPr>
            <w:tcW w:w="994" w:type="dxa"/>
            <w:vMerge/>
            <w:tcBorders>
              <w:left w:val="single" w:sz="4" w:space="0" w:color="auto"/>
              <w:right w:val="single" w:sz="4" w:space="0" w:color="auto"/>
            </w:tcBorders>
            <w:vAlign w:val="center"/>
          </w:tcPr>
          <w:p w:rsidR="000E1E97" w:rsidRPr="00F721A1" w:rsidRDefault="000E1E97" w:rsidP="000E1E97">
            <w:pPr>
              <w:jc w:val="center"/>
              <w:rPr>
                <w:sz w:val="28"/>
                <w:szCs w:val="28"/>
                <w:lang w:val="uk-UA"/>
              </w:rPr>
            </w:pPr>
          </w:p>
        </w:tc>
        <w:tc>
          <w:tcPr>
            <w:tcW w:w="2267" w:type="dxa"/>
            <w:vMerge/>
          </w:tcPr>
          <w:p w:rsidR="000E1E97" w:rsidRPr="00F721A1" w:rsidRDefault="000E1E97" w:rsidP="000E1E97">
            <w:pPr>
              <w:tabs>
                <w:tab w:val="num" w:pos="0"/>
              </w:tabs>
              <w:jc w:val="center"/>
              <w:rPr>
                <w:sz w:val="28"/>
                <w:szCs w:val="28"/>
                <w:lang w:val="uk-UA"/>
              </w:rPr>
            </w:pPr>
          </w:p>
        </w:tc>
      </w:tr>
      <w:tr w:rsidR="00BF52F1"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0"/>
        </w:trPr>
        <w:tc>
          <w:tcPr>
            <w:tcW w:w="425" w:type="dxa"/>
            <w:vMerge w:val="restart"/>
            <w:tcBorders>
              <w:top w:val="single" w:sz="4" w:space="0" w:color="auto"/>
              <w:left w:val="single" w:sz="4" w:space="0" w:color="auto"/>
              <w:right w:val="single" w:sz="4" w:space="0" w:color="auto"/>
            </w:tcBorders>
            <w:vAlign w:val="center"/>
          </w:tcPr>
          <w:p w:rsidR="00BF52F1" w:rsidRPr="00F721A1" w:rsidRDefault="00BF52F1" w:rsidP="000E1E97">
            <w:pPr>
              <w:rPr>
                <w:sz w:val="28"/>
                <w:szCs w:val="28"/>
                <w:lang w:val="uk-UA"/>
              </w:rPr>
            </w:pPr>
            <w:r w:rsidRPr="00F721A1">
              <w:rPr>
                <w:sz w:val="28"/>
                <w:szCs w:val="28"/>
                <w:lang w:val="uk-UA"/>
              </w:rPr>
              <w:t>7</w:t>
            </w:r>
          </w:p>
        </w:tc>
        <w:tc>
          <w:tcPr>
            <w:tcW w:w="3971" w:type="dxa"/>
            <w:vMerge w:val="restart"/>
            <w:tcBorders>
              <w:top w:val="single" w:sz="4" w:space="0" w:color="auto"/>
              <w:left w:val="single" w:sz="4" w:space="0" w:color="auto"/>
              <w:right w:val="single" w:sz="4" w:space="0" w:color="auto"/>
            </w:tcBorders>
            <w:vAlign w:val="center"/>
          </w:tcPr>
          <w:p w:rsidR="00BF52F1" w:rsidRPr="00F721A1" w:rsidRDefault="00BF52F1" w:rsidP="00932F14">
            <w:pPr>
              <w:rPr>
                <w:sz w:val="28"/>
                <w:szCs w:val="28"/>
                <w:lang w:val="uk-UA"/>
              </w:rPr>
            </w:pPr>
            <w:r w:rsidRPr="00F721A1">
              <w:rPr>
                <w:sz w:val="28"/>
                <w:szCs w:val="28"/>
                <w:lang w:val="uk-UA"/>
              </w:rPr>
              <w:t xml:space="preserve">Здійснення пільгового стаціонарного лікування,  діагностичних обстежень  (УБД) </w:t>
            </w:r>
          </w:p>
          <w:p w:rsidR="00BF52F1" w:rsidRPr="00F721A1" w:rsidRDefault="00BF52F1" w:rsidP="003E0B03">
            <w:pPr>
              <w:rPr>
                <w:sz w:val="28"/>
                <w:szCs w:val="28"/>
                <w:lang w:val="uk-UA"/>
              </w:rPr>
            </w:pPr>
            <w:r w:rsidRPr="00F721A1">
              <w:rPr>
                <w:sz w:val="28"/>
                <w:szCs w:val="28"/>
                <w:lang w:val="uk-UA"/>
              </w:rPr>
              <w:t>- в тому числі батькам, дружинам, дітям загиблих учасників АТО</w:t>
            </w:r>
          </w:p>
        </w:tc>
        <w:tc>
          <w:tcPr>
            <w:tcW w:w="2408" w:type="dxa"/>
            <w:tcBorders>
              <w:top w:val="single" w:sz="4" w:space="0" w:color="auto"/>
              <w:left w:val="single" w:sz="4" w:space="0" w:color="auto"/>
              <w:right w:val="single" w:sz="4" w:space="0" w:color="auto"/>
            </w:tcBorders>
            <w:vAlign w:val="center"/>
          </w:tcPr>
          <w:p w:rsidR="00BF52F1" w:rsidRPr="00F721A1" w:rsidRDefault="00BF52F1" w:rsidP="001947B4">
            <w:pPr>
              <w:jc w:val="center"/>
              <w:rPr>
                <w:sz w:val="28"/>
                <w:szCs w:val="28"/>
                <w:lang w:val="uk-UA"/>
              </w:rPr>
            </w:pPr>
            <w:proofErr w:type="spellStart"/>
            <w:r w:rsidRPr="00F721A1">
              <w:rPr>
                <w:sz w:val="28"/>
                <w:szCs w:val="28"/>
                <w:lang w:eastAsia="ru-RU"/>
              </w:rPr>
              <w:t>Управління</w:t>
            </w:r>
            <w:proofErr w:type="spellEnd"/>
            <w:r w:rsidRPr="00F721A1">
              <w:rPr>
                <w:sz w:val="28"/>
                <w:szCs w:val="28"/>
                <w:lang w:eastAsia="ru-RU"/>
              </w:rPr>
              <w:t xml:space="preserve"> </w:t>
            </w:r>
            <w:proofErr w:type="spellStart"/>
            <w:r w:rsidRPr="00F721A1">
              <w:rPr>
                <w:sz w:val="28"/>
                <w:szCs w:val="28"/>
                <w:lang w:eastAsia="ru-RU"/>
              </w:rPr>
              <w:t>охорони</w:t>
            </w:r>
            <w:proofErr w:type="spellEnd"/>
            <w:r w:rsidRPr="00F721A1">
              <w:rPr>
                <w:sz w:val="28"/>
                <w:szCs w:val="28"/>
                <w:lang w:eastAsia="ru-RU"/>
              </w:rPr>
              <w:t xml:space="preserve"> </w:t>
            </w:r>
            <w:proofErr w:type="spellStart"/>
            <w:r w:rsidRPr="00F721A1">
              <w:rPr>
                <w:sz w:val="28"/>
                <w:szCs w:val="28"/>
                <w:lang w:eastAsia="ru-RU"/>
              </w:rPr>
              <w:t>здоров'я</w:t>
            </w:r>
            <w:proofErr w:type="spellEnd"/>
            <w:r w:rsidRPr="00F721A1">
              <w:rPr>
                <w:sz w:val="28"/>
                <w:szCs w:val="28"/>
                <w:lang w:eastAsia="ru-RU"/>
              </w:rPr>
              <w:t xml:space="preserve"> </w:t>
            </w:r>
            <w:proofErr w:type="spellStart"/>
            <w:r w:rsidRPr="00F721A1">
              <w:rPr>
                <w:sz w:val="28"/>
                <w:szCs w:val="28"/>
                <w:lang w:eastAsia="ru-RU"/>
              </w:rPr>
              <w:t>міської</w:t>
            </w:r>
            <w:proofErr w:type="spellEnd"/>
            <w:r w:rsidRPr="00F721A1">
              <w:rPr>
                <w:sz w:val="28"/>
                <w:szCs w:val="28"/>
                <w:lang w:eastAsia="ru-RU"/>
              </w:rPr>
              <w:t xml:space="preserve"> ради</w:t>
            </w:r>
            <w:r w:rsidRPr="00F721A1">
              <w:rPr>
                <w:sz w:val="28"/>
                <w:szCs w:val="28"/>
                <w:lang w:val="uk-UA" w:eastAsia="ru-RU"/>
              </w:rPr>
              <w:t>, КНП ЦМКЛ, МКЛ №1, МДКЛ</w:t>
            </w:r>
          </w:p>
        </w:tc>
        <w:tc>
          <w:tcPr>
            <w:tcW w:w="1132" w:type="dxa"/>
            <w:vMerge w:val="restart"/>
            <w:tcBorders>
              <w:top w:val="single" w:sz="4" w:space="0" w:color="auto"/>
              <w:left w:val="single" w:sz="4" w:space="0" w:color="auto"/>
              <w:right w:val="single" w:sz="4" w:space="0" w:color="auto"/>
            </w:tcBorders>
            <w:vAlign w:val="center"/>
          </w:tcPr>
          <w:p w:rsidR="00BF52F1" w:rsidRPr="00F721A1" w:rsidRDefault="00BF52F1" w:rsidP="00932F14">
            <w:pPr>
              <w:jc w:val="center"/>
              <w:rPr>
                <w:sz w:val="28"/>
                <w:szCs w:val="28"/>
                <w:lang w:val="uk-UA"/>
              </w:rPr>
            </w:pPr>
            <w:r w:rsidRPr="00F721A1">
              <w:rPr>
                <w:sz w:val="28"/>
                <w:szCs w:val="28"/>
                <w:lang w:val="uk-UA"/>
              </w:rPr>
              <w:t>2018-2020</w:t>
            </w:r>
          </w:p>
        </w:tc>
        <w:tc>
          <w:tcPr>
            <w:tcW w:w="1559" w:type="dxa"/>
            <w:vMerge w:val="restart"/>
            <w:tcBorders>
              <w:top w:val="single" w:sz="4" w:space="0" w:color="auto"/>
              <w:left w:val="single" w:sz="4" w:space="0" w:color="auto"/>
              <w:right w:val="single" w:sz="4" w:space="0" w:color="auto"/>
            </w:tcBorders>
          </w:tcPr>
          <w:p w:rsidR="00BF52F1" w:rsidRPr="00F721A1" w:rsidRDefault="00BF52F1" w:rsidP="00932F14">
            <w:pPr>
              <w:tabs>
                <w:tab w:val="num" w:pos="0"/>
              </w:tabs>
              <w:jc w:val="center"/>
              <w:rPr>
                <w:sz w:val="28"/>
                <w:szCs w:val="28"/>
              </w:rPr>
            </w:pPr>
            <w:r w:rsidRPr="00F721A1">
              <w:rPr>
                <w:sz w:val="28"/>
                <w:szCs w:val="28"/>
              </w:rPr>
              <w:t>2018-2020</w:t>
            </w:r>
          </w:p>
          <w:p w:rsidR="00BF52F1" w:rsidRPr="00F721A1" w:rsidRDefault="00BF52F1" w:rsidP="00932F14">
            <w:pPr>
              <w:tabs>
                <w:tab w:val="num" w:pos="0"/>
              </w:tabs>
              <w:jc w:val="center"/>
              <w:rPr>
                <w:sz w:val="28"/>
                <w:szCs w:val="28"/>
              </w:rPr>
            </w:pPr>
            <w:r w:rsidRPr="00F721A1">
              <w:rPr>
                <w:sz w:val="28"/>
                <w:szCs w:val="28"/>
              </w:rPr>
              <w:t xml:space="preserve">в </w:t>
            </w:r>
            <w:proofErr w:type="spellStart"/>
            <w:proofErr w:type="gramStart"/>
            <w:r w:rsidRPr="00F721A1">
              <w:rPr>
                <w:sz w:val="28"/>
                <w:szCs w:val="28"/>
              </w:rPr>
              <w:t>т.ч</w:t>
            </w:r>
            <w:proofErr w:type="spellEnd"/>
            <w:r w:rsidRPr="00F721A1">
              <w:rPr>
                <w:sz w:val="28"/>
                <w:szCs w:val="28"/>
              </w:rPr>
              <w:t>. :</w:t>
            </w:r>
            <w:proofErr w:type="gramEnd"/>
          </w:p>
          <w:p w:rsidR="00BF52F1" w:rsidRPr="00F721A1" w:rsidRDefault="00BF52F1" w:rsidP="00932F14">
            <w:pPr>
              <w:tabs>
                <w:tab w:val="num" w:pos="0"/>
              </w:tabs>
              <w:jc w:val="center"/>
              <w:rPr>
                <w:sz w:val="28"/>
                <w:szCs w:val="28"/>
                <w:lang w:val="uk-UA"/>
              </w:rPr>
            </w:pPr>
            <w:r w:rsidRPr="00F721A1">
              <w:rPr>
                <w:sz w:val="28"/>
                <w:szCs w:val="28"/>
                <w:lang w:val="uk-UA"/>
              </w:rPr>
              <w:t>2018</w:t>
            </w:r>
          </w:p>
          <w:p w:rsidR="00BF52F1" w:rsidRPr="00F721A1" w:rsidRDefault="00BF52F1" w:rsidP="00932F14">
            <w:pPr>
              <w:tabs>
                <w:tab w:val="num" w:pos="0"/>
              </w:tabs>
              <w:jc w:val="center"/>
              <w:rPr>
                <w:sz w:val="28"/>
                <w:szCs w:val="28"/>
                <w:lang w:val="uk-UA"/>
              </w:rPr>
            </w:pPr>
            <w:r w:rsidRPr="00F721A1">
              <w:rPr>
                <w:sz w:val="28"/>
                <w:szCs w:val="28"/>
                <w:lang w:val="uk-UA"/>
              </w:rPr>
              <w:t>2019</w:t>
            </w:r>
          </w:p>
          <w:p w:rsidR="00BF52F1" w:rsidRDefault="00BF52F1" w:rsidP="003E0B03">
            <w:pPr>
              <w:jc w:val="center"/>
              <w:rPr>
                <w:sz w:val="28"/>
                <w:szCs w:val="28"/>
              </w:rPr>
            </w:pPr>
          </w:p>
          <w:p w:rsidR="00BF52F1" w:rsidRPr="00F721A1" w:rsidRDefault="00BF52F1" w:rsidP="003E0B03">
            <w:pPr>
              <w:jc w:val="center"/>
              <w:rPr>
                <w:sz w:val="28"/>
                <w:szCs w:val="28"/>
              </w:rPr>
            </w:pPr>
            <w:r w:rsidRPr="00F721A1">
              <w:rPr>
                <w:sz w:val="28"/>
                <w:szCs w:val="28"/>
              </w:rPr>
              <w:t>2020</w:t>
            </w:r>
          </w:p>
          <w:p w:rsidR="00BF52F1" w:rsidRPr="00F721A1" w:rsidRDefault="00BF52F1" w:rsidP="003E6D80">
            <w:pPr>
              <w:jc w:val="center"/>
              <w:rPr>
                <w:sz w:val="28"/>
                <w:szCs w:val="28"/>
                <w:lang w:val="uk-UA"/>
              </w:rPr>
            </w:pPr>
            <w:r>
              <w:rPr>
                <w:sz w:val="28"/>
                <w:szCs w:val="28"/>
                <w:lang w:val="uk-UA"/>
              </w:rPr>
              <w:t>в тому числі</w:t>
            </w:r>
          </w:p>
        </w:tc>
        <w:tc>
          <w:tcPr>
            <w:tcW w:w="1417" w:type="dxa"/>
            <w:vMerge w:val="restart"/>
            <w:tcBorders>
              <w:top w:val="single" w:sz="4" w:space="0" w:color="auto"/>
              <w:left w:val="single" w:sz="4" w:space="0" w:color="auto"/>
              <w:right w:val="single" w:sz="4" w:space="0" w:color="auto"/>
            </w:tcBorders>
          </w:tcPr>
          <w:p w:rsidR="00BF52F1" w:rsidRPr="00F721A1" w:rsidRDefault="00BF52F1" w:rsidP="00932F14">
            <w:pPr>
              <w:tabs>
                <w:tab w:val="num" w:pos="0"/>
              </w:tabs>
              <w:jc w:val="center"/>
              <w:rPr>
                <w:sz w:val="28"/>
                <w:szCs w:val="28"/>
                <w:lang w:val="uk-UA"/>
              </w:rPr>
            </w:pPr>
            <w:r w:rsidRPr="00F721A1">
              <w:rPr>
                <w:sz w:val="28"/>
                <w:szCs w:val="28"/>
                <w:lang w:val="uk-UA"/>
              </w:rPr>
              <w:t>1500,0</w:t>
            </w:r>
          </w:p>
          <w:p w:rsidR="00BF52F1" w:rsidRPr="00F721A1" w:rsidRDefault="00BF52F1" w:rsidP="00932F14">
            <w:pPr>
              <w:tabs>
                <w:tab w:val="num" w:pos="0"/>
              </w:tabs>
              <w:jc w:val="center"/>
              <w:rPr>
                <w:sz w:val="28"/>
                <w:szCs w:val="28"/>
                <w:lang w:val="uk-UA"/>
              </w:rPr>
            </w:pPr>
          </w:p>
          <w:p w:rsidR="00BF52F1" w:rsidRPr="00F721A1" w:rsidRDefault="00BF52F1" w:rsidP="00932F14">
            <w:pPr>
              <w:tabs>
                <w:tab w:val="num" w:pos="0"/>
              </w:tabs>
              <w:jc w:val="center"/>
              <w:rPr>
                <w:sz w:val="28"/>
                <w:szCs w:val="28"/>
                <w:lang w:val="uk-UA"/>
              </w:rPr>
            </w:pPr>
            <w:r w:rsidRPr="00F721A1">
              <w:rPr>
                <w:sz w:val="28"/>
                <w:szCs w:val="28"/>
                <w:lang w:val="uk-UA"/>
              </w:rPr>
              <w:t>500,0</w:t>
            </w:r>
          </w:p>
          <w:p w:rsidR="00BF52F1" w:rsidRPr="00F721A1" w:rsidRDefault="00BF52F1" w:rsidP="00932F14">
            <w:pPr>
              <w:tabs>
                <w:tab w:val="num" w:pos="0"/>
              </w:tabs>
              <w:jc w:val="center"/>
              <w:rPr>
                <w:sz w:val="28"/>
                <w:szCs w:val="28"/>
                <w:lang w:val="uk-UA"/>
              </w:rPr>
            </w:pPr>
            <w:r w:rsidRPr="00F721A1">
              <w:rPr>
                <w:sz w:val="28"/>
                <w:szCs w:val="28"/>
                <w:lang w:val="uk-UA"/>
              </w:rPr>
              <w:t>500,0</w:t>
            </w:r>
          </w:p>
          <w:p w:rsidR="00BF52F1" w:rsidRDefault="00BF52F1" w:rsidP="003E0B03">
            <w:pPr>
              <w:tabs>
                <w:tab w:val="num" w:pos="0"/>
              </w:tabs>
              <w:jc w:val="center"/>
              <w:rPr>
                <w:sz w:val="28"/>
                <w:szCs w:val="28"/>
                <w:lang w:val="uk-UA"/>
              </w:rPr>
            </w:pPr>
          </w:p>
          <w:p w:rsidR="00BF52F1" w:rsidRPr="00F721A1" w:rsidRDefault="00BF52F1" w:rsidP="003E0B03">
            <w:pPr>
              <w:tabs>
                <w:tab w:val="num" w:pos="0"/>
              </w:tabs>
              <w:jc w:val="center"/>
              <w:rPr>
                <w:sz w:val="28"/>
                <w:szCs w:val="28"/>
              </w:rPr>
            </w:pPr>
            <w:r w:rsidRPr="00F721A1">
              <w:rPr>
                <w:sz w:val="28"/>
                <w:szCs w:val="28"/>
                <w:lang w:val="uk-UA"/>
              </w:rPr>
              <w:t>5</w:t>
            </w:r>
            <w:r w:rsidRPr="00F721A1">
              <w:rPr>
                <w:sz w:val="28"/>
                <w:szCs w:val="28"/>
              </w:rPr>
              <w:t>00,0</w:t>
            </w:r>
          </w:p>
          <w:p w:rsidR="00BF52F1" w:rsidRPr="00F721A1" w:rsidRDefault="00BF52F1" w:rsidP="003E0B03">
            <w:pPr>
              <w:tabs>
                <w:tab w:val="num" w:pos="0"/>
              </w:tabs>
              <w:jc w:val="center"/>
              <w:rPr>
                <w:sz w:val="28"/>
                <w:szCs w:val="28"/>
                <w:lang w:val="uk-UA"/>
              </w:rPr>
            </w:pPr>
            <w:r w:rsidRPr="00F721A1">
              <w:rPr>
                <w:sz w:val="28"/>
                <w:szCs w:val="28"/>
                <w:lang w:val="uk-UA"/>
              </w:rPr>
              <w:t>1</w:t>
            </w:r>
            <w:r w:rsidRPr="00F721A1">
              <w:rPr>
                <w:sz w:val="28"/>
                <w:szCs w:val="28"/>
              </w:rPr>
              <w:t>00,0</w:t>
            </w:r>
          </w:p>
        </w:tc>
        <w:tc>
          <w:tcPr>
            <w:tcW w:w="1560" w:type="dxa"/>
            <w:vMerge w:val="restart"/>
            <w:tcBorders>
              <w:top w:val="single" w:sz="4" w:space="0" w:color="auto"/>
              <w:left w:val="single" w:sz="4" w:space="0" w:color="auto"/>
              <w:right w:val="single" w:sz="4" w:space="0" w:color="auto"/>
            </w:tcBorders>
          </w:tcPr>
          <w:p w:rsidR="00BF52F1" w:rsidRPr="00F721A1" w:rsidRDefault="00BF52F1" w:rsidP="00932F14">
            <w:pPr>
              <w:tabs>
                <w:tab w:val="num" w:pos="0"/>
              </w:tabs>
              <w:jc w:val="center"/>
              <w:rPr>
                <w:sz w:val="28"/>
                <w:szCs w:val="28"/>
                <w:lang w:val="uk-UA"/>
              </w:rPr>
            </w:pPr>
            <w:r w:rsidRPr="00F721A1">
              <w:rPr>
                <w:sz w:val="28"/>
                <w:szCs w:val="28"/>
                <w:lang w:val="uk-UA"/>
              </w:rPr>
              <w:t>1500,0</w:t>
            </w:r>
          </w:p>
          <w:p w:rsidR="00BF52F1" w:rsidRPr="00F721A1" w:rsidRDefault="00BF52F1" w:rsidP="00932F14">
            <w:pPr>
              <w:tabs>
                <w:tab w:val="num" w:pos="0"/>
              </w:tabs>
              <w:jc w:val="center"/>
              <w:rPr>
                <w:sz w:val="28"/>
                <w:szCs w:val="28"/>
                <w:lang w:val="uk-UA"/>
              </w:rPr>
            </w:pPr>
          </w:p>
          <w:p w:rsidR="00BF52F1" w:rsidRPr="00F721A1" w:rsidRDefault="00BF52F1" w:rsidP="00932F14">
            <w:pPr>
              <w:tabs>
                <w:tab w:val="num" w:pos="0"/>
              </w:tabs>
              <w:jc w:val="center"/>
              <w:rPr>
                <w:sz w:val="28"/>
                <w:szCs w:val="28"/>
                <w:lang w:val="uk-UA"/>
              </w:rPr>
            </w:pPr>
            <w:r w:rsidRPr="00F721A1">
              <w:rPr>
                <w:sz w:val="28"/>
                <w:szCs w:val="28"/>
                <w:lang w:val="uk-UA"/>
              </w:rPr>
              <w:t>500,0</w:t>
            </w:r>
          </w:p>
          <w:p w:rsidR="00BF52F1" w:rsidRPr="00F721A1" w:rsidRDefault="00BF52F1" w:rsidP="00932F14">
            <w:pPr>
              <w:tabs>
                <w:tab w:val="num" w:pos="0"/>
              </w:tabs>
              <w:jc w:val="center"/>
              <w:rPr>
                <w:sz w:val="28"/>
                <w:szCs w:val="28"/>
                <w:lang w:val="uk-UA"/>
              </w:rPr>
            </w:pPr>
            <w:r w:rsidRPr="00F721A1">
              <w:rPr>
                <w:sz w:val="28"/>
                <w:szCs w:val="28"/>
                <w:lang w:val="uk-UA"/>
              </w:rPr>
              <w:t>500,0</w:t>
            </w:r>
          </w:p>
          <w:p w:rsidR="00BF52F1" w:rsidRDefault="00BF52F1" w:rsidP="003E0B03">
            <w:pPr>
              <w:tabs>
                <w:tab w:val="num" w:pos="0"/>
              </w:tabs>
              <w:jc w:val="center"/>
              <w:rPr>
                <w:sz w:val="28"/>
                <w:szCs w:val="28"/>
                <w:lang w:val="uk-UA"/>
              </w:rPr>
            </w:pPr>
          </w:p>
          <w:p w:rsidR="00BF52F1" w:rsidRPr="00F721A1" w:rsidRDefault="00BF52F1" w:rsidP="003E0B03">
            <w:pPr>
              <w:tabs>
                <w:tab w:val="num" w:pos="0"/>
              </w:tabs>
              <w:jc w:val="center"/>
              <w:rPr>
                <w:sz w:val="28"/>
                <w:szCs w:val="28"/>
                <w:lang w:val="uk-UA"/>
              </w:rPr>
            </w:pPr>
            <w:r w:rsidRPr="00F721A1">
              <w:rPr>
                <w:sz w:val="28"/>
                <w:szCs w:val="28"/>
                <w:lang w:val="uk-UA"/>
              </w:rPr>
              <w:t>500,0</w:t>
            </w:r>
          </w:p>
          <w:p w:rsidR="00BF52F1" w:rsidRPr="00F721A1" w:rsidRDefault="00BF52F1" w:rsidP="003E0B03">
            <w:pPr>
              <w:tabs>
                <w:tab w:val="num" w:pos="0"/>
              </w:tabs>
              <w:jc w:val="center"/>
              <w:rPr>
                <w:sz w:val="28"/>
                <w:szCs w:val="28"/>
                <w:lang w:val="uk-UA"/>
              </w:rPr>
            </w:pPr>
            <w:r w:rsidRPr="00F721A1">
              <w:rPr>
                <w:sz w:val="28"/>
                <w:szCs w:val="28"/>
                <w:lang w:val="uk-UA"/>
              </w:rPr>
              <w:t>100,0</w:t>
            </w:r>
          </w:p>
        </w:tc>
        <w:tc>
          <w:tcPr>
            <w:tcW w:w="994" w:type="dxa"/>
            <w:vMerge w:val="restart"/>
            <w:tcBorders>
              <w:top w:val="single" w:sz="4" w:space="0" w:color="auto"/>
              <w:left w:val="single" w:sz="4" w:space="0" w:color="auto"/>
              <w:right w:val="single" w:sz="4" w:space="0" w:color="auto"/>
            </w:tcBorders>
            <w:vAlign w:val="center"/>
          </w:tcPr>
          <w:p w:rsidR="00BF52F1" w:rsidRPr="00F721A1" w:rsidRDefault="00BF52F1" w:rsidP="00A00C34">
            <w:pPr>
              <w:rPr>
                <w:sz w:val="28"/>
                <w:szCs w:val="28"/>
                <w:lang w:val="uk-UA"/>
              </w:rPr>
            </w:pPr>
          </w:p>
        </w:tc>
        <w:tc>
          <w:tcPr>
            <w:tcW w:w="2267" w:type="dxa"/>
            <w:vMerge w:val="restart"/>
          </w:tcPr>
          <w:p w:rsidR="00BF52F1" w:rsidRPr="00F721A1" w:rsidRDefault="00BF52F1" w:rsidP="00932F14">
            <w:pPr>
              <w:tabs>
                <w:tab w:val="num" w:pos="0"/>
              </w:tabs>
              <w:jc w:val="center"/>
              <w:rPr>
                <w:sz w:val="28"/>
                <w:szCs w:val="28"/>
                <w:lang w:val="uk-UA"/>
              </w:rPr>
            </w:pPr>
            <w:r w:rsidRPr="00F721A1">
              <w:rPr>
                <w:sz w:val="28"/>
                <w:szCs w:val="28"/>
                <w:lang w:val="uk-UA"/>
              </w:rPr>
              <w:t>Покращення стану надання медичної допомоги учасникам АТО, родинам загиблих учасників АТО</w:t>
            </w:r>
          </w:p>
        </w:tc>
      </w:tr>
      <w:tr w:rsidR="00BF52F1" w:rsidRPr="00C11480"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88"/>
        </w:trPr>
        <w:tc>
          <w:tcPr>
            <w:tcW w:w="425" w:type="dxa"/>
            <w:vMerge/>
            <w:tcBorders>
              <w:left w:val="single" w:sz="4" w:space="0" w:color="auto"/>
              <w:bottom w:val="single" w:sz="4" w:space="0" w:color="auto"/>
              <w:right w:val="single" w:sz="4" w:space="0" w:color="auto"/>
            </w:tcBorders>
            <w:vAlign w:val="center"/>
          </w:tcPr>
          <w:p w:rsidR="00BF52F1" w:rsidRPr="00F721A1" w:rsidRDefault="00BF52F1" w:rsidP="003E0B03">
            <w:pPr>
              <w:rPr>
                <w:sz w:val="28"/>
                <w:szCs w:val="28"/>
                <w:lang w:val="uk-UA"/>
              </w:rPr>
            </w:pPr>
          </w:p>
        </w:tc>
        <w:tc>
          <w:tcPr>
            <w:tcW w:w="3971" w:type="dxa"/>
            <w:vMerge/>
            <w:tcBorders>
              <w:left w:val="single" w:sz="4" w:space="0" w:color="auto"/>
              <w:bottom w:val="single" w:sz="4" w:space="0" w:color="auto"/>
              <w:right w:val="single" w:sz="4" w:space="0" w:color="auto"/>
            </w:tcBorders>
            <w:vAlign w:val="center"/>
          </w:tcPr>
          <w:p w:rsidR="00BF52F1" w:rsidRPr="00F721A1" w:rsidRDefault="00BF52F1" w:rsidP="003E0B03">
            <w:pPr>
              <w:rPr>
                <w:sz w:val="28"/>
                <w:szCs w:val="28"/>
                <w:lang w:val="uk-UA"/>
              </w:rPr>
            </w:pPr>
          </w:p>
        </w:tc>
        <w:tc>
          <w:tcPr>
            <w:tcW w:w="2408" w:type="dxa"/>
            <w:tcBorders>
              <w:left w:val="single" w:sz="4" w:space="0" w:color="auto"/>
              <w:bottom w:val="single" w:sz="4" w:space="0" w:color="auto"/>
              <w:right w:val="single" w:sz="4" w:space="0" w:color="auto"/>
            </w:tcBorders>
            <w:vAlign w:val="center"/>
          </w:tcPr>
          <w:p w:rsidR="00BF52F1" w:rsidRPr="00F721A1" w:rsidRDefault="00BF52F1" w:rsidP="003E0B03">
            <w:pPr>
              <w:jc w:val="center"/>
              <w:rPr>
                <w:sz w:val="28"/>
                <w:szCs w:val="28"/>
                <w:lang w:val="uk-UA" w:eastAsia="ru-RU"/>
              </w:rPr>
            </w:pPr>
            <w:r w:rsidRPr="00F721A1">
              <w:rPr>
                <w:sz w:val="28"/>
                <w:szCs w:val="28"/>
                <w:lang w:val="uk-UA" w:eastAsia="ru-RU"/>
              </w:rPr>
              <w:t>КНП «ЦМКЛ ІФМР», «МКЛ №1 ІФМР»,  «МДКЛ ІФМР»</w:t>
            </w:r>
          </w:p>
        </w:tc>
        <w:tc>
          <w:tcPr>
            <w:tcW w:w="1132" w:type="dxa"/>
            <w:vMerge/>
            <w:tcBorders>
              <w:left w:val="single" w:sz="4" w:space="0" w:color="auto"/>
              <w:bottom w:val="single" w:sz="4" w:space="0" w:color="auto"/>
              <w:right w:val="single" w:sz="4" w:space="0" w:color="auto"/>
            </w:tcBorders>
            <w:vAlign w:val="center"/>
          </w:tcPr>
          <w:p w:rsidR="00BF52F1" w:rsidRPr="00F721A1" w:rsidRDefault="00BF52F1" w:rsidP="003E0B03">
            <w:pPr>
              <w:jc w:val="center"/>
              <w:rPr>
                <w:sz w:val="28"/>
                <w:szCs w:val="28"/>
                <w:lang w:val="uk-UA"/>
              </w:rPr>
            </w:pPr>
          </w:p>
        </w:tc>
        <w:tc>
          <w:tcPr>
            <w:tcW w:w="1559" w:type="dxa"/>
            <w:vMerge/>
            <w:tcBorders>
              <w:left w:val="single" w:sz="4" w:space="0" w:color="auto"/>
              <w:bottom w:val="single" w:sz="4" w:space="0" w:color="auto"/>
              <w:right w:val="single" w:sz="4" w:space="0" w:color="auto"/>
            </w:tcBorders>
          </w:tcPr>
          <w:p w:rsidR="00BF52F1" w:rsidRPr="005D68A7" w:rsidRDefault="00BF52F1" w:rsidP="003E6D80">
            <w:pPr>
              <w:jc w:val="center"/>
              <w:rPr>
                <w:sz w:val="28"/>
                <w:szCs w:val="28"/>
                <w:lang w:val="uk-UA"/>
              </w:rPr>
            </w:pPr>
          </w:p>
        </w:tc>
        <w:tc>
          <w:tcPr>
            <w:tcW w:w="1417" w:type="dxa"/>
            <w:vMerge/>
            <w:tcBorders>
              <w:left w:val="single" w:sz="4" w:space="0" w:color="auto"/>
              <w:bottom w:val="single" w:sz="4" w:space="0" w:color="auto"/>
              <w:right w:val="single" w:sz="4" w:space="0" w:color="auto"/>
            </w:tcBorders>
          </w:tcPr>
          <w:p w:rsidR="00BF52F1" w:rsidRPr="005D68A7" w:rsidRDefault="00BF52F1" w:rsidP="003E0B03">
            <w:pPr>
              <w:tabs>
                <w:tab w:val="num" w:pos="0"/>
              </w:tabs>
              <w:jc w:val="center"/>
              <w:rPr>
                <w:sz w:val="28"/>
                <w:szCs w:val="28"/>
                <w:lang w:val="uk-UA"/>
              </w:rPr>
            </w:pPr>
          </w:p>
        </w:tc>
        <w:tc>
          <w:tcPr>
            <w:tcW w:w="1560" w:type="dxa"/>
            <w:vMerge/>
            <w:tcBorders>
              <w:left w:val="single" w:sz="4" w:space="0" w:color="auto"/>
              <w:bottom w:val="single" w:sz="4" w:space="0" w:color="auto"/>
              <w:right w:val="single" w:sz="4" w:space="0" w:color="auto"/>
            </w:tcBorders>
          </w:tcPr>
          <w:p w:rsidR="00BF52F1" w:rsidRPr="00F721A1" w:rsidRDefault="00BF52F1" w:rsidP="003E0B03">
            <w:pPr>
              <w:tabs>
                <w:tab w:val="num" w:pos="0"/>
              </w:tabs>
              <w:jc w:val="center"/>
              <w:rPr>
                <w:sz w:val="28"/>
                <w:szCs w:val="28"/>
                <w:lang w:val="uk-UA"/>
              </w:rPr>
            </w:pPr>
          </w:p>
        </w:tc>
        <w:tc>
          <w:tcPr>
            <w:tcW w:w="994" w:type="dxa"/>
            <w:vMerge/>
            <w:tcBorders>
              <w:left w:val="single" w:sz="4" w:space="0" w:color="auto"/>
              <w:bottom w:val="single" w:sz="4" w:space="0" w:color="auto"/>
              <w:right w:val="single" w:sz="4" w:space="0" w:color="auto"/>
            </w:tcBorders>
            <w:vAlign w:val="center"/>
          </w:tcPr>
          <w:p w:rsidR="00BF52F1" w:rsidRPr="00F721A1" w:rsidRDefault="00BF52F1" w:rsidP="003E0B03">
            <w:pPr>
              <w:jc w:val="center"/>
              <w:rPr>
                <w:sz w:val="28"/>
                <w:szCs w:val="28"/>
                <w:lang w:val="uk-UA"/>
              </w:rPr>
            </w:pPr>
          </w:p>
        </w:tc>
        <w:tc>
          <w:tcPr>
            <w:tcW w:w="2267" w:type="dxa"/>
            <w:vMerge/>
            <w:tcBorders>
              <w:bottom w:val="single" w:sz="4" w:space="0" w:color="auto"/>
            </w:tcBorders>
          </w:tcPr>
          <w:p w:rsidR="00BF52F1" w:rsidRPr="00F721A1" w:rsidRDefault="00BF52F1" w:rsidP="003E0B03">
            <w:pPr>
              <w:tabs>
                <w:tab w:val="num" w:pos="0"/>
              </w:tabs>
              <w:jc w:val="center"/>
              <w:rPr>
                <w:sz w:val="28"/>
                <w:szCs w:val="28"/>
                <w:lang w:val="uk-UA"/>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top w:val="single" w:sz="4" w:space="0" w:color="auto"/>
              <w:left w:val="single" w:sz="4" w:space="0" w:color="auto"/>
              <w:right w:val="single" w:sz="4" w:space="0" w:color="auto"/>
            </w:tcBorders>
            <w:vAlign w:val="center"/>
          </w:tcPr>
          <w:p w:rsidR="003E0B03" w:rsidRPr="00F721A1" w:rsidRDefault="003E0B03" w:rsidP="003E0B03">
            <w:pPr>
              <w:rPr>
                <w:sz w:val="28"/>
                <w:szCs w:val="28"/>
                <w:lang w:val="uk-UA"/>
              </w:rPr>
            </w:pPr>
            <w:r w:rsidRPr="00F721A1">
              <w:rPr>
                <w:sz w:val="28"/>
                <w:szCs w:val="28"/>
                <w:lang w:val="uk-UA"/>
              </w:rPr>
              <w:t>8</w:t>
            </w:r>
          </w:p>
        </w:tc>
        <w:tc>
          <w:tcPr>
            <w:tcW w:w="3971" w:type="dxa"/>
            <w:vMerge w:val="restart"/>
            <w:tcBorders>
              <w:top w:val="single" w:sz="4" w:space="0" w:color="auto"/>
              <w:left w:val="single" w:sz="4" w:space="0" w:color="auto"/>
              <w:right w:val="single" w:sz="4" w:space="0" w:color="auto"/>
            </w:tcBorders>
            <w:vAlign w:val="center"/>
          </w:tcPr>
          <w:p w:rsidR="003E0B03" w:rsidRPr="00F721A1" w:rsidRDefault="003E0B03" w:rsidP="003E0B03">
            <w:pPr>
              <w:rPr>
                <w:sz w:val="28"/>
                <w:szCs w:val="28"/>
                <w:lang w:val="uk-UA"/>
              </w:rPr>
            </w:pPr>
            <w:r w:rsidRPr="00F721A1">
              <w:rPr>
                <w:sz w:val="28"/>
                <w:szCs w:val="28"/>
                <w:lang w:val="uk-UA"/>
              </w:rPr>
              <w:t xml:space="preserve">Забезпечення </w:t>
            </w:r>
            <w:proofErr w:type="spellStart"/>
            <w:r w:rsidRPr="00F721A1">
              <w:rPr>
                <w:sz w:val="28"/>
                <w:szCs w:val="28"/>
                <w:lang w:val="uk-UA"/>
              </w:rPr>
              <w:t>життєво</w:t>
            </w:r>
            <w:proofErr w:type="spellEnd"/>
            <w:r w:rsidRPr="00F721A1">
              <w:rPr>
                <w:sz w:val="28"/>
                <w:szCs w:val="28"/>
                <w:lang w:val="uk-UA"/>
              </w:rPr>
              <w:t xml:space="preserve">-необхідними медикаментами пацієнтів з  </w:t>
            </w:r>
            <w:proofErr w:type="spellStart"/>
            <w:r w:rsidRPr="00F721A1">
              <w:rPr>
                <w:sz w:val="28"/>
                <w:szCs w:val="28"/>
                <w:lang w:val="uk-UA"/>
              </w:rPr>
              <w:t>муковісцидозом</w:t>
            </w:r>
            <w:proofErr w:type="spellEnd"/>
          </w:p>
        </w:tc>
        <w:tc>
          <w:tcPr>
            <w:tcW w:w="2408" w:type="dxa"/>
            <w:vMerge w:val="restart"/>
            <w:tcBorders>
              <w:top w:val="single" w:sz="4" w:space="0" w:color="auto"/>
              <w:left w:val="single" w:sz="4" w:space="0" w:color="auto"/>
              <w:right w:val="single" w:sz="4" w:space="0" w:color="auto"/>
            </w:tcBorders>
            <w:vAlign w:val="center"/>
          </w:tcPr>
          <w:p w:rsidR="003E0B03" w:rsidRPr="00F721A1" w:rsidRDefault="003E0B03" w:rsidP="003E0B03">
            <w:pPr>
              <w:jc w:val="center"/>
              <w:rPr>
                <w:sz w:val="28"/>
                <w:szCs w:val="28"/>
                <w:lang w:val="uk-UA" w:eastAsia="ru-RU"/>
              </w:rPr>
            </w:pPr>
            <w:proofErr w:type="spellStart"/>
            <w:r w:rsidRPr="00F721A1">
              <w:rPr>
                <w:sz w:val="28"/>
                <w:szCs w:val="28"/>
                <w:lang w:eastAsia="ru-RU"/>
              </w:rPr>
              <w:t>Управління</w:t>
            </w:r>
            <w:proofErr w:type="spellEnd"/>
            <w:r w:rsidRPr="00F721A1">
              <w:rPr>
                <w:sz w:val="28"/>
                <w:szCs w:val="28"/>
                <w:lang w:eastAsia="ru-RU"/>
              </w:rPr>
              <w:t xml:space="preserve"> </w:t>
            </w:r>
            <w:proofErr w:type="spellStart"/>
            <w:r w:rsidRPr="00F721A1">
              <w:rPr>
                <w:sz w:val="28"/>
                <w:szCs w:val="28"/>
                <w:lang w:eastAsia="ru-RU"/>
              </w:rPr>
              <w:t>охорони</w:t>
            </w:r>
            <w:proofErr w:type="spellEnd"/>
            <w:r w:rsidRPr="00F721A1">
              <w:rPr>
                <w:sz w:val="28"/>
                <w:szCs w:val="28"/>
                <w:lang w:eastAsia="ru-RU"/>
              </w:rPr>
              <w:t xml:space="preserve"> </w:t>
            </w:r>
            <w:proofErr w:type="spellStart"/>
            <w:r w:rsidRPr="00F721A1">
              <w:rPr>
                <w:sz w:val="28"/>
                <w:szCs w:val="28"/>
                <w:lang w:eastAsia="ru-RU"/>
              </w:rPr>
              <w:t>здоров'я</w:t>
            </w:r>
            <w:proofErr w:type="spellEnd"/>
            <w:r w:rsidRPr="00F721A1">
              <w:rPr>
                <w:sz w:val="28"/>
                <w:szCs w:val="28"/>
                <w:lang w:eastAsia="ru-RU"/>
              </w:rPr>
              <w:t xml:space="preserve"> </w:t>
            </w:r>
            <w:proofErr w:type="spellStart"/>
            <w:r w:rsidRPr="00F721A1">
              <w:rPr>
                <w:sz w:val="28"/>
                <w:szCs w:val="28"/>
                <w:lang w:eastAsia="ru-RU"/>
              </w:rPr>
              <w:t>міської</w:t>
            </w:r>
            <w:proofErr w:type="spellEnd"/>
            <w:r w:rsidRPr="00F721A1">
              <w:rPr>
                <w:sz w:val="28"/>
                <w:szCs w:val="28"/>
                <w:lang w:eastAsia="ru-RU"/>
              </w:rPr>
              <w:t xml:space="preserve"> ради</w:t>
            </w:r>
            <w:r w:rsidRPr="00F721A1">
              <w:rPr>
                <w:sz w:val="28"/>
                <w:szCs w:val="28"/>
                <w:lang w:val="uk-UA" w:eastAsia="ru-RU"/>
              </w:rPr>
              <w:t>,</w:t>
            </w:r>
          </w:p>
          <w:p w:rsidR="003E0B03" w:rsidRPr="00F721A1" w:rsidRDefault="003E0B03" w:rsidP="003E0B03">
            <w:pPr>
              <w:jc w:val="center"/>
              <w:rPr>
                <w:sz w:val="28"/>
                <w:szCs w:val="28"/>
                <w:lang w:val="uk-UA"/>
              </w:rPr>
            </w:pPr>
            <w:r w:rsidRPr="00F721A1">
              <w:rPr>
                <w:sz w:val="28"/>
                <w:szCs w:val="28"/>
                <w:lang w:val="uk-UA" w:eastAsia="ru-RU"/>
              </w:rPr>
              <w:t xml:space="preserve">КНП «ЦПМКДД ІФМР», КНП «ЦМПД ІФМР» </w:t>
            </w:r>
          </w:p>
        </w:tc>
        <w:tc>
          <w:tcPr>
            <w:tcW w:w="1132" w:type="dxa"/>
            <w:vMerge w:val="restart"/>
            <w:tcBorders>
              <w:top w:val="single" w:sz="4" w:space="0" w:color="auto"/>
              <w:left w:val="single" w:sz="4" w:space="0" w:color="auto"/>
              <w:right w:val="single" w:sz="4" w:space="0" w:color="auto"/>
            </w:tcBorders>
            <w:vAlign w:val="center"/>
          </w:tcPr>
          <w:p w:rsidR="003E0B03" w:rsidRPr="00F721A1" w:rsidRDefault="003E0B03" w:rsidP="003E0B03">
            <w:pPr>
              <w:jc w:val="center"/>
              <w:rPr>
                <w:sz w:val="28"/>
                <w:szCs w:val="28"/>
              </w:rPr>
            </w:pPr>
            <w:r w:rsidRPr="00F721A1">
              <w:rPr>
                <w:sz w:val="28"/>
                <w:szCs w:val="28"/>
                <w:lang w:val="uk-UA"/>
              </w:rPr>
              <w:t>2018-2020</w:t>
            </w: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rPr>
            </w:pPr>
            <w:r w:rsidRPr="00F721A1">
              <w:rPr>
                <w:sz w:val="28"/>
                <w:szCs w:val="28"/>
              </w:rPr>
              <w:t>2018-2020</w:t>
            </w:r>
          </w:p>
          <w:p w:rsidR="003E0B03" w:rsidRPr="00F721A1" w:rsidRDefault="003E0B03" w:rsidP="003E0B03">
            <w:pPr>
              <w:tabs>
                <w:tab w:val="num" w:pos="0"/>
              </w:tabs>
              <w:jc w:val="center"/>
              <w:rPr>
                <w:sz w:val="28"/>
                <w:szCs w:val="28"/>
              </w:rPr>
            </w:pPr>
            <w:r w:rsidRPr="00F721A1">
              <w:rPr>
                <w:sz w:val="28"/>
                <w:szCs w:val="28"/>
              </w:rPr>
              <w:t xml:space="preserve">в </w:t>
            </w:r>
            <w:proofErr w:type="spellStart"/>
            <w:r w:rsidRPr="00F721A1">
              <w:rPr>
                <w:sz w:val="28"/>
                <w:szCs w:val="28"/>
              </w:rPr>
              <w:t>т.ч</w:t>
            </w:r>
            <w:proofErr w:type="spellEnd"/>
            <w:r w:rsidRPr="00F721A1">
              <w:rPr>
                <w:sz w:val="28"/>
                <w:szCs w:val="28"/>
              </w:rPr>
              <w:t>. :</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2740,0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2740,0</w:t>
            </w:r>
          </w:p>
        </w:tc>
        <w:tc>
          <w:tcPr>
            <w:tcW w:w="994" w:type="dxa"/>
            <w:vMerge w:val="restart"/>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val="restart"/>
          </w:tcPr>
          <w:p w:rsidR="003E0B03" w:rsidRPr="00F721A1" w:rsidRDefault="003E0B03" w:rsidP="003E0B03">
            <w:pPr>
              <w:tabs>
                <w:tab w:val="num" w:pos="0"/>
              </w:tabs>
              <w:jc w:val="center"/>
              <w:rPr>
                <w:sz w:val="28"/>
                <w:szCs w:val="28"/>
                <w:lang w:val="uk-UA"/>
              </w:rPr>
            </w:pPr>
            <w:r w:rsidRPr="00F721A1">
              <w:rPr>
                <w:sz w:val="28"/>
                <w:szCs w:val="28"/>
                <w:lang w:val="uk-UA"/>
              </w:rPr>
              <w:t>Продовження якості і  тривалості життя пацієнтів</w:t>
            </w: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2408" w:type="dxa"/>
            <w:vMerge/>
            <w:tcBorders>
              <w:left w:val="single" w:sz="4" w:space="0" w:color="auto"/>
              <w:right w:val="single" w:sz="4" w:space="0" w:color="auto"/>
            </w:tcBorders>
            <w:vAlign w:val="center"/>
          </w:tcPr>
          <w:p w:rsidR="003E0B03" w:rsidRPr="00F721A1" w:rsidRDefault="003E0B03" w:rsidP="003E0B03">
            <w:pPr>
              <w:jc w:val="center"/>
              <w:rPr>
                <w:sz w:val="28"/>
                <w:szCs w:val="28"/>
                <w:lang w:val="uk-UA"/>
              </w:rPr>
            </w:pPr>
          </w:p>
        </w:tc>
        <w:tc>
          <w:tcPr>
            <w:tcW w:w="1132"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rPr>
            </w:pPr>
            <w:r w:rsidRPr="00F721A1">
              <w:rPr>
                <w:sz w:val="28"/>
                <w:szCs w:val="28"/>
                <w:lang w:val="uk-UA"/>
              </w:rPr>
              <w:t>600,0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rPr>
            </w:pPr>
            <w:r w:rsidRPr="00F721A1">
              <w:rPr>
                <w:sz w:val="28"/>
                <w:szCs w:val="28"/>
                <w:lang w:val="uk-UA"/>
              </w:rPr>
              <w:t>600,0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lang w:val="uk-UA"/>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2408"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132"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600</w:t>
            </w:r>
            <w:r w:rsidRPr="00F721A1">
              <w:rPr>
                <w:sz w:val="28"/>
                <w:szCs w:val="28"/>
              </w:rPr>
              <w:t>,</w:t>
            </w:r>
            <w:r w:rsidRPr="00F721A1">
              <w:rPr>
                <w:sz w:val="28"/>
                <w:szCs w:val="28"/>
                <w:lang w:val="uk-UA"/>
              </w:rPr>
              <w:t>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600</w:t>
            </w:r>
            <w:r w:rsidRPr="00F721A1">
              <w:rPr>
                <w:sz w:val="28"/>
                <w:szCs w:val="28"/>
              </w:rPr>
              <w:t>,</w:t>
            </w:r>
            <w:r w:rsidRPr="00F721A1">
              <w:rPr>
                <w:sz w:val="28"/>
                <w:szCs w:val="28"/>
                <w:lang w:val="uk-UA"/>
              </w:rPr>
              <w:t>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lang w:val="uk-UA"/>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rPr>
            </w:pPr>
          </w:p>
        </w:tc>
        <w:tc>
          <w:tcPr>
            <w:tcW w:w="2408"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rPr>
            </w:pPr>
          </w:p>
        </w:tc>
        <w:tc>
          <w:tcPr>
            <w:tcW w:w="1132"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1540,0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1540,0</w:t>
            </w:r>
          </w:p>
        </w:tc>
        <w:tc>
          <w:tcPr>
            <w:tcW w:w="994" w:type="dxa"/>
            <w:vMerge/>
            <w:tcBorders>
              <w:left w:val="single" w:sz="4" w:space="0" w:color="auto"/>
              <w:bottom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lang w:val="uk-UA"/>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top w:val="single" w:sz="4" w:space="0" w:color="auto"/>
              <w:left w:val="single" w:sz="4" w:space="0" w:color="auto"/>
              <w:right w:val="single" w:sz="4" w:space="0" w:color="auto"/>
            </w:tcBorders>
            <w:vAlign w:val="center"/>
          </w:tcPr>
          <w:p w:rsidR="003E0B03" w:rsidRPr="00F721A1" w:rsidRDefault="003E0B03" w:rsidP="003E0B03">
            <w:pPr>
              <w:rPr>
                <w:sz w:val="28"/>
                <w:szCs w:val="28"/>
                <w:lang w:val="uk-UA"/>
              </w:rPr>
            </w:pPr>
            <w:r w:rsidRPr="00F721A1">
              <w:rPr>
                <w:sz w:val="28"/>
                <w:szCs w:val="28"/>
                <w:lang w:val="uk-UA"/>
              </w:rPr>
              <w:t>9</w:t>
            </w:r>
          </w:p>
        </w:tc>
        <w:tc>
          <w:tcPr>
            <w:tcW w:w="3971" w:type="dxa"/>
            <w:vMerge w:val="restart"/>
            <w:tcBorders>
              <w:top w:val="single" w:sz="4" w:space="0" w:color="auto"/>
              <w:left w:val="single" w:sz="4" w:space="0" w:color="auto"/>
              <w:right w:val="single" w:sz="4" w:space="0" w:color="auto"/>
            </w:tcBorders>
            <w:vAlign w:val="center"/>
          </w:tcPr>
          <w:p w:rsidR="003E0B03" w:rsidRPr="00F721A1" w:rsidRDefault="003E0B03" w:rsidP="003E0B03">
            <w:pPr>
              <w:rPr>
                <w:sz w:val="28"/>
                <w:szCs w:val="28"/>
                <w:lang w:val="uk-UA"/>
              </w:rPr>
            </w:pPr>
            <w:r w:rsidRPr="00F721A1">
              <w:rPr>
                <w:sz w:val="28"/>
                <w:szCs w:val="28"/>
                <w:lang w:val="uk-UA"/>
              </w:rPr>
              <w:t>Забезпечення пільгового медикаментозного забез</w:t>
            </w:r>
            <w:r w:rsidR="0023708A">
              <w:rPr>
                <w:sz w:val="28"/>
                <w:szCs w:val="28"/>
                <w:lang w:val="uk-UA"/>
              </w:rPr>
              <w:t>печення пацієнтів</w:t>
            </w:r>
          </w:p>
        </w:tc>
        <w:tc>
          <w:tcPr>
            <w:tcW w:w="2408" w:type="dxa"/>
            <w:vMerge w:val="restart"/>
            <w:tcBorders>
              <w:top w:val="single" w:sz="4" w:space="0" w:color="auto"/>
              <w:left w:val="single" w:sz="4" w:space="0" w:color="auto"/>
              <w:right w:val="single" w:sz="4" w:space="0" w:color="auto"/>
            </w:tcBorders>
            <w:vAlign w:val="center"/>
          </w:tcPr>
          <w:p w:rsidR="003E0B03" w:rsidRPr="00F721A1" w:rsidRDefault="003E0B03" w:rsidP="003E0B03">
            <w:pPr>
              <w:jc w:val="center"/>
              <w:rPr>
                <w:sz w:val="28"/>
                <w:szCs w:val="28"/>
                <w:lang w:val="uk-UA" w:eastAsia="ru-RU"/>
              </w:rPr>
            </w:pPr>
            <w:proofErr w:type="spellStart"/>
            <w:r w:rsidRPr="00F721A1">
              <w:rPr>
                <w:sz w:val="28"/>
                <w:szCs w:val="28"/>
                <w:lang w:eastAsia="ru-RU"/>
              </w:rPr>
              <w:t>Управління</w:t>
            </w:r>
            <w:proofErr w:type="spellEnd"/>
            <w:r w:rsidRPr="00F721A1">
              <w:rPr>
                <w:sz w:val="28"/>
                <w:szCs w:val="28"/>
                <w:lang w:eastAsia="ru-RU"/>
              </w:rPr>
              <w:t xml:space="preserve"> </w:t>
            </w:r>
            <w:proofErr w:type="spellStart"/>
            <w:r w:rsidRPr="00F721A1">
              <w:rPr>
                <w:sz w:val="28"/>
                <w:szCs w:val="28"/>
                <w:lang w:eastAsia="ru-RU"/>
              </w:rPr>
              <w:t>охорони</w:t>
            </w:r>
            <w:proofErr w:type="spellEnd"/>
            <w:r w:rsidRPr="00F721A1">
              <w:rPr>
                <w:sz w:val="28"/>
                <w:szCs w:val="28"/>
                <w:lang w:eastAsia="ru-RU"/>
              </w:rPr>
              <w:t xml:space="preserve"> </w:t>
            </w:r>
            <w:proofErr w:type="spellStart"/>
            <w:r w:rsidRPr="00F721A1">
              <w:rPr>
                <w:sz w:val="28"/>
                <w:szCs w:val="28"/>
                <w:lang w:eastAsia="ru-RU"/>
              </w:rPr>
              <w:t>здоров'я</w:t>
            </w:r>
            <w:proofErr w:type="spellEnd"/>
            <w:r w:rsidRPr="00F721A1">
              <w:rPr>
                <w:sz w:val="28"/>
                <w:szCs w:val="28"/>
                <w:lang w:eastAsia="ru-RU"/>
              </w:rPr>
              <w:t xml:space="preserve"> </w:t>
            </w:r>
            <w:proofErr w:type="spellStart"/>
            <w:r w:rsidRPr="00F721A1">
              <w:rPr>
                <w:sz w:val="28"/>
                <w:szCs w:val="28"/>
                <w:lang w:eastAsia="ru-RU"/>
              </w:rPr>
              <w:t>міської</w:t>
            </w:r>
            <w:proofErr w:type="spellEnd"/>
            <w:r w:rsidRPr="00F721A1">
              <w:rPr>
                <w:sz w:val="28"/>
                <w:szCs w:val="28"/>
                <w:lang w:eastAsia="ru-RU"/>
              </w:rPr>
              <w:t xml:space="preserve"> ради</w:t>
            </w:r>
            <w:r w:rsidRPr="00F721A1">
              <w:rPr>
                <w:sz w:val="28"/>
                <w:szCs w:val="28"/>
                <w:lang w:val="uk-UA" w:eastAsia="ru-RU"/>
              </w:rPr>
              <w:t xml:space="preserve">, </w:t>
            </w:r>
          </w:p>
          <w:p w:rsidR="003E0B03" w:rsidRPr="00F721A1" w:rsidRDefault="003E0B03" w:rsidP="003E0B03">
            <w:pPr>
              <w:jc w:val="center"/>
              <w:rPr>
                <w:sz w:val="28"/>
                <w:szCs w:val="28"/>
                <w:lang w:val="uk-UA"/>
              </w:rPr>
            </w:pPr>
            <w:r w:rsidRPr="00F721A1">
              <w:rPr>
                <w:sz w:val="28"/>
                <w:szCs w:val="28"/>
                <w:lang w:val="uk-UA" w:eastAsia="ru-RU"/>
              </w:rPr>
              <w:t>КНП ОЗ ІФМР</w:t>
            </w:r>
          </w:p>
        </w:tc>
        <w:tc>
          <w:tcPr>
            <w:tcW w:w="1132" w:type="dxa"/>
            <w:vMerge w:val="restart"/>
            <w:tcBorders>
              <w:top w:val="single" w:sz="4" w:space="0" w:color="auto"/>
              <w:left w:val="single" w:sz="4" w:space="0" w:color="auto"/>
              <w:right w:val="single" w:sz="4" w:space="0" w:color="auto"/>
            </w:tcBorders>
            <w:vAlign w:val="center"/>
          </w:tcPr>
          <w:p w:rsidR="003E0B03" w:rsidRPr="00F721A1" w:rsidRDefault="003E0B03" w:rsidP="003E0B03">
            <w:pPr>
              <w:jc w:val="center"/>
              <w:rPr>
                <w:sz w:val="28"/>
                <w:szCs w:val="28"/>
              </w:rPr>
            </w:pPr>
            <w:r w:rsidRPr="00F721A1">
              <w:rPr>
                <w:sz w:val="28"/>
                <w:szCs w:val="28"/>
                <w:lang w:val="uk-UA"/>
              </w:rPr>
              <w:t>2018-2020</w:t>
            </w: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rPr>
            </w:pPr>
            <w:r w:rsidRPr="00F721A1">
              <w:rPr>
                <w:sz w:val="28"/>
                <w:szCs w:val="28"/>
              </w:rPr>
              <w:t>2018-2020</w:t>
            </w:r>
          </w:p>
          <w:p w:rsidR="003E0B03" w:rsidRPr="00F721A1" w:rsidRDefault="003E0B03" w:rsidP="003E0B03">
            <w:pPr>
              <w:tabs>
                <w:tab w:val="num" w:pos="0"/>
              </w:tabs>
              <w:jc w:val="center"/>
              <w:rPr>
                <w:sz w:val="28"/>
                <w:szCs w:val="28"/>
                <w:lang w:val="uk-UA"/>
              </w:rPr>
            </w:pPr>
            <w:r w:rsidRPr="00F721A1">
              <w:rPr>
                <w:sz w:val="28"/>
                <w:szCs w:val="28"/>
              </w:rPr>
              <w:t xml:space="preserve">в </w:t>
            </w:r>
            <w:proofErr w:type="spellStart"/>
            <w:r w:rsidRPr="00F721A1">
              <w:rPr>
                <w:sz w:val="28"/>
                <w:szCs w:val="28"/>
              </w:rPr>
              <w:t>т.ч</w:t>
            </w:r>
            <w:proofErr w:type="spellEnd"/>
            <w:r w:rsidRPr="00F721A1">
              <w:rPr>
                <w:sz w:val="28"/>
                <w:szCs w:val="28"/>
              </w:rPr>
              <w:t xml:space="preserve">. </w:t>
            </w:r>
            <w:r w:rsidRPr="00F721A1">
              <w:rPr>
                <w:sz w:val="28"/>
                <w:szCs w:val="28"/>
                <w:lang w:val="uk-UA"/>
              </w:rPr>
              <w:t>:</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4900,0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4900,0</w:t>
            </w:r>
          </w:p>
        </w:tc>
        <w:tc>
          <w:tcPr>
            <w:tcW w:w="994" w:type="dxa"/>
            <w:vMerge w:val="restart"/>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val="restart"/>
          </w:tcPr>
          <w:p w:rsidR="003E0B03" w:rsidRPr="00F721A1" w:rsidRDefault="003E0B03" w:rsidP="003E0B03">
            <w:pPr>
              <w:tabs>
                <w:tab w:val="num" w:pos="0"/>
              </w:tabs>
              <w:jc w:val="center"/>
              <w:rPr>
                <w:sz w:val="28"/>
                <w:szCs w:val="28"/>
                <w:lang w:val="uk-UA"/>
              </w:rPr>
            </w:pPr>
            <w:r w:rsidRPr="00F721A1">
              <w:rPr>
                <w:sz w:val="28"/>
                <w:szCs w:val="28"/>
                <w:lang w:val="uk-UA"/>
              </w:rPr>
              <w:t>Продовження тривалості життя, покращення якості життя</w:t>
            </w: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2408"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132"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rPr>
            </w:pPr>
            <w:r w:rsidRPr="00F721A1">
              <w:rPr>
                <w:sz w:val="28"/>
                <w:szCs w:val="28"/>
                <w:lang w:val="uk-UA"/>
              </w:rPr>
              <w:t>1000,0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rPr>
            </w:pPr>
            <w:r w:rsidRPr="00F721A1">
              <w:rPr>
                <w:sz w:val="28"/>
                <w:szCs w:val="28"/>
                <w:lang w:val="uk-UA"/>
              </w:rPr>
              <w:t>1000,0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2408"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132"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1000,0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1000,0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lang w:val="uk-UA"/>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rPr>
            </w:pPr>
          </w:p>
        </w:tc>
        <w:tc>
          <w:tcPr>
            <w:tcW w:w="2408"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rPr>
            </w:pPr>
          </w:p>
        </w:tc>
        <w:tc>
          <w:tcPr>
            <w:tcW w:w="1132"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2900,0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2900,0</w:t>
            </w:r>
          </w:p>
        </w:tc>
        <w:tc>
          <w:tcPr>
            <w:tcW w:w="994" w:type="dxa"/>
            <w:vMerge/>
            <w:tcBorders>
              <w:left w:val="single" w:sz="4" w:space="0" w:color="auto"/>
              <w:bottom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top w:val="single" w:sz="4" w:space="0" w:color="auto"/>
              <w:left w:val="single" w:sz="4" w:space="0" w:color="auto"/>
              <w:right w:val="single" w:sz="4" w:space="0" w:color="auto"/>
            </w:tcBorders>
            <w:vAlign w:val="center"/>
          </w:tcPr>
          <w:p w:rsidR="003E0B03" w:rsidRPr="00F721A1" w:rsidRDefault="003E0B03" w:rsidP="003E0B03">
            <w:pPr>
              <w:rPr>
                <w:sz w:val="28"/>
                <w:szCs w:val="28"/>
                <w:lang w:val="uk-UA"/>
              </w:rPr>
            </w:pPr>
            <w:r w:rsidRPr="00F721A1">
              <w:rPr>
                <w:sz w:val="28"/>
                <w:szCs w:val="28"/>
                <w:lang w:val="uk-UA"/>
              </w:rPr>
              <w:t>10</w:t>
            </w:r>
          </w:p>
        </w:tc>
        <w:tc>
          <w:tcPr>
            <w:tcW w:w="3971" w:type="dxa"/>
            <w:vMerge w:val="restart"/>
            <w:tcBorders>
              <w:top w:val="single" w:sz="4" w:space="0" w:color="auto"/>
              <w:left w:val="single" w:sz="4" w:space="0" w:color="auto"/>
              <w:right w:val="single" w:sz="4" w:space="0" w:color="auto"/>
            </w:tcBorders>
            <w:vAlign w:val="center"/>
          </w:tcPr>
          <w:p w:rsidR="003E0B03" w:rsidRPr="00F721A1" w:rsidRDefault="003E0B03" w:rsidP="003E0B03">
            <w:pPr>
              <w:rPr>
                <w:sz w:val="28"/>
                <w:szCs w:val="28"/>
                <w:lang w:val="uk-UA"/>
              </w:rPr>
            </w:pPr>
            <w:r w:rsidRPr="00F721A1">
              <w:rPr>
                <w:sz w:val="28"/>
                <w:szCs w:val="28"/>
                <w:lang w:val="uk-UA"/>
              </w:rPr>
              <w:t>Забезпечення витратними матеріалами проведення процедур гемодіалізу</w:t>
            </w:r>
          </w:p>
        </w:tc>
        <w:tc>
          <w:tcPr>
            <w:tcW w:w="2408" w:type="dxa"/>
            <w:vMerge w:val="restart"/>
            <w:tcBorders>
              <w:top w:val="single" w:sz="4" w:space="0" w:color="auto"/>
              <w:left w:val="single" w:sz="4" w:space="0" w:color="auto"/>
              <w:right w:val="single" w:sz="4" w:space="0" w:color="auto"/>
            </w:tcBorders>
            <w:vAlign w:val="center"/>
          </w:tcPr>
          <w:p w:rsidR="003E0B03" w:rsidRPr="00F721A1" w:rsidRDefault="003E0B03" w:rsidP="003E0B03">
            <w:pPr>
              <w:jc w:val="center"/>
              <w:rPr>
                <w:sz w:val="28"/>
                <w:szCs w:val="28"/>
                <w:lang w:val="uk-UA"/>
              </w:rPr>
            </w:pPr>
            <w:proofErr w:type="spellStart"/>
            <w:r w:rsidRPr="00F721A1">
              <w:rPr>
                <w:sz w:val="28"/>
                <w:szCs w:val="28"/>
                <w:lang w:eastAsia="ru-RU"/>
              </w:rPr>
              <w:t>Управління</w:t>
            </w:r>
            <w:proofErr w:type="spellEnd"/>
            <w:r w:rsidRPr="00F721A1">
              <w:rPr>
                <w:sz w:val="28"/>
                <w:szCs w:val="28"/>
                <w:lang w:eastAsia="ru-RU"/>
              </w:rPr>
              <w:t xml:space="preserve"> </w:t>
            </w:r>
            <w:proofErr w:type="spellStart"/>
            <w:r w:rsidRPr="00F721A1">
              <w:rPr>
                <w:sz w:val="28"/>
                <w:szCs w:val="28"/>
                <w:lang w:eastAsia="ru-RU"/>
              </w:rPr>
              <w:t>охорони</w:t>
            </w:r>
            <w:proofErr w:type="spellEnd"/>
            <w:r w:rsidRPr="00F721A1">
              <w:rPr>
                <w:sz w:val="28"/>
                <w:szCs w:val="28"/>
                <w:lang w:eastAsia="ru-RU"/>
              </w:rPr>
              <w:t xml:space="preserve"> </w:t>
            </w:r>
            <w:proofErr w:type="spellStart"/>
            <w:r w:rsidRPr="00F721A1">
              <w:rPr>
                <w:sz w:val="28"/>
                <w:szCs w:val="28"/>
                <w:lang w:eastAsia="ru-RU"/>
              </w:rPr>
              <w:t>здоров'я</w:t>
            </w:r>
            <w:proofErr w:type="spellEnd"/>
            <w:r w:rsidRPr="00F721A1">
              <w:rPr>
                <w:sz w:val="28"/>
                <w:szCs w:val="28"/>
                <w:lang w:eastAsia="ru-RU"/>
              </w:rPr>
              <w:t xml:space="preserve"> </w:t>
            </w:r>
            <w:proofErr w:type="spellStart"/>
            <w:r w:rsidRPr="00F721A1">
              <w:rPr>
                <w:sz w:val="28"/>
                <w:szCs w:val="28"/>
                <w:lang w:eastAsia="ru-RU"/>
              </w:rPr>
              <w:t>міської</w:t>
            </w:r>
            <w:proofErr w:type="spellEnd"/>
            <w:r w:rsidRPr="00F721A1">
              <w:rPr>
                <w:sz w:val="28"/>
                <w:szCs w:val="28"/>
                <w:lang w:eastAsia="ru-RU"/>
              </w:rPr>
              <w:t xml:space="preserve"> ради</w:t>
            </w:r>
            <w:r w:rsidRPr="00F721A1">
              <w:rPr>
                <w:sz w:val="28"/>
                <w:szCs w:val="28"/>
                <w:lang w:val="uk-UA" w:eastAsia="ru-RU"/>
              </w:rPr>
              <w:t>, КНП «ЦМКЛ ІФМР»</w:t>
            </w:r>
          </w:p>
        </w:tc>
        <w:tc>
          <w:tcPr>
            <w:tcW w:w="1132" w:type="dxa"/>
            <w:vMerge w:val="restart"/>
            <w:tcBorders>
              <w:top w:val="single" w:sz="4" w:space="0" w:color="auto"/>
              <w:left w:val="single" w:sz="4" w:space="0" w:color="auto"/>
              <w:right w:val="single" w:sz="4" w:space="0" w:color="auto"/>
            </w:tcBorders>
            <w:vAlign w:val="center"/>
          </w:tcPr>
          <w:p w:rsidR="003E0B03" w:rsidRPr="00F721A1" w:rsidRDefault="003E0B03" w:rsidP="003E0B03">
            <w:pPr>
              <w:jc w:val="center"/>
              <w:rPr>
                <w:sz w:val="28"/>
                <w:szCs w:val="28"/>
              </w:rPr>
            </w:pPr>
            <w:r w:rsidRPr="00F721A1">
              <w:rPr>
                <w:sz w:val="28"/>
                <w:szCs w:val="28"/>
                <w:lang w:val="uk-UA"/>
              </w:rPr>
              <w:t>2018-2020</w:t>
            </w: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rPr>
            </w:pPr>
            <w:r w:rsidRPr="00F721A1">
              <w:rPr>
                <w:sz w:val="28"/>
                <w:szCs w:val="28"/>
              </w:rPr>
              <w:t>2018-2020</w:t>
            </w:r>
          </w:p>
          <w:p w:rsidR="003E0B03" w:rsidRPr="00F721A1" w:rsidRDefault="003E0B03" w:rsidP="003E0B03">
            <w:pPr>
              <w:tabs>
                <w:tab w:val="num" w:pos="0"/>
              </w:tabs>
              <w:jc w:val="center"/>
              <w:rPr>
                <w:sz w:val="28"/>
                <w:szCs w:val="28"/>
              </w:rPr>
            </w:pPr>
            <w:r w:rsidRPr="00F721A1">
              <w:rPr>
                <w:sz w:val="28"/>
                <w:szCs w:val="28"/>
              </w:rPr>
              <w:t xml:space="preserve">в </w:t>
            </w:r>
            <w:proofErr w:type="spellStart"/>
            <w:r w:rsidRPr="00F721A1">
              <w:rPr>
                <w:sz w:val="28"/>
                <w:szCs w:val="28"/>
              </w:rPr>
              <w:t>т.ч</w:t>
            </w:r>
            <w:proofErr w:type="spellEnd"/>
            <w:r w:rsidRPr="00F721A1">
              <w:rPr>
                <w:sz w:val="28"/>
                <w:szCs w:val="28"/>
              </w:rPr>
              <w:t>. :</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1500,0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1500,0</w:t>
            </w:r>
          </w:p>
        </w:tc>
        <w:tc>
          <w:tcPr>
            <w:tcW w:w="994" w:type="dxa"/>
            <w:vMerge w:val="restart"/>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val="restart"/>
          </w:tcPr>
          <w:p w:rsidR="003E0B03" w:rsidRPr="00F721A1" w:rsidRDefault="003E0B03" w:rsidP="003E0B03">
            <w:pPr>
              <w:tabs>
                <w:tab w:val="num" w:pos="0"/>
              </w:tabs>
              <w:jc w:val="center"/>
              <w:rPr>
                <w:sz w:val="28"/>
                <w:szCs w:val="28"/>
                <w:lang w:val="uk-UA"/>
              </w:rPr>
            </w:pPr>
            <w:r w:rsidRPr="00F721A1">
              <w:rPr>
                <w:sz w:val="28"/>
                <w:szCs w:val="28"/>
                <w:lang w:val="uk-UA"/>
              </w:rPr>
              <w:t>Продовження тривалості життя, покращення якості життя на 8-10 років</w:t>
            </w: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2408"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132"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rPr>
            </w:pPr>
            <w:r w:rsidRPr="00F721A1">
              <w:rPr>
                <w:sz w:val="28"/>
                <w:szCs w:val="28"/>
                <w:lang w:val="uk-UA"/>
              </w:rPr>
              <w:t>500,0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rPr>
            </w:pPr>
            <w:r w:rsidRPr="00F721A1">
              <w:rPr>
                <w:sz w:val="28"/>
                <w:szCs w:val="28"/>
                <w:lang w:val="uk-UA"/>
              </w:rPr>
              <w:t>500,0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2408"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132"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500,0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500,0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lang w:val="uk-UA"/>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rPr>
            </w:pPr>
          </w:p>
        </w:tc>
        <w:tc>
          <w:tcPr>
            <w:tcW w:w="2408"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rPr>
            </w:pPr>
          </w:p>
        </w:tc>
        <w:tc>
          <w:tcPr>
            <w:tcW w:w="1132" w:type="dxa"/>
            <w:vMerge/>
            <w:tcBorders>
              <w:left w:val="single" w:sz="4" w:space="0" w:color="auto"/>
              <w:bottom w:val="single" w:sz="4" w:space="0" w:color="auto"/>
              <w:right w:val="single" w:sz="4" w:space="0" w:color="auto"/>
            </w:tcBorders>
            <w:vAlign w:val="center"/>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rPr>
            </w:pPr>
            <w:r w:rsidRPr="00F721A1">
              <w:rPr>
                <w:sz w:val="28"/>
                <w:szCs w:val="28"/>
                <w:lang w:val="uk-UA"/>
              </w:rPr>
              <w:t>500,0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rPr>
            </w:pPr>
            <w:r w:rsidRPr="00F721A1">
              <w:rPr>
                <w:sz w:val="28"/>
                <w:szCs w:val="28"/>
                <w:lang w:val="uk-UA"/>
              </w:rPr>
              <w:t>500,0</w:t>
            </w:r>
          </w:p>
        </w:tc>
        <w:tc>
          <w:tcPr>
            <w:tcW w:w="994" w:type="dxa"/>
            <w:vMerge/>
            <w:tcBorders>
              <w:left w:val="single" w:sz="4" w:space="0" w:color="auto"/>
              <w:bottom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top w:val="single" w:sz="4" w:space="0" w:color="auto"/>
              <w:left w:val="single" w:sz="4" w:space="0" w:color="auto"/>
              <w:right w:val="single" w:sz="4" w:space="0" w:color="auto"/>
            </w:tcBorders>
            <w:vAlign w:val="center"/>
          </w:tcPr>
          <w:p w:rsidR="003E0B03" w:rsidRPr="00F721A1" w:rsidRDefault="003E0B03" w:rsidP="003E0B03">
            <w:pPr>
              <w:rPr>
                <w:sz w:val="28"/>
                <w:szCs w:val="28"/>
                <w:lang w:val="uk-UA"/>
              </w:rPr>
            </w:pPr>
            <w:r w:rsidRPr="00F721A1">
              <w:rPr>
                <w:sz w:val="28"/>
                <w:szCs w:val="28"/>
                <w:lang w:val="uk-UA"/>
              </w:rPr>
              <w:t>11</w:t>
            </w:r>
          </w:p>
        </w:tc>
        <w:tc>
          <w:tcPr>
            <w:tcW w:w="3971" w:type="dxa"/>
            <w:vMerge w:val="restart"/>
            <w:tcBorders>
              <w:top w:val="single" w:sz="4" w:space="0" w:color="auto"/>
              <w:left w:val="single" w:sz="4" w:space="0" w:color="auto"/>
              <w:right w:val="single" w:sz="4" w:space="0" w:color="auto"/>
            </w:tcBorders>
            <w:vAlign w:val="center"/>
          </w:tcPr>
          <w:p w:rsidR="003E0B03" w:rsidRPr="00F721A1" w:rsidRDefault="003E0B03" w:rsidP="003E0B03">
            <w:pPr>
              <w:rPr>
                <w:sz w:val="28"/>
                <w:szCs w:val="28"/>
                <w:lang w:val="uk-UA"/>
              </w:rPr>
            </w:pPr>
            <w:r w:rsidRPr="00F721A1">
              <w:rPr>
                <w:sz w:val="28"/>
                <w:szCs w:val="28"/>
                <w:lang w:val="uk-UA"/>
              </w:rPr>
              <w:t>Забезпечення  противірусними та антибактеріальними препаратами, вакцинами проти грипу під час епідемічного сезону</w:t>
            </w:r>
          </w:p>
        </w:tc>
        <w:tc>
          <w:tcPr>
            <w:tcW w:w="2408" w:type="dxa"/>
            <w:vMerge w:val="restart"/>
            <w:tcBorders>
              <w:top w:val="single" w:sz="4" w:space="0" w:color="auto"/>
              <w:left w:val="single" w:sz="4" w:space="0" w:color="auto"/>
              <w:right w:val="single" w:sz="4" w:space="0" w:color="auto"/>
            </w:tcBorders>
            <w:vAlign w:val="center"/>
          </w:tcPr>
          <w:p w:rsidR="003E0B03" w:rsidRPr="00F721A1" w:rsidRDefault="003E0B03" w:rsidP="003E0B03">
            <w:pPr>
              <w:jc w:val="center"/>
              <w:rPr>
                <w:sz w:val="28"/>
                <w:szCs w:val="28"/>
                <w:lang w:val="uk-UA"/>
              </w:rPr>
            </w:pPr>
            <w:proofErr w:type="spellStart"/>
            <w:r w:rsidRPr="00F721A1">
              <w:rPr>
                <w:sz w:val="28"/>
                <w:szCs w:val="28"/>
                <w:lang w:eastAsia="ru-RU"/>
              </w:rPr>
              <w:t>Управління</w:t>
            </w:r>
            <w:proofErr w:type="spellEnd"/>
            <w:r w:rsidRPr="00F721A1">
              <w:rPr>
                <w:sz w:val="28"/>
                <w:szCs w:val="28"/>
                <w:lang w:eastAsia="ru-RU"/>
              </w:rPr>
              <w:t xml:space="preserve"> </w:t>
            </w:r>
            <w:proofErr w:type="spellStart"/>
            <w:r w:rsidRPr="00F721A1">
              <w:rPr>
                <w:sz w:val="28"/>
                <w:szCs w:val="28"/>
                <w:lang w:eastAsia="ru-RU"/>
              </w:rPr>
              <w:t>охорони</w:t>
            </w:r>
            <w:proofErr w:type="spellEnd"/>
            <w:r w:rsidRPr="00F721A1">
              <w:rPr>
                <w:sz w:val="28"/>
                <w:szCs w:val="28"/>
                <w:lang w:eastAsia="ru-RU"/>
              </w:rPr>
              <w:t xml:space="preserve"> </w:t>
            </w:r>
            <w:proofErr w:type="spellStart"/>
            <w:r w:rsidRPr="00F721A1">
              <w:rPr>
                <w:sz w:val="28"/>
                <w:szCs w:val="28"/>
                <w:lang w:eastAsia="ru-RU"/>
              </w:rPr>
              <w:t>здоров'я</w:t>
            </w:r>
            <w:proofErr w:type="spellEnd"/>
            <w:r w:rsidRPr="00F721A1">
              <w:rPr>
                <w:sz w:val="28"/>
                <w:szCs w:val="28"/>
                <w:lang w:eastAsia="ru-RU"/>
              </w:rPr>
              <w:t xml:space="preserve"> </w:t>
            </w:r>
            <w:proofErr w:type="spellStart"/>
            <w:r w:rsidRPr="00F721A1">
              <w:rPr>
                <w:sz w:val="28"/>
                <w:szCs w:val="28"/>
                <w:lang w:eastAsia="ru-RU"/>
              </w:rPr>
              <w:t>міської</w:t>
            </w:r>
            <w:proofErr w:type="spellEnd"/>
            <w:r w:rsidRPr="00F721A1">
              <w:rPr>
                <w:sz w:val="28"/>
                <w:szCs w:val="28"/>
                <w:lang w:eastAsia="ru-RU"/>
              </w:rPr>
              <w:t xml:space="preserve"> ради</w:t>
            </w:r>
            <w:r w:rsidRPr="00F721A1">
              <w:rPr>
                <w:sz w:val="28"/>
                <w:szCs w:val="28"/>
                <w:lang w:val="uk-UA" w:eastAsia="ru-RU"/>
              </w:rPr>
              <w:t>,</w:t>
            </w:r>
            <w:r w:rsidRPr="00F721A1">
              <w:rPr>
                <w:sz w:val="28"/>
                <w:szCs w:val="28"/>
                <w:lang w:val="uk-UA"/>
              </w:rPr>
              <w:t xml:space="preserve"> </w:t>
            </w:r>
          </w:p>
          <w:p w:rsidR="003E0B03" w:rsidRPr="00F721A1" w:rsidRDefault="003E0B03" w:rsidP="003E0B03">
            <w:pPr>
              <w:jc w:val="center"/>
              <w:rPr>
                <w:sz w:val="28"/>
                <w:szCs w:val="28"/>
                <w:lang w:val="uk-UA"/>
              </w:rPr>
            </w:pPr>
            <w:r w:rsidRPr="00F721A1">
              <w:rPr>
                <w:sz w:val="28"/>
                <w:szCs w:val="28"/>
                <w:lang w:val="uk-UA"/>
              </w:rPr>
              <w:t>КНП ОЗ ІФМР</w:t>
            </w:r>
          </w:p>
        </w:tc>
        <w:tc>
          <w:tcPr>
            <w:tcW w:w="1132" w:type="dxa"/>
            <w:vMerge w:val="restart"/>
            <w:tcBorders>
              <w:top w:val="single" w:sz="4" w:space="0" w:color="auto"/>
              <w:left w:val="single" w:sz="4" w:space="0" w:color="auto"/>
              <w:right w:val="single" w:sz="4" w:space="0" w:color="auto"/>
            </w:tcBorders>
            <w:vAlign w:val="center"/>
          </w:tcPr>
          <w:p w:rsidR="003E0B03" w:rsidRPr="00F721A1" w:rsidRDefault="003E0B03" w:rsidP="003E0B03">
            <w:pPr>
              <w:jc w:val="center"/>
              <w:rPr>
                <w:sz w:val="28"/>
                <w:szCs w:val="28"/>
              </w:rPr>
            </w:pPr>
            <w:r w:rsidRPr="00F721A1">
              <w:rPr>
                <w:sz w:val="28"/>
                <w:szCs w:val="28"/>
                <w:lang w:val="uk-UA"/>
              </w:rPr>
              <w:t>2018-2020</w:t>
            </w: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rPr>
            </w:pPr>
            <w:r w:rsidRPr="00F721A1">
              <w:rPr>
                <w:sz w:val="28"/>
                <w:szCs w:val="28"/>
              </w:rPr>
              <w:t>2018-2020</w:t>
            </w:r>
          </w:p>
          <w:p w:rsidR="003E0B03" w:rsidRPr="00F721A1" w:rsidRDefault="003E0B03" w:rsidP="003E0B03">
            <w:pPr>
              <w:tabs>
                <w:tab w:val="num" w:pos="0"/>
              </w:tabs>
              <w:jc w:val="center"/>
              <w:rPr>
                <w:sz w:val="28"/>
                <w:szCs w:val="28"/>
              </w:rPr>
            </w:pPr>
            <w:r w:rsidRPr="00F721A1">
              <w:rPr>
                <w:sz w:val="28"/>
                <w:szCs w:val="28"/>
              </w:rPr>
              <w:lastRenderedPageBreak/>
              <w:t xml:space="preserve">в </w:t>
            </w:r>
            <w:proofErr w:type="spellStart"/>
            <w:r w:rsidRPr="00F721A1">
              <w:rPr>
                <w:sz w:val="28"/>
                <w:szCs w:val="28"/>
              </w:rPr>
              <w:t>т.ч</w:t>
            </w:r>
            <w:proofErr w:type="spellEnd"/>
            <w:r w:rsidRPr="00F721A1">
              <w:rPr>
                <w:sz w:val="28"/>
                <w:szCs w:val="28"/>
              </w:rPr>
              <w:t>. :</w:t>
            </w:r>
          </w:p>
        </w:tc>
        <w:tc>
          <w:tcPr>
            <w:tcW w:w="1417" w:type="dxa"/>
            <w:tcBorders>
              <w:top w:val="single" w:sz="4" w:space="0" w:color="auto"/>
              <w:left w:val="single" w:sz="4" w:space="0" w:color="auto"/>
              <w:bottom w:val="single" w:sz="4" w:space="0" w:color="auto"/>
              <w:right w:val="single" w:sz="4" w:space="0" w:color="auto"/>
            </w:tcBorders>
          </w:tcPr>
          <w:p w:rsidR="003E0B03" w:rsidRPr="00EF18EC" w:rsidRDefault="00BF52F1" w:rsidP="00BF52F1">
            <w:pPr>
              <w:tabs>
                <w:tab w:val="num" w:pos="0"/>
              </w:tabs>
              <w:jc w:val="center"/>
              <w:rPr>
                <w:sz w:val="28"/>
                <w:szCs w:val="28"/>
                <w:lang w:val="uk-UA"/>
              </w:rPr>
            </w:pPr>
            <w:r>
              <w:rPr>
                <w:sz w:val="28"/>
                <w:szCs w:val="28"/>
                <w:lang w:val="uk-UA"/>
              </w:rPr>
              <w:lastRenderedPageBreak/>
              <w:t>7</w:t>
            </w:r>
            <w:r w:rsidR="00EF18EC" w:rsidRPr="00EF18EC">
              <w:rPr>
                <w:sz w:val="28"/>
                <w:szCs w:val="28"/>
                <w:lang w:val="uk-UA"/>
              </w:rPr>
              <w:t>00</w:t>
            </w:r>
            <w:r w:rsidR="003E0B03" w:rsidRPr="00EF18EC">
              <w:rPr>
                <w:sz w:val="28"/>
                <w:szCs w:val="28"/>
                <w:lang w:val="uk-UA"/>
              </w:rPr>
              <w:t>,0</w:t>
            </w:r>
          </w:p>
        </w:tc>
        <w:tc>
          <w:tcPr>
            <w:tcW w:w="1560" w:type="dxa"/>
            <w:tcBorders>
              <w:top w:val="single" w:sz="4" w:space="0" w:color="auto"/>
              <w:left w:val="single" w:sz="4" w:space="0" w:color="auto"/>
              <w:bottom w:val="single" w:sz="4" w:space="0" w:color="auto"/>
              <w:right w:val="single" w:sz="4" w:space="0" w:color="auto"/>
            </w:tcBorders>
          </w:tcPr>
          <w:p w:rsidR="003E0B03" w:rsidRPr="00EF18EC" w:rsidRDefault="00BF52F1" w:rsidP="00EF18EC">
            <w:pPr>
              <w:tabs>
                <w:tab w:val="num" w:pos="0"/>
              </w:tabs>
              <w:jc w:val="center"/>
              <w:rPr>
                <w:sz w:val="28"/>
                <w:szCs w:val="28"/>
                <w:lang w:val="uk-UA"/>
              </w:rPr>
            </w:pPr>
            <w:r>
              <w:rPr>
                <w:sz w:val="28"/>
                <w:szCs w:val="28"/>
                <w:lang w:val="uk-UA"/>
              </w:rPr>
              <w:t>7</w:t>
            </w:r>
            <w:r w:rsidR="00EF18EC" w:rsidRPr="00EF18EC">
              <w:rPr>
                <w:sz w:val="28"/>
                <w:szCs w:val="28"/>
                <w:lang w:val="uk-UA"/>
              </w:rPr>
              <w:t>0</w:t>
            </w:r>
            <w:r w:rsidR="003E0B03" w:rsidRPr="00EF18EC">
              <w:rPr>
                <w:sz w:val="28"/>
                <w:szCs w:val="28"/>
                <w:lang w:val="uk-UA"/>
              </w:rPr>
              <w:t>0,0</w:t>
            </w:r>
          </w:p>
        </w:tc>
        <w:tc>
          <w:tcPr>
            <w:tcW w:w="994" w:type="dxa"/>
            <w:vMerge w:val="restart"/>
            <w:tcBorders>
              <w:top w:val="single" w:sz="4" w:space="0" w:color="auto"/>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val="restart"/>
          </w:tcPr>
          <w:p w:rsidR="003E0B03" w:rsidRPr="00F721A1" w:rsidRDefault="003E0B03" w:rsidP="003E0B03">
            <w:pPr>
              <w:tabs>
                <w:tab w:val="num" w:pos="0"/>
              </w:tabs>
              <w:jc w:val="center"/>
              <w:rPr>
                <w:sz w:val="28"/>
                <w:szCs w:val="28"/>
                <w:lang w:val="uk-UA"/>
              </w:rPr>
            </w:pPr>
            <w:r w:rsidRPr="00F721A1">
              <w:rPr>
                <w:sz w:val="28"/>
                <w:szCs w:val="28"/>
                <w:lang w:val="uk-UA"/>
              </w:rPr>
              <w:t>Надання кваліфікованого своєчасного лікування, зниження рівня ускладнень</w:t>
            </w: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2408"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132"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3E0B03" w:rsidRPr="00EF18EC" w:rsidRDefault="003E0B03" w:rsidP="003E0B03">
            <w:pPr>
              <w:tabs>
                <w:tab w:val="num" w:pos="0"/>
              </w:tabs>
              <w:jc w:val="center"/>
              <w:rPr>
                <w:sz w:val="28"/>
                <w:szCs w:val="28"/>
              </w:rPr>
            </w:pPr>
            <w:r w:rsidRPr="00EF18EC">
              <w:rPr>
                <w:sz w:val="28"/>
                <w:szCs w:val="28"/>
                <w:lang w:val="uk-UA"/>
              </w:rPr>
              <w:t>300,0</w:t>
            </w:r>
          </w:p>
        </w:tc>
        <w:tc>
          <w:tcPr>
            <w:tcW w:w="1560" w:type="dxa"/>
            <w:tcBorders>
              <w:top w:val="single" w:sz="4" w:space="0" w:color="auto"/>
              <w:left w:val="single" w:sz="4" w:space="0" w:color="auto"/>
              <w:bottom w:val="single" w:sz="4" w:space="0" w:color="auto"/>
              <w:right w:val="single" w:sz="4" w:space="0" w:color="auto"/>
            </w:tcBorders>
          </w:tcPr>
          <w:p w:rsidR="003E0B03" w:rsidRPr="00EF18EC" w:rsidRDefault="003E0B03" w:rsidP="003E0B03">
            <w:pPr>
              <w:tabs>
                <w:tab w:val="num" w:pos="0"/>
              </w:tabs>
              <w:jc w:val="center"/>
              <w:rPr>
                <w:sz w:val="28"/>
                <w:szCs w:val="28"/>
              </w:rPr>
            </w:pPr>
            <w:r w:rsidRPr="00EF18EC">
              <w:rPr>
                <w:sz w:val="28"/>
                <w:szCs w:val="28"/>
                <w:lang w:val="uk-UA"/>
              </w:rPr>
              <w:t>300,0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2408"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132"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3E0B03" w:rsidRPr="00EF18EC" w:rsidRDefault="003E0B03" w:rsidP="003E0B03">
            <w:pPr>
              <w:tabs>
                <w:tab w:val="num" w:pos="0"/>
              </w:tabs>
              <w:jc w:val="center"/>
              <w:rPr>
                <w:sz w:val="28"/>
                <w:szCs w:val="28"/>
                <w:lang w:val="uk-UA"/>
              </w:rPr>
            </w:pPr>
            <w:r w:rsidRPr="00EF18EC">
              <w:rPr>
                <w:sz w:val="28"/>
                <w:szCs w:val="28"/>
                <w:lang w:val="uk-UA"/>
              </w:rPr>
              <w:t>300,0</w:t>
            </w:r>
          </w:p>
        </w:tc>
        <w:tc>
          <w:tcPr>
            <w:tcW w:w="1560" w:type="dxa"/>
            <w:tcBorders>
              <w:top w:val="single" w:sz="4" w:space="0" w:color="auto"/>
              <w:left w:val="single" w:sz="4" w:space="0" w:color="auto"/>
              <w:bottom w:val="single" w:sz="4" w:space="0" w:color="auto"/>
              <w:right w:val="single" w:sz="4" w:space="0" w:color="auto"/>
            </w:tcBorders>
          </w:tcPr>
          <w:p w:rsidR="003E0B03" w:rsidRPr="00EF18EC" w:rsidRDefault="003E0B03" w:rsidP="003E0B03">
            <w:pPr>
              <w:tabs>
                <w:tab w:val="num" w:pos="0"/>
              </w:tabs>
              <w:jc w:val="center"/>
              <w:rPr>
                <w:sz w:val="28"/>
                <w:szCs w:val="28"/>
                <w:lang w:val="uk-UA"/>
              </w:rPr>
            </w:pPr>
            <w:r w:rsidRPr="00EF18EC">
              <w:rPr>
                <w:sz w:val="28"/>
                <w:szCs w:val="28"/>
                <w:lang w:val="uk-UA"/>
              </w:rPr>
              <w:t>300,0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rPr>
            </w:pPr>
          </w:p>
        </w:tc>
        <w:tc>
          <w:tcPr>
            <w:tcW w:w="2408"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rPr>
            </w:pPr>
          </w:p>
        </w:tc>
        <w:tc>
          <w:tcPr>
            <w:tcW w:w="1132" w:type="dxa"/>
            <w:vMerge/>
            <w:tcBorders>
              <w:left w:val="single" w:sz="4" w:space="0" w:color="auto"/>
              <w:bottom w:val="single" w:sz="4" w:space="0" w:color="auto"/>
              <w:right w:val="single" w:sz="4" w:space="0" w:color="auto"/>
            </w:tcBorders>
            <w:vAlign w:val="center"/>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3E0B03" w:rsidRPr="00EF18EC" w:rsidRDefault="00D41F19" w:rsidP="00D41F19">
            <w:pPr>
              <w:tabs>
                <w:tab w:val="num" w:pos="0"/>
              </w:tabs>
              <w:jc w:val="center"/>
              <w:rPr>
                <w:sz w:val="28"/>
                <w:szCs w:val="28"/>
              </w:rPr>
            </w:pPr>
            <w:r w:rsidRPr="00EF18EC">
              <w:rPr>
                <w:sz w:val="28"/>
                <w:szCs w:val="28"/>
                <w:lang w:val="uk-UA"/>
              </w:rPr>
              <w:t>100,0</w:t>
            </w:r>
          </w:p>
        </w:tc>
        <w:tc>
          <w:tcPr>
            <w:tcW w:w="1560" w:type="dxa"/>
            <w:tcBorders>
              <w:top w:val="single" w:sz="4" w:space="0" w:color="auto"/>
              <w:left w:val="single" w:sz="4" w:space="0" w:color="auto"/>
              <w:bottom w:val="single" w:sz="4" w:space="0" w:color="auto"/>
              <w:right w:val="single" w:sz="4" w:space="0" w:color="auto"/>
            </w:tcBorders>
          </w:tcPr>
          <w:p w:rsidR="003E0B03" w:rsidRPr="00EF18EC" w:rsidRDefault="00D41F19" w:rsidP="00D41F19">
            <w:pPr>
              <w:tabs>
                <w:tab w:val="num" w:pos="0"/>
              </w:tabs>
              <w:jc w:val="center"/>
              <w:rPr>
                <w:sz w:val="28"/>
                <w:szCs w:val="28"/>
              </w:rPr>
            </w:pPr>
            <w:r w:rsidRPr="00EF18EC">
              <w:rPr>
                <w:sz w:val="28"/>
                <w:szCs w:val="28"/>
                <w:lang w:val="uk-UA"/>
              </w:rPr>
              <w:t>100</w:t>
            </w:r>
            <w:r w:rsidR="003E0B03" w:rsidRPr="00EF18EC">
              <w:rPr>
                <w:sz w:val="28"/>
                <w:szCs w:val="28"/>
                <w:lang w:val="uk-UA"/>
              </w:rPr>
              <w:t>,0</w:t>
            </w:r>
          </w:p>
        </w:tc>
        <w:tc>
          <w:tcPr>
            <w:tcW w:w="994" w:type="dxa"/>
            <w:vMerge/>
            <w:tcBorders>
              <w:left w:val="single" w:sz="4" w:space="0" w:color="auto"/>
              <w:bottom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top w:val="single" w:sz="4" w:space="0" w:color="auto"/>
              <w:left w:val="single" w:sz="4" w:space="0" w:color="auto"/>
              <w:right w:val="single" w:sz="4" w:space="0" w:color="auto"/>
            </w:tcBorders>
            <w:vAlign w:val="center"/>
          </w:tcPr>
          <w:p w:rsidR="003E0B03" w:rsidRPr="00F721A1" w:rsidRDefault="003E0B03" w:rsidP="003E0B03">
            <w:pPr>
              <w:rPr>
                <w:sz w:val="28"/>
                <w:szCs w:val="28"/>
                <w:lang w:val="uk-UA"/>
              </w:rPr>
            </w:pPr>
            <w:r w:rsidRPr="00F721A1">
              <w:rPr>
                <w:sz w:val="28"/>
                <w:szCs w:val="28"/>
                <w:lang w:val="uk-UA"/>
              </w:rPr>
              <w:t>12</w:t>
            </w:r>
          </w:p>
        </w:tc>
        <w:tc>
          <w:tcPr>
            <w:tcW w:w="3971" w:type="dxa"/>
            <w:vMerge w:val="restart"/>
            <w:tcBorders>
              <w:top w:val="single" w:sz="4" w:space="0" w:color="auto"/>
              <w:left w:val="single" w:sz="4" w:space="0" w:color="auto"/>
              <w:right w:val="single" w:sz="4" w:space="0" w:color="auto"/>
            </w:tcBorders>
            <w:vAlign w:val="center"/>
          </w:tcPr>
          <w:p w:rsidR="003E0B03" w:rsidRPr="00F721A1" w:rsidRDefault="003E0B03" w:rsidP="003E0B03">
            <w:pPr>
              <w:rPr>
                <w:sz w:val="28"/>
                <w:szCs w:val="28"/>
                <w:lang w:val="uk-UA"/>
              </w:rPr>
            </w:pPr>
            <w:r w:rsidRPr="00F721A1">
              <w:rPr>
                <w:sz w:val="28"/>
                <w:szCs w:val="28"/>
                <w:lang w:val="uk-UA"/>
              </w:rPr>
              <w:t xml:space="preserve">Закупівля металоконструкцій, ендопротезів для проведення протезування </w:t>
            </w:r>
          </w:p>
        </w:tc>
        <w:tc>
          <w:tcPr>
            <w:tcW w:w="2408" w:type="dxa"/>
            <w:vMerge w:val="restart"/>
            <w:tcBorders>
              <w:top w:val="single" w:sz="4" w:space="0" w:color="auto"/>
              <w:left w:val="single" w:sz="4" w:space="0" w:color="auto"/>
              <w:right w:val="single" w:sz="4" w:space="0" w:color="auto"/>
            </w:tcBorders>
            <w:vAlign w:val="center"/>
          </w:tcPr>
          <w:p w:rsidR="003E0B03" w:rsidRPr="00F721A1" w:rsidRDefault="003E0B03" w:rsidP="003E0B03">
            <w:pPr>
              <w:jc w:val="center"/>
              <w:rPr>
                <w:sz w:val="28"/>
                <w:szCs w:val="28"/>
                <w:lang w:val="uk-UA"/>
              </w:rPr>
            </w:pPr>
            <w:proofErr w:type="spellStart"/>
            <w:r w:rsidRPr="00F721A1">
              <w:rPr>
                <w:sz w:val="28"/>
                <w:szCs w:val="28"/>
                <w:lang w:eastAsia="ru-RU"/>
              </w:rPr>
              <w:t>Управління</w:t>
            </w:r>
            <w:proofErr w:type="spellEnd"/>
            <w:r w:rsidRPr="00F721A1">
              <w:rPr>
                <w:sz w:val="28"/>
                <w:szCs w:val="28"/>
                <w:lang w:eastAsia="ru-RU"/>
              </w:rPr>
              <w:t xml:space="preserve"> </w:t>
            </w:r>
            <w:proofErr w:type="spellStart"/>
            <w:r w:rsidRPr="00F721A1">
              <w:rPr>
                <w:sz w:val="28"/>
                <w:szCs w:val="28"/>
                <w:lang w:eastAsia="ru-RU"/>
              </w:rPr>
              <w:t>охорони</w:t>
            </w:r>
            <w:proofErr w:type="spellEnd"/>
            <w:r w:rsidRPr="00F721A1">
              <w:rPr>
                <w:sz w:val="28"/>
                <w:szCs w:val="28"/>
                <w:lang w:eastAsia="ru-RU"/>
              </w:rPr>
              <w:t xml:space="preserve"> </w:t>
            </w:r>
            <w:proofErr w:type="spellStart"/>
            <w:r w:rsidRPr="00F721A1">
              <w:rPr>
                <w:sz w:val="28"/>
                <w:szCs w:val="28"/>
                <w:lang w:eastAsia="ru-RU"/>
              </w:rPr>
              <w:t>здоров'я</w:t>
            </w:r>
            <w:proofErr w:type="spellEnd"/>
            <w:r w:rsidRPr="00F721A1">
              <w:rPr>
                <w:sz w:val="28"/>
                <w:szCs w:val="28"/>
                <w:lang w:eastAsia="ru-RU"/>
              </w:rPr>
              <w:t xml:space="preserve"> </w:t>
            </w:r>
            <w:proofErr w:type="spellStart"/>
            <w:r w:rsidRPr="00F721A1">
              <w:rPr>
                <w:sz w:val="28"/>
                <w:szCs w:val="28"/>
                <w:lang w:eastAsia="ru-RU"/>
              </w:rPr>
              <w:t>міської</w:t>
            </w:r>
            <w:proofErr w:type="spellEnd"/>
            <w:r w:rsidRPr="00F721A1">
              <w:rPr>
                <w:sz w:val="28"/>
                <w:szCs w:val="28"/>
                <w:lang w:eastAsia="ru-RU"/>
              </w:rPr>
              <w:t xml:space="preserve"> ради</w:t>
            </w:r>
            <w:r w:rsidRPr="00F721A1">
              <w:rPr>
                <w:sz w:val="28"/>
                <w:szCs w:val="28"/>
                <w:lang w:val="uk-UA" w:eastAsia="ru-RU"/>
              </w:rPr>
              <w:t>, КНП «МКЛ №1 ІФМР»</w:t>
            </w:r>
          </w:p>
        </w:tc>
        <w:tc>
          <w:tcPr>
            <w:tcW w:w="1132" w:type="dxa"/>
            <w:vMerge w:val="restart"/>
            <w:tcBorders>
              <w:top w:val="single" w:sz="4" w:space="0" w:color="auto"/>
              <w:left w:val="single" w:sz="4" w:space="0" w:color="auto"/>
              <w:right w:val="single" w:sz="4" w:space="0" w:color="auto"/>
            </w:tcBorders>
            <w:vAlign w:val="center"/>
          </w:tcPr>
          <w:p w:rsidR="003E0B03" w:rsidRPr="00F721A1" w:rsidRDefault="003E0B03" w:rsidP="003E0B03">
            <w:pPr>
              <w:jc w:val="center"/>
              <w:rPr>
                <w:sz w:val="28"/>
                <w:szCs w:val="28"/>
              </w:rPr>
            </w:pPr>
            <w:r w:rsidRPr="00F721A1">
              <w:rPr>
                <w:sz w:val="28"/>
                <w:szCs w:val="28"/>
                <w:lang w:val="uk-UA"/>
              </w:rPr>
              <w:t>2018-2020</w:t>
            </w: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rPr>
            </w:pPr>
            <w:r w:rsidRPr="00F721A1">
              <w:rPr>
                <w:sz w:val="28"/>
                <w:szCs w:val="28"/>
              </w:rPr>
              <w:t>2018-2020</w:t>
            </w:r>
          </w:p>
          <w:p w:rsidR="003E0B03" w:rsidRPr="00F721A1" w:rsidRDefault="003E0B03" w:rsidP="003E0B03">
            <w:pPr>
              <w:tabs>
                <w:tab w:val="num" w:pos="0"/>
              </w:tabs>
              <w:jc w:val="center"/>
              <w:rPr>
                <w:sz w:val="28"/>
                <w:szCs w:val="28"/>
              </w:rPr>
            </w:pPr>
            <w:r w:rsidRPr="00F721A1">
              <w:rPr>
                <w:sz w:val="28"/>
                <w:szCs w:val="28"/>
              </w:rPr>
              <w:t xml:space="preserve">в </w:t>
            </w:r>
            <w:proofErr w:type="spellStart"/>
            <w:r w:rsidRPr="00F721A1">
              <w:rPr>
                <w:sz w:val="28"/>
                <w:szCs w:val="28"/>
              </w:rPr>
              <w:t>т.ч</w:t>
            </w:r>
            <w:proofErr w:type="spellEnd"/>
            <w:r w:rsidRPr="00F721A1">
              <w:rPr>
                <w:sz w:val="28"/>
                <w:szCs w:val="28"/>
              </w:rPr>
              <w:t>. :</w:t>
            </w:r>
          </w:p>
        </w:tc>
        <w:tc>
          <w:tcPr>
            <w:tcW w:w="1417" w:type="dxa"/>
            <w:tcBorders>
              <w:top w:val="single" w:sz="4" w:space="0" w:color="auto"/>
              <w:left w:val="single" w:sz="4" w:space="0" w:color="auto"/>
              <w:bottom w:val="single" w:sz="4" w:space="0" w:color="auto"/>
              <w:right w:val="single" w:sz="4" w:space="0" w:color="auto"/>
            </w:tcBorders>
          </w:tcPr>
          <w:p w:rsidR="003E0B03" w:rsidRPr="00EF18EC" w:rsidRDefault="00D41F19" w:rsidP="00D41F19">
            <w:pPr>
              <w:tabs>
                <w:tab w:val="num" w:pos="0"/>
              </w:tabs>
              <w:jc w:val="center"/>
              <w:rPr>
                <w:sz w:val="28"/>
                <w:szCs w:val="28"/>
                <w:lang w:val="uk-UA"/>
              </w:rPr>
            </w:pPr>
            <w:r w:rsidRPr="00EF18EC">
              <w:rPr>
                <w:sz w:val="28"/>
                <w:szCs w:val="28"/>
                <w:lang w:val="uk-UA"/>
              </w:rPr>
              <w:t>750</w:t>
            </w:r>
            <w:r w:rsidR="003E0B03" w:rsidRPr="00EF18EC">
              <w:rPr>
                <w:sz w:val="28"/>
                <w:szCs w:val="28"/>
                <w:lang w:val="uk-UA"/>
              </w:rPr>
              <w:t>,0</w:t>
            </w:r>
          </w:p>
        </w:tc>
        <w:tc>
          <w:tcPr>
            <w:tcW w:w="1560" w:type="dxa"/>
            <w:tcBorders>
              <w:top w:val="single" w:sz="4" w:space="0" w:color="auto"/>
              <w:left w:val="single" w:sz="4" w:space="0" w:color="auto"/>
              <w:bottom w:val="single" w:sz="4" w:space="0" w:color="auto"/>
              <w:right w:val="single" w:sz="4" w:space="0" w:color="auto"/>
            </w:tcBorders>
          </w:tcPr>
          <w:p w:rsidR="003E0B03" w:rsidRPr="00EF18EC" w:rsidRDefault="00D41F19" w:rsidP="00D41F19">
            <w:pPr>
              <w:tabs>
                <w:tab w:val="num" w:pos="0"/>
              </w:tabs>
              <w:jc w:val="center"/>
              <w:rPr>
                <w:sz w:val="28"/>
                <w:szCs w:val="28"/>
                <w:lang w:val="uk-UA"/>
              </w:rPr>
            </w:pPr>
            <w:r w:rsidRPr="00EF18EC">
              <w:rPr>
                <w:sz w:val="28"/>
                <w:szCs w:val="28"/>
                <w:lang w:val="uk-UA"/>
              </w:rPr>
              <w:t>75</w:t>
            </w:r>
            <w:r w:rsidR="003E0B03" w:rsidRPr="00EF18EC">
              <w:rPr>
                <w:sz w:val="28"/>
                <w:szCs w:val="28"/>
                <w:lang w:val="uk-UA"/>
              </w:rPr>
              <w:t>0,0</w:t>
            </w:r>
          </w:p>
        </w:tc>
        <w:tc>
          <w:tcPr>
            <w:tcW w:w="994" w:type="dxa"/>
            <w:vMerge w:val="restart"/>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val="restart"/>
          </w:tcPr>
          <w:p w:rsidR="003E0B03" w:rsidRPr="00F721A1" w:rsidRDefault="003E0B03" w:rsidP="003E0B03">
            <w:pPr>
              <w:tabs>
                <w:tab w:val="num" w:pos="0"/>
              </w:tabs>
              <w:jc w:val="center"/>
              <w:rPr>
                <w:sz w:val="28"/>
                <w:szCs w:val="28"/>
                <w:lang w:val="uk-UA"/>
              </w:rPr>
            </w:pPr>
            <w:r w:rsidRPr="00F721A1">
              <w:rPr>
                <w:sz w:val="28"/>
                <w:szCs w:val="28"/>
                <w:lang w:val="uk-UA"/>
              </w:rPr>
              <w:t xml:space="preserve">Зниження рівня </w:t>
            </w:r>
            <w:proofErr w:type="spellStart"/>
            <w:r w:rsidRPr="00F721A1">
              <w:rPr>
                <w:sz w:val="28"/>
                <w:szCs w:val="28"/>
                <w:lang w:val="uk-UA"/>
              </w:rPr>
              <w:t>інвалідизації</w:t>
            </w:r>
            <w:proofErr w:type="spellEnd"/>
            <w:r w:rsidRPr="00F721A1">
              <w:rPr>
                <w:sz w:val="28"/>
                <w:szCs w:val="28"/>
                <w:lang w:val="uk-UA"/>
              </w:rPr>
              <w:t>, покращення якості життя</w:t>
            </w: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2408"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132"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3E0B03" w:rsidRPr="00EF18EC" w:rsidRDefault="003E0B03" w:rsidP="003E0B03">
            <w:pPr>
              <w:tabs>
                <w:tab w:val="num" w:pos="0"/>
              </w:tabs>
              <w:jc w:val="center"/>
              <w:rPr>
                <w:sz w:val="28"/>
                <w:szCs w:val="28"/>
              </w:rPr>
            </w:pPr>
            <w:r w:rsidRPr="00EF18EC">
              <w:rPr>
                <w:sz w:val="28"/>
                <w:szCs w:val="28"/>
                <w:lang w:val="uk-UA"/>
              </w:rPr>
              <w:t>250,0</w:t>
            </w:r>
          </w:p>
        </w:tc>
        <w:tc>
          <w:tcPr>
            <w:tcW w:w="1560" w:type="dxa"/>
            <w:tcBorders>
              <w:top w:val="single" w:sz="4" w:space="0" w:color="auto"/>
              <w:left w:val="single" w:sz="4" w:space="0" w:color="auto"/>
              <w:bottom w:val="single" w:sz="4" w:space="0" w:color="auto"/>
              <w:right w:val="single" w:sz="4" w:space="0" w:color="auto"/>
            </w:tcBorders>
          </w:tcPr>
          <w:p w:rsidR="003E0B03" w:rsidRPr="00EF18EC" w:rsidRDefault="003E0B03" w:rsidP="003E0B03">
            <w:pPr>
              <w:tabs>
                <w:tab w:val="num" w:pos="0"/>
              </w:tabs>
              <w:jc w:val="center"/>
              <w:rPr>
                <w:sz w:val="28"/>
                <w:szCs w:val="28"/>
              </w:rPr>
            </w:pPr>
            <w:r w:rsidRPr="00EF18EC">
              <w:rPr>
                <w:sz w:val="28"/>
                <w:szCs w:val="28"/>
                <w:lang w:val="uk-UA"/>
              </w:rPr>
              <w:t>250,0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2408"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132"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3E0B03" w:rsidRPr="00EF18EC" w:rsidRDefault="003E0B03" w:rsidP="003E0B03">
            <w:pPr>
              <w:tabs>
                <w:tab w:val="num" w:pos="0"/>
              </w:tabs>
              <w:jc w:val="center"/>
              <w:rPr>
                <w:sz w:val="28"/>
                <w:szCs w:val="28"/>
                <w:lang w:val="uk-UA"/>
              </w:rPr>
            </w:pPr>
            <w:r w:rsidRPr="00EF18EC">
              <w:rPr>
                <w:sz w:val="28"/>
                <w:szCs w:val="28"/>
                <w:lang w:val="uk-UA"/>
              </w:rPr>
              <w:t>250,0</w:t>
            </w:r>
          </w:p>
        </w:tc>
        <w:tc>
          <w:tcPr>
            <w:tcW w:w="1560" w:type="dxa"/>
            <w:tcBorders>
              <w:top w:val="single" w:sz="4" w:space="0" w:color="auto"/>
              <w:left w:val="single" w:sz="4" w:space="0" w:color="auto"/>
              <w:bottom w:val="single" w:sz="4" w:space="0" w:color="auto"/>
              <w:right w:val="single" w:sz="4" w:space="0" w:color="auto"/>
            </w:tcBorders>
          </w:tcPr>
          <w:p w:rsidR="003E0B03" w:rsidRPr="00EF18EC" w:rsidRDefault="003E0B03" w:rsidP="003E0B03">
            <w:pPr>
              <w:tabs>
                <w:tab w:val="num" w:pos="0"/>
              </w:tabs>
              <w:jc w:val="center"/>
              <w:rPr>
                <w:sz w:val="28"/>
                <w:szCs w:val="28"/>
                <w:lang w:val="uk-UA"/>
              </w:rPr>
            </w:pPr>
            <w:r w:rsidRPr="00EF18EC">
              <w:rPr>
                <w:sz w:val="28"/>
                <w:szCs w:val="28"/>
                <w:lang w:val="uk-UA"/>
              </w:rPr>
              <w:t>250,0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lang w:val="uk-UA"/>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rPr>
            </w:pPr>
          </w:p>
        </w:tc>
        <w:tc>
          <w:tcPr>
            <w:tcW w:w="2408"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rPr>
            </w:pPr>
          </w:p>
        </w:tc>
        <w:tc>
          <w:tcPr>
            <w:tcW w:w="1132"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3E0B03" w:rsidRPr="00EF18EC" w:rsidRDefault="00D41F19" w:rsidP="00D41F19">
            <w:pPr>
              <w:tabs>
                <w:tab w:val="num" w:pos="0"/>
              </w:tabs>
              <w:jc w:val="center"/>
              <w:rPr>
                <w:sz w:val="28"/>
                <w:szCs w:val="28"/>
              </w:rPr>
            </w:pPr>
            <w:r w:rsidRPr="00EF18EC">
              <w:rPr>
                <w:sz w:val="28"/>
                <w:szCs w:val="28"/>
                <w:lang w:val="uk-UA"/>
              </w:rPr>
              <w:t>25</w:t>
            </w:r>
            <w:r w:rsidR="003E0B03" w:rsidRPr="00EF18EC">
              <w:rPr>
                <w:sz w:val="28"/>
                <w:szCs w:val="28"/>
                <w:lang w:val="uk-UA"/>
              </w:rPr>
              <w:t>0,0</w:t>
            </w:r>
          </w:p>
        </w:tc>
        <w:tc>
          <w:tcPr>
            <w:tcW w:w="1560" w:type="dxa"/>
            <w:tcBorders>
              <w:top w:val="single" w:sz="4" w:space="0" w:color="auto"/>
              <w:left w:val="single" w:sz="4" w:space="0" w:color="auto"/>
              <w:bottom w:val="single" w:sz="4" w:space="0" w:color="auto"/>
              <w:right w:val="single" w:sz="4" w:space="0" w:color="auto"/>
            </w:tcBorders>
          </w:tcPr>
          <w:p w:rsidR="003E0B03" w:rsidRPr="00EF18EC" w:rsidRDefault="00D41F19" w:rsidP="00D41F19">
            <w:pPr>
              <w:tabs>
                <w:tab w:val="num" w:pos="0"/>
              </w:tabs>
              <w:jc w:val="center"/>
              <w:rPr>
                <w:sz w:val="28"/>
                <w:szCs w:val="28"/>
              </w:rPr>
            </w:pPr>
            <w:r w:rsidRPr="00EF18EC">
              <w:rPr>
                <w:sz w:val="28"/>
                <w:szCs w:val="28"/>
                <w:lang w:val="uk-UA"/>
              </w:rPr>
              <w:t>25</w:t>
            </w:r>
            <w:r w:rsidR="003E0B03" w:rsidRPr="00EF18EC">
              <w:rPr>
                <w:sz w:val="28"/>
                <w:szCs w:val="28"/>
                <w:lang w:val="uk-UA"/>
              </w:rPr>
              <w:t>0,0</w:t>
            </w:r>
          </w:p>
        </w:tc>
        <w:tc>
          <w:tcPr>
            <w:tcW w:w="994" w:type="dxa"/>
            <w:vMerge/>
            <w:tcBorders>
              <w:left w:val="single" w:sz="4" w:space="0" w:color="auto"/>
              <w:bottom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left w:val="single" w:sz="4" w:space="0" w:color="auto"/>
              <w:right w:val="single" w:sz="4" w:space="0" w:color="auto"/>
            </w:tcBorders>
            <w:vAlign w:val="center"/>
          </w:tcPr>
          <w:p w:rsidR="003E0B03" w:rsidRPr="00F721A1" w:rsidRDefault="003E0B03" w:rsidP="003E0B03">
            <w:pPr>
              <w:rPr>
                <w:sz w:val="28"/>
                <w:szCs w:val="28"/>
                <w:lang w:val="uk-UA"/>
              </w:rPr>
            </w:pPr>
            <w:r w:rsidRPr="00F721A1">
              <w:rPr>
                <w:sz w:val="28"/>
                <w:szCs w:val="28"/>
                <w:lang w:val="uk-UA"/>
              </w:rPr>
              <w:t>13</w:t>
            </w:r>
          </w:p>
        </w:tc>
        <w:tc>
          <w:tcPr>
            <w:tcW w:w="3971" w:type="dxa"/>
            <w:vMerge w:val="restart"/>
            <w:tcBorders>
              <w:left w:val="single" w:sz="4" w:space="0" w:color="auto"/>
              <w:right w:val="single" w:sz="4" w:space="0" w:color="auto"/>
            </w:tcBorders>
            <w:vAlign w:val="center"/>
          </w:tcPr>
          <w:p w:rsidR="003E0B03" w:rsidRPr="00F721A1" w:rsidRDefault="003E0B03" w:rsidP="003E0B03">
            <w:pPr>
              <w:rPr>
                <w:sz w:val="28"/>
                <w:szCs w:val="28"/>
                <w:lang w:val="uk-UA"/>
              </w:rPr>
            </w:pPr>
            <w:r w:rsidRPr="00F721A1">
              <w:rPr>
                <w:sz w:val="28"/>
                <w:szCs w:val="28"/>
                <w:lang w:val="uk-UA"/>
              </w:rPr>
              <w:t xml:space="preserve">Закупівля препаратів для лікування дітей з ювенільним </w:t>
            </w:r>
            <w:proofErr w:type="spellStart"/>
            <w:r w:rsidRPr="00F721A1">
              <w:rPr>
                <w:sz w:val="28"/>
                <w:szCs w:val="28"/>
                <w:lang w:val="uk-UA"/>
              </w:rPr>
              <w:t>ревматоїдним</w:t>
            </w:r>
            <w:proofErr w:type="spellEnd"/>
            <w:r w:rsidRPr="00F721A1">
              <w:rPr>
                <w:sz w:val="28"/>
                <w:szCs w:val="28"/>
                <w:lang w:val="uk-UA"/>
              </w:rPr>
              <w:t xml:space="preserve"> артритом (ЮРА) </w:t>
            </w:r>
          </w:p>
        </w:tc>
        <w:tc>
          <w:tcPr>
            <w:tcW w:w="2408" w:type="dxa"/>
            <w:vMerge w:val="restart"/>
            <w:tcBorders>
              <w:left w:val="single" w:sz="4" w:space="0" w:color="auto"/>
              <w:right w:val="single" w:sz="4" w:space="0" w:color="auto"/>
            </w:tcBorders>
            <w:vAlign w:val="center"/>
          </w:tcPr>
          <w:p w:rsidR="003E0B03" w:rsidRPr="00F721A1" w:rsidRDefault="003E0B03" w:rsidP="003E0B03">
            <w:pPr>
              <w:jc w:val="center"/>
              <w:rPr>
                <w:sz w:val="28"/>
                <w:szCs w:val="28"/>
                <w:lang w:val="uk-UA"/>
              </w:rPr>
            </w:pPr>
            <w:proofErr w:type="spellStart"/>
            <w:r w:rsidRPr="00F721A1">
              <w:rPr>
                <w:sz w:val="28"/>
                <w:szCs w:val="28"/>
                <w:lang w:eastAsia="ru-RU"/>
              </w:rPr>
              <w:t>Управління</w:t>
            </w:r>
            <w:proofErr w:type="spellEnd"/>
            <w:r w:rsidRPr="00F721A1">
              <w:rPr>
                <w:sz w:val="28"/>
                <w:szCs w:val="28"/>
                <w:lang w:eastAsia="ru-RU"/>
              </w:rPr>
              <w:t xml:space="preserve"> </w:t>
            </w:r>
            <w:proofErr w:type="spellStart"/>
            <w:r w:rsidRPr="00F721A1">
              <w:rPr>
                <w:sz w:val="28"/>
                <w:szCs w:val="28"/>
                <w:lang w:eastAsia="ru-RU"/>
              </w:rPr>
              <w:t>охорони</w:t>
            </w:r>
            <w:proofErr w:type="spellEnd"/>
            <w:r w:rsidRPr="00F721A1">
              <w:rPr>
                <w:sz w:val="28"/>
                <w:szCs w:val="28"/>
                <w:lang w:eastAsia="ru-RU"/>
              </w:rPr>
              <w:t xml:space="preserve"> </w:t>
            </w:r>
            <w:proofErr w:type="spellStart"/>
            <w:r w:rsidRPr="00F721A1">
              <w:rPr>
                <w:sz w:val="28"/>
                <w:szCs w:val="28"/>
                <w:lang w:eastAsia="ru-RU"/>
              </w:rPr>
              <w:t>здоров'я</w:t>
            </w:r>
            <w:proofErr w:type="spellEnd"/>
            <w:r w:rsidRPr="00F721A1">
              <w:rPr>
                <w:sz w:val="28"/>
                <w:szCs w:val="28"/>
                <w:lang w:eastAsia="ru-RU"/>
              </w:rPr>
              <w:t xml:space="preserve"> </w:t>
            </w:r>
            <w:proofErr w:type="spellStart"/>
            <w:r w:rsidRPr="00F721A1">
              <w:rPr>
                <w:sz w:val="28"/>
                <w:szCs w:val="28"/>
                <w:lang w:eastAsia="ru-RU"/>
              </w:rPr>
              <w:t>міської</w:t>
            </w:r>
            <w:proofErr w:type="spellEnd"/>
            <w:r w:rsidRPr="00F721A1">
              <w:rPr>
                <w:sz w:val="28"/>
                <w:szCs w:val="28"/>
                <w:lang w:eastAsia="ru-RU"/>
              </w:rPr>
              <w:t xml:space="preserve"> ради</w:t>
            </w:r>
            <w:r w:rsidRPr="00F721A1">
              <w:rPr>
                <w:sz w:val="28"/>
                <w:szCs w:val="28"/>
                <w:lang w:val="uk-UA" w:eastAsia="ru-RU"/>
              </w:rPr>
              <w:t>, КНП «ЦПМКДД ІФМР»</w:t>
            </w:r>
          </w:p>
        </w:tc>
        <w:tc>
          <w:tcPr>
            <w:tcW w:w="1132" w:type="dxa"/>
            <w:vMerge w:val="restart"/>
            <w:tcBorders>
              <w:left w:val="single" w:sz="4" w:space="0" w:color="auto"/>
              <w:right w:val="single" w:sz="4" w:space="0" w:color="auto"/>
            </w:tcBorders>
            <w:vAlign w:val="center"/>
          </w:tcPr>
          <w:p w:rsidR="003E0B03" w:rsidRPr="00F721A1" w:rsidRDefault="003E0B03" w:rsidP="003E0B03">
            <w:pPr>
              <w:jc w:val="center"/>
              <w:rPr>
                <w:sz w:val="28"/>
                <w:szCs w:val="28"/>
              </w:rPr>
            </w:pPr>
            <w:r w:rsidRPr="00F721A1">
              <w:rPr>
                <w:sz w:val="28"/>
                <w:szCs w:val="28"/>
                <w:lang w:val="uk-UA"/>
              </w:rPr>
              <w:t>2018-2020</w:t>
            </w: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rPr>
            </w:pPr>
            <w:r w:rsidRPr="00F721A1">
              <w:rPr>
                <w:sz w:val="28"/>
                <w:szCs w:val="28"/>
              </w:rPr>
              <w:t>2018-2020</w:t>
            </w:r>
          </w:p>
          <w:p w:rsidR="003E0B03" w:rsidRPr="00F721A1" w:rsidRDefault="003E0B03" w:rsidP="003E0B03">
            <w:pPr>
              <w:tabs>
                <w:tab w:val="num" w:pos="0"/>
              </w:tabs>
              <w:jc w:val="center"/>
              <w:rPr>
                <w:sz w:val="28"/>
                <w:szCs w:val="28"/>
              </w:rPr>
            </w:pPr>
            <w:r w:rsidRPr="00F721A1">
              <w:rPr>
                <w:sz w:val="28"/>
                <w:szCs w:val="28"/>
              </w:rPr>
              <w:t xml:space="preserve">в </w:t>
            </w:r>
            <w:proofErr w:type="spellStart"/>
            <w:r w:rsidRPr="00F721A1">
              <w:rPr>
                <w:sz w:val="28"/>
                <w:szCs w:val="28"/>
              </w:rPr>
              <w:t>т.ч</w:t>
            </w:r>
            <w:proofErr w:type="spellEnd"/>
            <w:r w:rsidRPr="00F721A1">
              <w:rPr>
                <w:sz w:val="28"/>
                <w:szCs w:val="28"/>
              </w:rPr>
              <w:t>. :</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300,0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300,0</w:t>
            </w:r>
          </w:p>
        </w:tc>
        <w:tc>
          <w:tcPr>
            <w:tcW w:w="994" w:type="dxa"/>
            <w:vMerge w:val="restart"/>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val="restart"/>
          </w:tcPr>
          <w:p w:rsidR="003E0B03" w:rsidRPr="00F721A1" w:rsidRDefault="003E0B03" w:rsidP="003E0B03">
            <w:pPr>
              <w:tabs>
                <w:tab w:val="num" w:pos="0"/>
              </w:tabs>
              <w:jc w:val="center"/>
              <w:rPr>
                <w:sz w:val="28"/>
                <w:szCs w:val="28"/>
                <w:lang w:val="uk-UA"/>
              </w:rPr>
            </w:pPr>
            <w:r w:rsidRPr="00F721A1">
              <w:rPr>
                <w:sz w:val="28"/>
                <w:szCs w:val="28"/>
                <w:lang w:val="uk-UA"/>
              </w:rPr>
              <w:t>Покращення стандартів життя, зростання тривалості життя на 8-10 років</w:t>
            </w: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2408"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132"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rPr>
            </w:pPr>
            <w:r w:rsidRPr="00F721A1">
              <w:rPr>
                <w:sz w:val="28"/>
                <w:szCs w:val="28"/>
                <w:lang w:val="uk-UA"/>
              </w:rPr>
              <w:t>100,0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rPr>
            </w:pPr>
            <w:r w:rsidRPr="00F721A1">
              <w:rPr>
                <w:sz w:val="28"/>
                <w:szCs w:val="28"/>
                <w:lang w:val="uk-UA"/>
              </w:rPr>
              <w:t>100,0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2408"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132"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100,0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100,0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rPr>
            </w:pPr>
          </w:p>
        </w:tc>
        <w:tc>
          <w:tcPr>
            <w:tcW w:w="2408"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rPr>
            </w:pPr>
          </w:p>
        </w:tc>
        <w:tc>
          <w:tcPr>
            <w:tcW w:w="1132"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rPr>
            </w:pPr>
            <w:r w:rsidRPr="00F721A1">
              <w:rPr>
                <w:sz w:val="28"/>
                <w:szCs w:val="28"/>
                <w:lang w:val="uk-UA"/>
              </w:rPr>
              <w:t>100,0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rPr>
            </w:pPr>
            <w:r w:rsidRPr="00F721A1">
              <w:rPr>
                <w:sz w:val="28"/>
                <w:szCs w:val="28"/>
                <w:lang w:val="uk-UA"/>
              </w:rPr>
              <w:t>100,0</w:t>
            </w:r>
          </w:p>
        </w:tc>
        <w:tc>
          <w:tcPr>
            <w:tcW w:w="994" w:type="dxa"/>
            <w:vMerge/>
            <w:tcBorders>
              <w:left w:val="single" w:sz="4" w:space="0" w:color="auto"/>
              <w:bottom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left w:val="single" w:sz="4" w:space="0" w:color="auto"/>
              <w:right w:val="single" w:sz="4" w:space="0" w:color="auto"/>
            </w:tcBorders>
            <w:vAlign w:val="center"/>
          </w:tcPr>
          <w:p w:rsidR="003E0B03" w:rsidRPr="00F721A1" w:rsidRDefault="003E0B03" w:rsidP="003E0B03">
            <w:pPr>
              <w:rPr>
                <w:sz w:val="28"/>
                <w:szCs w:val="28"/>
                <w:lang w:val="uk-UA"/>
              </w:rPr>
            </w:pPr>
            <w:r w:rsidRPr="00F721A1">
              <w:rPr>
                <w:sz w:val="28"/>
                <w:szCs w:val="28"/>
                <w:lang w:val="uk-UA"/>
              </w:rPr>
              <w:t>14</w:t>
            </w:r>
          </w:p>
        </w:tc>
        <w:tc>
          <w:tcPr>
            <w:tcW w:w="3971" w:type="dxa"/>
            <w:vMerge w:val="restart"/>
            <w:tcBorders>
              <w:left w:val="single" w:sz="4" w:space="0" w:color="auto"/>
              <w:right w:val="single" w:sz="4" w:space="0" w:color="auto"/>
            </w:tcBorders>
            <w:vAlign w:val="center"/>
          </w:tcPr>
          <w:p w:rsidR="003E0B03" w:rsidRPr="00F721A1" w:rsidRDefault="003E0B03" w:rsidP="003E0B03">
            <w:pPr>
              <w:rPr>
                <w:sz w:val="28"/>
                <w:szCs w:val="28"/>
                <w:lang w:val="uk-UA"/>
              </w:rPr>
            </w:pPr>
            <w:r w:rsidRPr="00F721A1">
              <w:rPr>
                <w:sz w:val="28"/>
                <w:szCs w:val="28"/>
                <w:lang w:val="uk-UA"/>
              </w:rPr>
              <w:t xml:space="preserve">Закупівля препаратів для лікування дітей, хворих на </w:t>
            </w:r>
            <w:proofErr w:type="spellStart"/>
            <w:r w:rsidRPr="00F721A1">
              <w:rPr>
                <w:sz w:val="28"/>
                <w:szCs w:val="28"/>
                <w:lang w:val="uk-UA"/>
              </w:rPr>
              <w:t>фенілкетонурію</w:t>
            </w:r>
            <w:proofErr w:type="spellEnd"/>
          </w:p>
        </w:tc>
        <w:tc>
          <w:tcPr>
            <w:tcW w:w="2408" w:type="dxa"/>
            <w:vMerge w:val="restart"/>
            <w:tcBorders>
              <w:left w:val="single" w:sz="4" w:space="0" w:color="auto"/>
              <w:right w:val="single" w:sz="4" w:space="0" w:color="auto"/>
            </w:tcBorders>
            <w:vAlign w:val="center"/>
          </w:tcPr>
          <w:p w:rsidR="003E0B03" w:rsidRPr="00F721A1" w:rsidRDefault="003E0B03" w:rsidP="003E0B03">
            <w:pPr>
              <w:jc w:val="center"/>
              <w:rPr>
                <w:sz w:val="28"/>
                <w:szCs w:val="28"/>
                <w:lang w:val="uk-UA"/>
              </w:rPr>
            </w:pPr>
            <w:proofErr w:type="spellStart"/>
            <w:r w:rsidRPr="00F721A1">
              <w:rPr>
                <w:sz w:val="28"/>
                <w:szCs w:val="28"/>
                <w:lang w:eastAsia="ru-RU"/>
              </w:rPr>
              <w:t>Управління</w:t>
            </w:r>
            <w:proofErr w:type="spellEnd"/>
            <w:r w:rsidRPr="00F721A1">
              <w:rPr>
                <w:sz w:val="28"/>
                <w:szCs w:val="28"/>
                <w:lang w:eastAsia="ru-RU"/>
              </w:rPr>
              <w:t xml:space="preserve"> </w:t>
            </w:r>
            <w:proofErr w:type="spellStart"/>
            <w:r w:rsidRPr="00F721A1">
              <w:rPr>
                <w:sz w:val="28"/>
                <w:szCs w:val="28"/>
                <w:lang w:eastAsia="ru-RU"/>
              </w:rPr>
              <w:t>охорони</w:t>
            </w:r>
            <w:proofErr w:type="spellEnd"/>
            <w:r w:rsidRPr="00F721A1">
              <w:rPr>
                <w:sz w:val="28"/>
                <w:szCs w:val="28"/>
                <w:lang w:eastAsia="ru-RU"/>
              </w:rPr>
              <w:t xml:space="preserve"> </w:t>
            </w:r>
            <w:proofErr w:type="spellStart"/>
            <w:r w:rsidRPr="00F721A1">
              <w:rPr>
                <w:sz w:val="28"/>
                <w:szCs w:val="28"/>
                <w:lang w:eastAsia="ru-RU"/>
              </w:rPr>
              <w:t>здоров'я</w:t>
            </w:r>
            <w:proofErr w:type="spellEnd"/>
            <w:r w:rsidRPr="00F721A1">
              <w:rPr>
                <w:sz w:val="28"/>
                <w:szCs w:val="28"/>
                <w:lang w:eastAsia="ru-RU"/>
              </w:rPr>
              <w:t xml:space="preserve"> </w:t>
            </w:r>
            <w:proofErr w:type="spellStart"/>
            <w:r w:rsidRPr="00F721A1">
              <w:rPr>
                <w:sz w:val="28"/>
                <w:szCs w:val="28"/>
                <w:lang w:eastAsia="ru-RU"/>
              </w:rPr>
              <w:t>міської</w:t>
            </w:r>
            <w:proofErr w:type="spellEnd"/>
            <w:r w:rsidRPr="00F721A1">
              <w:rPr>
                <w:sz w:val="28"/>
                <w:szCs w:val="28"/>
                <w:lang w:eastAsia="ru-RU"/>
              </w:rPr>
              <w:t xml:space="preserve"> ради</w:t>
            </w:r>
            <w:r w:rsidRPr="00F721A1">
              <w:rPr>
                <w:sz w:val="28"/>
                <w:szCs w:val="28"/>
                <w:lang w:val="uk-UA" w:eastAsia="ru-RU"/>
              </w:rPr>
              <w:t>, КП «ЦПМКДД ІФМР»</w:t>
            </w:r>
          </w:p>
        </w:tc>
        <w:tc>
          <w:tcPr>
            <w:tcW w:w="1132" w:type="dxa"/>
            <w:vMerge w:val="restart"/>
            <w:tcBorders>
              <w:left w:val="single" w:sz="4" w:space="0" w:color="auto"/>
              <w:right w:val="single" w:sz="4" w:space="0" w:color="auto"/>
            </w:tcBorders>
            <w:vAlign w:val="center"/>
          </w:tcPr>
          <w:p w:rsidR="003E0B03" w:rsidRPr="00F721A1" w:rsidRDefault="003E0B03" w:rsidP="003E0B03">
            <w:pPr>
              <w:jc w:val="center"/>
              <w:rPr>
                <w:sz w:val="28"/>
                <w:szCs w:val="28"/>
              </w:rPr>
            </w:pPr>
            <w:r w:rsidRPr="00F721A1">
              <w:rPr>
                <w:sz w:val="28"/>
                <w:szCs w:val="28"/>
                <w:lang w:val="uk-UA"/>
              </w:rPr>
              <w:t>2018-2020</w:t>
            </w: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rPr>
            </w:pPr>
            <w:r w:rsidRPr="00F721A1">
              <w:rPr>
                <w:sz w:val="28"/>
                <w:szCs w:val="28"/>
              </w:rPr>
              <w:t>2018-2020</w:t>
            </w:r>
          </w:p>
          <w:p w:rsidR="003E0B03" w:rsidRPr="00F721A1" w:rsidRDefault="003E0B03" w:rsidP="003E0B03">
            <w:pPr>
              <w:tabs>
                <w:tab w:val="num" w:pos="0"/>
              </w:tabs>
              <w:jc w:val="center"/>
              <w:rPr>
                <w:sz w:val="28"/>
                <w:szCs w:val="28"/>
              </w:rPr>
            </w:pPr>
            <w:r w:rsidRPr="00F721A1">
              <w:rPr>
                <w:sz w:val="28"/>
                <w:szCs w:val="28"/>
              </w:rPr>
              <w:t xml:space="preserve">в </w:t>
            </w:r>
            <w:proofErr w:type="spellStart"/>
            <w:r w:rsidRPr="00F721A1">
              <w:rPr>
                <w:sz w:val="28"/>
                <w:szCs w:val="28"/>
              </w:rPr>
              <w:t>т.ч</w:t>
            </w:r>
            <w:proofErr w:type="spellEnd"/>
            <w:r w:rsidRPr="00F721A1">
              <w:rPr>
                <w:sz w:val="28"/>
                <w:szCs w:val="28"/>
              </w:rPr>
              <w:t>.:</w:t>
            </w:r>
          </w:p>
        </w:tc>
        <w:tc>
          <w:tcPr>
            <w:tcW w:w="1417" w:type="dxa"/>
            <w:tcBorders>
              <w:top w:val="single" w:sz="4" w:space="0" w:color="auto"/>
              <w:left w:val="single" w:sz="4" w:space="0" w:color="auto"/>
              <w:bottom w:val="single" w:sz="4" w:space="0" w:color="auto"/>
              <w:right w:val="single" w:sz="4" w:space="0" w:color="auto"/>
            </w:tcBorders>
          </w:tcPr>
          <w:p w:rsidR="003E0B03" w:rsidRPr="00EF18EC" w:rsidRDefault="00EF18EC" w:rsidP="00EF18EC">
            <w:pPr>
              <w:tabs>
                <w:tab w:val="num" w:pos="0"/>
              </w:tabs>
              <w:jc w:val="center"/>
              <w:rPr>
                <w:sz w:val="28"/>
                <w:szCs w:val="28"/>
                <w:lang w:val="uk-UA"/>
              </w:rPr>
            </w:pPr>
            <w:r w:rsidRPr="00EF18EC">
              <w:rPr>
                <w:sz w:val="28"/>
                <w:szCs w:val="28"/>
                <w:lang w:val="uk-UA"/>
              </w:rPr>
              <w:t>1635</w:t>
            </w:r>
            <w:r w:rsidR="003E0B03" w:rsidRPr="00EF18EC">
              <w:rPr>
                <w:sz w:val="28"/>
                <w:szCs w:val="28"/>
                <w:lang w:val="uk-UA"/>
              </w:rPr>
              <w:t>,0</w:t>
            </w:r>
          </w:p>
        </w:tc>
        <w:tc>
          <w:tcPr>
            <w:tcW w:w="1560" w:type="dxa"/>
            <w:tcBorders>
              <w:top w:val="single" w:sz="4" w:space="0" w:color="auto"/>
              <w:left w:val="single" w:sz="4" w:space="0" w:color="auto"/>
              <w:bottom w:val="single" w:sz="4" w:space="0" w:color="auto"/>
              <w:right w:val="single" w:sz="4" w:space="0" w:color="auto"/>
            </w:tcBorders>
          </w:tcPr>
          <w:p w:rsidR="003E0B03" w:rsidRPr="00EF18EC" w:rsidRDefault="003E0B03" w:rsidP="00EF18EC">
            <w:pPr>
              <w:tabs>
                <w:tab w:val="num" w:pos="0"/>
              </w:tabs>
              <w:jc w:val="center"/>
              <w:rPr>
                <w:sz w:val="28"/>
                <w:szCs w:val="28"/>
                <w:lang w:val="uk-UA"/>
              </w:rPr>
            </w:pPr>
            <w:r w:rsidRPr="00EF18EC">
              <w:rPr>
                <w:sz w:val="28"/>
                <w:szCs w:val="28"/>
                <w:lang w:val="uk-UA"/>
              </w:rPr>
              <w:t>16</w:t>
            </w:r>
            <w:r w:rsidR="00EF18EC" w:rsidRPr="00EF18EC">
              <w:rPr>
                <w:sz w:val="28"/>
                <w:szCs w:val="28"/>
                <w:lang w:val="uk-UA"/>
              </w:rPr>
              <w:t>35</w:t>
            </w:r>
            <w:r w:rsidRPr="00EF18EC">
              <w:rPr>
                <w:sz w:val="28"/>
                <w:szCs w:val="28"/>
                <w:lang w:val="uk-UA"/>
              </w:rPr>
              <w:t>,0</w:t>
            </w:r>
          </w:p>
        </w:tc>
        <w:tc>
          <w:tcPr>
            <w:tcW w:w="994" w:type="dxa"/>
            <w:vMerge w:val="restart"/>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val="restart"/>
          </w:tcPr>
          <w:p w:rsidR="003E0B03" w:rsidRPr="00F721A1" w:rsidRDefault="003E0B03" w:rsidP="003E0B03">
            <w:pPr>
              <w:tabs>
                <w:tab w:val="num" w:pos="0"/>
              </w:tabs>
              <w:jc w:val="center"/>
              <w:rPr>
                <w:sz w:val="28"/>
                <w:szCs w:val="28"/>
                <w:lang w:val="uk-UA"/>
              </w:rPr>
            </w:pPr>
            <w:r w:rsidRPr="00F721A1">
              <w:rPr>
                <w:sz w:val="28"/>
                <w:szCs w:val="28"/>
                <w:lang w:val="uk-UA"/>
              </w:rPr>
              <w:t xml:space="preserve">Зниження рівня </w:t>
            </w:r>
            <w:proofErr w:type="spellStart"/>
            <w:r w:rsidRPr="00F721A1">
              <w:rPr>
                <w:sz w:val="28"/>
                <w:szCs w:val="28"/>
                <w:lang w:val="uk-UA"/>
              </w:rPr>
              <w:t>інвалідизації</w:t>
            </w:r>
            <w:proofErr w:type="spellEnd"/>
            <w:r w:rsidRPr="00F721A1">
              <w:rPr>
                <w:sz w:val="28"/>
                <w:szCs w:val="28"/>
                <w:lang w:val="uk-UA"/>
              </w:rPr>
              <w:t>, забезпечення повноцінного і якісного життя, замісна терапія</w:t>
            </w: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2408"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132"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3E0B03" w:rsidRPr="00EF18EC" w:rsidRDefault="003E0B03" w:rsidP="003E0B03">
            <w:pPr>
              <w:tabs>
                <w:tab w:val="num" w:pos="0"/>
              </w:tabs>
              <w:jc w:val="center"/>
              <w:rPr>
                <w:sz w:val="28"/>
                <w:szCs w:val="28"/>
              </w:rPr>
            </w:pPr>
            <w:r w:rsidRPr="00EF18EC">
              <w:rPr>
                <w:sz w:val="28"/>
                <w:szCs w:val="28"/>
                <w:lang w:val="uk-UA"/>
              </w:rPr>
              <w:t>300,0</w:t>
            </w:r>
          </w:p>
        </w:tc>
        <w:tc>
          <w:tcPr>
            <w:tcW w:w="1560" w:type="dxa"/>
            <w:tcBorders>
              <w:top w:val="single" w:sz="4" w:space="0" w:color="auto"/>
              <w:left w:val="single" w:sz="4" w:space="0" w:color="auto"/>
              <w:bottom w:val="single" w:sz="4" w:space="0" w:color="auto"/>
              <w:right w:val="single" w:sz="4" w:space="0" w:color="auto"/>
            </w:tcBorders>
          </w:tcPr>
          <w:p w:rsidR="003E0B03" w:rsidRPr="00EF18EC" w:rsidRDefault="003E0B03" w:rsidP="003E0B03">
            <w:pPr>
              <w:tabs>
                <w:tab w:val="num" w:pos="0"/>
              </w:tabs>
              <w:jc w:val="center"/>
              <w:rPr>
                <w:sz w:val="28"/>
                <w:szCs w:val="28"/>
              </w:rPr>
            </w:pPr>
            <w:r w:rsidRPr="00EF18EC">
              <w:rPr>
                <w:sz w:val="28"/>
                <w:szCs w:val="28"/>
                <w:lang w:val="uk-UA"/>
              </w:rPr>
              <w:t>300,0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2408"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132"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3E0B03" w:rsidRPr="00EF18EC" w:rsidRDefault="003E0B03" w:rsidP="003E0B03">
            <w:pPr>
              <w:tabs>
                <w:tab w:val="num" w:pos="0"/>
              </w:tabs>
              <w:jc w:val="center"/>
              <w:rPr>
                <w:sz w:val="28"/>
                <w:szCs w:val="28"/>
                <w:lang w:val="uk-UA"/>
              </w:rPr>
            </w:pPr>
            <w:r w:rsidRPr="00EF18EC">
              <w:rPr>
                <w:sz w:val="28"/>
                <w:szCs w:val="28"/>
                <w:lang w:val="uk-UA"/>
              </w:rPr>
              <w:t>300,0</w:t>
            </w:r>
          </w:p>
        </w:tc>
        <w:tc>
          <w:tcPr>
            <w:tcW w:w="1560" w:type="dxa"/>
            <w:tcBorders>
              <w:top w:val="single" w:sz="4" w:space="0" w:color="auto"/>
              <w:left w:val="single" w:sz="4" w:space="0" w:color="auto"/>
              <w:bottom w:val="single" w:sz="4" w:space="0" w:color="auto"/>
              <w:right w:val="single" w:sz="4" w:space="0" w:color="auto"/>
            </w:tcBorders>
          </w:tcPr>
          <w:p w:rsidR="003E0B03" w:rsidRPr="00EF18EC" w:rsidRDefault="003E0B03" w:rsidP="003E0B03">
            <w:pPr>
              <w:tabs>
                <w:tab w:val="num" w:pos="0"/>
              </w:tabs>
              <w:jc w:val="center"/>
              <w:rPr>
                <w:sz w:val="28"/>
                <w:szCs w:val="28"/>
                <w:lang w:val="uk-UA"/>
              </w:rPr>
            </w:pPr>
            <w:r w:rsidRPr="00EF18EC">
              <w:rPr>
                <w:sz w:val="28"/>
                <w:szCs w:val="28"/>
                <w:lang w:val="uk-UA"/>
              </w:rPr>
              <w:t>300,0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rPr>
            </w:pPr>
          </w:p>
        </w:tc>
        <w:tc>
          <w:tcPr>
            <w:tcW w:w="2408"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rPr>
            </w:pPr>
          </w:p>
        </w:tc>
        <w:tc>
          <w:tcPr>
            <w:tcW w:w="1132"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2020</w:t>
            </w:r>
          </w:p>
          <w:p w:rsidR="003E0B03" w:rsidRPr="00F721A1" w:rsidRDefault="003E0B03" w:rsidP="00D62295">
            <w:pPr>
              <w:rPr>
                <w:sz w:val="28"/>
                <w:szCs w:val="28"/>
                <w:lang w:val="uk-UA"/>
              </w:rPr>
            </w:pPr>
          </w:p>
        </w:tc>
        <w:tc>
          <w:tcPr>
            <w:tcW w:w="1417" w:type="dxa"/>
            <w:tcBorders>
              <w:top w:val="single" w:sz="4" w:space="0" w:color="auto"/>
              <w:left w:val="single" w:sz="4" w:space="0" w:color="auto"/>
              <w:bottom w:val="single" w:sz="4" w:space="0" w:color="auto"/>
              <w:right w:val="single" w:sz="4" w:space="0" w:color="auto"/>
            </w:tcBorders>
          </w:tcPr>
          <w:p w:rsidR="003E0B03" w:rsidRPr="00EF18EC" w:rsidRDefault="003E0B03" w:rsidP="00BF52F1">
            <w:pPr>
              <w:tabs>
                <w:tab w:val="num" w:pos="0"/>
              </w:tabs>
              <w:jc w:val="center"/>
              <w:rPr>
                <w:sz w:val="28"/>
                <w:szCs w:val="28"/>
                <w:lang w:val="uk-UA"/>
              </w:rPr>
            </w:pPr>
            <w:r w:rsidRPr="00EF18EC">
              <w:rPr>
                <w:sz w:val="28"/>
                <w:szCs w:val="28"/>
                <w:lang w:val="uk-UA"/>
              </w:rPr>
              <w:t>1</w:t>
            </w:r>
            <w:r w:rsidR="00BF52F1">
              <w:rPr>
                <w:sz w:val="28"/>
                <w:szCs w:val="28"/>
                <w:lang w:val="uk-UA"/>
              </w:rPr>
              <w:t>5</w:t>
            </w:r>
            <w:r w:rsidR="00D41F19" w:rsidRPr="00EF18EC">
              <w:rPr>
                <w:sz w:val="28"/>
                <w:szCs w:val="28"/>
                <w:lang w:val="uk-UA"/>
              </w:rPr>
              <w:t>35</w:t>
            </w:r>
            <w:r w:rsidRPr="00EF18EC">
              <w:rPr>
                <w:sz w:val="28"/>
                <w:szCs w:val="28"/>
                <w:lang w:val="uk-UA"/>
              </w:rPr>
              <w:t>,0</w:t>
            </w:r>
          </w:p>
        </w:tc>
        <w:tc>
          <w:tcPr>
            <w:tcW w:w="1560" w:type="dxa"/>
            <w:tcBorders>
              <w:top w:val="single" w:sz="4" w:space="0" w:color="auto"/>
              <w:left w:val="single" w:sz="4" w:space="0" w:color="auto"/>
              <w:bottom w:val="single" w:sz="4" w:space="0" w:color="auto"/>
              <w:right w:val="single" w:sz="4" w:space="0" w:color="auto"/>
            </w:tcBorders>
          </w:tcPr>
          <w:p w:rsidR="003E0B03" w:rsidRPr="00EF18EC" w:rsidRDefault="003E0B03" w:rsidP="00BF52F1">
            <w:pPr>
              <w:tabs>
                <w:tab w:val="num" w:pos="0"/>
              </w:tabs>
              <w:jc w:val="center"/>
              <w:rPr>
                <w:sz w:val="28"/>
                <w:szCs w:val="28"/>
                <w:lang w:val="uk-UA"/>
              </w:rPr>
            </w:pPr>
            <w:r w:rsidRPr="00EF18EC">
              <w:rPr>
                <w:sz w:val="28"/>
                <w:szCs w:val="28"/>
                <w:lang w:val="uk-UA"/>
              </w:rPr>
              <w:t>1</w:t>
            </w:r>
            <w:r w:rsidR="00BF52F1">
              <w:rPr>
                <w:sz w:val="28"/>
                <w:szCs w:val="28"/>
                <w:lang w:val="uk-UA"/>
              </w:rPr>
              <w:t>5</w:t>
            </w:r>
            <w:r w:rsidR="00D41F19" w:rsidRPr="00EF18EC">
              <w:rPr>
                <w:sz w:val="28"/>
                <w:szCs w:val="28"/>
                <w:lang w:val="uk-UA"/>
              </w:rPr>
              <w:t>35</w:t>
            </w:r>
            <w:r w:rsidRPr="00EF18EC">
              <w:rPr>
                <w:sz w:val="28"/>
                <w:szCs w:val="28"/>
                <w:lang w:val="uk-UA"/>
              </w:rPr>
              <w:t>,0</w:t>
            </w:r>
          </w:p>
        </w:tc>
        <w:tc>
          <w:tcPr>
            <w:tcW w:w="994" w:type="dxa"/>
            <w:vMerge/>
            <w:tcBorders>
              <w:left w:val="single" w:sz="4" w:space="0" w:color="auto"/>
              <w:bottom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left w:val="single" w:sz="4" w:space="0" w:color="auto"/>
              <w:right w:val="single" w:sz="4" w:space="0" w:color="auto"/>
            </w:tcBorders>
            <w:vAlign w:val="center"/>
          </w:tcPr>
          <w:p w:rsidR="003E0B03" w:rsidRPr="00F721A1" w:rsidRDefault="003E0B03" w:rsidP="003E0B03">
            <w:pPr>
              <w:rPr>
                <w:sz w:val="28"/>
                <w:szCs w:val="28"/>
                <w:lang w:val="uk-UA"/>
              </w:rPr>
            </w:pPr>
            <w:r w:rsidRPr="00F721A1">
              <w:rPr>
                <w:sz w:val="28"/>
                <w:szCs w:val="28"/>
                <w:lang w:val="uk-UA"/>
              </w:rPr>
              <w:t>15</w:t>
            </w:r>
          </w:p>
        </w:tc>
        <w:tc>
          <w:tcPr>
            <w:tcW w:w="3971" w:type="dxa"/>
            <w:vMerge w:val="restart"/>
            <w:tcBorders>
              <w:left w:val="single" w:sz="4" w:space="0" w:color="auto"/>
              <w:right w:val="single" w:sz="4" w:space="0" w:color="auto"/>
            </w:tcBorders>
            <w:vAlign w:val="center"/>
          </w:tcPr>
          <w:p w:rsidR="003E0B03" w:rsidRPr="00F721A1" w:rsidRDefault="003E0B03" w:rsidP="003E0B03">
            <w:pPr>
              <w:ind w:right="-248"/>
              <w:rPr>
                <w:sz w:val="28"/>
                <w:szCs w:val="28"/>
                <w:lang w:val="uk-UA"/>
              </w:rPr>
            </w:pPr>
            <w:r w:rsidRPr="00F721A1">
              <w:rPr>
                <w:sz w:val="28"/>
                <w:szCs w:val="28"/>
                <w:lang w:val="uk-UA"/>
              </w:rPr>
              <w:t xml:space="preserve">Забезпечення інсулінозалежних хворих  </w:t>
            </w:r>
            <w:proofErr w:type="spellStart"/>
            <w:r w:rsidRPr="00F721A1">
              <w:rPr>
                <w:sz w:val="28"/>
                <w:szCs w:val="28"/>
                <w:lang w:val="uk-UA"/>
              </w:rPr>
              <w:t>інсулінами</w:t>
            </w:r>
            <w:proofErr w:type="spellEnd"/>
            <w:r w:rsidRPr="00F721A1">
              <w:rPr>
                <w:sz w:val="28"/>
                <w:szCs w:val="28"/>
                <w:lang w:val="uk-UA"/>
              </w:rPr>
              <w:t xml:space="preserve"> пролонгованої дії</w:t>
            </w:r>
          </w:p>
        </w:tc>
        <w:tc>
          <w:tcPr>
            <w:tcW w:w="2408" w:type="dxa"/>
            <w:vMerge w:val="restart"/>
            <w:tcBorders>
              <w:left w:val="single" w:sz="4" w:space="0" w:color="auto"/>
              <w:right w:val="single" w:sz="4" w:space="0" w:color="auto"/>
            </w:tcBorders>
            <w:vAlign w:val="center"/>
          </w:tcPr>
          <w:p w:rsidR="003E0B03" w:rsidRPr="00F721A1" w:rsidRDefault="003E0B03" w:rsidP="003E0B03">
            <w:pPr>
              <w:jc w:val="center"/>
              <w:rPr>
                <w:sz w:val="28"/>
                <w:szCs w:val="28"/>
                <w:lang w:val="uk-UA" w:eastAsia="ru-RU"/>
              </w:rPr>
            </w:pPr>
            <w:proofErr w:type="spellStart"/>
            <w:r w:rsidRPr="00F721A1">
              <w:rPr>
                <w:sz w:val="28"/>
                <w:szCs w:val="28"/>
                <w:lang w:eastAsia="ru-RU"/>
              </w:rPr>
              <w:t>Управління</w:t>
            </w:r>
            <w:proofErr w:type="spellEnd"/>
            <w:r w:rsidRPr="00F721A1">
              <w:rPr>
                <w:sz w:val="28"/>
                <w:szCs w:val="28"/>
                <w:lang w:eastAsia="ru-RU"/>
              </w:rPr>
              <w:t xml:space="preserve"> </w:t>
            </w:r>
            <w:proofErr w:type="spellStart"/>
            <w:r w:rsidRPr="00F721A1">
              <w:rPr>
                <w:sz w:val="28"/>
                <w:szCs w:val="28"/>
                <w:lang w:eastAsia="ru-RU"/>
              </w:rPr>
              <w:t>охорони</w:t>
            </w:r>
            <w:proofErr w:type="spellEnd"/>
            <w:r w:rsidRPr="00F721A1">
              <w:rPr>
                <w:sz w:val="28"/>
                <w:szCs w:val="28"/>
                <w:lang w:eastAsia="ru-RU"/>
              </w:rPr>
              <w:t xml:space="preserve"> </w:t>
            </w:r>
            <w:proofErr w:type="spellStart"/>
            <w:r w:rsidRPr="00F721A1">
              <w:rPr>
                <w:sz w:val="28"/>
                <w:szCs w:val="28"/>
                <w:lang w:eastAsia="ru-RU"/>
              </w:rPr>
              <w:t>здоров'я</w:t>
            </w:r>
            <w:proofErr w:type="spellEnd"/>
            <w:r w:rsidRPr="00F721A1">
              <w:rPr>
                <w:sz w:val="28"/>
                <w:szCs w:val="28"/>
                <w:lang w:eastAsia="ru-RU"/>
              </w:rPr>
              <w:t xml:space="preserve"> </w:t>
            </w:r>
            <w:proofErr w:type="spellStart"/>
            <w:r w:rsidRPr="00F721A1">
              <w:rPr>
                <w:sz w:val="28"/>
                <w:szCs w:val="28"/>
                <w:lang w:eastAsia="ru-RU"/>
              </w:rPr>
              <w:t>міської</w:t>
            </w:r>
            <w:proofErr w:type="spellEnd"/>
            <w:r w:rsidRPr="00F721A1">
              <w:rPr>
                <w:sz w:val="28"/>
                <w:szCs w:val="28"/>
                <w:lang w:eastAsia="ru-RU"/>
              </w:rPr>
              <w:t xml:space="preserve"> ради</w:t>
            </w:r>
            <w:r w:rsidRPr="00F721A1">
              <w:rPr>
                <w:sz w:val="28"/>
                <w:szCs w:val="28"/>
                <w:lang w:val="uk-UA" w:eastAsia="ru-RU"/>
              </w:rPr>
              <w:t xml:space="preserve">, </w:t>
            </w:r>
          </w:p>
          <w:p w:rsidR="003E0B03" w:rsidRPr="00F721A1" w:rsidRDefault="003E0B03" w:rsidP="003E0B03">
            <w:pPr>
              <w:jc w:val="center"/>
              <w:rPr>
                <w:sz w:val="28"/>
                <w:szCs w:val="28"/>
                <w:lang w:val="uk-UA" w:eastAsia="ru-RU"/>
              </w:rPr>
            </w:pPr>
            <w:r w:rsidRPr="00F721A1">
              <w:rPr>
                <w:sz w:val="28"/>
                <w:szCs w:val="28"/>
                <w:lang w:val="uk-UA" w:eastAsia="ru-RU"/>
              </w:rPr>
              <w:t xml:space="preserve">КНП «ЦПМКДД ІФМР», </w:t>
            </w:r>
          </w:p>
          <w:p w:rsidR="003E0B03" w:rsidRPr="00F721A1" w:rsidRDefault="003E0B03" w:rsidP="003E0B03">
            <w:pPr>
              <w:jc w:val="center"/>
              <w:rPr>
                <w:sz w:val="28"/>
                <w:szCs w:val="28"/>
                <w:lang w:val="uk-UA"/>
              </w:rPr>
            </w:pPr>
            <w:r w:rsidRPr="00F721A1">
              <w:rPr>
                <w:sz w:val="28"/>
                <w:szCs w:val="28"/>
                <w:lang w:val="uk-UA" w:eastAsia="ru-RU"/>
              </w:rPr>
              <w:t>КНП ОЗ ІФМР</w:t>
            </w:r>
          </w:p>
        </w:tc>
        <w:tc>
          <w:tcPr>
            <w:tcW w:w="1132" w:type="dxa"/>
            <w:vMerge w:val="restart"/>
            <w:tcBorders>
              <w:left w:val="single" w:sz="4" w:space="0" w:color="auto"/>
              <w:right w:val="single" w:sz="4" w:space="0" w:color="auto"/>
            </w:tcBorders>
            <w:vAlign w:val="center"/>
          </w:tcPr>
          <w:p w:rsidR="003E0B03" w:rsidRPr="00F721A1" w:rsidRDefault="003E0B03" w:rsidP="003E0B03">
            <w:pPr>
              <w:jc w:val="center"/>
              <w:rPr>
                <w:sz w:val="28"/>
                <w:szCs w:val="28"/>
              </w:rPr>
            </w:pPr>
            <w:r w:rsidRPr="00F721A1">
              <w:rPr>
                <w:sz w:val="28"/>
                <w:szCs w:val="28"/>
                <w:lang w:val="uk-UA"/>
              </w:rPr>
              <w:t>2018-2020</w:t>
            </w: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rPr>
            </w:pPr>
            <w:r w:rsidRPr="00F721A1">
              <w:rPr>
                <w:sz w:val="28"/>
                <w:szCs w:val="28"/>
              </w:rPr>
              <w:t>2018-2020</w:t>
            </w:r>
          </w:p>
          <w:p w:rsidR="003E0B03" w:rsidRPr="00F721A1" w:rsidRDefault="003E0B03" w:rsidP="003E0B03">
            <w:pPr>
              <w:tabs>
                <w:tab w:val="num" w:pos="0"/>
              </w:tabs>
              <w:jc w:val="center"/>
              <w:rPr>
                <w:sz w:val="28"/>
                <w:szCs w:val="28"/>
              </w:rPr>
            </w:pPr>
            <w:r w:rsidRPr="00F721A1">
              <w:rPr>
                <w:sz w:val="28"/>
                <w:szCs w:val="28"/>
              </w:rPr>
              <w:t xml:space="preserve">в </w:t>
            </w:r>
            <w:proofErr w:type="spellStart"/>
            <w:r w:rsidRPr="00F721A1">
              <w:rPr>
                <w:sz w:val="28"/>
                <w:szCs w:val="28"/>
              </w:rPr>
              <w:t>т.ч</w:t>
            </w:r>
            <w:proofErr w:type="spellEnd"/>
            <w:r w:rsidRPr="00F721A1">
              <w:rPr>
                <w:sz w:val="28"/>
                <w:szCs w:val="28"/>
              </w:rPr>
              <w:t>. :</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EF18EC" w:rsidP="003E0B03">
            <w:pPr>
              <w:tabs>
                <w:tab w:val="num" w:pos="0"/>
              </w:tabs>
              <w:jc w:val="center"/>
              <w:rPr>
                <w:sz w:val="28"/>
                <w:szCs w:val="28"/>
                <w:lang w:val="uk-UA"/>
              </w:rPr>
            </w:pPr>
            <w:r>
              <w:rPr>
                <w:sz w:val="28"/>
                <w:szCs w:val="28"/>
                <w:lang w:val="uk-UA"/>
              </w:rPr>
              <w:t>5</w:t>
            </w:r>
            <w:r w:rsidR="003E0B03" w:rsidRPr="00F721A1">
              <w:rPr>
                <w:sz w:val="28"/>
                <w:szCs w:val="28"/>
                <w:lang w:val="uk-UA"/>
              </w:rPr>
              <w:t>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EF18EC" w:rsidP="00EF18EC">
            <w:pPr>
              <w:tabs>
                <w:tab w:val="num" w:pos="0"/>
              </w:tabs>
              <w:jc w:val="center"/>
              <w:rPr>
                <w:sz w:val="28"/>
                <w:szCs w:val="28"/>
                <w:lang w:val="uk-UA"/>
              </w:rPr>
            </w:pPr>
            <w:r>
              <w:rPr>
                <w:sz w:val="28"/>
                <w:szCs w:val="28"/>
                <w:lang w:val="uk-UA"/>
              </w:rPr>
              <w:t>5</w:t>
            </w:r>
            <w:r w:rsidR="003E0B03" w:rsidRPr="00F721A1">
              <w:rPr>
                <w:sz w:val="28"/>
                <w:szCs w:val="28"/>
                <w:lang w:val="uk-UA"/>
              </w:rPr>
              <w:t>00,0</w:t>
            </w:r>
          </w:p>
        </w:tc>
        <w:tc>
          <w:tcPr>
            <w:tcW w:w="994" w:type="dxa"/>
            <w:vMerge w:val="restart"/>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val="restart"/>
          </w:tcPr>
          <w:p w:rsidR="003E0B03" w:rsidRPr="00F721A1" w:rsidRDefault="003E0B03" w:rsidP="003E0B03">
            <w:pPr>
              <w:tabs>
                <w:tab w:val="num" w:pos="0"/>
              </w:tabs>
              <w:jc w:val="center"/>
              <w:rPr>
                <w:sz w:val="28"/>
                <w:szCs w:val="28"/>
                <w:lang w:val="uk-UA"/>
              </w:rPr>
            </w:pPr>
            <w:r w:rsidRPr="00F721A1">
              <w:rPr>
                <w:sz w:val="28"/>
                <w:szCs w:val="28"/>
                <w:lang w:val="uk-UA"/>
              </w:rPr>
              <w:t xml:space="preserve">Зниження рівня ускладнень, ранньої </w:t>
            </w:r>
            <w:proofErr w:type="spellStart"/>
            <w:r w:rsidRPr="00F721A1">
              <w:rPr>
                <w:sz w:val="28"/>
                <w:szCs w:val="28"/>
                <w:lang w:val="uk-UA"/>
              </w:rPr>
              <w:t>інвалідизації</w:t>
            </w:r>
            <w:proofErr w:type="spellEnd"/>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2408"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132"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100,0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100,0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2408"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132"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100,0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100,0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rPr>
            </w:pPr>
          </w:p>
        </w:tc>
        <w:tc>
          <w:tcPr>
            <w:tcW w:w="2408"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rPr>
            </w:pPr>
          </w:p>
        </w:tc>
        <w:tc>
          <w:tcPr>
            <w:tcW w:w="1132"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23708A" w:rsidP="003E0B03">
            <w:pPr>
              <w:tabs>
                <w:tab w:val="num" w:pos="0"/>
              </w:tabs>
              <w:jc w:val="center"/>
              <w:rPr>
                <w:sz w:val="28"/>
                <w:szCs w:val="28"/>
                <w:lang w:val="uk-UA"/>
              </w:rPr>
            </w:pPr>
            <w:r>
              <w:rPr>
                <w:sz w:val="28"/>
                <w:szCs w:val="28"/>
                <w:lang w:val="uk-UA"/>
              </w:rPr>
              <w:t>3</w:t>
            </w:r>
            <w:r w:rsidR="003E0B03" w:rsidRPr="00F721A1">
              <w:rPr>
                <w:sz w:val="28"/>
                <w:szCs w:val="28"/>
                <w:lang w:val="uk-UA"/>
              </w:rPr>
              <w:t>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23708A" w:rsidP="003E0B03">
            <w:pPr>
              <w:tabs>
                <w:tab w:val="num" w:pos="0"/>
              </w:tabs>
              <w:jc w:val="center"/>
              <w:rPr>
                <w:sz w:val="28"/>
                <w:szCs w:val="28"/>
                <w:lang w:val="uk-UA"/>
              </w:rPr>
            </w:pPr>
            <w:r>
              <w:rPr>
                <w:sz w:val="28"/>
                <w:szCs w:val="28"/>
                <w:lang w:val="uk-UA"/>
              </w:rPr>
              <w:t>3</w:t>
            </w:r>
            <w:r w:rsidR="003E0B03" w:rsidRPr="00F721A1">
              <w:rPr>
                <w:sz w:val="28"/>
                <w:szCs w:val="28"/>
                <w:lang w:val="uk-UA"/>
              </w:rPr>
              <w:t>00,0</w:t>
            </w:r>
          </w:p>
        </w:tc>
        <w:tc>
          <w:tcPr>
            <w:tcW w:w="994" w:type="dxa"/>
            <w:vMerge/>
            <w:tcBorders>
              <w:left w:val="single" w:sz="4" w:space="0" w:color="auto"/>
              <w:bottom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left w:val="single" w:sz="4" w:space="0" w:color="auto"/>
              <w:right w:val="single" w:sz="4" w:space="0" w:color="auto"/>
            </w:tcBorders>
            <w:vAlign w:val="center"/>
          </w:tcPr>
          <w:p w:rsidR="003E0B03" w:rsidRPr="00F721A1" w:rsidRDefault="003E0B03" w:rsidP="003E0B03">
            <w:pPr>
              <w:rPr>
                <w:sz w:val="28"/>
                <w:szCs w:val="28"/>
                <w:lang w:val="uk-UA"/>
              </w:rPr>
            </w:pPr>
            <w:r w:rsidRPr="00F721A1">
              <w:rPr>
                <w:sz w:val="28"/>
                <w:szCs w:val="28"/>
                <w:lang w:val="uk-UA"/>
              </w:rPr>
              <w:lastRenderedPageBreak/>
              <w:t>16</w:t>
            </w:r>
          </w:p>
        </w:tc>
        <w:tc>
          <w:tcPr>
            <w:tcW w:w="3971" w:type="dxa"/>
            <w:vMerge w:val="restart"/>
            <w:tcBorders>
              <w:left w:val="single" w:sz="4" w:space="0" w:color="auto"/>
              <w:right w:val="single" w:sz="4" w:space="0" w:color="auto"/>
            </w:tcBorders>
            <w:vAlign w:val="center"/>
          </w:tcPr>
          <w:p w:rsidR="003E0B03" w:rsidRPr="00F721A1" w:rsidRDefault="003E0B03" w:rsidP="003E0B03">
            <w:pPr>
              <w:ind w:right="-248"/>
              <w:rPr>
                <w:sz w:val="28"/>
                <w:szCs w:val="28"/>
                <w:lang w:val="uk-UA"/>
              </w:rPr>
            </w:pPr>
            <w:r w:rsidRPr="00F721A1">
              <w:rPr>
                <w:sz w:val="28"/>
                <w:szCs w:val="28"/>
                <w:lang w:val="uk-UA"/>
              </w:rPr>
              <w:t>Забезпечення хворих  на гемофілію</w:t>
            </w:r>
          </w:p>
        </w:tc>
        <w:tc>
          <w:tcPr>
            <w:tcW w:w="2408" w:type="dxa"/>
            <w:vMerge w:val="restart"/>
            <w:tcBorders>
              <w:left w:val="single" w:sz="4" w:space="0" w:color="auto"/>
              <w:right w:val="single" w:sz="4" w:space="0" w:color="auto"/>
            </w:tcBorders>
            <w:vAlign w:val="center"/>
          </w:tcPr>
          <w:p w:rsidR="003E0B03" w:rsidRPr="00F721A1" w:rsidRDefault="003E0B03" w:rsidP="003E0B03">
            <w:pPr>
              <w:jc w:val="center"/>
              <w:rPr>
                <w:sz w:val="28"/>
                <w:szCs w:val="28"/>
                <w:lang w:val="uk-UA"/>
              </w:rPr>
            </w:pPr>
            <w:proofErr w:type="spellStart"/>
            <w:r w:rsidRPr="00F721A1">
              <w:rPr>
                <w:sz w:val="28"/>
                <w:szCs w:val="28"/>
                <w:lang w:eastAsia="ru-RU"/>
              </w:rPr>
              <w:t>Управління</w:t>
            </w:r>
            <w:proofErr w:type="spellEnd"/>
            <w:r w:rsidRPr="00F721A1">
              <w:rPr>
                <w:sz w:val="28"/>
                <w:szCs w:val="28"/>
                <w:lang w:eastAsia="ru-RU"/>
              </w:rPr>
              <w:t xml:space="preserve"> </w:t>
            </w:r>
            <w:proofErr w:type="spellStart"/>
            <w:r w:rsidRPr="00F721A1">
              <w:rPr>
                <w:sz w:val="28"/>
                <w:szCs w:val="28"/>
                <w:lang w:eastAsia="ru-RU"/>
              </w:rPr>
              <w:t>охорони</w:t>
            </w:r>
            <w:proofErr w:type="spellEnd"/>
            <w:r w:rsidRPr="00F721A1">
              <w:rPr>
                <w:sz w:val="28"/>
                <w:szCs w:val="28"/>
                <w:lang w:eastAsia="ru-RU"/>
              </w:rPr>
              <w:t xml:space="preserve"> </w:t>
            </w:r>
            <w:proofErr w:type="spellStart"/>
            <w:r w:rsidRPr="00F721A1">
              <w:rPr>
                <w:sz w:val="28"/>
                <w:szCs w:val="28"/>
                <w:lang w:eastAsia="ru-RU"/>
              </w:rPr>
              <w:t>здоров'я</w:t>
            </w:r>
            <w:proofErr w:type="spellEnd"/>
            <w:r w:rsidRPr="00F721A1">
              <w:rPr>
                <w:sz w:val="28"/>
                <w:szCs w:val="28"/>
                <w:lang w:eastAsia="ru-RU"/>
              </w:rPr>
              <w:t xml:space="preserve"> </w:t>
            </w:r>
            <w:proofErr w:type="spellStart"/>
            <w:r w:rsidRPr="00F721A1">
              <w:rPr>
                <w:sz w:val="28"/>
                <w:szCs w:val="28"/>
                <w:lang w:eastAsia="ru-RU"/>
              </w:rPr>
              <w:t>міської</w:t>
            </w:r>
            <w:proofErr w:type="spellEnd"/>
            <w:r w:rsidRPr="00F721A1">
              <w:rPr>
                <w:sz w:val="28"/>
                <w:szCs w:val="28"/>
                <w:lang w:eastAsia="ru-RU"/>
              </w:rPr>
              <w:t xml:space="preserve"> ради</w:t>
            </w:r>
            <w:r w:rsidRPr="00F721A1">
              <w:rPr>
                <w:sz w:val="28"/>
                <w:szCs w:val="28"/>
                <w:lang w:val="uk-UA" w:eastAsia="ru-RU"/>
              </w:rPr>
              <w:t>, КНП «ЦПМКДД ІФМР»</w:t>
            </w:r>
          </w:p>
        </w:tc>
        <w:tc>
          <w:tcPr>
            <w:tcW w:w="1132" w:type="dxa"/>
            <w:vMerge w:val="restart"/>
            <w:tcBorders>
              <w:left w:val="single" w:sz="4" w:space="0" w:color="auto"/>
              <w:right w:val="single" w:sz="4" w:space="0" w:color="auto"/>
            </w:tcBorders>
            <w:vAlign w:val="center"/>
          </w:tcPr>
          <w:p w:rsidR="003E0B03" w:rsidRPr="00F721A1" w:rsidRDefault="003E0B03" w:rsidP="003E0B03">
            <w:pPr>
              <w:jc w:val="center"/>
              <w:rPr>
                <w:sz w:val="28"/>
                <w:szCs w:val="28"/>
              </w:rPr>
            </w:pPr>
            <w:r w:rsidRPr="00F721A1">
              <w:rPr>
                <w:sz w:val="28"/>
                <w:szCs w:val="28"/>
                <w:lang w:val="uk-UA"/>
              </w:rPr>
              <w:t>2018-2020</w:t>
            </w: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rPr>
            </w:pPr>
            <w:r w:rsidRPr="00F721A1">
              <w:rPr>
                <w:sz w:val="28"/>
                <w:szCs w:val="28"/>
              </w:rPr>
              <w:t>2018-2020</w:t>
            </w:r>
          </w:p>
          <w:p w:rsidR="003E0B03" w:rsidRPr="00F721A1" w:rsidRDefault="003E0B03" w:rsidP="003E0B03">
            <w:pPr>
              <w:tabs>
                <w:tab w:val="num" w:pos="0"/>
              </w:tabs>
              <w:jc w:val="center"/>
              <w:rPr>
                <w:sz w:val="28"/>
                <w:szCs w:val="28"/>
              </w:rPr>
            </w:pPr>
            <w:r w:rsidRPr="00F721A1">
              <w:rPr>
                <w:sz w:val="28"/>
                <w:szCs w:val="28"/>
              </w:rPr>
              <w:t xml:space="preserve">в </w:t>
            </w:r>
            <w:proofErr w:type="spellStart"/>
            <w:r w:rsidRPr="00F721A1">
              <w:rPr>
                <w:sz w:val="28"/>
                <w:szCs w:val="28"/>
              </w:rPr>
              <w:t>т.ч</w:t>
            </w:r>
            <w:proofErr w:type="spellEnd"/>
            <w:r w:rsidRPr="00F721A1">
              <w:rPr>
                <w:sz w:val="28"/>
                <w:szCs w:val="28"/>
              </w:rPr>
              <w:t>. :</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300,0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300,0</w:t>
            </w:r>
          </w:p>
        </w:tc>
        <w:tc>
          <w:tcPr>
            <w:tcW w:w="994" w:type="dxa"/>
            <w:vMerge w:val="restart"/>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val="restart"/>
          </w:tcPr>
          <w:p w:rsidR="003E0B03" w:rsidRPr="00F721A1" w:rsidRDefault="003E0B03" w:rsidP="003E0B03">
            <w:pPr>
              <w:tabs>
                <w:tab w:val="num" w:pos="0"/>
              </w:tabs>
              <w:jc w:val="center"/>
              <w:rPr>
                <w:sz w:val="28"/>
                <w:szCs w:val="28"/>
                <w:lang w:val="uk-UA"/>
              </w:rPr>
            </w:pPr>
            <w:r w:rsidRPr="00F721A1">
              <w:rPr>
                <w:sz w:val="28"/>
                <w:szCs w:val="28"/>
                <w:lang w:val="uk-UA"/>
              </w:rPr>
              <w:t>Зниження рівня ускладнень у вигляді кровотеч, несумісних з життям</w:t>
            </w: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2408"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132"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100,0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100,0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2408"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132"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100,0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100,0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rPr>
            </w:pPr>
          </w:p>
        </w:tc>
        <w:tc>
          <w:tcPr>
            <w:tcW w:w="2408"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rPr>
            </w:pPr>
          </w:p>
        </w:tc>
        <w:tc>
          <w:tcPr>
            <w:tcW w:w="1132"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100,0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100,0</w:t>
            </w:r>
          </w:p>
        </w:tc>
        <w:tc>
          <w:tcPr>
            <w:tcW w:w="994" w:type="dxa"/>
            <w:vMerge/>
            <w:tcBorders>
              <w:left w:val="single" w:sz="4" w:space="0" w:color="auto"/>
              <w:bottom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left w:val="single" w:sz="4" w:space="0" w:color="auto"/>
              <w:right w:val="single" w:sz="4" w:space="0" w:color="auto"/>
            </w:tcBorders>
            <w:vAlign w:val="center"/>
          </w:tcPr>
          <w:p w:rsidR="003E0B03" w:rsidRPr="00F721A1" w:rsidRDefault="003E0B03" w:rsidP="003E0B03">
            <w:pPr>
              <w:rPr>
                <w:sz w:val="28"/>
                <w:szCs w:val="28"/>
                <w:lang w:val="uk-UA"/>
              </w:rPr>
            </w:pPr>
            <w:r w:rsidRPr="00F721A1">
              <w:rPr>
                <w:sz w:val="28"/>
                <w:szCs w:val="28"/>
                <w:lang w:val="uk-UA"/>
              </w:rPr>
              <w:t>17</w:t>
            </w:r>
          </w:p>
        </w:tc>
        <w:tc>
          <w:tcPr>
            <w:tcW w:w="3971" w:type="dxa"/>
            <w:vMerge w:val="restart"/>
            <w:tcBorders>
              <w:left w:val="single" w:sz="4" w:space="0" w:color="auto"/>
              <w:right w:val="single" w:sz="4" w:space="0" w:color="auto"/>
            </w:tcBorders>
            <w:vAlign w:val="center"/>
          </w:tcPr>
          <w:p w:rsidR="003E0B03" w:rsidRPr="00F721A1" w:rsidRDefault="003E0B03" w:rsidP="003E0B03">
            <w:pPr>
              <w:ind w:right="-248"/>
              <w:rPr>
                <w:sz w:val="28"/>
                <w:szCs w:val="28"/>
                <w:lang w:val="uk-UA"/>
              </w:rPr>
            </w:pPr>
            <w:proofErr w:type="spellStart"/>
            <w:r w:rsidRPr="00F721A1">
              <w:rPr>
                <w:sz w:val="28"/>
                <w:szCs w:val="28"/>
                <w:lang w:val="uk-UA"/>
              </w:rPr>
              <w:t>Медсупровід</w:t>
            </w:r>
            <w:proofErr w:type="spellEnd"/>
            <w:r w:rsidRPr="00F721A1">
              <w:rPr>
                <w:sz w:val="28"/>
                <w:szCs w:val="28"/>
                <w:lang w:val="uk-UA"/>
              </w:rPr>
              <w:t xml:space="preserve"> пацієнтів з вродженими імунодефіцит-</w:t>
            </w:r>
          </w:p>
          <w:p w:rsidR="003E0B03" w:rsidRPr="00F721A1" w:rsidRDefault="003E0B03" w:rsidP="003E0B03">
            <w:pPr>
              <w:ind w:right="-248"/>
              <w:rPr>
                <w:sz w:val="28"/>
                <w:szCs w:val="28"/>
                <w:lang w:val="uk-UA"/>
              </w:rPr>
            </w:pPr>
            <w:r w:rsidRPr="00F721A1">
              <w:rPr>
                <w:sz w:val="28"/>
                <w:szCs w:val="28"/>
                <w:lang w:val="uk-UA"/>
              </w:rPr>
              <w:t>ними станами (</w:t>
            </w:r>
            <w:proofErr w:type="spellStart"/>
            <w:r w:rsidRPr="00F721A1">
              <w:rPr>
                <w:sz w:val="28"/>
                <w:szCs w:val="28"/>
                <w:lang w:val="uk-UA"/>
              </w:rPr>
              <w:t>довенні</w:t>
            </w:r>
            <w:proofErr w:type="spellEnd"/>
            <w:r w:rsidRPr="00F721A1">
              <w:rPr>
                <w:sz w:val="28"/>
                <w:szCs w:val="28"/>
                <w:lang w:val="uk-UA"/>
              </w:rPr>
              <w:t xml:space="preserve"> </w:t>
            </w:r>
            <w:proofErr w:type="spellStart"/>
            <w:r w:rsidRPr="00F721A1">
              <w:rPr>
                <w:sz w:val="28"/>
                <w:szCs w:val="28"/>
                <w:lang w:val="uk-UA"/>
              </w:rPr>
              <w:t>імуноглобуліни</w:t>
            </w:r>
            <w:proofErr w:type="spellEnd"/>
            <w:r w:rsidRPr="00F721A1">
              <w:rPr>
                <w:sz w:val="28"/>
                <w:szCs w:val="28"/>
                <w:lang w:val="uk-UA"/>
              </w:rPr>
              <w:t xml:space="preserve">), </w:t>
            </w:r>
          </w:p>
          <w:p w:rsidR="003E0B03" w:rsidRPr="00F721A1" w:rsidRDefault="003E0B03" w:rsidP="003E0B03">
            <w:pPr>
              <w:ind w:right="-248"/>
              <w:rPr>
                <w:sz w:val="28"/>
                <w:szCs w:val="28"/>
                <w:lang w:val="uk-UA"/>
              </w:rPr>
            </w:pPr>
            <w:r w:rsidRPr="00F721A1">
              <w:rPr>
                <w:sz w:val="28"/>
                <w:szCs w:val="28"/>
                <w:lang w:val="uk-UA"/>
              </w:rPr>
              <w:t>пересадженими органами</w:t>
            </w:r>
          </w:p>
        </w:tc>
        <w:tc>
          <w:tcPr>
            <w:tcW w:w="2408" w:type="dxa"/>
            <w:vMerge w:val="restart"/>
            <w:tcBorders>
              <w:left w:val="single" w:sz="4" w:space="0" w:color="auto"/>
              <w:right w:val="single" w:sz="4" w:space="0" w:color="auto"/>
            </w:tcBorders>
            <w:vAlign w:val="center"/>
          </w:tcPr>
          <w:p w:rsidR="003E0B03" w:rsidRPr="00F721A1" w:rsidRDefault="003E0B03" w:rsidP="003E0B03">
            <w:pPr>
              <w:jc w:val="center"/>
              <w:rPr>
                <w:sz w:val="28"/>
                <w:szCs w:val="28"/>
                <w:lang w:val="uk-UA"/>
              </w:rPr>
            </w:pPr>
            <w:proofErr w:type="spellStart"/>
            <w:r w:rsidRPr="00F721A1">
              <w:rPr>
                <w:sz w:val="28"/>
                <w:szCs w:val="28"/>
                <w:lang w:eastAsia="ru-RU"/>
              </w:rPr>
              <w:t>Управління</w:t>
            </w:r>
            <w:proofErr w:type="spellEnd"/>
            <w:r w:rsidRPr="00F721A1">
              <w:rPr>
                <w:sz w:val="28"/>
                <w:szCs w:val="28"/>
                <w:lang w:eastAsia="ru-RU"/>
              </w:rPr>
              <w:t xml:space="preserve"> </w:t>
            </w:r>
            <w:proofErr w:type="spellStart"/>
            <w:r w:rsidRPr="00F721A1">
              <w:rPr>
                <w:sz w:val="28"/>
                <w:szCs w:val="28"/>
                <w:lang w:eastAsia="ru-RU"/>
              </w:rPr>
              <w:t>охорони</w:t>
            </w:r>
            <w:proofErr w:type="spellEnd"/>
            <w:r w:rsidRPr="00F721A1">
              <w:rPr>
                <w:sz w:val="28"/>
                <w:szCs w:val="28"/>
                <w:lang w:eastAsia="ru-RU"/>
              </w:rPr>
              <w:t xml:space="preserve"> </w:t>
            </w:r>
            <w:proofErr w:type="spellStart"/>
            <w:r w:rsidRPr="00F721A1">
              <w:rPr>
                <w:sz w:val="28"/>
                <w:szCs w:val="28"/>
                <w:lang w:eastAsia="ru-RU"/>
              </w:rPr>
              <w:t>здоров'я</w:t>
            </w:r>
            <w:proofErr w:type="spellEnd"/>
            <w:r w:rsidRPr="00F721A1">
              <w:rPr>
                <w:sz w:val="28"/>
                <w:szCs w:val="28"/>
                <w:lang w:eastAsia="ru-RU"/>
              </w:rPr>
              <w:t xml:space="preserve"> </w:t>
            </w:r>
            <w:proofErr w:type="spellStart"/>
            <w:r w:rsidRPr="00F721A1">
              <w:rPr>
                <w:sz w:val="28"/>
                <w:szCs w:val="28"/>
                <w:lang w:eastAsia="ru-RU"/>
              </w:rPr>
              <w:t>міської</w:t>
            </w:r>
            <w:proofErr w:type="spellEnd"/>
            <w:r w:rsidRPr="00F721A1">
              <w:rPr>
                <w:sz w:val="28"/>
                <w:szCs w:val="28"/>
                <w:lang w:eastAsia="ru-RU"/>
              </w:rPr>
              <w:t xml:space="preserve"> ради</w:t>
            </w:r>
            <w:r w:rsidRPr="00F721A1">
              <w:rPr>
                <w:sz w:val="28"/>
                <w:szCs w:val="28"/>
                <w:lang w:val="uk-UA" w:eastAsia="ru-RU"/>
              </w:rPr>
              <w:t>, КНП «ЦПМКДД ІФМР»</w:t>
            </w:r>
          </w:p>
        </w:tc>
        <w:tc>
          <w:tcPr>
            <w:tcW w:w="1132" w:type="dxa"/>
            <w:vMerge w:val="restart"/>
            <w:tcBorders>
              <w:left w:val="single" w:sz="4" w:space="0" w:color="auto"/>
              <w:right w:val="single" w:sz="4" w:space="0" w:color="auto"/>
            </w:tcBorders>
            <w:vAlign w:val="center"/>
          </w:tcPr>
          <w:p w:rsidR="003E0B03" w:rsidRPr="00F721A1" w:rsidRDefault="003E0B03" w:rsidP="003E0B03">
            <w:pPr>
              <w:jc w:val="center"/>
              <w:rPr>
                <w:sz w:val="28"/>
                <w:szCs w:val="28"/>
              </w:rPr>
            </w:pPr>
            <w:r w:rsidRPr="00F721A1">
              <w:rPr>
                <w:sz w:val="28"/>
                <w:szCs w:val="28"/>
                <w:lang w:val="uk-UA"/>
              </w:rPr>
              <w:t>2018-2020</w:t>
            </w: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rPr>
            </w:pPr>
            <w:r w:rsidRPr="00F721A1">
              <w:rPr>
                <w:sz w:val="28"/>
                <w:szCs w:val="28"/>
              </w:rPr>
              <w:t>2018-2020</w:t>
            </w:r>
          </w:p>
          <w:p w:rsidR="003E0B03" w:rsidRPr="00F721A1" w:rsidRDefault="003E0B03" w:rsidP="003E0B03">
            <w:pPr>
              <w:tabs>
                <w:tab w:val="num" w:pos="0"/>
              </w:tabs>
              <w:jc w:val="center"/>
              <w:rPr>
                <w:sz w:val="28"/>
                <w:szCs w:val="28"/>
              </w:rPr>
            </w:pPr>
            <w:r w:rsidRPr="00F721A1">
              <w:rPr>
                <w:sz w:val="28"/>
                <w:szCs w:val="28"/>
              </w:rPr>
              <w:t xml:space="preserve">в </w:t>
            </w:r>
            <w:proofErr w:type="spellStart"/>
            <w:r w:rsidRPr="00F721A1">
              <w:rPr>
                <w:sz w:val="28"/>
                <w:szCs w:val="28"/>
              </w:rPr>
              <w:t>т.ч</w:t>
            </w:r>
            <w:proofErr w:type="spellEnd"/>
            <w:r w:rsidRPr="00F721A1">
              <w:rPr>
                <w:sz w:val="28"/>
                <w:szCs w:val="28"/>
              </w:rPr>
              <w:t>. :</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1000,0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1000,0</w:t>
            </w:r>
          </w:p>
        </w:tc>
        <w:tc>
          <w:tcPr>
            <w:tcW w:w="994" w:type="dxa"/>
            <w:vMerge w:val="restart"/>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val="restart"/>
          </w:tcPr>
          <w:p w:rsidR="003E0B03" w:rsidRPr="00F721A1" w:rsidRDefault="003E0B03" w:rsidP="003E0B03">
            <w:pPr>
              <w:tabs>
                <w:tab w:val="num" w:pos="0"/>
              </w:tabs>
              <w:jc w:val="center"/>
              <w:rPr>
                <w:sz w:val="28"/>
                <w:szCs w:val="28"/>
                <w:lang w:val="uk-UA"/>
              </w:rPr>
            </w:pPr>
            <w:r w:rsidRPr="00F721A1">
              <w:rPr>
                <w:sz w:val="28"/>
                <w:szCs w:val="28"/>
                <w:lang w:val="uk-UA"/>
              </w:rPr>
              <w:t>Збільшення тривалості життя пацієнтів на 5-10 років</w:t>
            </w: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2408"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132"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350,0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350,0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2408"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132" w:type="dxa"/>
            <w:vMerge/>
            <w:tcBorders>
              <w:left w:val="single" w:sz="4" w:space="0" w:color="auto"/>
              <w:right w:val="single" w:sz="4" w:space="0" w:color="auto"/>
            </w:tcBorders>
            <w:vAlign w:val="center"/>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350,0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tabs>
                <w:tab w:val="num" w:pos="0"/>
              </w:tabs>
              <w:jc w:val="center"/>
              <w:rPr>
                <w:sz w:val="28"/>
                <w:szCs w:val="28"/>
                <w:lang w:val="uk-UA"/>
              </w:rPr>
            </w:pPr>
            <w:r w:rsidRPr="00F721A1">
              <w:rPr>
                <w:sz w:val="28"/>
                <w:szCs w:val="28"/>
                <w:lang w:val="uk-UA"/>
              </w:rPr>
              <w:t>350,0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rPr>
            </w:pPr>
          </w:p>
        </w:tc>
        <w:tc>
          <w:tcPr>
            <w:tcW w:w="2408"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rPr>
            </w:pPr>
          </w:p>
        </w:tc>
        <w:tc>
          <w:tcPr>
            <w:tcW w:w="1132"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D62295" w:rsidP="003E0B03">
            <w:pPr>
              <w:tabs>
                <w:tab w:val="num" w:pos="0"/>
              </w:tabs>
              <w:jc w:val="center"/>
              <w:rPr>
                <w:sz w:val="28"/>
                <w:szCs w:val="28"/>
                <w:lang w:val="uk-UA"/>
              </w:rPr>
            </w:pPr>
            <w:r w:rsidRPr="00F721A1">
              <w:rPr>
                <w:sz w:val="28"/>
                <w:szCs w:val="28"/>
                <w:lang w:val="uk-UA"/>
              </w:rPr>
              <w:t>3</w:t>
            </w:r>
            <w:r w:rsidR="003E0B03" w:rsidRPr="00F721A1">
              <w:rPr>
                <w:sz w:val="28"/>
                <w:szCs w:val="28"/>
                <w:lang w:val="uk-UA"/>
              </w:rPr>
              <w:t>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D62295" w:rsidP="003E0B03">
            <w:pPr>
              <w:tabs>
                <w:tab w:val="num" w:pos="0"/>
              </w:tabs>
              <w:jc w:val="center"/>
              <w:rPr>
                <w:sz w:val="28"/>
                <w:szCs w:val="28"/>
                <w:lang w:val="uk-UA"/>
              </w:rPr>
            </w:pPr>
            <w:r w:rsidRPr="00F721A1">
              <w:rPr>
                <w:sz w:val="28"/>
                <w:szCs w:val="28"/>
                <w:lang w:val="uk-UA"/>
              </w:rPr>
              <w:t>3</w:t>
            </w:r>
            <w:r w:rsidR="003E0B03" w:rsidRPr="00F721A1">
              <w:rPr>
                <w:sz w:val="28"/>
                <w:szCs w:val="28"/>
                <w:lang w:val="uk-UA"/>
              </w:rPr>
              <w:t>00,0</w:t>
            </w:r>
          </w:p>
        </w:tc>
        <w:tc>
          <w:tcPr>
            <w:tcW w:w="994" w:type="dxa"/>
            <w:vMerge/>
            <w:tcBorders>
              <w:left w:val="single" w:sz="4" w:space="0" w:color="auto"/>
              <w:bottom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15733" w:type="dxa"/>
            <w:gridSpan w:val="9"/>
            <w:tcBorders>
              <w:left w:val="single" w:sz="4" w:space="0" w:color="auto"/>
            </w:tcBorders>
            <w:vAlign w:val="center"/>
          </w:tcPr>
          <w:p w:rsidR="003E0B03" w:rsidRPr="00F721A1" w:rsidRDefault="003E0B03" w:rsidP="003E0B03">
            <w:pPr>
              <w:tabs>
                <w:tab w:val="num" w:pos="0"/>
              </w:tabs>
              <w:jc w:val="center"/>
              <w:rPr>
                <w:sz w:val="28"/>
                <w:szCs w:val="28"/>
                <w:lang w:val="uk-UA"/>
              </w:rPr>
            </w:pPr>
          </w:p>
          <w:p w:rsidR="003E0B03" w:rsidRPr="00F721A1" w:rsidRDefault="003E0B03" w:rsidP="003E0B03">
            <w:pPr>
              <w:tabs>
                <w:tab w:val="num" w:pos="0"/>
              </w:tabs>
              <w:jc w:val="center"/>
              <w:rPr>
                <w:sz w:val="28"/>
                <w:szCs w:val="28"/>
                <w:lang w:val="uk-UA"/>
              </w:rPr>
            </w:pPr>
            <w:r w:rsidRPr="00F721A1">
              <w:rPr>
                <w:sz w:val="28"/>
                <w:szCs w:val="28"/>
                <w:lang w:val="uk-UA"/>
              </w:rPr>
              <w:t xml:space="preserve">ІІ. Забезпечення закупівлі апаратури, високотехнологічного і діагностичного обладнання, </w:t>
            </w:r>
          </w:p>
          <w:p w:rsidR="003E0B03" w:rsidRPr="00F721A1" w:rsidRDefault="003E0B03" w:rsidP="003E0B03">
            <w:pPr>
              <w:tabs>
                <w:tab w:val="num" w:pos="0"/>
              </w:tabs>
              <w:jc w:val="center"/>
              <w:rPr>
                <w:sz w:val="28"/>
                <w:szCs w:val="28"/>
                <w:lang w:val="uk-UA"/>
              </w:rPr>
            </w:pPr>
            <w:r w:rsidRPr="00F721A1">
              <w:rPr>
                <w:sz w:val="28"/>
                <w:szCs w:val="28"/>
                <w:lang w:val="uk-UA"/>
              </w:rPr>
              <w:t xml:space="preserve">лабораторно-діагностичної апаратури, санітарного  транспорту </w:t>
            </w: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left w:val="single" w:sz="4" w:space="0" w:color="auto"/>
              <w:right w:val="single" w:sz="4" w:space="0" w:color="auto"/>
            </w:tcBorders>
            <w:vAlign w:val="center"/>
          </w:tcPr>
          <w:p w:rsidR="003E0B03" w:rsidRPr="00F721A1" w:rsidRDefault="003E0B03" w:rsidP="003E0B03">
            <w:pPr>
              <w:rPr>
                <w:sz w:val="28"/>
                <w:szCs w:val="28"/>
                <w:lang w:val="uk-UA"/>
              </w:rPr>
            </w:pPr>
            <w:r w:rsidRPr="00F721A1">
              <w:rPr>
                <w:sz w:val="28"/>
                <w:szCs w:val="28"/>
                <w:lang w:val="uk-UA"/>
              </w:rPr>
              <w:t>18</w:t>
            </w:r>
          </w:p>
        </w:tc>
        <w:tc>
          <w:tcPr>
            <w:tcW w:w="3971" w:type="dxa"/>
            <w:vMerge w:val="restart"/>
            <w:tcBorders>
              <w:left w:val="single" w:sz="4" w:space="0" w:color="auto"/>
              <w:right w:val="single" w:sz="4" w:space="0" w:color="auto"/>
            </w:tcBorders>
          </w:tcPr>
          <w:p w:rsidR="003E0B03" w:rsidRPr="00F721A1" w:rsidRDefault="003E0B03" w:rsidP="0023708A">
            <w:pPr>
              <w:rPr>
                <w:sz w:val="28"/>
                <w:szCs w:val="28"/>
                <w:lang w:val="uk-UA"/>
              </w:rPr>
            </w:pPr>
            <w:proofErr w:type="spellStart"/>
            <w:r w:rsidRPr="00F721A1">
              <w:rPr>
                <w:sz w:val="28"/>
                <w:szCs w:val="28"/>
              </w:rPr>
              <w:t>Забезпечення</w:t>
            </w:r>
            <w:proofErr w:type="spellEnd"/>
            <w:r w:rsidRPr="00F721A1">
              <w:rPr>
                <w:sz w:val="28"/>
                <w:szCs w:val="28"/>
              </w:rPr>
              <w:t xml:space="preserve"> </w:t>
            </w:r>
            <w:proofErr w:type="spellStart"/>
            <w:r w:rsidRPr="00F721A1">
              <w:rPr>
                <w:sz w:val="28"/>
                <w:szCs w:val="28"/>
              </w:rPr>
              <w:t>закупівлі</w:t>
            </w:r>
            <w:proofErr w:type="spellEnd"/>
            <w:r w:rsidRPr="00F721A1">
              <w:rPr>
                <w:sz w:val="28"/>
                <w:szCs w:val="28"/>
              </w:rPr>
              <w:t xml:space="preserve"> </w:t>
            </w:r>
            <w:proofErr w:type="spellStart"/>
            <w:r w:rsidRPr="00F721A1">
              <w:rPr>
                <w:sz w:val="28"/>
                <w:szCs w:val="28"/>
              </w:rPr>
              <w:t>персональних</w:t>
            </w:r>
            <w:proofErr w:type="spellEnd"/>
            <w:r w:rsidRPr="00F721A1">
              <w:rPr>
                <w:sz w:val="28"/>
                <w:szCs w:val="28"/>
              </w:rPr>
              <w:t xml:space="preserve"> </w:t>
            </w:r>
            <w:proofErr w:type="spellStart"/>
            <w:r w:rsidRPr="00F721A1">
              <w:rPr>
                <w:sz w:val="28"/>
                <w:szCs w:val="28"/>
              </w:rPr>
              <w:t>комп'ютерів</w:t>
            </w:r>
            <w:proofErr w:type="spellEnd"/>
            <w:r w:rsidRPr="00F721A1">
              <w:rPr>
                <w:sz w:val="28"/>
                <w:szCs w:val="28"/>
              </w:rPr>
              <w:t xml:space="preserve">, </w:t>
            </w:r>
            <w:proofErr w:type="spellStart"/>
            <w:r w:rsidRPr="00F721A1">
              <w:rPr>
                <w:sz w:val="28"/>
                <w:szCs w:val="28"/>
              </w:rPr>
              <w:t>принтерів</w:t>
            </w:r>
            <w:proofErr w:type="spellEnd"/>
            <w:r w:rsidRPr="00F721A1">
              <w:rPr>
                <w:sz w:val="28"/>
                <w:szCs w:val="28"/>
              </w:rPr>
              <w:t xml:space="preserve"> д</w:t>
            </w:r>
            <w:r w:rsidRPr="00F721A1">
              <w:rPr>
                <w:sz w:val="28"/>
                <w:szCs w:val="28"/>
                <w:lang w:val="uk-UA"/>
              </w:rPr>
              <w:t>л</w:t>
            </w:r>
            <w:r w:rsidRPr="00F721A1">
              <w:rPr>
                <w:sz w:val="28"/>
                <w:szCs w:val="28"/>
              </w:rPr>
              <w:t xml:space="preserve">я </w:t>
            </w:r>
            <w:proofErr w:type="spellStart"/>
            <w:r w:rsidRPr="00F721A1">
              <w:rPr>
                <w:sz w:val="28"/>
                <w:szCs w:val="28"/>
              </w:rPr>
              <w:t>закладів</w:t>
            </w:r>
            <w:proofErr w:type="spellEnd"/>
            <w:r w:rsidRPr="00F721A1">
              <w:rPr>
                <w:sz w:val="28"/>
                <w:szCs w:val="28"/>
              </w:rPr>
              <w:t xml:space="preserve"> </w:t>
            </w:r>
            <w:proofErr w:type="spellStart"/>
            <w:r w:rsidRPr="00F721A1">
              <w:rPr>
                <w:sz w:val="28"/>
                <w:szCs w:val="28"/>
              </w:rPr>
              <w:t>охорони</w:t>
            </w:r>
            <w:proofErr w:type="spellEnd"/>
            <w:r w:rsidRPr="00F721A1">
              <w:rPr>
                <w:sz w:val="28"/>
                <w:szCs w:val="28"/>
              </w:rPr>
              <w:t xml:space="preserve"> </w:t>
            </w:r>
            <w:proofErr w:type="spellStart"/>
            <w:r w:rsidRPr="00F721A1">
              <w:rPr>
                <w:sz w:val="28"/>
                <w:szCs w:val="28"/>
              </w:rPr>
              <w:t>здоров'я</w:t>
            </w:r>
            <w:proofErr w:type="spellEnd"/>
            <w:r w:rsidRPr="00F721A1">
              <w:rPr>
                <w:sz w:val="28"/>
                <w:szCs w:val="28"/>
              </w:rPr>
              <w:t xml:space="preserve"> </w:t>
            </w:r>
          </w:p>
        </w:tc>
        <w:tc>
          <w:tcPr>
            <w:tcW w:w="2408" w:type="dxa"/>
            <w:vMerge w:val="restart"/>
            <w:tcBorders>
              <w:left w:val="single" w:sz="4" w:space="0" w:color="auto"/>
              <w:right w:val="single" w:sz="4" w:space="0" w:color="auto"/>
            </w:tcBorders>
          </w:tcPr>
          <w:p w:rsidR="003E0B03" w:rsidRPr="00F721A1" w:rsidRDefault="003E0B03" w:rsidP="003E0B03">
            <w:pPr>
              <w:jc w:val="center"/>
              <w:rPr>
                <w:sz w:val="28"/>
                <w:szCs w:val="28"/>
                <w:lang w:val="uk-UA"/>
              </w:rPr>
            </w:pPr>
            <w:proofErr w:type="spellStart"/>
            <w:r w:rsidRPr="00F721A1">
              <w:rPr>
                <w:sz w:val="28"/>
                <w:szCs w:val="28"/>
              </w:rPr>
              <w:t>Управління</w:t>
            </w:r>
            <w:proofErr w:type="spellEnd"/>
            <w:r w:rsidRPr="00F721A1">
              <w:rPr>
                <w:sz w:val="28"/>
                <w:szCs w:val="28"/>
              </w:rPr>
              <w:t xml:space="preserve"> </w:t>
            </w:r>
            <w:proofErr w:type="spellStart"/>
            <w:r w:rsidRPr="00F721A1">
              <w:rPr>
                <w:sz w:val="28"/>
                <w:szCs w:val="28"/>
              </w:rPr>
              <w:t>охорони</w:t>
            </w:r>
            <w:proofErr w:type="spellEnd"/>
            <w:r w:rsidRPr="00F721A1">
              <w:rPr>
                <w:sz w:val="28"/>
                <w:szCs w:val="28"/>
              </w:rPr>
              <w:t xml:space="preserve"> </w:t>
            </w:r>
            <w:proofErr w:type="spellStart"/>
            <w:r w:rsidRPr="00F721A1">
              <w:rPr>
                <w:sz w:val="28"/>
                <w:szCs w:val="28"/>
              </w:rPr>
              <w:t>здоров'я</w:t>
            </w:r>
            <w:proofErr w:type="spellEnd"/>
            <w:r w:rsidRPr="00F721A1">
              <w:rPr>
                <w:sz w:val="28"/>
                <w:szCs w:val="28"/>
              </w:rPr>
              <w:t xml:space="preserve"> </w:t>
            </w:r>
            <w:proofErr w:type="spellStart"/>
            <w:r w:rsidRPr="00F721A1">
              <w:rPr>
                <w:sz w:val="28"/>
                <w:szCs w:val="28"/>
              </w:rPr>
              <w:t>міської</w:t>
            </w:r>
            <w:proofErr w:type="spellEnd"/>
            <w:r w:rsidRPr="00F721A1">
              <w:rPr>
                <w:sz w:val="28"/>
                <w:szCs w:val="28"/>
              </w:rPr>
              <w:t xml:space="preserve"> ради, </w:t>
            </w:r>
            <w:r w:rsidRPr="00F721A1">
              <w:rPr>
                <w:sz w:val="28"/>
                <w:szCs w:val="28"/>
                <w:lang w:val="uk-UA"/>
              </w:rPr>
              <w:t>КНП ОЗ ІФМР</w:t>
            </w:r>
          </w:p>
        </w:tc>
        <w:tc>
          <w:tcPr>
            <w:tcW w:w="1132" w:type="dxa"/>
            <w:vMerge w:val="restart"/>
            <w:tcBorders>
              <w:left w:val="single" w:sz="4" w:space="0" w:color="auto"/>
              <w:right w:val="single" w:sz="4" w:space="0" w:color="auto"/>
            </w:tcBorders>
          </w:tcPr>
          <w:p w:rsidR="003E0B03" w:rsidRPr="00F721A1" w:rsidRDefault="003E0B03" w:rsidP="003E0B03">
            <w:pPr>
              <w:rPr>
                <w:sz w:val="28"/>
                <w:szCs w:val="28"/>
              </w:rPr>
            </w:pPr>
            <w:r w:rsidRPr="00F721A1">
              <w:rPr>
                <w:sz w:val="28"/>
                <w:szCs w:val="28"/>
              </w:rPr>
              <w:t>2018-2020</w:t>
            </w: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eastAsia="ru-RU"/>
              </w:rPr>
            </w:pPr>
            <w:r w:rsidRPr="00F721A1">
              <w:rPr>
                <w:sz w:val="28"/>
                <w:szCs w:val="28"/>
                <w:lang w:eastAsia="ru-RU"/>
              </w:rPr>
              <w:t>2018-2020</w:t>
            </w:r>
          </w:p>
          <w:p w:rsidR="003E0B03" w:rsidRPr="00F721A1" w:rsidRDefault="003E0B03" w:rsidP="003E0B03">
            <w:pPr>
              <w:jc w:val="center"/>
              <w:rPr>
                <w:sz w:val="28"/>
                <w:szCs w:val="28"/>
                <w:lang w:val="uk-UA" w:eastAsia="ru-RU"/>
              </w:rPr>
            </w:pPr>
            <w:r w:rsidRPr="00F721A1">
              <w:rPr>
                <w:sz w:val="28"/>
                <w:szCs w:val="28"/>
                <w:lang w:eastAsia="ru-RU"/>
              </w:rPr>
              <w:t>в т. ч.</w:t>
            </w:r>
            <w:r w:rsidRPr="00F721A1">
              <w:rPr>
                <w:sz w:val="28"/>
                <w:szCs w:val="28"/>
                <w:lang w:val="uk-UA" w:eastAsia="ru-RU"/>
              </w:rPr>
              <w:t>:</w:t>
            </w:r>
          </w:p>
        </w:tc>
        <w:tc>
          <w:tcPr>
            <w:tcW w:w="1417" w:type="dxa"/>
            <w:tcBorders>
              <w:top w:val="single" w:sz="4" w:space="0" w:color="auto"/>
              <w:left w:val="single" w:sz="4" w:space="0" w:color="auto"/>
              <w:bottom w:val="single" w:sz="4" w:space="0" w:color="auto"/>
              <w:right w:val="single" w:sz="4" w:space="0" w:color="auto"/>
            </w:tcBorders>
          </w:tcPr>
          <w:p w:rsidR="003E0B03" w:rsidRPr="00EF18EC" w:rsidRDefault="00EF18EC" w:rsidP="00EF18EC">
            <w:pPr>
              <w:jc w:val="center"/>
              <w:rPr>
                <w:sz w:val="28"/>
                <w:szCs w:val="28"/>
                <w:lang w:eastAsia="ru-RU"/>
              </w:rPr>
            </w:pPr>
            <w:r w:rsidRPr="00EF18EC">
              <w:rPr>
                <w:sz w:val="28"/>
                <w:szCs w:val="28"/>
                <w:lang w:val="uk-UA" w:eastAsia="ru-RU"/>
              </w:rPr>
              <w:t>23</w:t>
            </w:r>
            <w:r w:rsidR="003E0B03" w:rsidRPr="00EF18EC">
              <w:rPr>
                <w:sz w:val="28"/>
                <w:szCs w:val="28"/>
                <w:lang w:eastAsia="ru-RU"/>
              </w:rPr>
              <w:t>00,0</w:t>
            </w:r>
          </w:p>
        </w:tc>
        <w:tc>
          <w:tcPr>
            <w:tcW w:w="1560" w:type="dxa"/>
            <w:tcBorders>
              <w:top w:val="single" w:sz="4" w:space="0" w:color="auto"/>
              <w:left w:val="single" w:sz="4" w:space="0" w:color="auto"/>
              <w:bottom w:val="single" w:sz="4" w:space="0" w:color="auto"/>
              <w:right w:val="single" w:sz="4" w:space="0" w:color="auto"/>
            </w:tcBorders>
          </w:tcPr>
          <w:p w:rsidR="003E0B03" w:rsidRPr="00EF18EC" w:rsidRDefault="00EF18EC" w:rsidP="00EF18EC">
            <w:pPr>
              <w:jc w:val="center"/>
              <w:rPr>
                <w:sz w:val="28"/>
                <w:szCs w:val="28"/>
                <w:lang w:val="uk-UA" w:eastAsia="ru-RU"/>
              </w:rPr>
            </w:pPr>
            <w:r w:rsidRPr="00EF18EC">
              <w:rPr>
                <w:sz w:val="28"/>
                <w:szCs w:val="28"/>
                <w:lang w:val="uk-UA" w:eastAsia="ru-RU"/>
              </w:rPr>
              <w:t>23</w:t>
            </w:r>
            <w:r w:rsidR="003E0B03" w:rsidRPr="00EF18EC">
              <w:rPr>
                <w:sz w:val="28"/>
                <w:szCs w:val="28"/>
                <w:lang w:val="uk-UA" w:eastAsia="ru-RU"/>
              </w:rPr>
              <w:t>00,0</w:t>
            </w:r>
          </w:p>
        </w:tc>
        <w:tc>
          <w:tcPr>
            <w:tcW w:w="994" w:type="dxa"/>
            <w:vMerge w:val="restart"/>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val="restart"/>
          </w:tcPr>
          <w:p w:rsidR="003E0B03" w:rsidRPr="00F721A1" w:rsidRDefault="003E0B03" w:rsidP="003E0B03">
            <w:pPr>
              <w:tabs>
                <w:tab w:val="num" w:pos="0"/>
              </w:tabs>
              <w:jc w:val="center"/>
              <w:rPr>
                <w:sz w:val="28"/>
                <w:szCs w:val="28"/>
                <w:lang w:val="uk-UA"/>
              </w:rPr>
            </w:pPr>
            <w:r w:rsidRPr="00F721A1">
              <w:rPr>
                <w:sz w:val="28"/>
                <w:szCs w:val="28"/>
                <w:lang w:val="uk-UA"/>
              </w:rPr>
              <w:t xml:space="preserve">Облаштування і </w:t>
            </w:r>
            <w:proofErr w:type="spellStart"/>
            <w:r w:rsidRPr="00F721A1">
              <w:rPr>
                <w:sz w:val="28"/>
                <w:szCs w:val="28"/>
                <w:lang w:val="uk-UA"/>
              </w:rPr>
              <w:t>коп’ютеризація</w:t>
            </w:r>
            <w:proofErr w:type="spellEnd"/>
            <w:r w:rsidRPr="00F721A1">
              <w:rPr>
                <w:sz w:val="28"/>
                <w:szCs w:val="28"/>
                <w:lang w:val="uk-UA"/>
              </w:rPr>
              <w:t xml:space="preserve"> робочих місць кабінету лікарів стаціонарних закладів</w:t>
            </w: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eastAsia="en-US"/>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3E0B03" w:rsidRPr="00EF18EC" w:rsidRDefault="003E0B03" w:rsidP="003E0B03">
            <w:pPr>
              <w:jc w:val="center"/>
              <w:rPr>
                <w:sz w:val="28"/>
                <w:szCs w:val="28"/>
              </w:rPr>
            </w:pPr>
            <w:r w:rsidRPr="00EF18EC">
              <w:rPr>
                <w:sz w:val="28"/>
                <w:szCs w:val="28"/>
                <w:lang w:val="uk-UA"/>
              </w:rPr>
              <w:t>-</w:t>
            </w:r>
          </w:p>
        </w:tc>
        <w:tc>
          <w:tcPr>
            <w:tcW w:w="1560" w:type="dxa"/>
            <w:tcBorders>
              <w:top w:val="single" w:sz="4" w:space="0" w:color="auto"/>
              <w:left w:val="single" w:sz="4" w:space="0" w:color="auto"/>
              <w:bottom w:val="single" w:sz="4" w:space="0" w:color="auto"/>
              <w:right w:val="single" w:sz="4" w:space="0" w:color="auto"/>
            </w:tcBorders>
          </w:tcPr>
          <w:p w:rsidR="003E0B03" w:rsidRPr="00EF18EC" w:rsidRDefault="003E0B03" w:rsidP="003E0B03">
            <w:pPr>
              <w:jc w:val="center"/>
              <w:rPr>
                <w:sz w:val="28"/>
                <w:szCs w:val="28"/>
                <w:lang w:val="uk-UA"/>
              </w:rPr>
            </w:pPr>
            <w:r w:rsidRPr="00EF18EC">
              <w:rPr>
                <w:sz w:val="28"/>
                <w:szCs w:val="28"/>
                <w:lang w:val="uk-UA"/>
              </w:rPr>
              <w:t>-</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en-US" w:eastAsia="en-US"/>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3E0B03" w:rsidRPr="00EF18EC" w:rsidRDefault="003E0B03" w:rsidP="003E0B03">
            <w:pPr>
              <w:jc w:val="center"/>
              <w:rPr>
                <w:sz w:val="28"/>
                <w:szCs w:val="28"/>
              </w:rPr>
            </w:pPr>
            <w:r w:rsidRPr="00EF18EC">
              <w:rPr>
                <w:sz w:val="28"/>
                <w:szCs w:val="28"/>
                <w:lang w:val="uk-UA"/>
              </w:rPr>
              <w:t>1</w:t>
            </w:r>
            <w:r w:rsidRPr="00EF18EC">
              <w:rPr>
                <w:sz w:val="28"/>
                <w:szCs w:val="28"/>
              </w:rPr>
              <w:t>500,0</w:t>
            </w:r>
          </w:p>
        </w:tc>
        <w:tc>
          <w:tcPr>
            <w:tcW w:w="1560" w:type="dxa"/>
            <w:tcBorders>
              <w:top w:val="single" w:sz="4" w:space="0" w:color="auto"/>
              <w:left w:val="single" w:sz="4" w:space="0" w:color="auto"/>
              <w:bottom w:val="single" w:sz="4" w:space="0" w:color="auto"/>
              <w:right w:val="single" w:sz="4" w:space="0" w:color="auto"/>
            </w:tcBorders>
          </w:tcPr>
          <w:p w:rsidR="003E0B03" w:rsidRPr="00EF18EC" w:rsidRDefault="003E0B03" w:rsidP="003E0B03">
            <w:pPr>
              <w:jc w:val="center"/>
              <w:rPr>
                <w:sz w:val="28"/>
                <w:szCs w:val="28"/>
              </w:rPr>
            </w:pPr>
            <w:r w:rsidRPr="00EF18EC">
              <w:rPr>
                <w:sz w:val="28"/>
                <w:szCs w:val="28"/>
                <w:lang w:val="uk-UA"/>
              </w:rPr>
              <w:t>1</w:t>
            </w:r>
            <w:r w:rsidRPr="00EF18EC">
              <w:rPr>
                <w:sz w:val="28"/>
                <w:szCs w:val="28"/>
              </w:rPr>
              <w:t>500,0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2020</w:t>
            </w:r>
          </w:p>
        </w:tc>
        <w:tc>
          <w:tcPr>
            <w:tcW w:w="1417" w:type="dxa"/>
            <w:tcBorders>
              <w:top w:val="single" w:sz="4" w:space="0" w:color="auto"/>
              <w:left w:val="single" w:sz="4" w:space="0" w:color="auto"/>
              <w:bottom w:val="single" w:sz="4" w:space="0" w:color="auto"/>
              <w:right w:val="single" w:sz="4" w:space="0" w:color="auto"/>
            </w:tcBorders>
          </w:tcPr>
          <w:p w:rsidR="003E0B03" w:rsidRPr="00EF18EC" w:rsidRDefault="00EF18EC" w:rsidP="00EF18EC">
            <w:pPr>
              <w:jc w:val="center"/>
              <w:rPr>
                <w:sz w:val="28"/>
                <w:szCs w:val="28"/>
                <w:lang w:val="uk-UA"/>
              </w:rPr>
            </w:pPr>
            <w:r w:rsidRPr="00EF18EC">
              <w:rPr>
                <w:sz w:val="28"/>
                <w:szCs w:val="28"/>
                <w:lang w:val="uk-UA"/>
              </w:rPr>
              <w:t>8</w:t>
            </w:r>
            <w:r w:rsidR="003E0B03" w:rsidRPr="00EF18EC">
              <w:rPr>
                <w:sz w:val="28"/>
                <w:szCs w:val="28"/>
                <w:lang w:val="uk-UA"/>
              </w:rPr>
              <w:t>00,0</w:t>
            </w:r>
          </w:p>
        </w:tc>
        <w:tc>
          <w:tcPr>
            <w:tcW w:w="1560" w:type="dxa"/>
            <w:tcBorders>
              <w:top w:val="single" w:sz="4" w:space="0" w:color="auto"/>
              <w:left w:val="single" w:sz="4" w:space="0" w:color="auto"/>
              <w:bottom w:val="single" w:sz="4" w:space="0" w:color="auto"/>
              <w:right w:val="single" w:sz="4" w:space="0" w:color="auto"/>
            </w:tcBorders>
          </w:tcPr>
          <w:p w:rsidR="003E0B03" w:rsidRPr="00EF18EC" w:rsidRDefault="00EF18EC" w:rsidP="00EF18EC">
            <w:pPr>
              <w:jc w:val="center"/>
              <w:rPr>
                <w:sz w:val="28"/>
                <w:szCs w:val="28"/>
                <w:lang w:val="uk-UA"/>
              </w:rPr>
            </w:pPr>
            <w:r w:rsidRPr="00EF18EC">
              <w:rPr>
                <w:sz w:val="28"/>
                <w:szCs w:val="28"/>
                <w:lang w:val="uk-UA"/>
              </w:rPr>
              <w:t>8</w:t>
            </w:r>
            <w:r w:rsidR="003E0B03" w:rsidRPr="00EF18EC">
              <w:rPr>
                <w:sz w:val="28"/>
                <w:szCs w:val="28"/>
                <w:lang w:val="uk-UA"/>
              </w:rPr>
              <w:t>00,0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left w:val="single" w:sz="4" w:space="0" w:color="auto"/>
              <w:right w:val="single" w:sz="4" w:space="0" w:color="auto"/>
            </w:tcBorders>
            <w:vAlign w:val="center"/>
          </w:tcPr>
          <w:p w:rsidR="003E0B03" w:rsidRPr="00F721A1" w:rsidRDefault="003E0B03" w:rsidP="003E0B03">
            <w:pPr>
              <w:rPr>
                <w:sz w:val="28"/>
                <w:szCs w:val="28"/>
                <w:lang w:val="uk-UA"/>
              </w:rPr>
            </w:pPr>
            <w:r w:rsidRPr="00F721A1">
              <w:rPr>
                <w:sz w:val="28"/>
                <w:szCs w:val="28"/>
                <w:lang w:val="uk-UA"/>
              </w:rPr>
              <w:t>19</w:t>
            </w:r>
          </w:p>
        </w:tc>
        <w:tc>
          <w:tcPr>
            <w:tcW w:w="3971" w:type="dxa"/>
            <w:vMerge w:val="restart"/>
            <w:tcBorders>
              <w:left w:val="single" w:sz="4" w:space="0" w:color="auto"/>
              <w:right w:val="single" w:sz="4" w:space="0" w:color="auto"/>
            </w:tcBorders>
          </w:tcPr>
          <w:p w:rsidR="003E0B03" w:rsidRPr="00F721A1" w:rsidRDefault="003E0B03" w:rsidP="003E0B03">
            <w:pPr>
              <w:rPr>
                <w:sz w:val="28"/>
                <w:szCs w:val="28"/>
              </w:rPr>
            </w:pPr>
            <w:proofErr w:type="spellStart"/>
            <w:r w:rsidRPr="00F721A1">
              <w:rPr>
                <w:sz w:val="28"/>
                <w:szCs w:val="28"/>
              </w:rPr>
              <w:t>Закупівля</w:t>
            </w:r>
            <w:proofErr w:type="spellEnd"/>
            <w:r w:rsidRPr="00F721A1">
              <w:rPr>
                <w:sz w:val="28"/>
                <w:szCs w:val="28"/>
              </w:rPr>
              <w:t xml:space="preserve"> </w:t>
            </w:r>
            <w:proofErr w:type="spellStart"/>
            <w:r w:rsidRPr="00F721A1">
              <w:rPr>
                <w:sz w:val="28"/>
                <w:szCs w:val="28"/>
              </w:rPr>
              <w:t>санітарного</w:t>
            </w:r>
            <w:proofErr w:type="spellEnd"/>
            <w:r w:rsidRPr="00F721A1">
              <w:rPr>
                <w:sz w:val="28"/>
                <w:szCs w:val="28"/>
              </w:rPr>
              <w:t xml:space="preserve"> транспорту для </w:t>
            </w:r>
            <w:proofErr w:type="spellStart"/>
            <w:r w:rsidRPr="00F721A1">
              <w:rPr>
                <w:sz w:val="28"/>
                <w:szCs w:val="28"/>
              </w:rPr>
              <w:t>закладів</w:t>
            </w:r>
            <w:proofErr w:type="spellEnd"/>
            <w:r w:rsidRPr="00F721A1">
              <w:rPr>
                <w:sz w:val="28"/>
                <w:szCs w:val="28"/>
              </w:rPr>
              <w:t xml:space="preserve"> </w:t>
            </w:r>
            <w:proofErr w:type="spellStart"/>
            <w:r w:rsidRPr="00F721A1">
              <w:rPr>
                <w:sz w:val="28"/>
                <w:szCs w:val="28"/>
              </w:rPr>
              <w:t>охорони</w:t>
            </w:r>
            <w:proofErr w:type="spellEnd"/>
            <w:r w:rsidRPr="00F721A1">
              <w:rPr>
                <w:sz w:val="28"/>
                <w:szCs w:val="28"/>
              </w:rPr>
              <w:t xml:space="preserve"> </w:t>
            </w:r>
            <w:proofErr w:type="spellStart"/>
            <w:r w:rsidRPr="00F721A1">
              <w:rPr>
                <w:sz w:val="28"/>
                <w:szCs w:val="28"/>
              </w:rPr>
              <w:t>здоров'я</w:t>
            </w:r>
            <w:proofErr w:type="spellEnd"/>
            <w:r w:rsidRPr="00F721A1">
              <w:rPr>
                <w:sz w:val="28"/>
                <w:szCs w:val="28"/>
              </w:rPr>
              <w:t xml:space="preserve"> </w:t>
            </w:r>
            <w:proofErr w:type="spellStart"/>
            <w:r w:rsidRPr="00F721A1">
              <w:rPr>
                <w:sz w:val="28"/>
                <w:szCs w:val="28"/>
              </w:rPr>
              <w:t>міста</w:t>
            </w:r>
            <w:proofErr w:type="spellEnd"/>
            <w:r w:rsidRPr="00F721A1">
              <w:rPr>
                <w:sz w:val="28"/>
                <w:szCs w:val="28"/>
              </w:rPr>
              <w:t xml:space="preserve"> (для </w:t>
            </w:r>
            <w:proofErr w:type="spellStart"/>
            <w:r w:rsidRPr="00F721A1">
              <w:rPr>
                <w:sz w:val="28"/>
                <w:szCs w:val="28"/>
              </w:rPr>
              <w:t>перевезення</w:t>
            </w:r>
            <w:proofErr w:type="spellEnd"/>
            <w:r w:rsidRPr="00F721A1">
              <w:rPr>
                <w:sz w:val="28"/>
                <w:szCs w:val="28"/>
              </w:rPr>
              <w:t xml:space="preserve"> </w:t>
            </w:r>
            <w:proofErr w:type="spellStart"/>
            <w:r w:rsidRPr="00F721A1">
              <w:rPr>
                <w:sz w:val="28"/>
                <w:szCs w:val="28"/>
              </w:rPr>
              <w:t>важкохворих</w:t>
            </w:r>
            <w:proofErr w:type="spellEnd"/>
            <w:r w:rsidRPr="00F721A1">
              <w:rPr>
                <w:sz w:val="28"/>
                <w:szCs w:val="28"/>
              </w:rPr>
              <w:t>)</w:t>
            </w:r>
          </w:p>
        </w:tc>
        <w:tc>
          <w:tcPr>
            <w:tcW w:w="2408" w:type="dxa"/>
            <w:vMerge w:val="restart"/>
            <w:tcBorders>
              <w:left w:val="single" w:sz="4" w:space="0" w:color="auto"/>
              <w:right w:val="single" w:sz="4" w:space="0" w:color="auto"/>
            </w:tcBorders>
          </w:tcPr>
          <w:p w:rsidR="003E0B03" w:rsidRPr="00F721A1" w:rsidRDefault="003E0B03" w:rsidP="003E0B03">
            <w:pPr>
              <w:jc w:val="center"/>
              <w:rPr>
                <w:sz w:val="28"/>
                <w:szCs w:val="28"/>
                <w:lang w:val="uk-UA"/>
              </w:rPr>
            </w:pPr>
            <w:proofErr w:type="spellStart"/>
            <w:r w:rsidRPr="00F721A1">
              <w:rPr>
                <w:sz w:val="28"/>
                <w:szCs w:val="28"/>
              </w:rPr>
              <w:t>Управління</w:t>
            </w:r>
            <w:proofErr w:type="spellEnd"/>
            <w:r w:rsidRPr="00F721A1">
              <w:rPr>
                <w:sz w:val="28"/>
                <w:szCs w:val="28"/>
              </w:rPr>
              <w:t xml:space="preserve"> </w:t>
            </w:r>
            <w:proofErr w:type="spellStart"/>
            <w:r w:rsidRPr="00F721A1">
              <w:rPr>
                <w:sz w:val="28"/>
                <w:szCs w:val="28"/>
              </w:rPr>
              <w:t>охорони</w:t>
            </w:r>
            <w:proofErr w:type="spellEnd"/>
            <w:r w:rsidRPr="00F721A1">
              <w:rPr>
                <w:sz w:val="28"/>
                <w:szCs w:val="28"/>
              </w:rPr>
              <w:t xml:space="preserve"> </w:t>
            </w:r>
            <w:proofErr w:type="spellStart"/>
            <w:r w:rsidRPr="00F721A1">
              <w:rPr>
                <w:sz w:val="28"/>
                <w:szCs w:val="28"/>
              </w:rPr>
              <w:t>здоров'я</w:t>
            </w:r>
            <w:proofErr w:type="spellEnd"/>
            <w:r w:rsidRPr="00F721A1">
              <w:rPr>
                <w:sz w:val="28"/>
                <w:szCs w:val="28"/>
              </w:rPr>
              <w:t xml:space="preserve"> </w:t>
            </w:r>
            <w:proofErr w:type="spellStart"/>
            <w:r w:rsidRPr="00F721A1">
              <w:rPr>
                <w:sz w:val="28"/>
                <w:szCs w:val="28"/>
              </w:rPr>
              <w:t>міської</w:t>
            </w:r>
            <w:proofErr w:type="spellEnd"/>
            <w:r w:rsidRPr="00F721A1">
              <w:rPr>
                <w:sz w:val="28"/>
                <w:szCs w:val="28"/>
              </w:rPr>
              <w:t xml:space="preserve"> ради, </w:t>
            </w:r>
            <w:r w:rsidRPr="00F721A1">
              <w:rPr>
                <w:sz w:val="28"/>
                <w:szCs w:val="28"/>
                <w:lang w:val="uk-UA"/>
              </w:rPr>
              <w:t xml:space="preserve">КНП «МКЛ № 1 ІФМР», «МКПЦ ІФМР» </w:t>
            </w:r>
          </w:p>
        </w:tc>
        <w:tc>
          <w:tcPr>
            <w:tcW w:w="1132" w:type="dxa"/>
            <w:vMerge w:val="restart"/>
            <w:tcBorders>
              <w:left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2018-2020</w:t>
            </w: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eastAsia="ru-RU"/>
              </w:rPr>
            </w:pPr>
            <w:r w:rsidRPr="00F721A1">
              <w:rPr>
                <w:sz w:val="28"/>
                <w:szCs w:val="28"/>
                <w:lang w:eastAsia="ru-RU"/>
              </w:rPr>
              <w:t>2018-2020</w:t>
            </w:r>
          </w:p>
          <w:p w:rsidR="003E0B03" w:rsidRPr="00F721A1" w:rsidRDefault="003E0B03" w:rsidP="003E0B03">
            <w:pPr>
              <w:jc w:val="center"/>
              <w:rPr>
                <w:sz w:val="28"/>
                <w:szCs w:val="28"/>
                <w:lang w:val="uk-UA" w:eastAsia="ru-RU"/>
              </w:rPr>
            </w:pPr>
            <w:r w:rsidRPr="00F721A1">
              <w:rPr>
                <w:sz w:val="28"/>
                <w:szCs w:val="28"/>
                <w:lang w:eastAsia="ru-RU"/>
              </w:rPr>
              <w:t>в т. ч.</w:t>
            </w:r>
            <w:r w:rsidRPr="00F721A1">
              <w:rPr>
                <w:sz w:val="28"/>
                <w:szCs w:val="28"/>
                <w:lang w:val="uk-UA" w:eastAsia="ru-RU"/>
              </w:rPr>
              <w:t>:</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eastAsia="ru-RU"/>
              </w:rPr>
            </w:pPr>
            <w:r w:rsidRPr="00F721A1">
              <w:rPr>
                <w:sz w:val="28"/>
                <w:szCs w:val="28"/>
                <w:lang w:eastAsia="ru-RU"/>
              </w:rPr>
              <w:t>3000,0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eastAsia="ru-RU"/>
              </w:rPr>
            </w:pPr>
            <w:r w:rsidRPr="00F721A1">
              <w:rPr>
                <w:sz w:val="28"/>
                <w:szCs w:val="28"/>
                <w:lang w:eastAsia="ru-RU"/>
              </w:rPr>
              <w:t>3000,0</w:t>
            </w:r>
          </w:p>
        </w:tc>
        <w:tc>
          <w:tcPr>
            <w:tcW w:w="994" w:type="dxa"/>
            <w:vMerge w:val="restart"/>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val="restart"/>
          </w:tcPr>
          <w:p w:rsidR="003E0B03" w:rsidRPr="00F721A1" w:rsidRDefault="003E0B03" w:rsidP="003E0B03">
            <w:pPr>
              <w:tabs>
                <w:tab w:val="num" w:pos="0"/>
              </w:tabs>
              <w:jc w:val="center"/>
              <w:rPr>
                <w:sz w:val="28"/>
                <w:szCs w:val="28"/>
                <w:lang w:val="uk-UA"/>
              </w:rPr>
            </w:pPr>
            <w:r w:rsidRPr="00F721A1">
              <w:rPr>
                <w:sz w:val="28"/>
                <w:szCs w:val="28"/>
                <w:lang w:val="uk-UA"/>
              </w:rPr>
              <w:t>Забезпечення транспортування важкохворих пацієнтів</w:t>
            </w: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eastAsia="en-US"/>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1000,0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1000,0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en-US" w:eastAsia="en-US"/>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1000,0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1000,0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en-US" w:eastAsia="en-US"/>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1000,0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rPr>
              <w:t>1000,0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left w:val="single" w:sz="4" w:space="0" w:color="auto"/>
              <w:right w:val="single" w:sz="4" w:space="0" w:color="auto"/>
            </w:tcBorders>
            <w:vAlign w:val="center"/>
          </w:tcPr>
          <w:p w:rsidR="003E0B03" w:rsidRPr="00F721A1" w:rsidRDefault="003E0B03" w:rsidP="003E0B03">
            <w:pPr>
              <w:rPr>
                <w:sz w:val="28"/>
                <w:szCs w:val="28"/>
                <w:lang w:val="uk-UA"/>
              </w:rPr>
            </w:pPr>
            <w:r w:rsidRPr="00F721A1">
              <w:rPr>
                <w:sz w:val="28"/>
                <w:szCs w:val="28"/>
                <w:lang w:val="uk-UA"/>
              </w:rPr>
              <w:t>20</w:t>
            </w:r>
          </w:p>
        </w:tc>
        <w:tc>
          <w:tcPr>
            <w:tcW w:w="3971" w:type="dxa"/>
            <w:vMerge w:val="restart"/>
            <w:tcBorders>
              <w:left w:val="single" w:sz="4" w:space="0" w:color="auto"/>
              <w:right w:val="single" w:sz="4" w:space="0" w:color="auto"/>
            </w:tcBorders>
          </w:tcPr>
          <w:p w:rsidR="003E0B03" w:rsidRPr="00F721A1" w:rsidRDefault="003E0B03" w:rsidP="003E0B03">
            <w:pPr>
              <w:rPr>
                <w:sz w:val="28"/>
                <w:szCs w:val="28"/>
              </w:rPr>
            </w:pPr>
            <w:proofErr w:type="spellStart"/>
            <w:r w:rsidRPr="00F721A1">
              <w:rPr>
                <w:sz w:val="28"/>
                <w:szCs w:val="28"/>
              </w:rPr>
              <w:t>Закупівля</w:t>
            </w:r>
            <w:proofErr w:type="spellEnd"/>
            <w:r w:rsidRPr="00F721A1">
              <w:rPr>
                <w:sz w:val="28"/>
                <w:szCs w:val="28"/>
              </w:rPr>
              <w:t xml:space="preserve"> </w:t>
            </w:r>
            <w:proofErr w:type="spellStart"/>
            <w:r w:rsidRPr="00F721A1">
              <w:rPr>
                <w:sz w:val="28"/>
                <w:szCs w:val="28"/>
              </w:rPr>
              <w:t>пересувного</w:t>
            </w:r>
            <w:proofErr w:type="spellEnd"/>
            <w:r w:rsidRPr="00F721A1">
              <w:rPr>
                <w:sz w:val="28"/>
                <w:szCs w:val="28"/>
              </w:rPr>
              <w:t xml:space="preserve"> цифрового </w:t>
            </w:r>
            <w:proofErr w:type="spellStart"/>
            <w:r w:rsidRPr="00F721A1">
              <w:rPr>
                <w:sz w:val="28"/>
                <w:szCs w:val="28"/>
              </w:rPr>
              <w:t>флюорографа</w:t>
            </w:r>
            <w:proofErr w:type="spellEnd"/>
            <w:r w:rsidRPr="00F721A1">
              <w:rPr>
                <w:sz w:val="28"/>
                <w:szCs w:val="28"/>
              </w:rPr>
              <w:t xml:space="preserve"> </w:t>
            </w:r>
          </w:p>
        </w:tc>
        <w:tc>
          <w:tcPr>
            <w:tcW w:w="2408" w:type="dxa"/>
            <w:vMerge w:val="restart"/>
            <w:tcBorders>
              <w:left w:val="single" w:sz="4" w:space="0" w:color="auto"/>
              <w:right w:val="single" w:sz="4" w:space="0" w:color="auto"/>
            </w:tcBorders>
          </w:tcPr>
          <w:p w:rsidR="003E0B03" w:rsidRPr="00F721A1" w:rsidRDefault="003E0B03" w:rsidP="003E0B03">
            <w:pPr>
              <w:jc w:val="center"/>
              <w:rPr>
                <w:sz w:val="28"/>
                <w:szCs w:val="28"/>
              </w:rPr>
            </w:pPr>
            <w:proofErr w:type="spellStart"/>
            <w:r w:rsidRPr="00F721A1">
              <w:rPr>
                <w:sz w:val="28"/>
                <w:szCs w:val="28"/>
              </w:rPr>
              <w:t>Управління</w:t>
            </w:r>
            <w:proofErr w:type="spellEnd"/>
            <w:r w:rsidRPr="00F721A1">
              <w:rPr>
                <w:sz w:val="28"/>
                <w:szCs w:val="28"/>
              </w:rPr>
              <w:t xml:space="preserve"> </w:t>
            </w:r>
            <w:proofErr w:type="spellStart"/>
            <w:r w:rsidRPr="00F721A1">
              <w:rPr>
                <w:sz w:val="28"/>
                <w:szCs w:val="28"/>
              </w:rPr>
              <w:t>охорони</w:t>
            </w:r>
            <w:proofErr w:type="spellEnd"/>
            <w:r w:rsidRPr="00F721A1">
              <w:rPr>
                <w:sz w:val="28"/>
                <w:szCs w:val="28"/>
              </w:rPr>
              <w:t xml:space="preserve"> </w:t>
            </w:r>
            <w:proofErr w:type="spellStart"/>
            <w:r w:rsidRPr="00F721A1">
              <w:rPr>
                <w:sz w:val="28"/>
                <w:szCs w:val="28"/>
              </w:rPr>
              <w:t>здоров'я</w:t>
            </w:r>
            <w:proofErr w:type="spellEnd"/>
            <w:r w:rsidRPr="00F721A1">
              <w:rPr>
                <w:sz w:val="28"/>
                <w:szCs w:val="28"/>
              </w:rPr>
              <w:t xml:space="preserve"> </w:t>
            </w:r>
            <w:proofErr w:type="spellStart"/>
            <w:r w:rsidRPr="00F721A1">
              <w:rPr>
                <w:sz w:val="28"/>
                <w:szCs w:val="28"/>
              </w:rPr>
              <w:t>міської</w:t>
            </w:r>
            <w:proofErr w:type="spellEnd"/>
            <w:r w:rsidRPr="00F721A1">
              <w:rPr>
                <w:sz w:val="28"/>
                <w:szCs w:val="28"/>
              </w:rPr>
              <w:t xml:space="preserve"> ради, </w:t>
            </w:r>
            <w:r w:rsidRPr="00F721A1">
              <w:rPr>
                <w:sz w:val="28"/>
                <w:szCs w:val="28"/>
                <w:lang w:val="uk-UA"/>
              </w:rPr>
              <w:lastRenderedPageBreak/>
              <w:t>КНП «ЦПМКДД ІФМР»</w:t>
            </w:r>
          </w:p>
        </w:tc>
        <w:tc>
          <w:tcPr>
            <w:tcW w:w="1132" w:type="dxa"/>
            <w:vMerge w:val="restart"/>
            <w:tcBorders>
              <w:left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lastRenderedPageBreak/>
              <w:t>2018-2020</w:t>
            </w: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eastAsia="ru-RU"/>
              </w:rPr>
            </w:pPr>
            <w:r w:rsidRPr="00F721A1">
              <w:rPr>
                <w:sz w:val="28"/>
                <w:szCs w:val="28"/>
                <w:lang w:eastAsia="ru-RU"/>
              </w:rPr>
              <w:t>2018-2020</w:t>
            </w:r>
          </w:p>
          <w:p w:rsidR="003E0B03" w:rsidRPr="00F721A1" w:rsidRDefault="003E0B03" w:rsidP="003E0B03">
            <w:pPr>
              <w:jc w:val="center"/>
              <w:rPr>
                <w:sz w:val="28"/>
                <w:szCs w:val="28"/>
                <w:lang w:val="uk-UA" w:eastAsia="ru-RU"/>
              </w:rPr>
            </w:pPr>
            <w:r w:rsidRPr="00F721A1">
              <w:rPr>
                <w:sz w:val="28"/>
                <w:szCs w:val="28"/>
                <w:lang w:eastAsia="ru-RU"/>
              </w:rPr>
              <w:t>в т. ч.</w:t>
            </w:r>
            <w:r w:rsidRPr="00F721A1">
              <w:rPr>
                <w:sz w:val="28"/>
                <w:szCs w:val="28"/>
                <w:lang w:val="uk-UA" w:eastAsia="ru-RU"/>
              </w:rPr>
              <w:t>:</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eastAsia="ru-RU"/>
              </w:rPr>
            </w:pPr>
            <w:r w:rsidRPr="00F721A1">
              <w:rPr>
                <w:sz w:val="28"/>
                <w:szCs w:val="28"/>
                <w:lang w:val="uk-UA" w:eastAsia="ru-RU"/>
              </w:rPr>
              <w:t>5</w:t>
            </w:r>
            <w:r w:rsidRPr="00F721A1">
              <w:rPr>
                <w:sz w:val="28"/>
                <w:szCs w:val="28"/>
                <w:lang w:eastAsia="ru-RU"/>
              </w:rPr>
              <w:t>000,0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eastAsia="ru-RU"/>
              </w:rPr>
            </w:pPr>
            <w:r w:rsidRPr="00F721A1">
              <w:rPr>
                <w:sz w:val="28"/>
                <w:szCs w:val="28"/>
                <w:lang w:val="uk-UA" w:eastAsia="ru-RU"/>
              </w:rPr>
              <w:t>5</w:t>
            </w:r>
            <w:r w:rsidRPr="00F721A1">
              <w:rPr>
                <w:sz w:val="28"/>
                <w:szCs w:val="28"/>
                <w:lang w:eastAsia="ru-RU"/>
              </w:rPr>
              <w:t>000,0</w:t>
            </w:r>
          </w:p>
        </w:tc>
        <w:tc>
          <w:tcPr>
            <w:tcW w:w="994" w:type="dxa"/>
            <w:vMerge w:val="restart"/>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val="restart"/>
          </w:tcPr>
          <w:p w:rsidR="003E0B03" w:rsidRPr="00F721A1" w:rsidRDefault="003E0B03" w:rsidP="003E0B03">
            <w:pPr>
              <w:tabs>
                <w:tab w:val="num" w:pos="0"/>
              </w:tabs>
              <w:jc w:val="center"/>
              <w:rPr>
                <w:sz w:val="28"/>
                <w:szCs w:val="28"/>
                <w:lang w:val="uk-UA"/>
              </w:rPr>
            </w:pPr>
            <w:r w:rsidRPr="00F721A1">
              <w:rPr>
                <w:sz w:val="28"/>
                <w:szCs w:val="28"/>
                <w:lang w:val="uk-UA"/>
              </w:rPr>
              <w:t xml:space="preserve">Підвищення доступності  населення до </w:t>
            </w:r>
            <w:proofErr w:type="spellStart"/>
            <w:r w:rsidRPr="00F721A1">
              <w:rPr>
                <w:sz w:val="28"/>
                <w:szCs w:val="28"/>
                <w:lang w:val="uk-UA"/>
              </w:rPr>
              <w:lastRenderedPageBreak/>
              <w:t>флюорографіч</w:t>
            </w:r>
            <w:proofErr w:type="spellEnd"/>
            <w:r w:rsidRPr="00F721A1">
              <w:rPr>
                <w:sz w:val="28"/>
                <w:szCs w:val="28"/>
                <w:lang w:val="uk-UA"/>
              </w:rPr>
              <w:t xml:space="preserve">-ного обстеження  </w:t>
            </w: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eastAsia="en-US"/>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en-US" w:eastAsia="en-US"/>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lang w:val="uk-UA"/>
              </w:rPr>
              <w:t>5</w:t>
            </w:r>
            <w:r w:rsidRPr="00F721A1">
              <w:rPr>
                <w:sz w:val="28"/>
                <w:szCs w:val="28"/>
              </w:rPr>
              <w:t>000,0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lang w:val="uk-UA"/>
              </w:rPr>
              <w:t>5</w:t>
            </w:r>
            <w:r w:rsidRPr="00F721A1">
              <w:rPr>
                <w:sz w:val="28"/>
                <w:szCs w:val="28"/>
              </w:rPr>
              <w:t>000,0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en-US" w:eastAsia="en-US"/>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left w:val="single" w:sz="4" w:space="0" w:color="auto"/>
              <w:right w:val="single" w:sz="4" w:space="0" w:color="auto"/>
            </w:tcBorders>
            <w:vAlign w:val="center"/>
          </w:tcPr>
          <w:p w:rsidR="003E0B03" w:rsidRPr="00F721A1" w:rsidRDefault="003E0B03" w:rsidP="003E0B03">
            <w:pPr>
              <w:rPr>
                <w:sz w:val="28"/>
                <w:szCs w:val="28"/>
                <w:lang w:val="uk-UA"/>
              </w:rPr>
            </w:pPr>
            <w:r w:rsidRPr="00F721A1">
              <w:rPr>
                <w:sz w:val="28"/>
                <w:szCs w:val="28"/>
                <w:lang w:val="uk-UA"/>
              </w:rPr>
              <w:t>21</w:t>
            </w:r>
          </w:p>
        </w:tc>
        <w:tc>
          <w:tcPr>
            <w:tcW w:w="3971" w:type="dxa"/>
            <w:vMerge w:val="restart"/>
            <w:tcBorders>
              <w:left w:val="single" w:sz="4" w:space="0" w:color="auto"/>
              <w:right w:val="single" w:sz="4" w:space="0" w:color="auto"/>
            </w:tcBorders>
          </w:tcPr>
          <w:p w:rsidR="003E0B03" w:rsidRPr="00F721A1" w:rsidRDefault="003E0B03" w:rsidP="003E0B03">
            <w:pPr>
              <w:rPr>
                <w:sz w:val="28"/>
                <w:szCs w:val="28"/>
              </w:rPr>
            </w:pPr>
            <w:proofErr w:type="spellStart"/>
            <w:r w:rsidRPr="00F721A1">
              <w:rPr>
                <w:sz w:val="28"/>
                <w:szCs w:val="28"/>
              </w:rPr>
              <w:t>Закупівля</w:t>
            </w:r>
            <w:proofErr w:type="spellEnd"/>
            <w:r w:rsidRPr="00F721A1">
              <w:rPr>
                <w:sz w:val="28"/>
                <w:szCs w:val="28"/>
              </w:rPr>
              <w:t xml:space="preserve"> </w:t>
            </w:r>
            <w:proofErr w:type="spellStart"/>
            <w:r w:rsidRPr="00F721A1">
              <w:rPr>
                <w:sz w:val="28"/>
                <w:szCs w:val="28"/>
              </w:rPr>
              <w:t>рентгеногафічного</w:t>
            </w:r>
            <w:proofErr w:type="spellEnd"/>
            <w:r w:rsidRPr="00F721A1">
              <w:rPr>
                <w:sz w:val="28"/>
                <w:szCs w:val="28"/>
              </w:rPr>
              <w:t xml:space="preserve"> (цифрового) </w:t>
            </w:r>
            <w:proofErr w:type="spellStart"/>
            <w:r w:rsidRPr="00F721A1">
              <w:rPr>
                <w:sz w:val="28"/>
                <w:szCs w:val="28"/>
              </w:rPr>
              <w:t>обладнання</w:t>
            </w:r>
            <w:proofErr w:type="spellEnd"/>
            <w:r w:rsidRPr="00F721A1">
              <w:rPr>
                <w:sz w:val="28"/>
                <w:szCs w:val="28"/>
              </w:rPr>
              <w:t xml:space="preserve"> для </w:t>
            </w:r>
            <w:proofErr w:type="spellStart"/>
            <w:r w:rsidRPr="00F721A1">
              <w:rPr>
                <w:sz w:val="28"/>
                <w:szCs w:val="28"/>
              </w:rPr>
              <w:t>закладів</w:t>
            </w:r>
            <w:proofErr w:type="spellEnd"/>
            <w:r w:rsidRPr="00F721A1">
              <w:rPr>
                <w:sz w:val="28"/>
                <w:szCs w:val="28"/>
              </w:rPr>
              <w:t xml:space="preserve"> </w:t>
            </w:r>
            <w:proofErr w:type="spellStart"/>
            <w:r w:rsidRPr="00F721A1">
              <w:rPr>
                <w:sz w:val="28"/>
                <w:szCs w:val="28"/>
              </w:rPr>
              <w:t>охорони</w:t>
            </w:r>
            <w:proofErr w:type="spellEnd"/>
            <w:r w:rsidRPr="00F721A1">
              <w:rPr>
                <w:sz w:val="28"/>
                <w:szCs w:val="28"/>
              </w:rPr>
              <w:t xml:space="preserve"> </w:t>
            </w:r>
            <w:proofErr w:type="spellStart"/>
            <w:r w:rsidRPr="00F721A1">
              <w:rPr>
                <w:sz w:val="28"/>
                <w:szCs w:val="28"/>
              </w:rPr>
              <w:t>здоров'я</w:t>
            </w:r>
            <w:proofErr w:type="spellEnd"/>
            <w:r w:rsidRPr="00F721A1">
              <w:rPr>
                <w:sz w:val="28"/>
                <w:szCs w:val="28"/>
              </w:rPr>
              <w:t xml:space="preserve"> </w:t>
            </w:r>
            <w:proofErr w:type="spellStart"/>
            <w:r w:rsidRPr="00F721A1">
              <w:rPr>
                <w:sz w:val="28"/>
                <w:szCs w:val="28"/>
              </w:rPr>
              <w:t>міста</w:t>
            </w:r>
            <w:proofErr w:type="spellEnd"/>
          </w:p>
        </w:tc>
        <w:tc>
          <w:tcPr>
            <w:tcW w:w="2408" w:type="dxa"/>
            <w:vMerge w:val="restart"/>
            <w:tcBorders>
              <w:left w:val="single" w:sz="4" w:space="0" w:color="auto"/>
              <w:right w:val="single" w:sz="4" w:space="0" w:color="auto"/>
            </w:tcBorders>
          </w:tcPr>
          <w:p w:rsidR="003E0B03" w:rsidRPr="00F721A1" w:rsidRDefault="003E0B03" w:rsidP="00EF18EC">
            <w:pPr>
              <w:jc w:val="center"/>
              <w:rPr>
                <w:sz w:val="28"/>
                <w:szCs w:val="28"/>
                <w:lang w:val="uk-UA"/>
              </w:rPr>
            </w:pPr>
            <w:proofErr w:type="spellStart"/>
            <w:r w:rsidRPr="00F721A1">
              <w:rPr>
                <w:sz w:val="28"/>
                <w:szCs w:val="28"/>
              </w:rPr>
              <w:t>Управління</w:t>
            </w:r>
            <w:proofErr w:type="spellEnd"/>
            <w:r w:rsidRPr="00F721A1">
              <w:rPr>
                <w:sz w:val="28"/>
                <w:szCs w:val="28"/>
              </w:rPr>
              <w:t xml:space="preserve"> </w:t>
            </w:r>
            <w:proofErr w:type="spellStart"/>
            <w:r w:rsidRPr="00F721A1">
              <w:rPr>
                <w:sz w:val="28"/>
                <w:szCs w:val="28"/>
              </w:rPr>
              <w:t>охорони</w:t>
            </w:r>
            <w:proofErr w:type="spellEnd"/>
            <w:r w:rsidRPr="00F721A1">
              <w:rPr>
                <w:sz w:val="28"/>
                <w:szCs w:val="28"/>
              </w:rPr>
              <w:t xml:space="preserve"> </w:t>
            </w:r>
            <w:proofErr w:type="spellStart"/>
            <w:r w:rsidRPr="00F721A1">
              <w:rPr>
                <w:sz w:val="28"/>
                <w:szCs w:val="28"/>
              </w:rPr>
              <w:t>здоров'я</w:t>
            </w:r>
            <w:proofErr w:type="spellEnd"/>
            <w:r w:rsidRPr="00F721A1">
              <w:rPr>
                <w:sz w:val="28"/>
                <w:szCs w:val="28"/>
              </w:rPr>
              <w:t xml:space="preserve"> </w:t>
            </w:r>
            <w:proofErr w:type="spellStart"/>
            <w:r w:rsidRPr="00F721A1">
              <w:rPr>
                <w:sz w:val="28"/>
                <w:szCs w:val="28"/>
              </w:rPr>
              <w:t>міської</w:t>
            </w:r>
            <w:proofErr w:type="spellEnd"/>
            <w:r w:rsidRPr="00F721A1">
              <w:rPr>
                <w:sz w:val="28"/>
                <w:szCs w:val="28"/>
              </w:rPr>
              <w:t xml:space="preserve"> ради, </w:t>
            </w:r>
            <w:r w:rsidRPr="00F721A1">
              <w:rPr>
                <w:sz w:val="28"/>
                <w:szCs w:val="28"/>
                <w:lang w:val="uk-UA"/>
              </w:rPr>
              <w:t xml:space="preserve">КНП </w:t>
            </w:r>
            <w:r w:rsidR="00EF18EC">
              <w:rPr>
                <w:sz w:val="28"/>
                <w:szCs w:val="28"/>
                <w:lang w:val="uk-UA"/>
              </w:rPr>
              <w:t>МКПЦ</w:t>
            </w:r>
            <w:r w:rsidRPr="00F721A1">
              <w:rPr>
                <w:sz w:val="28"/>
                <w:szCs w:val="28"/>
                <w:lang w:val="uk-UA"/>
              </w:rPr>
              <w:t xml:space="preserve"> ІФМР</w:t>
            </w:r>
          </w:p>
        </w:tc>
        <w:tc>
          <w:tcPr>
            <w:tcW w:w="1132" w:type="dxa"/>
            <w:vMerge w:val="restart"/>
            <w:tcBorders>
              <w:left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2018-2020</w:t>
            </w: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eastAsia="ru-RU"/>
              </w:rPr>
            </w:pPr>
            <w:r w:rsidRPr="00F721A1">
              <w:rPr>
                <w:sz w:val="28"/>
                <w:szCs w:val="28"/>
                <w:lang w:eastAsia="ru-RU"/>
              </w:rPr>
              <w:t>2018-2020</w:t>
            </w:r>
          </w:p>
          <w:p w:rsidR="003E0B03" w:rsidRPr="00F721A1" w:rsidRDefault="003E0B03" w:rsidP="003E0B03">
            <w:pPr>
              <w:jc w:val="center"/>
              <w:rPr>
                <w:sz w:val="28"/>
                <w:szCs w:val="28"/>
                <w:lang w:val="uk-UA" w:eastAsia="ru-RU"/>
              </w:rPr>
            </w:pPr>
            <w:r w:rsidRPr="00F721A1">
              <w:rPr>
                <w:sz w:val="28"/>
                <w:szCs w:val="28"/>
                <w:lang w:eastAsia="ru-RU"/>
              </w:rPr>
              <w:t>в т. ч.</w:t>
            </w:r>
            <w:r w:rsidRPr="00F721A1">
              <w:rPr>
                <w:sz w:val="28"/>
                <w:szCs w:val="28"/>
                <w:lang w:val="uk-UA" w:eastAsia="ru-RU"/>
              </w:rPr>
              <w:t>:</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EF18EC" w:rsidP="00EF18EC">
            <w:pPr>
              <w:jc w:val="center"/>
              <w:rPr>
                <w:sz w:val="28"/>
                <w:szCs w:val="28"/>
                <w:lang w:eastAsia="ru-RU"/>
              </w:rPr>
            </w:pPr>
            <w:r>
              <w:rPr>
                <w:sz w:val="28"/>
                <w:szCs w:val="28"/>
                <w:lang w:val="uk-UA" w:eastAsia="ru-RU"/>
              </w:rPr>
              <w:t>10</w:t>
            </w:r>
            <w:r w:rsidR="003E0B03" w:rsidRPr="00F721A1">
              <w:rPr>
                <w:sz w:val="28"/>
                <w:szCs w:val="28"/>
                <w:lang w:eastAsia="ru-RU"/>
              </w:rPr>
              <w:t>000,0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EF18EC" w:rsidP="00EF18EC">
            <w:pPr>
              <w:jc w:val="center"/>
              <w:rPr>
                <w:sz w:val="28"/>
                <w:szCs w:val="28"/>
                <w:lang w:val="uk-UA" w:eastAsia="ru-RU"/>
              </w:rPr>
            </w:pPr>
            <w:r>
              <w:rPr>
                <w:sz w:val="28"/>
                <w:szCs w:val="28"/>
                <w:lang w:val="uk-UA" w:eastAsia="ru-RU"/>
              </w:rPr>
              <w:t>10</w:t>
            </w:r>
            <w:r w:rsidR="003E0B03" w:rsidRPr="00F721A1">
              <w:rPr>
                <w:sz w:val="28"/>
                <w:szCs w:val="28"/>
                <w:lang w:val="uk-UA" w:eastAsia="ru-RU"/>
              </w:rPr>
              <w:t>000,0</w:t>
            </w:r>
          </w:p>
        </w:tc>
        <w:tc>
          <w:tcPr>
            <w:tcW w:w="994" w:type="dxa"/>
            <w:vMerge w:val="restart"/>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val="restart"/>
          </w:tcPr>
          <w:p w:rsidR="003E0B03" w:rsidRPr="00F721A1" w:rsidRDefault="003E0B03" w:rsidP="003E0B03">
            <w:pPr>
              <w:tabs>
                <w:tab w:val="num" w:pos="0"/>
              </w:tabs>
              <w:jc w:val="center"/>
              <w:rPr>
                <w:sz w:val="28"/>
                <w:szCs w:val="28"/>
                <w:lang w:val="uk-UA"/>
              </w:rPr>
            </w:pPr>
            <w:r w:rsidRPr="00F721A1">
              <w:rPr>
                <w:sz w:val="28"/>
                <w:szCs w:val="28"/>
                <w:lang w:val="uk-UA"/>
              </w:rPr>
              <w:t>Покращення діагностики за допомогою сучасних технологій</w:t>
            </w: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eastAsia="en-US"/>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6000,0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6000,0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en-US" w:eastAsia="en-US"/>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2000,0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bottom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bottom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bottom w:val="single" w:sz="4" w:space="0" w:color="auto"/>
              <w:right w:val="single" w:sz="4" w:space="0" w:color="auto"/>
            </w:tcBorders>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en-US" w:eastAsia="en-US"/>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rPr>
            </w:pPr>
            <w:r>
              <w:rPr>
                <w:sz w:val="28"/>
                <w:szCs w:val="28"/>
                <w:lang w:val="uk-UA"/>
              </w:rPr>
              <w:t>2000,0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EF18EC" w:rsidP="003E0B03">
            <w:pPr>
              <w:jc w:val="center"/>
              <w:rPr>
                <w:sz w:val="28"/>
                <w:szCs w:val="28"/>
                <w:lang w:val="uk-UA"/>
              </w:rPr>
            </w:pPr>
            <w:r>
              <w:rPr>
                <w:sz w:val="28"/>
                <w:szCs w:val="28"/>
                <w:lang w:val="uk-UA"/>
              </w:rPr>
              <w:t>2000,0</w:t>
            </w:r>
          </w:p>
        </w:tc>
        <w:tc>
          <w:tcPr>
            <w:tcW w:w="994" w:type="dxa"/>
            <w:vMerge/>
            <w:tcBorders>
              <w:left w:val="single" w:sz="4" w:space="0" w:color="auto"/>
              <w:bottom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left w:val="single" w:sz="4" w:space="0" w:color="auto"/>
              <w:right w:val="single" w:sz="4" w:space="0" w:color="auto"/>
            </w:tcBorders>
            <w:vAlign w:val="center"/>
          </w:tcPr>
          <w:p w:rsidR="003E0B03" w:rsidRPr="00F721A1" w:rsidRDefault="003E0B03" w:rsidP="003E0B03">
            <w:pPr>
              <w:rPr>
                <w:sz w:val="28"/>
                <w:szCs w:val="28"/>
                <w:lang w:val="uk-UA"/>
              </w:rPr>
            </w:pPr>
            <w:r w:rsidRPr="00F721A1">
              <w:rPr>
                <w:sz w:val="28"/>
                <w:szCs w:val="28"/>
                <w:lang w:val="uk-UA"/>
              </w:rPr>
              <w:t>22</w:t>
            </w:r>
          </w:p>
        </w:tc>
        <w:tc>
          <w:tcPr>
            <w:tcW w:w="3971" w:type="dxa"/>
            <w:vMerge w:val="restart"/>
            <w:tcBorders>
              <w:left w:val="single" w:sz="4" w:space="0" w:color="auto"/>
              <w:right w:val="single" w:sz="4" w:space="0" w:color="auto"/>
            </w:tcBorders>
          </w:tcPr>
          <w:p w:rsidR="003E0B03" w:rsidRPr="00F721A1" w:rsidRDefault="003E0B03" w:rsidP="003E0B03">
            <w:pPr>
              <w:rPr>
                <w:sz w:val="28"/>
                <w:szCs w:val="28"/>
              </w:rPr>
            </w:pPr>
            <w:proofErr w:type="spellStart"/>
            <w:r w:rsidRPr="00F721A1">
              <w:rPr>
                <w:sz w:val="28"/>
                <w:szCs w:val="28"/>
              </w:rPr>
              <w:t>Закупівля</w:t>
            </w:r>
            <w:proofErr w:type="spellEnd"/>
            <w:r w:rsidRPr="00F721A1">
              <w:rPr>
                <w:sz w:val="28"/>
                <w:szCs w:val="28"/>
              </w:rPr>
              <w:t xml:space="preserve"> </w:t>
            </w:r>
            <w:proofErr w:type="spellStart"/>
            <w:r w:rsidRPr="00F721A1">
              <w:rPr>
                <w:sz w:val="28"/>
                <w:szCs w:val="28"/>
              </w:rPr>
              <w:t>сучасного</w:t>
            </w:r>
            <w:proofErr w:type="spellEnd"/>
            <w:r w:rsidRPr="00F721A1">
              <w:rPr>
                <w:sz w:val="28"/>
                <w:szCs w:val="28"/>
              </w:rPr>
              <w:t xml:space="preserve"> </w:t>
            </w:r>
            <w:proofErr w:type="spellStart"/>
            <w:r w:rsidRPr="00F721A1">
              <w:rPr>
                <w:sz w:val="28"/>
                <w:szCs w:val="28"/>
              </w:rPr>
              <w:t>високотехнологічного</w:t>
            </w:r>
            <w:proofErr w:type="spellEnd"/>
            <w:r w:rsidRPr="00F721A1">
              <w:rPr>
                <w:sz w:val="28"/>
                <w:szCs w:val="28"/>
              </w:rPr>
              <w:t xml:space="preserve"> </w:t>
            </w:r>
            <w:proofErr w:type="spellStart"/>
            <w:r w:rsidRPr="00F721A1">
              <w:rPr>
                <w:sz w:val="28"/>
                <w:szCs w:val="28"/>
              </w:rPr>
              <w:t>обладнання</w:t>
            </w:r>
            <w:proofErr w:type="spellEnd"/>
            <w:r w:rsidRPr="00F721A1">
              <w:rPr>
                <w:sz w:val="28"/>
                <w:szCs w:val="28"/>
              </w:rPr>
              <w:t xml:space="preserve"> для </w:t>
            </w:r>
            <w:proofErr w:type="spellStart"/>
            <w:r w:rsidRPr="00F721A1">
              <w:rPr>
                <w:sz w:val="28"/>
                <w:szCs w:val="28"/>
              </w:rPr>
              <w:t>закладів</w:t>
            </w:r>
            <w:proofErr w:type="spellEnd"/>
            <w:r w:rsidRPr="00F721A1">
              <w:rPr>
                <w:sz w:val="28"/>
                <w:szCs w:val="28"/>
              </w:rPr>
              <w:t xml:space="preserve"> </w:t>
            </w:r>
            <w:proofErr w:type="spellStart"/>
            <w:r w:rsidRPr="00F721A1">
              <w:rPr>
                <w:sz w:val="28"/>
                <w:szCs w:val="28"/>
              </w:rPr>
              <w:t>охорони</w:t>
            </w:r>
            <w:proofErr w:type="spellEnd"/>
            <w:r w:rsidRPr="00F721A1">
              <w:rPr>
                <w:sz w:val="28"/>
                <w:szCs w:val="28"/>
              </w:rPr>
              <w:t xml:space="preserve"> </w:t>
            </w:r>
            <w:proofErr w:type="spellStart"/>
            <w:r w:rsidRPr="00F721A1">
              <w:rPr>
                <w:sz w:val="28"/>
                <w:szCs w:val="28"/>
              </w:rPr>
              <w:t>здоров'я</w:t>
            </w:r>
            <w:proofErr w:type="spellEnd"/>
            <w:r w:rsidRPr="00F721A1">
              <w:rPr>
                <w:sz w:val="28"/>
                <w:szCs w:val="28"/>
              </w:rPr>
              <w:t xml:space="preserve"> </w:t>
            </w:r>
            <w:proofErr w:type="spellStart"/>
            <w:r w:rsidRPr="00F721A1">
              <w:rPr>
                <w:sz w:val="28"/>
                <w:szCs w:val="28"/>
              </w:rPr>
              <w:t>міста</w:t>
            </w:r>
            <w:proofErr w:type="spellEnd"/>
          </w:p>
        </w:tc>
        <w:tc>
          <w:tcPr>
            <w:tcW w:w="2408" w:type="dxa"/>
            <w:vMerge w:val="restart"/>
            <w:tcBorders>
              <w:left w:val="single" w:sz="4" w:space="0" w:color="auto"/>
              <w:right w:val="single" w:sz="4" w:space="0" w:color="auto"/>
            </w:tcBorders>
          </w:tcPr>
          <w:p w:rsidR="003E0B03" w:rsidRPr="00F721A1" w:rsidRDefault="003E0B03" w:rsidP="003E0B03">
            <w:pPr>
              <w:jc w:val="center"/>
              <w:rPr>
                <w:sz w:val="28"/>
                <w:szCs w:val="28"/>
              </w:rPr>
            </w:pPr>
            <w:proofErr w:type="spellStart"/>
            <w:r w:rsidRPr="00F721A1">
              <w:rPr>
                <w:sz w:val="28"/>
                <w:szCs w:val="28"/>
              </w:rPr>
              <w:t>Управління</w:t>
            </w:r>
            <w:proofErr w:type="spellEnd"/>
            <w:r w:rsidRPr="00F721A1">
              <w:rPr>
                <w:sz w:val="28"/>
                <w:szCs w:val="28"/>
              </w:rPr>
              <w:t xml:space="preserve"> </w:t>
            </w:r>
            <w:proofErr w:type="spellStart"/>
            <w:r w:rsidRPr="00F721A1">
              <w:rPr>
                <w:sz w:val="28"/>
                <w:szCs w:val="28"/>
              </w:rPr>
              <w:t>охорони</w:t>
            </w:r>
            <w:proofErr w:type="spellEnd"/>
            <w:r w:rsidRPr="00F721A1">
              <w:rPr>
                <w:sz w:val="28"/>
                <w:szCs w:val="28"/>
              </w:rPr>
              <w:t xml:space="preserve"> </w:t>
            </w:r>
            <w:proofErr w:type="spellStart"/>
            <w:r w:rsidRPr="00F721A1">
              <w:rPr>
                <w:sz w:val="28"/>
                <w:szCs w:val="28"/>
              </w:rPr>
              <w:t>здоров'я</w:t>
            </w:r>
            <w:proofErr w:type="spellEnd"/>
            <w:r w:rsidRPr="00F721A1">
              <w:rPr>
                <w:sz w:val="28"/>
                <w:szCs w:val="28"/>
              </w:rPr>
              <w:t xml:space="preserve"> </w:t>
            </w:r>
            <w:proofErr w:type="spellStart"/>
            <w:r w:rsidRPr="00F721A1">
              <w:rPr>
                <w:sz w:val="28"/>
                <w:szCs w:val="28"/>
              </w:rPr>
              <w:t>міської</w:t>
            </w:r>
            <w:proofErr w:type="spellEnd"/>
            <w:r w:rsidRPr="00F721A1">
              <w:rPr>
                <w:sz w:val="28"/>
                <w:szCs w:val="28"/>
              </w:rPr>
              <w:t xml:space="preserve"> ради, </w:t>
            </w:r>
            <w:r w:rsidRPr="00F721A1">
              <w:rPr>
                <w:sz w:val="28"/>
                <w:szCs w:val="28"/>
                <w:lang w:val="uk-UA"/>
              </w:rPr>
              <w:t>КНП ОЗ ІФМР</w:t>
            </w:r>
          </w:p>
        </w:tc>
        <w:tc>
          <w:tcPr>
            <w:tcW w:w="1132" w:type="dxa"/>
            <w:vMerge w:val="restart"/>
            <w:tcBorders>
              <w:left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2018-2020</w:t>
            </w: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eastAsia="ru-RU"/>
              </w:rPr>
            </w:pPr>
            <w:r w:rsidRPr="00F721A1">
              <w:rPr>
                <w:sz w:val="28"/>
                <w:szCs w:val="28"/>
                <w:lang w:eastAsia="ru-RU"/>
              </w:rPr>
              <w:t>2018-2020</w:t>
            </w:r>
          </w:p>
          <w:p w:rsidR="003E0B03" w:rsidRPr="00F721A1" w:rsidRDefault="003E0B03" w:rsidP="003E0B03">
            <w:pPr>
              <w:jc w:val="center"/>
              <w:rPr>
                <w:sz w:val="28"/>
                <w:szCs w:val="28"/>
                <w:lang w:val="uk-UA" w:eastAsia="ru-RU"/>
              </w:rPr>
            </w:pPr>
            <w:r w:rsidRPr="00F721A1">
              <w:rPr>
                <w:sz w:val="28"/>
                <w:szCs w:val="28"/>
                <w:lang w:eastAsia="ru-RU"/>
              </w:rPr>
              <w:t>в т. ч.</w:t>
            </w:r>
            <w:r w:rsidRPr="00F721A1">
              <w:rPr>
                <w:sz w:val="28"/>
                <w:szCs w:val="28"/>
                <w:lang w:val="uk-UA" w:eastAsia="ru-RU"/>
              </w:rPr>
              <w:t>:</w:t>
            </w:r>
          </w:p>
        </w:tc>
        <w:tc>
          <w:tcPr>
            <w:tcW w:w="1417" w:type="dxa"/>
            <w:tcBorders>
              <w:top w:val="single" w:sz="4" w:space="0" w:color="auto"/>
              <w:left w:val="single" w:sz="4" w:space="0" w:color="auto"/>
              <w:bottom w:val="single" w:sz="4" w:space="0" w:color="auto"/>
              <w:right w:val="single" w:sz="4" w:space="0" w:color="auto"/>
            </w:tcBorders>
          </w:tcPr>
          <w:p w:rsidR="003E0B03" w:rsidRPr="00EF18EC" w:rsidRDefault="003E0B03" w:rsidP="00EF18EC">
            <w:pPr>
              <w:jc w:val="center"/>
              <w:rPr>
                <w:sz w:val="28"/>
                <w:szCs w:val="28"/>
                <w:lang w:eastAsia="ru-RU"/>
              </w:rPr>
            </w:pPr>
            <w:r w:rsidRPr="00EF18EC">
              <w:rPr>
                <w:sz w:val="28"/>
                <w:szCs w:val="28"/>
                <w:lang w:eastAsia="ru-RU"/>
              </w:rPr>
              <w:t>2</w:t>
            </w:r>
            <w:r w:rsidR="00EF18EC" w:rsidRPr="00EF18EC">
              <w:rPr>
                <w:sz w:val="28"/>
                <w:szCs w:val="28"/>
                <w:lang w:val="uk-UA" w:eastAsia="ru-RU"/>
              </w:rPr>
              <w:t>4</w:t>
            </w:r>
            <w:r w:rsidRPr="00EF18EC">
              <w:rPr>
                <w:sz w:val="28"/>
                <w:szCs w:val="28"/>
                <w:lang w:eastAsia="ru-RU"/>
              </w:rPr>
              <w:t>000,0</w:t>
            </w:r>
          </w:p>
        </w:tc>
        <w:tc>
          <w:tcPr>
            <w:tcW w:w="1560" w:type="dxa"/>
            <w:tcBorders>
              <w:top w:val="single" w:sz="4" w:space="0" w:color="auto"/>
              <w:left w:val="single" w:sz="4" w:space="0" w:color="auto"/>
              <w:bottom w:val="single" w:sz="4" w:space="0" w:color="auto"/>
              <w:right w:val="single" w:sz="4" w:space="0" w:color="auto"/>
            </w:tcBorders>
          </w:tcPr>
          <w:p w:rsidR="003E0B03" w:rsidRPr="00EF18EC" w:rsidRDefault="003E0B03" w:rsidP="00EF18EC">
            <w:pPr>
              <w:jc w:val="center"/>
              <w:rPr>
                <w:sz w:val="28"/>
                <w:szCs w:val="28"/>
                <w:lang w:eastAsia="ru-RU"/>
              </w:rPr>
            </w:pPr>
            <w:r w:rsidRPr="00EF18EC">
              <w:rPr>
                <w:sz w:val="28"/>
                <w:szCs w:val="28"/>
                <w:lang w:eastAsia="ru-RU"/>
              </w:rPr>
              <w:t>2</w:t>
            </w:r>
            <w:r w:rsidR="00EF18EC" w:rsidRPr="00EF18EC">
              <w:rPr>
                <w:sz w:val="28"/>
                <w:szCs w:val="28"/>
                <w:lang w:val="uk-UA" w:eastAsia="ru-RU"/>
              </w:rPr>
              <w:t>4</w:t>
            </w:r>
            <w:r w:rsidRPr="00EF18EC">
              <w:rPr>
                <w:sz w:val="28"/>
                <w:szCs w:val="28"/>
                <w:lang w:eastAsia="ru-RU"/>
              </w:rPr>
              <w:t>000,0</w:t>
            </w:r>
          </w:p>
        </w:tc>
        <w:tc>
          <w:tcPr>
            <w:tcW w:w="994" w:type="dxa"/>
            <w:vMerge w:val="restart"/>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val="restart"/>
          </w:tcPr>
          <w:p w:rsidR="003E0B03" w:rsidRPr="00F721A1" w:rsidRDefault="003E0B03" w:rsidP="003E0B03">
            <w:pPr>
              <w:tabs>
                <w:tab w:val="num" w:pos="0"/>
              </w:tabs>
              <w:jc w:val="center"/>
              <w:rPr>
                <w:sz w:val="28"/>
                <w:szCs w:val="28"/>
                <w:lang w:val="uk-UA"/>
              </w:rPr>
            </w:pPr>
            <w:proofErr w:type="spellStart"/>
            <w:r w:rsidRPr="00F721A1">
              <w:rPr>
                <w:sz w:val="28"/>
                <w:szCs w:val="28"/>
                <w:lang w:val="uk-UA"/>
              </w:rPr>
              <w:t>Поращення</w:t>
            </w:r>
            <w:proofErr w:type="spellEnd"/>
            <w:r w:rsidRPr="00F721A1">
              <w:rPr>
                <w:sz w:val="28"/>
                <w:szCs w:val="28"/>
                <w:lang w:val="uk-UA"/>
              </w:rPr>
              <w:t xml:space="preserve"> стану діагностики захворювань різної етіології</w:t>
            </w: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eastAsia="en-US"/>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3E0B03" w:rsidRPr="00EF18EC" w:rsidRDefault="003E0B03" w:rsidP="003E0B03">
            <w:pPr>
              <w:jc w:val="center"/>
              <w:rPr>
                <w:sz w:val="28"/>
                <w:szCs w:val="28"/>
              </w:rPr>
            </w:pPr>
            <w:r w:rsidRPr="00EF18EC">
              <w:rPr>
                <w:sz w:val="28"/>
                <w:szCs w:val="28"/>
              </w:rPr>
              <w:t>8000,0</w:t>
            </w:r>
          </w:p>
        </w:tc>
        <w:tc>
          <w:tcPr>
            <w:tcW w:w="1560" w:type="dxa"/>
            <w:tcBorders>
              <w:top w:val="single" w:sz="4" w:space="0" w:color="auto"/>
              <w:left w:val="single" w:sz="4" w:space="0" w:color="auto"/>
              <w:bottom w:val="single" w:sz="4" w:space="0" w:color="auto"/>
              <w:right w:val="single" w:sz="4" w:space="0" w:color="auto"/>
            </w:tcBorders>
          </w:tcPr>
          <w:p w:rsidR="003E0B03" w:rsidRPr="00EF18EC" w:rsidRDefault="003E0B03" w:rsidP="003E0B03">
            <w:pPr>
              <w:jc w:val="center"/>
              <w:rPr>
                <w:sz w:val="28"/>
                <w:szCs w:val="28"/>
              </w:rPr>
            </w:pPr>
            <w:r w:rsidRPr="00EF18EC">
              <w:rPr>
                <w:sz w:val="28"/>
                <w:szCs w:val="28"/>
              </w:rPr>
              <w:t>8000,0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en-US" w:eastAsia="en-US"/>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3E0B03" w:rsidRPr="00EF18EC" w:rsidRDefault="003E0B03" w:rsidP="003E0B03">
            <w:pPr>
              <w:jc w:val="center"/>
              <w:rPr>
                <w:sz w:val="28"/>
                <w:szCs w:val="28"/>
              </w:rPr>
            </w:pPr>
            <w:r w:rsidRPr="00EF18EC">
              <w:rPr>
                <w:sz w:val="28"/>
                <w:szCs w:val="28"/>
              </w:rPr>
              <w:t>8000,0</w:t>
            </w:r>
          </w:p>
        </w:tc>
        <w:tc>
          <w:tcPr>
            <w:tcW w:w="1560" w:type="dxa"/>
            <w:tcBorders>
              <w:top w:val="single" w:sz="4" w:space="0" w:color="auto"/>
              <w:left w:val="single" w:sz="4" w:space="0" w:color="auto"/>
              <w:bottom w:val="single" w:sz="4" w:space="0" w:color="auto"/>
              <w:right w:val="single" w:sz="4" w:space="0" w:color="auto"/>
            </w:tcBorders>
          </w:tcPr>
          <w:p w:rsidR="003E0B03" w:rsidRPr="00EF18EC" w:rsidRDefault="003E0B03" w:rsidP="003E0B03">
            <w:pPr>
              <w:jc w:val="center"/>
              <w:rPr>
                <w:sz w:val="28"/>
                <w:szCs w:val="28"/>
              </w:rPr>
            </w:pPr>
            <w:r w:rsidRPr="00EF18EC">
              <w:rPr>
                <w:sz w:val="28"/>
                <w:szCs w:val="28"/>
              </w:rPr>
              <w:t>8000,0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bottom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bottom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bottom w:val="single" w:sz="4" w:space="0" w:color="auto"/>
              <w:right w:val="single" w:sz="4" w:space="0" w:color="auto"/>
            </w:tcBorders>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en-US" w:eastAsia="en-US"/>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3E0B03" w:rsidRPr="00EF18EC" w:rsidRDefault="00EF18EC" w:rsidP="00EF18EC">
            <w:pPr>
              <w:jc w:val="center"/>
              <w:rPr>
                <w:sz w:val="28"/>
                <w:szCs w:val="28"/>
              </w:rPr>
            </w:pPr>
            <w:r w:rsidRPr="00EF18EC">
              <w:rPr>
                <w:sz w:val="28"/>
                <w:szCs w:val="28"/>
                <w:lang w:val="uk-UA"/>
              </w:rPr>
              <w:t>8</w:t>
            </w:r>
            <w:r w:rsidR="003E0B03" w:rsidRPr="00EF18EC">
              <w:rPr>
                <w:sz w:val="28"/>
                <w:szCs w:val="28"/>
              </w:rPr>
              <w:t>000,0</w:t>
            </w:r>
          </w:p>
        </w:tc>
        <w:tc>
          <w:tcPr>
            <w:tcW w:w="1560" w:type="dxa"/>
            <w:tcBorders>
              <w:top w:val="single" w:sz="4" w:space="0" w:color="auto"/>
              <w:left w:val="single" w:sz="4" w:space="0" w:color="auto"/>
              <w:bottom w:val="single" w:sz="4" w:space="0" w:color="auto"/>
              <w:right w:val="single" w:sz="4" w:space="0" w:color="auto"/>
            </w:tcBorders>
          </w:tcPr>
          <w:p w:rsidR="003E0B03" w:rsidRPr="00EF18EC" w:rsidRDefault="00EF18EC" w:rsidP="00EF18EC">
            <w:pPr>
              <w:jc w:val="center"/>
              <w:rPr>
                <w:sz w:val="28"/>
                <w:szCs w:val="28"/>
              </w:rPr>
            </w:pPr>
            <w:r w:rsidRPr="00EF18EC">
              <w:rPr>
                <w:sz w:val="28"/>
                <w:szCs w:val="28"/>
                <w:lang w:val="uk-UA"/>
              </w:rPr>
              <w:t>8</w:t>
            </w:r>
            <w:r w:rsidR="003E0B03" w:rsidRPr="00EF18EC">
              <w:rPr>
                <w:sz w:val="28"/>
                <w:szCs w:val="28"/>
              </w:rPr>
              <w:t>000,0</w:t>
            </w:r>
          </w:p>
        </w:tc>
        <w:tc>
          <w:tcPr>
            <w:tcW w:w="994" w:type="dxa"/>
            <w:vMerge/>
            <w:tcBorders>
              <w:left w:val="single" w:sz="4" w:space="0" w:color="auto"/>
              <w:bottom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left w:val="single" w:sz="4" w:space="0" w:color="auto"/>
              <w:right w:val="single" w:sz="4" w:space="0" w:color="auto"/>
            </w:tcBorders>
            <w:vAlign w:val="center"/>
          </w:tcPr>
          <w:p w:rsidR="003E0B03" w:rsidRPr="00F721A1" w:rsidRDefault="003E0B03" w:rsidP="003E0B03">
            <w:pPr>
              <w:rPr>
                <w:sz w:val="28"/>
                <w:szCs w:val="28"/>
                <w:lang w:val="uk-UA"/>
              </w:rPr>
            </w:pPr>
            <w:r w:rsidRPr="00F721A1">
              <w:rPr>
                <w:sz w:val="28"/>
                <w:szCs w:val="28"/>
                <w:lang w:val="uk-UA"/>
              </w:rPr>
              <w:t>23</w:t>
            </w:r>
          </w:p>
        </w:tc>
        <w:tc>
          <w:tcPr>
            <w:tcW w:w="3971" w:type="dxa"/>
            <w:vMerge w:val="restart"/>
            <w:tcBorders>
              <w:left w:val="single" w:sz="4" w:space="0" w:color="auto"/>
              <w:right w:val="single" w:sz="4" w:space="0" w:color="auto"/>
            </w:tcBorders>
          </w:tcPr>
          <w:p w:rsidR="003E0B03" w:rsidRPr="00F721A1" w:rsidRDefault="003E0B03" w:rsidP="003E0B03">
            <w:pPr>
              <w:rPr>
                <w:sz w:val="28"/>
                <w:szCs w:val="28"/>
              </w:rPr>
            </w:pPr>
            <w:proofErr w:type="spellStart"/>
            <w:r w:rsidRPr="00F721A1">
              <w:rPr>
                <w:sz w:val="28"/>
                <w:szCs w:val="28"/>
              </w:rPr>
              <w:t>Модернізація</w:t>
            </w:r>
            <w:proofErr w:type="spellEnd"/>
            <w:r w:rsidRPr="00F721A1">
              <w:rPr>
                <w:sz w:val="28"/>
                <w:szCs w:val="28"/>
              </w:rPr>
              <w:t xml:space="preserve"> лабораторного </w:t>
            </w:r>
            <w:proofErr w:type="spellStart"/>
            <w:r w:rsidRPr="00F721A1">
              <w:rPr>
                <w:sz w:val="28"/>
                <w:szCs w:val="28"/>
              </w:rPr>
              <w:t>обладнання</w:t>
            </w:r>
            <w:proofErr w:type="spellEnd"/>
            <w:r w:rsidRPr="00F721A1">
              <w:rPr>
                <w:sz w:val="28"/>
                <w:szCs w:val="28"/>
              </w:rPr>
              <w:t xml:space="preserve"> (</w:t>
            </w:r>
            <w:proofErr w:type="spellStart"/>
            <w:r w:rsidRPr="00F721A1">
              <w:rPr>
                <w:sz w:val="28"/>
                <w:szCs w:val="28"/>
              </w:rPr>
              <w:t>напівавтоматич</w:t>
            </w:r>
            <w:proofErr w:type="spellEnd"/>
            <w:r w:rsidRPr="00F721A1">
              <w:rPr>
                <w:sz w:val="28"/>
                <w:szCs w:val="28"/>
                <w:lang w:val="uk-UA"/>
              </w:rPr>
              <w:t>-</w:t>
            </w:r>
            <w:r w:rsidRPr="00F721A1">
              <w:rPr>
                <w:sz w:val="28"/>
                <w:szCs w:val="28"/>
              </w:rPr>
              <w:t xml:space="preserve">них, </w:t>
            </w:r>
            <w:proofErr w:type="spellStart"/>
            <w:r w:rsidRPr="00F721A1">
              <w:rPr>
                <w:sz w:val="28"/>
                <w:szCs w:val="28"/>
              </w:rPr>
              <w:t>автоматичних</w:t>
            </w:r>
            <w:proofErr w:type="spellEnd"/>
            <w:r w:rsidRPr="00F721A1">
              <w:rPr>
                <w:sz w:val="28"/>
                <w:szCs w:val="28"/>
              </w:rPr>
              <w:t xml:space="preserve"> </w:t>
            </w:r>
            <w:proofErr w:type="spellStart"/>
            <w:r w:rsidRPr="00F721A1">
              <w:rPr>
                <w:sz w:val="28"/>
                <w:szCs w:val="28"/>
              </w:rPr>
              <w:t>аналіза</w:t>
            </w:r>
            <w:proofErr w:type="spellEnd"/>
            <w:r w:rsidRPr="00F721A1">
              <w:rPr>
                <w:sz w:val="28"/>
                <w:szCs w:val="28"/>
                <w:lang w:val="uk-UA"/>
              </w:rPr>
              <w:t>-</w:t>
            </w:r>
            <w:proofErr w:type="spellStart"/>
            <w:r w:rsidRPr="00F721A1">
              <w:rPr>
                <w:sz w:val="28"/>
                <w:szCs w:val="28"/>
              </w:rPr>
              <w:t>торів</w:t>
            </w:r>
            <w:proofErr w:type="spellEnd"/>
            <w:r w:rsidRPr="00F721A1">
              <w:rPr>
                <w:sz w:val="28"/>
                <w:szCs w:val="28"/>
              </w:rPr>
              <w:t xml:space="preserve">)  </w:t>
            </w:r>
            <w:r w:rsidRPr="00F721A1">
              <w:rPr>
                <w:sz w:val="28"/>
                <w:szCs w:val="28"/>
                <w:lang w:val="uk-UA"/>
              </w:rPr>
              <w:t xml:space="preserve">для </w:t>
            </w:r>
            <w:proofErr w:type="spellStart"/>
            <w:r w:rsidRPr="00F721A1">
              <w:rPr>
                <w:sz w:val="28"/>
                <w:szCs w:val="28"/>
              </w:rPr>
              <w:t>закладів</w:t>
            </w:r>
            <w:proofErr w:type="spellEnd"/>
            <w:r w:rsidRPr="00F721A1">
              <w:rPr>
                <w:sz w:val="28"/>
                <w:szCs w:val="28"/>
              </w:rPr>
              <w:t xml:space="preserve"> </w:t>
            </w:r>
            <w:proofErr w:type="spellStart"/>
            <w:r w:rsidRPr="00F721A1">
              <w:rPr>
                <w:sz w:val="28"/>
                <w:szCs w:val="28"/>
              </w:rPr>
              <w:t>охорони</w:t>
            </w:r>
            <w:proofErr w:type="spellEnd"/>
            <w:r w:rsidRPr="00F721A1">
              <w:rPr>
                <w:sz w:val="28"/>
                <w:szCs w:val="28"/>
              </w:rPr>
              <w:t xml:space="preserve"> </w:t>
            </w:r>
            <w:proofErr w:type="spellStart"/>
            <w:r w:rsidRPr="00F721A1">
              <w:rPr>
                <w:sz w:val="28"/>
                <w:szCs w:val="28"/>
              </w:rPr>
              <w:t>здоров'я</w:t>
            </w:r>
            <w:proofErr w:type="spellEnd"/>
            <w:r w:rsidRPr="00F721A1">
              <w:rPr>
                <w:sz w:val="28"/>
                <w:szCs w:val="28"/>
              </w:rPr>
              <w:t xml:space="preserve"> </w:t>
            </w:r>
            <w:proofErr w:type="spellStart"/>
            <w:r w:rsidRPr="00F721A1">
              <w:rPr>
                <w:sz w:val="28"/>
                <w:szCs w:val="28"/>
              </w:rPr>
              <w:t>міста</w:t>
            </w:r>
            <w:proofErr w:type="spellEnd"/>
          </w:p>
        </w:tc>
        <w:tc>
          <w:tcPr>
            <w:tcW w:w="2408" w:type="dxa"/>
            <w:vMerge w:val="restart"/>
            <w:tcBorders>
              <w:left w:val="single" w:sz="4" w:space="0" w:color="auto"/>
              <w:right w:val="single" w:sz="4" w:space="0" w:color="auto"/>
            </w:tcBorders>
          </w:tcPr>
          <w:p w:rsidR="003E0B03" w:rsidRPr="00F721A1" w:rsidRDefault="003E0B03" w:rsidP="003E0B03">
            <w:pPr>
              <w:jc w:val="center"/>
              <w:rPr>
                <w:sz w:val="28"/>
                <w:szCs w:val="28"/>
              </w:rPr>
            </w:pPr>
            <w:proofErr w:type="spellStart"/>
            <w:r w:rsidRPr="00F721A1">
              <w:rPr>
                <w:sz w:val="28"/>
                <w:szCs w:val="28"/>
              </w:rPr>
              <w:t>Управління</w:t>
            </w:r>
            <w:proofErr w:type="spellEnd"/>
            <w:r w:rsidRPr="00F721A1">
              <w:rPr>
                <w:sz w:val="28"/>
                <w:szCs w:val="28"/>
              </w:rPr>
              <w:t xml:space="preserve"> </w:t>
            </w:r>
            <w:proofErr w:type="spellStart"/>
            <w:r w:rsidRPr="00F721A1">
              <w:rPr>
                <w:sz w:val="28"/>
                <w:szCs w:val="28"/>
              </w:rPr>
              <w:t>охорони</w:t>
            </w:r>
            <w:proofErr w:type="spellEnd"/>
            <w:r w:rsidRPr="00F721A1">
              <w:rPr>
                <w:sz w:val="28"/>
                <w:szCs w:val="28"/>
              </w:rPr>
              <w:t xml:space="preserve"> </w:t>
            </w:r>
            <w:proofErr w:type="spellStart"/>
            <w:r w:rsidRPr="00F721A1">
              <w:rPr>
                <w:sz w:val="28"/>
                <w:szCs w:val="28"/>
              </w:rPr>
              <w:t>здоров'я</w:t>
            </w:r>
            <w:proofErr w:type="spellEnd"/>
            <w:r w:rsidRPr="00F721A1">
              <w:rPr>
                <w:sz w:val="28"/>
                <w:szCs w:val="28"/>
              </w:rPr>
              <w:t xml:space="preserve"> </w:t>
            </w:r>
            <w:proofErr w:type="spellStart"/>
            <w:r w:rsidRPr="00F721A1">
              <w:rPr>
                <w:sz w:val="28"/>
                <w:szCs w:val="28"/>
              </w:rPr>
              <w:t>міської</w:t>
            </w:r>
            <w:proofErr w:type="spellEnd"/>
            <w:r w:rsidRPr="00F721A1">
              <w:rPr>
                <w:sz w:val="28"/>
                <w:szCs w:val="28"/>
              </w:rPr>
              <w:t xml:space="preserve"> ради, </w:t>
            </w:r>
            <w:r w:rsidRPr="00F721A1">
              <w:rPr>
                <w:sz w:val="28"/>
                <w:szCs w:val="28"/>
                <w:lang w:val="uk-UA"/>
              </w:rPr>
              <w:t>КНП ОЗ ІФ МР</w:t>
            </w:r>
          </w:p>
        </w:tc>
        <w:tc>
          <w:tcPr>
            <w:tcW w:w="1132" w:type="dxa"/>
            <w:vMerge w:val="restart"/>
            <w:tcBorders>
              <w:left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2018-2020</w:t>
            </w: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eastAsia="ru-RU"/>
              </w:rPr>
            </w:pPr>
            <w:r w:rsidRPr="00F721A1">
              <w:rPr>
                <w:sz w:val="28"/>
                <w:szCs w:val="28"/>
                <w:lang w:eastAsia="ru-RU"/>
              </w:rPr>
              <w:t>2018-2020</w:t>
            </w:r>
          </w:p>
          <w:p w:rsidR="003E0B03" w:rsidRPr="00F721A1" w:rsidRDefault="003E0B03" w:rsidP="003E0B03">
            <w:pPr>
              <w:jc w:val="center"/>
              <w:rPr>
                <w:sz w:val="28"/>
                <w:szCs w:val="28"/>
                <w:lang w:val="uk-UA" w:eastAsia="ru-RU"/>
              </w:rPr>
            </w:pPr>
            <w:r w:rsidRPr="00F721A1">
              <w:rPr>
                <w:sz w:val="28"/>
                <w:szCs w:val="28"/>
                <w:lang w:eastAsia="ru-RU"/>
              </w:rPr>
              <w:t>в т. ч.</w:t>
            </w:r>
            <w:r w:rsidRPr="00F721A1">
              <w:rPr>
                <w:sz w:val="28"/>
                <w:szCs w:val="28"/>
                <w:lang w:val="uk-UA" w:eastAsia="ru-RU"/>
              </w:rPr>
              <w:t>:</w:t>
            </w:r>
          </w:p>
        </w:tc>
        <w:tc>
          <w:tcPr>
            <w:tcW w:w="1417" w:type="dxa"/>
            <w:tcBorders>
              <w:top w:val="single" w:sz="4" w:space="0" w:color="auto"/>
              <w:left w:val="single" w:sz="4" w:space="0" w:color="auto"/>
              <w:bottom w:val="single" w:sz="4" w:space="0" w:color="auto"/>
              <w:right w:val="single" w:sz="4" w:space="0" w:color="auto"/>
            </w:tcBorders>
          </w:tcPr>
          <w:p w:rsidR="003E0B03" w:rsidRPr="00EF18EC" w:rsidRDefault="00EF18EC" w:rsidP="00EF18EC">
            <w:pPr>
              <w:jc w:val="center"/>
              <w:rPr>
                <w:sz w:val="28"/>
                <w:szCs w:val="28"/>
                <w:lang w:eastAsia="ru-RU"/>
              </w:rPr>
            </w:pPr>
            <w:r w:rsidRPr="00EF18EC">
              <w:rPr>
                <w:sz w:val="28"/>
                <w:szCs w:val="28"/>
                <w:lang w:val="uk-UA" w:eastAsia="ru-RU"/>
              </w:rPr>
              <w:t>80</w:t>
            </w:r>
            <w:r w:rsidR="003E0B03" w:rsidRPr="00EF18EC">
              <w:rPr>
                <w:sz w:val="28"/>
                <w:szCs w:val="28"/>
                <w:lang w:eastAsia="ru-RU"/>
              </w:rPr>
              <w:t>00,0</w:t>
            </w:r>
          </w:p>
        </w:tc>
        <w:tc>
          <w:tcPr>
            <w:tcW w:w="1560" w:type="dxa"/>
            <w:tcBorders>
              <w:top w:val="single" w:sz="4" w:space="0" w:color="auto"/>
              <w:left w:val="single" w:sz="4" w:space="0" w:color="auto"/>
              <w:bottom w:val="single" w:sz="4" w:space="0" w:color="auto"/>
              <w:right w:val="single" w:sz="4" w:space="0" w:color="auto"/>
            </w:tcBorders>
          </w:tcPr>
          <w:p w:rsidR="003E0B03" w:rsidRPr="00EF18EC" w:rsidRDefault="00EF18EC" w:rsidP="00EF18EC">
            <w:pPr>
              <w:jc w:val="center"/>
              <w:rPr>
                <w:sz w:val="28"/>
                <w:szCs w:val="28"/>
                <w:lang w:eastAsia="ru-RU"/>
              </w:rPr>
            </w:pPr>
            <w:r w:rsidRPr="00EF18EC">
              <w:rPr>
                <w:sz w:val="28"/>
                <w:szCs w:val="28"/>
                <w:lang w:val="uk-UA" w:eastAsia="ru-RU"/>
              </w:rPr>
              <w:t>80</w:t>
            </w:r>
            <w:r w:rsidR="003E0B03" w:rsidRPr="00EF18EC">
              <w:rPr>
                <w:sz w:val="28"/>
                <w:szCs w:val="28"/>
                <w:lang w:eastAsia="ru-RU"/>
              </w:rPr>
              <w:t>00,0</w:t>
            </w:r>
          </w:p>
        </w:tc>
        <w:tc>
          <w:tcPr>
            <w:tcW w:w="994" w:type="dxa"/>
            <w:vMerge w:val="restart"/>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val="restart"/>
          </w:tcPr>
          <w:p w:rsidR="003E0B03" w:rsidRPr="00F721A1" w:rsidRDefault="003E0B03" w:rsidP="003E0B03">
            <w:pPr>
              <w:tabs>
                <w:tab w:val="num" w:pos="0"/>
              </w:tabs>
              <w:jc w:val="center"/>
              <w:rPr>
                <w:sz w:val="28"/>
                <w:szCs w:val="28"/>
                <w:lang w:val="uk-UA"/>
              </w:rPr>
            </w:pPr>
            <w:r w:rsidRPr="00F721A1">
              <w:rPr>
                <w:sz w:val="28"/>
                <w:szCs w:val="28"/>
                <w:lang w:val="uk-UA"/>
              </w:rPr>
              <w:t>Забезпечення сучасного рівня лабораторної діагностики</w:t>
            </w: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eastAsia="en-US"/>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3E0B03" w:rsidRPr="00EF18EC" w:rsidRDefault="003E0B03" w:rsidP="003E0B03">
            <w:pPr>
              <w:jc w:val="center"/>
              <w:rPr>
                <w:sz w:val="28"/>
                <w:szCs w:val="28"/>
              </w:rPr>
            </w:pPr>
            <w:r w:rsidRPr="00EF18EC">
              <w:rPr>
                <w:sz w:val="28"/>
                <w:szCs w:val="28"/>
              </w:rPr>
              <w:t>3500,0</w:t>
            </w:r>
          </w:p>
        </w:tc>
        <w:tc>
          <w:tcPr>
            <w:tcW w:w="1560" w:type="dxa"/>
            <w:tcBorders>
              <w:top w:val="single" w:sz="4" w:space="0" w:color="auto"/>
              <w:left w:val="single" w:sz="4" w:space="0" w:color="auto"/>
              <w:bottom w:val="single" w:sz="4" w:space="0" w:color="auto"/>
              <w:right w:val="single" w:sz="4" w:space="0" w:color="auto"/>
            </w:tcBorders>
          </w:tcPr>
          <w:p w:rsidR="003E0B03" w:rsidRPr="00EF18EC" w:rsidRDefault="003E0B03" w:rsidP="003E0B03">
            <w:pPr>
              <w:jc w:val="center"/>
              <w:rPr>
                <w:sz w:val="28"/>
                <w:szCs w:val="28"/>
              </w:rPr>
            </w:pPr>
            <w:r w:rsidRPr="00EF18EC">
              <w:rPr>
                <w:sz w:val="28"/>
                <w:szCs w:val="28"/>
              </w:rPr>
              <w:t>3500,0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en-US" w:eastAsia="en-US"/>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3E0B03" w:rsidRPr="00EF18EC" w:rsidRDefault="003E0B03" w:rsidP="003E0B03">
            <w:pPr>
              <w:jc w:val="center"/>
              <w:rPr>
                <w:sz w:val="28"/>
                <w:szCs w:val="28"/>
              </w:rPr>
            </w:pPr>
            <w:r w:rsidRPr="00EF18EC">
              <w:rPr>
                <w:sz w:val="28"/>
                <w:szCs w:val="28"/>
              </w:rPr>
              <w:t>3500,0</w:t>
            </w:r>
          </w:p>
        </w:tc>
        <w:tc>
          <w:tcPr>
            <w:tcW w:w="1560" w:type="dxa"/>
            <w:tcBorders>
              <w:top w:val="single" w:sz="4" w:space="0" w:color="auto"/>
              <w:left w:val="single" w:sz="4" w:space="0" w:color="auto"/>
              <w:bottom w:val="single" w:sz="4" w:space="0" w:color="auto"/>
              <w:right w:val="single" w:sz="4" w:space="0" w:color="auto"/>
            </w:tcBorders>
          </w:tcPr>
          <w:p w:rsidR="003E0B03" w:rsidRPr="00EF18EC" w:rsidRDefault="003E0B03" w:rsidP="003E0B03">
            <w:pPr>
              <w:jc w:val="center"/>
              <w:rPr>
                <w:sz w:val="28"/>
                <w:szCs w:val="28"/>
              </w:rPr>
            </w:pPr>
            <w:r w:rsidRPr="00EF18EC">
              <w:rPr>
                <w:sz w:val="28"/>
                <w:szCs w:val="28"/>
              </w:rPr>
              <w:t>3500,0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bottom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bottom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bottom w:val="single" w:sz="4" w:space="0" w:color="auto"/>
              <w:right w:val="single" w:sz="4" w:space="0" w:color="auto"/>
            </w:tcBorders>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en-US" w:eastAsia="en-US"/>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3E0B03" w:rsidRPr="00EF18EC" w:rsidRDefault="00EF18EC" w:rsidP="00EF18EC">
            <w:pPr>
              <w:jc w:val="center"/>
              <w:rPr>
                <w:sz w:val="28"/>
                <w:szCs w:val="28"/>
              </w:rPr>
            </w:pPr>
            <w:r w:rsidRPr="00EF18EC">
              <w:rPr>
                <w:sz w:val="28"/>
                <w:szCs w:val="28"/>
                <w:lang w:val="uk-UA"/>
              </w:rPr>
              <w:t>10</w:t>
            </w:r>
            <w:r w:rsidR="003E0B03" w:rsidRPr="00EF18EC">
              <w:rPr>
                <w:sz w:val="28"/>
                <w:szCs w:val="28"/>
              </w:rPr>
              <w:t>00,0</w:t>
            </w:r>
          </w:p>
        </w:tc>
        <w:tc>
          <w:tcPr>
            <w:tcW w:w="1560" w:type="dxa"/>
            <w:tcBorders>
              <w:top w:val="single" w:sz="4" w:space="0" w:color="auto"/>
              <w:left w:val="single" w:sz="4" w:space="0" w:color="auto"/>
              <w:bottom w:val="single" w:sz="4" w:space="0" w:color="auto"/>
              <w:right w:val="single" w:sz="4" w:space="0" w:color="auto"/>
            </w:tcBorders>
          </w:tcPr>
          <w:p w:rsidR="003E0B03" w:rsidRPr="00EF18EC" w:rsidRDefault="00EF18EC" w:rsidP="00EF18EC">
            <w:pPr>
              <w:jc w:val="center"/>
              <w:rPr>
                <w:sz w:val="28"/>
                <w:szCs w:val="28"/>
              </w:rPr>
            </w:pPr>
            <w:r w:rsidRPr="00EF18EC">
              <w:rPr>
                <w:sz w:val="28"/>
                <w:szCs w:val="28"/>
                <w:lang w:val="uk-UA"/>
              </w:rPr>
              <w:t>10</w:t>
            </w:r>
            <w:r w:rsidR="003E0B03" w:rsidRPr="00EF18EC">
              <w:rPr>
                <w:sz w:val="28"/>
                <w:szCs w:val="28"/>
              </w:rPr>
              <w:t>00,0</w:t>
            </w:r>
          </w:p>
        </w:tc>
        <w:tc>
          <w:tcPr>
            <w:tcW w:w="994" w:type="dxa"/>
            <w:vMerge/>
            <w:tcBorders>
              <w:left w:val="single" w:sz="4" w:space="0" w:color="auto"/>
              <w:bottom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left w:val="single" w:sz="4" w:space="0" w:color="auto"/>
              <w:right w:val="single" w:sz="4" w:space="0" w:color="auto"/>
            </w:tcBorders>
            <w:vAlign w:val="center"/>
          </w:tcPr>
          <w:p w:rsidR="003E0B03" w:rsidRPr="00F721A1" w:rsidRDefault="003E0B03" w:rsidP="003E0B03">
            <w:pPr>
              <w:rPr>
                <w:sz w:val="28"/>
                <w:szCs w:val="28"/>
                <w:lang w:val="uk-UA"/>
              </w:rPr>
            </w:pPr>
            <w:r w:rsidRPr="00F721A1">
              <w:rPr>
                <w:sz w:val="28"/>
                <w:szCs w:val="28"/>
                <w:lang w:val="uk-UA"/>
              </w:rPr>
              <w:t>24</w:t>
            </w:r>
          </w:p>
        </w:tc>
        <w:tc>
          <w:tcPr>
            <w:tcW w:w="3971" w:type="dxa"/>
            <w:vMerge w:val="restart"/>
            <w:tcBorders>
              <w:left w:val="single" w:sz="4" w:space="0" w:color="auto"/>
              <w:right w:val="single" w:sz="4" w:space="0" w:color="auto"/>
            </w:tcBorders>
          </w:tcPr>
          <w:p w:rsidR="003E0B03" w:rsidRPr="00F721A1" w:rsidRDefault="003E0B03" w:rsidP="003E0B03">
            <w:pPr>
              <w:rPr>
                <w:sz w:val="28"/>
                <w:szCs w:val="28"/>
                <w:lang w:val="uk-UA"/>
              </w:rPr>
            </w:pPr>
            <w:r w:rsidRPr="00F721A1">
              <w:rPr>
                <w:sz w:val="28"/>
                <w:szCs w:val="28"/>
                <w:lang w:val="uk-UA"/>
              </w:rPr>
              <w:t xml:space="preserve">Закупівля апаратури для фізіотерапевтичної реабілітації пацієнтів </w:t>
            </w:r>
          </w:p>
        </w:tc>
        <w:tc>
          <w:tcPr>
            <w:tcW w:w="2408" w:type="dxa"/>
            <w:vMerge w:val="restart"/>
            <w:tcBorders>
              <w:left w:val="single" w:sz="4" w:space="0" w:color="auto"/>
              <w:right w:val="single" w:sz="4" w:space="0" w:color="auto"/>
            </w:tcBorders>
          </w:tcPr>
          <w:p w:rsidR="003E0B03" w:rsidRPr="00F721A1" w:rsidRDefault="003E0B03" w:rsidP="003E0B03">
            <w:pPr>
              <w:jc w:val="center"/>
              <w:rPr>
                <w:sz w:val="28"/>
                <w:szCs w:val="28"/>
              </w:rPr>
            </w:pPr>
            <w:proofErr w:type="spellStart"/>
            <w:r w:rsidRPr="00F721A1">
              <w:rPr>
                <w:sz w:val="28"/>
                <w:szCs w:val="28"/>
              </w:rPr>
              <w:t>Управління</w:t>
            </w:r>
            <w:proofErr w:type="spellEnd"/>
            <w:r w:rsidRPr="00F721A1">
              <w:rPr>
                <w:sz w:val="28"/>
                <w:szCs w:val="28"/>
              </w:rPr>
              <w:t xml:space="preserve"> </w:t>
            </w:r>
            <w:proofErr w:type="spellStart"/>
            <w:r w:rsidRPr="00F721A1">
              <w:rPr>
                <w:sz w:val="28"/>
                <w:szCs w:val="28"/>
              </w:rPr>
              <w:t>охорони</w:t>
            </w:r>
            <w:proofErr w:type="spellEnd"/>
            <w:r w:rsidRPr="00F721A1">
              <w:rPr>
                <w:sz w:val="28"/>
                <w:szCs w:val="28"/>
              </w:rPr>
              <w:t xml:space="preserve"> </w:t>
            </w:r>
            <w:proofErr w:type="spellStart"/>
            <w:r w:rsidRPr="00F721A1">
              <w:rPr>
                <w:sz w:val="28"/>
                <w:szCs w:val="28"/>
              </w:rPr>
              <w:t>здоров'я</w:t>
            </w:r>
            <w:proofErr w:type="spellEnd"/>
            <w:r w:rsidRPr="00F721A1">
              <w:rPr>
                <w:sz w:val="28"/>
                <w:szCs w:val="28"/>
              </w:rPr>
              <w:t xml:space="preserve"> </w:t>
            </w:r>
            <w:proofErr w:type="spellStart"/>
            <w:r w:rsidRPr="00F721A1">
              <w:rPr>
                <w:sz w:val="28"/>
                <w:szCs w:val="28"/>
              </w:rPr>
              <w:t>міської</w:t>
            </w:r>
            <w:proofErr w:type="spellEnd"/>
            <w:r w:rsidRPr="00F721A1">
              <w:rPr>
                <w:sz w:val="28"/>
                <w:szCs w:val="28"/>
              </w:rPr>
              <w:t xml:space="preserve"> ради, </w:t>
            </w:r>
            <w:r w:rsidRPr="00F721A1">
              <w:rPr>
                <w:sz w:val="28"/>
                <w:szCs w:val="28"/>
                <w:lang w:val="uk-UA"/>
              </w:rPr>
              <w:t>КНП ОЗ ІФМР</w:t>
            </w:r>
          </w:p>
        </w:tc>
        <w:tc>
          <w:tcPr>
            <w:tcW w:w="1132" w:type="dxa"/>
            <w:vMerge w:val="restart"/>
            <w:tcBorders>
              <w:left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2018-2020</w:t>
            </w: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eastAsia="ru-RU"/>
              </w:rPr>
            </w:pPr>
            <w:r w:rsidRPr="00F721A1">
              <w:rPr>
                <w:sz w:val="28"/>
                <w:szCs w:val="28"/>
                <w:lang w:eastAsia="ru-RU"/>
              </w:rPr>
              <w:t>2018-2020</w:t>
            </w:r>
          </w:p>
          <w:p w:rsidR="003E0B03" w:rsidRPr="00F721A1" w:rsidRDefault="003E0B03" w:rsidP="003E0B03">
            <w:pPr>
              <w:jc w:val="center"/>
              <w:rPr>
                <w:sz w:val="28"/>
                <w:szCs w:val="28"/>
                <w:lang w:val="uk-UA" w:eastAsia="ru-RU"/>
              </w:rPr>
            </w:pPr>
            <w:r w:rsidRPr="00F721A1">
              <w:rPr>
                <w:sz w:val="28"/>
                <w:szCs w:val="28"/>
                <w:lang w:eastAsia="ru-RU"/>
              </w:rPr>
              <w:t>в т. ч.</w:t>
            </w:r>
            <w:r w:rsidRPr="00F721A1">
              <w:rPr>
                <w:sz w:val="28"/>
                <w:szCs w:val="28"/>
                <w:lang w:val="uk-UA" w:eastAsia="ru-RU"/>
              </w:rPr>
              <w:t>:</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eastAsia="ru-RU"/>
              </w:rPr>
            </w:pPr>
            <w:r w:rsidRPr="00F721A1">
              <w:rPr>
                <w:sz w:val="28"/>
                <w:szCs w:val="28"/>
                <w:lang w:eastAsia="ru-RU"/>
              </w:rPr>
              <w:t>1000,0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eastAsia="ru-RU"/>
              </w:rPr>
            </w:pPr>
            <w:r w:rsidRPr="00F721A1">
              <w:rPr>
                <w:sz w:val="28"/>
                <w:szCs w:val="28"/>
                <w:lang w:eastAsia="ru-RU"/>
              </w:rPr>
              <w:t>1000,0</w:t>
            </w:r>
          </w:p>
        </w:tc>
        <w:tc>
          <w:tcPr>
            <w:tcW w:w="994" w:type="dxa"/>
            <w:vMerge w:val="restart"/>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val="restart"/>
          </w:tcPr>
          <w:p w:rsidR="003E0B03" w:rsidRPr="00F721A1" w:rsidRDefault="003E0B03" w:rsidP="003E0B03">
            <w:pPr>
              <w:tabs>
                <w:tab w:val="num" w:pos="0"/>
              </w:tabs>
              <w:jc w:val="center"/>
              <w:rPr>
                <w:sz w:val="28"/>
                <w:szCs w:val="28"/>
                <w:lang w:val="uk-UA"/>
              </w:rPr>
            </w:pPr>
            <w:r w:rsidRPr="00F721A1">
              <w:rPr>
                <w:sz w:val="28"/>
                <w:szCs w:val="28"/>
                <w:lang w:val="uk-UA"/>
              </w:rPr>
              <w:t>Здійснення ранньої реабілітації пацієнтів</w:t>
            </w: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500,0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500,0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500,0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500,0</w:t>
            </w:r>
          </w:p>
        </w:tc>
        <w:tc>
          <w:tcPr>
            <w:tcW w:w="994" w:type="dxa"/>
            <w:vMerge/>
            <w:tcBorders>
              <w:left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bottom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bottom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bottom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bottom w:val="single" w:sz="4" w:space="0" w:color="auto"/>
              <w:right w:val="single" w:sz="4" w:space="0" w:color="auto"/>
            </w:tcBorders>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w:t>
            </w:r>
          </w:p>
        </w:tc>
        <w:tc>
          <w:tcPr>
            <w:tcW w:w="994" w:type="dxa"/>
            <w:vMerge/>
            <w:tcBorders>
              <w:left w:val="single" w:sz="4" w:space="0" w:color="auto"/>
              <w:bottom w:val="single" w:sz="4" w:space="0" w:color="auto"/>
              <w:right w:val="single" w:sz="4" w:space="0" w:color="auto"/>
            </w:tcBorders>
            <w:vAlign w:val="center"/>
          </w:tcPr>
          <w:p w:rsidR="003E0B03" w:rsidRPr="00F721A1" w:rsidRDefault="003E0B03" w:rsidP="003E0B03">
            <w:pPr>
              <w:jc w:val="center"/>
              <w:rPr>
                <w:sz w:val="28"/>
                <w:szCs w:val="28"/>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15733" w:type="dxa"/>
            <w:gridSpan w:val="9"/>
            <w:tcBorders>
              <w:left w:val="single" w:sz="4" w:space="0" w:color="auto"/>
            </w:tcBorders>
            <w:vAlign w:val="center"/>
          </w:tcPr>
          <w:p w:rsidR="0023708A" w:rsidRDefault="0023708A" w:rsidP="003E0B03">
            <w:pPr>
              <w:tabs>
                <w:tab w:val="num" w:pos="0"/>
              </w:tabs>
              <w:jc w:val="center"/>
              <w:rPr>
                <w:sz w:val="28"/>
                <w:szCs w:val="28"/>
                <w:lang w:val="uk-UA"/>
              </w:rPr>
            </w:pPr>
          </w:p>
          <w:p w:rsidR="003E0B03" w:rsidRPr="00F721A1" w:rsidRDefault="003E0B03" w:rsidP="003E0B03">
            <w:pPr>
              <w:tabs>
                <w:tab w:val="num" w:pos="0"/>
              </w:tabs>
              <w:jc w:val="center"/>
              <w:rPr>
                <w:sz w:val="28"/>
                <w:szCs w:val="28"/>
                <w:lang w:val="uk-UA"/>
              </w:rPr>
            </w:pPr>
            <w:r w:rsidRPr="00F721A1">
              <w:rPr>
                <w:sz w:val="28"/>
                <w:szCs w:val="28"/>
                <w:lang w:val="uk-UA"/>
              </w:rPr>
              <w:t>ІІІ. Покращення матеріально-технічного стану приміщень закладів охорони здоров'я міста</w:t>
            </w: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left w:val="single" w:sz="4" w:space="0" w:color="auto"/>
              <w:right w:val="single" w:sz="4" w:space="0" w:color="auto"/>
            </w:tcBorders>
            <w:vAlign w:val="center"/>
          </w:tcPr>
          <w:p w:rsidR="003E0B03" w:rsidRPr="00F721A1" w:rsidRDefault="003E0B03" w:rsidP="003E0B03">
            <w:pPr>
              <w:rPr>
                <w:sz w:val="28"/>
                <w:szCs w:val="28"/>
                <w:lang w:val="uk-UA" w:eastAsia="ru-RU"/>
              </w:rPr>
            </w:pPr>
            <w:r w:rsidRPr="00F721A1">
              <w:rPr>
                <w:sz w:val="28"/>
                <w:szCs w:val="28"/>
                <w:lang w:val="uk-UA" w:eastAsia="ru-RU"/>
              </w:rPr>
              <w:t>25</w:t>
            </w:r>
          </w:p>
        </w:tc>
        <w:tc>
          <w:tcPr>
            <w:tcW w:w="3971" w:type="dxa"/>
            <w:vMerge w:val="restart"/>
            <w:tcBorders>
              <w:left w:val="single" w:sz="4" w:space="0" w:color="auto"/>
              <w:right w:val="single" w:sz="4" w:space="0" w:color="auto"/>
            </w:tcBorders>
          </w:tcPr>
          <w:p w:rsidR="003E0B03" w:rsidRPr="00F721A1" w:rsidRDefault="003E0B03" w:rsidP="003E0B03">
            <w:pPr>
              <w:rPr>
                <w:sz w:val="28"/>
                <w:szCs w:val="28"/>
              </w:rPr>
            </w:pPr>
            <w:proofErr w:type="spellStart"/>
            <w:r w:rsidRPr="00F721A1">
              <w:rPr>
                <w:sz w:val="28"/>
                <w:szCs w:val="28"/>
              </w:rPr>
              <w:t>Проведення</w:t>
            </w:r>
            <w:proofErr w:type="spellEnd"/>
            <w:r w:rsidRPr="00F721A1">
              <w:rPr>
                <w:sz w:val="28"/>
                <w:szCs w:val="28"/>
              </w:rPr>
              <w:t xml:space="preserve"> </w:t>
            </w:r>
            <w:proofErr w:type="spellStart"/>
            <w:r w:rsidRPr="00F721A1">
              <w:rPr>
                <w:sz w:val="28"/>
                <w:szCs w:val="28"/>
              </w:rPr>
              <w:t>капітальних</w:t>
            </w:r>
            <w:proofErr w:type="spellEnd"/>
            <w:r w:rsidRPr="00F721A1">
              <w:rPr>
                <w:sz w:val="28"/>
                <w:szCs w:val="28"/>
              </w:rPr>
              <w:t xml:space="preserve"> </w:t>
            </w:r>
            <w:proofErr w:type="spellStart"/>
            <w:r w:rsidRPr="00F721A1">
              <w:rPr>
                <w:sz w:val="28"/>
                <w:szCs w:val="28"/>
              </w:rPr>
              <w:t>ремонтів</w:t>
            </w:r>
            <w:proofErr w:type="spellEnd"/>
            <w:r w:rsidRPr="00F721A1">
              <w:rPr>
                <w:sz w:val="28"/>
                <w:szCs w:val="28"/>
              </w:rPr>
              <w:t xml:space="preserve"> в закладах </w:t>
            </w:r>
            <w:proofErr w:type="spellStart"/>
            <w:r w:rsidRPr="00F721A1">
              <w:rPr>
                <w:sz w:val="28"/>
                <w:szCs w:val="28"/>
              </w:rPr>
              <w:t>охорони</w:t>
            </w:r>
            <w:proofErr w:type="spellEnd"/>
            <w:r w:rsidRPr="00F721A1">
              <w:rPr>
                <w:sz w:val="28"/>
                <w:szCs w:val="28"/>
              </w:rPr>
              <w:t xml:space="preserve"> </w:t>
            </w:r>
            <w:proofErr w:type="spellStart"/>
            <w:r w:rsidRPr="00F721A1">
              <w:rPr>
                <w:sz w:val="28"/>
                <w:szCs w:val="28"/>
              </w:rPr>
              <w:t>здоров'я</w:t>
            </w:r>
            <w:proofErr w:type="spellEnd"/>
            <w:r w:rsidRPr="00F721A1">
              <w:rPr>
                <w:sz w:val="28"/>
                <w:szCs w:val="28"/>
              </w:rPr>
              <w:t xml:space="preserve"> </w:t>
            </w:r>
            <w:proofErr w:type="spellStart"/>
            <w:r w:rsidRPr="00F721A1">
              <w:rPr>
                <w:sz w:val="28"/>
                <w:szCs w:val="28"/>
              </w:rPr>
              <w:t>міста</w:t>
            </w:r>
            <w:proofErr w:type="spellEnd"/>
          </w:p>
        </w:tc>
        <w:tc>
          <w:tcPr>
            <w:tcW w:w="2408" w:type="dxa"/>
            <w:vMerge w:val="restart"/>
            <w:tcBorders>
              <w:left w:val="single" w:sz="4" w:space="0" w:color="auto"/>
              <w:right w:val="single" w:sz="4" w:space="0" w:color="auto"/>
            </w:tcBorders>
          </w:tcPr>
          <w:p w:rsidR="003E0B03" w:rsidRPr="00F721A1" w:rsidRDefault="003E0B03" w:rsidP="003E0B03">
            <w:pPr>
              <w:jc w:val="center"/>
              <w:rPr>
                <w:sz w:val="28"/>
                <w:szCs w:val="28"/>
              </w:rPr>
            </w:pPr>
            <w:proofErr w:type="spellStart"/>
            <w:r w:rsidRPr="00F721A1">
              <w:rPr>
                <w:sz w:val="28"/>
                <w:szCs w:val="28"/>
              </w:rPr>
              <w:t>Управління</w:t>
            </w:r>
            <w:proofErr w:type="spellEnd"/>
            <w:r w:rsidRPr="00F721A1">
              <w:rPr>
                <w:sz w:val="28"/>
                <w:szCs w:val="28"/>
              </w:rPr>
              <w:t xml:space="preserve"> </w:t>
            </w:r>
            <w:proofErr w:type="spellStart"/>
            <w:r w:rsidRPr="00F721A1">
              <w:rPr>
                <w:sz w:val="28"/>
                <w:szCs w:val="28"/>
              </w:rPr>
              <w:t>охорони</w:t>
            </w:r>
            <w:proofErr w:type="spellEnd"/>
            <w:r w:rsidRPr="00F721A1">
              <w:rPr>
                <w:sz w:val="28"/>
                <w:szCs w:val="28"/>
              </w:rPr>
              <w:t xml:space="preserve"> </w:t>
            </w:r>
            <w:proofErr w:type="spellStart"/>
            <w:r w:rsidRPr="00F721A1">
              <w:rPr>
                <w:sz w:val="28"/>
                <w:szCs w:val="28"/>
              </w:rPr>
              <w:t>здоров'я</w:t>
            </w:r>
            <w:proofErr w:type="spellEnd"/>
            <w:r w:rsidRPr="00F721A1">
              <w:rPr>
                <w:sz w:val="28"/>
                <w:szCs w:val="28"/>
              </w:rPr>
              <w:t xml:space="preserve"> </w:t>
            </w:r>
            <w:proofErr w:type="spellStart"/>
            <w:r w:rsidRPr="00F721A1">
              <w:rPr>
                <w:sz w:val="28"/>
                <w:szCs w:val="28"/>
              </w:rPr>
              <w:t>міської</w:t>
            </w:r>
            <w:proofErr w:type="spellEnd"/>
            <w:r w:rsidRPr="00F721A1">
              <w:rPr>
                <w:sz w:val="28"/>
                <w:szCs w:val="28"/>
              </w:rPr>
              <w:t xml:space="preserve"> ради, </w:t>
            </w:r>
          </w:p>
          <w:p w:rsidR="003E0B03" w:rsidRPr="00F721A1" w:rsidRDefault="003E0B03" w:rsidP="003E0B03">
            <w:pPr>
              <w:jc w:val="center"/>
              <w:rPr>
                <w:sz w:val="28"/>
                <w:szCs w:val="28"/>
              </w:rPr>
            </w:pPr>
            <w:r w:rsidRPr="00F721A1">
              <w:rPr>
                <w:sz w:val="28"/>
                <w:szCs w:val="28"/>
                <w:lang w:val="uk-UA"/>
              </w:rPr>
              <w:t>КНП ОЗ ІФМР</w:t>
            </w:r>
          </w:p>
        </w:tc>
        <w:tc>
          <w:tcPr>
            <w:tcW w:w="1132" w:type="dxa"/>
            <w:vMerge w:val="restart"/>
            <w:tcBorders>
              <w:left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2018-2020</w:t>
            </w: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eastAsia="ru-RU"/>
              </w:rPr>
            </w:pPr>
            <w:r w:rsidRPr="00F721A1">
              <w:rPr>
                <w:sz w:val="28"/>
                <w:szCs w:val="28"/>
                <w:lang w:eastAsia="ru-RU"/>
              </w:rPr>
              <w:t>2018-2020</w:t>
            </w:r>
          </w:p>
          <w:p w:rsidR="003E0B03" w:rsidRPr="00F721A1" w:rsidRDefault="003E0B03" w:rsidP="003E0B03">
            <w:pPr>
              <w:jc w:val="center"/>
              <w:rPr>
                <w:sz w:val="28"/>
                <w:szCs w:val="28"/>
                <w:lang w:val="uk-UA" w:eastAsia="ru-RU"/>
              </w:rPr>
            </w:pPr>
            <w:r w:rsidRPr="00F721A1">
              <w:rPr>
                <w:sz w:val="28"/>
                <w:szCs w:val="28"/>
                <w:lang w:eastAsia="ru-RU"/>
              </w:rPr>
              <w:t>в т. ч.</w:t>
            </w:r>
            <w:r w:rsidRPr="00F721A1">
              <w:rPr>
                <w:sz w:val="28"/>
                <w:szCs w:val="28"/>
                <w:lang w:val="uk-UA" w:eastAsia="ru-RU"/>
              </w:rPr>
              <w:t>:</w:t>
            </w:r>
          </w:p>
        </w:tc>
        <w:tc>
          <w:tcPr>
            <w:tcW w:w="1417" w:type="dxa"/>
            <w:tcBorders>
              <w:top w:val="single" w:sz="4" w:space="0" w:color="auto"/>
              <w:left w:val="single" w:sz="4" w:space="0" w:color="auto"/>
              <w:bottom w:val="single" w:sz="4" w:space="0" w:color="auto"/>
              <w:right w:val="single" w:sz="4" w:space="0" w:color="auto"/>
            </w:tcBorders>
          </w:tcPr>
          <w:p w:rsidR="003E0B03" w:rsidRPr="00EF18EC" w:rsidRDefault="00490CA6" w:rsidP="00EF18EC">
            <w:pPr>
              <w:jc w:val="center"/>
              <w:rPr>
                <w:sz w:val="28"/>
                <w:szCs w:val="28"/>
                <w:lang w:eastAsia="ru-RU"/>
              </w:rPr>
            </w:pPr>
            <w:r w:rsidRPr="00EF18EC">
              <w:rPr>
                <w:sz w:val="28"/>
                <w:szCs w:val="28"/>
                <w:lang w:val="uk-UA" w:eastAsia="ru-RU"/>
              </w:rPr>
              <w:t>26</w:t>
            </w:r>
            <w:r w:rsidR="00EF18EC" w:rsidRPr="00EF18EC">
              <w:rPr>
                <w:sz w:val="28"/>
                <w:szCs w:val="28"/>
                <w:lang w:val="uk-UA" w:eastAsia="ru-RU"/>
              </w:rPr>
              <w:t>0</w:t>
            </w:r>
            <w:r w:rsidR="003E0B03" w:rsidRPr="00EF18EC">
              <w:rPr>
                <w:sz w:val="28"/>
                <w:szCs w:val="28"/>
                <w:lang w:eastAsia="ru-RU"/>
              </w:rPr>
              <w:t>00,0</w:t>
            </w:r>
          </w:p>
        </w:tc>
        <w:tc>
          <w:tcPr>
            <w:tcW w:w="1560" w:type="dxa"/>
            <w:tcBorders>
              <w:top w:val="single" w:sz="4" w:space="0" w:color="auto"/>
              <w:left w:val="single" w:sz="4" w:space="0" w:color="auto"/>
              <w:bottom w:val="single" w:sz="4" w:space="0" w:color="auto"/>
              <w:right w:val="single" w:sz="4" w:space="0" w:color="auto"/>
            </w:tcBorders>
          </w:tcPr>
          <w:p w:rsidR="003E0B03" w:rsidRPr="00EF18EC" w:rsidRDefault="00D62295" w:rsidP="00EF18EC">
            <w:pPr>
              <w:jc w:val="center"/>
              <w:rPr>
                <w:sz w:val="28"/>
                <w:szCs w:val="28"/>
                <w:lang w:eastAsia="ru-RU"/>
              </w:rPr>
            </w:pPr>
            <w:r w:rsidRPr="00EF18EC">
              <w:rPr>
                <w:sz w:val="28"/>
                <w:szCs w:val="28"/>
                <w:lang w:val="uk-UA" w:eastAsia="ru-RU"/>
              </w:rPr>
              <w:t>2</w:t>
            </w:r>
            <w:r w:rsidR="00490CA6" w:rsidRPr="00EF18EC">
              <w:rPr>
                <w:sz w:val="28"/>
                <w:szCs w:val="28"/>
                <w:lang w:val="en-US" w:eastAsia="ru-RU"/>
              </w:rPr>
              <w:t>6</w:t>
            </w:r>
            <w:r w:rsidR="00EF18EC" w:rsidRPr="00EF18EC">
              <w:rPr>
                <w:sz w:val="28"/>
                <w:szCs w:val="28"/>
                <w:lang w:val="uk-UA" w:eastAsia="ru-RU"/>
              </w:rPr>
              <w:t>0</w:t>
            </w:r>
            <w:r w:rsidR="003E0B03" w:rsidRPr="00EF18EC">
              <w:rPr>
                <w:sz w:val="28"/>
                <w:szCs w:val="28"/>
                <w:lang w:eastAsia="ru-RU"/>
              </w:rPr>
              <w:t>00,0</w:t>
            </w:r>
          </w:p>
        </w:tc>
        <w:tc>
          <w:tcPr>
            <w:tcW w:w="994" w:type="dxa"/>
            <w:vMerge w:val="restart"/>
            <w:tcBorders>
              <w:left w:val="single" w:sz="4" w:space="0" w:color="auto"/>
              <w:right w:val="single" w:sz="4" w:space="0" w:color="auto"/>
            </w:tcBorders>
          </w:tcPr>
          <w:p w:rsidR="003E0B03" w:rsidRPr="00F721A1" w:rsidRDefault="003E0B03" w:rsidP="003E0B03">
            <w:pPr>
              <w:jc w:val="center"/>
              <w:rPr>
                <w:sz w:val="28"/>
                <w:szCs w:val="28"/>
                <w:lang w:eastAsia="ru-RU"/>
              </w:rPr>
            </w:pPr>
          </w:p>
        </w:tc>
        <w:tc>
          <w:tcPr>
            <w:tcW w:w="2267" w:type="dxa"/>
            <w:vMerge w:val="restart"/>
          </w:tcPr>
          <w:p w:rsidR="003E0B03" w:rsidRPr="00F721A1" w:rsidRDefault="003E0B03" w:rsidP="003E0B03">
            <w:pPr>
              <w:tabs>
                <w:tab w:val="num" w:pos="0"/>
              </w:tabs>
              <w:jc w:val="center"/>
              <w:rPr>
                <w:sz w:val="28"/>
                <w:szCs w:val="28"/>
                <w:lang w:val="uk-UA"/>
              </w:rPr>
            </w:pPr>
            <w:r w:rsidRPr="00F721A1">
              <w:rPr>
                <w:sz w:val="28"/>
                <w:szCs w:val="28"/>
                <w:lang w:val="uk-UA"/>
              </w:rPr>
              <w:t>Забезпечення достойних умов перебування пацієнтів</w:t>
            </w: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eastAsia="ru-RU"/>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eastAsia="en-US"/>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3E0B03" w:rsidRPr="00EF18EC" w:rsidRDefault="003E0B03" w:rsidP="003E0B03">
            <w:pPr>
              <w:jc w:val="center"/>
              <w:rPr>
                <w:sz w:val="28"/>
                <w:szCs w:val="28"/>
              </w:rPr>
            </w:pPr>
            <w:r w:rsidRPr="00EF18EC">
              <w:rPr>
                <w:sz w:val="28"/>
                <w:szCs w:val="28"/>
              </w:rPr>
              <w:t>5000,0</w:t>
            </w:r>
          </w:p>
        </w:tc>
        <w:tc>
          <w:tcPr>
            <w:tcW w:w="1560" w:type="dxa"/>
            <w:tcBorders>
              <w:top w:val="single" w:sz="4" w:space="0" w:color="auto"/>
              <w:left w:val="single" w:sz="4" w:space="0" w:color="auto"/>
              <w:bottom w:val="single" w:sz="4" w:space="0" w:color="auto"/>
              <w:right w:val="single" w:sz="4" w:space="0" w:color="auto"/>
            </w:tcBorders>
          </w:tcPr>
          <w:p w:rsidR="003E0B03" w:rsidRPr="00EF18EC" w:rsidRDefault="003E0B03" w:rsidP="003E0B03">
            <w:pPr>
              <w:jc w:val="center"/>
              <w:rPr>
                <w:sz w:val="28"/>
                <w:szCs w:val="28"/>
              </w:rPr>
            </w:pPr>
            <w:r w:rsidRPr="00EF18EC">
              <w:rPr>
                <w:sz w:val="28"/>
                <w:szCs w:val="28"/>
              </w:rPr>
              <w:t>5000,0</w:t>
            </w:r>
          </w:p>
        </w:tc>
        <w:tc>
          <w:tcPr>
            <w:tcW w:w="994" w:type="dxa"/>
            <w:vMerge/>
            <w:tcBorders>
              <w:left w:val="single" w:sz="4" w:space="0" w:color="auto"/>
              <w:right w:val="single" w:sz="4" w:space="0" w:color="auto"/>
            </w:tcBorders>
          </w:tcPr>
          <w:p w:rsidR="003E0B03" w:rsidRPr="00F721A1" w:rsidRDefault="003E0B03" w:rsidP="003E0B03">
            <w:pPr>
              <w:jc w:val="center"/>
              <w:rPr>
                <w:sz w:val="28"/>
                <w:szCs w:val="28"/>
                <w:lang w:eastAsia="ru-RU"/>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eastAsia="ru-RU"/>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en-US" w:eastAsia="en-US"/>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3E0B03" w:rsidRPr="00EF18EC" w:rsidRDefault="003E0B03" w:rsidP="003E0B03">
            <w:pPr>
              <w:jc w:val="center"/>
              <w:rPr>
                <w:sz w:val="28"/>
                <w:szCs w:val="28"/>
              </w:rPr>
            </w:pPr>
            <w:r w:rsidRPr="00EF18EC">
              <w:rPr>
                <w:sz w:val="28"/>
                <w:szCs w:val="28"/>
              </w:rPr>
              <w:t>5000,0</w:t>
            </w:r>
          </w:p>
        </w:tc>
        <w:tc>
          <w:tcPr>
            <w:tcW w:w="1560" w:type="dxa"/>
            <w:tcBorders>
              <w:top w:val="single" w:sz="4" w:space="0" w:color="auto"/>
              <w:left w:val="single" w:sz="4" w:space="0" w:color="auto"/>
              <w:bottom w:val="single" w:sz="4" w:space="0" w:color="auto"/>
              <w:right w:val="single" w:sz="4" w:space="0" w:color="auto"/>
            </w:tcBorders>
          </w:tcPr>
          <w:p w:rsidR="003E0B03" w:rsidRPr="00EF18EC" w:rsidRDefault="003E0B03" w:rsidP="003E0B03">
            <w:pPr>
              <w:jc w:val="center"/>
              <w:rPr>
                <w:sz w:val="28"/>
                <w:szCs w:val="28"/>
              </w:rPr>
            </w:pPr>
            <w:r w:rsidRPr="00EF18EC">
              <w:rPr>
                <w:sz w:val="28"/>
                <w:szCs w:val="28"/>
              </w:rPr>
              <w:t>5000,0</w:t>
            </w:r>
          </w:p>
        </w:tc>
        <w:tc>
          <w:tcPr>
            <w:tcW w:w="994" w:type="dxa"/>
            <w:vMerge/>
            <w:tcBorders>
              <w:left w:val="single" w:sz="4" w:space="0" w:color="auto"/>
              <w:right w:val="single" w:sz="4" w:space="0" w:color="auto"/>
            </w:tcBorders>
          </w:tcPr>
          <w:p w:rsidR="003E0B03" w:rsidRPr="00F721A1" w:rsidRDefault="003E0B03" w:rsidP="003E0B03">
            <w:pPr>
              <w:jc w:val="center"/>
              <w:rPr>
                <w:sz w:val="28"/>
                <w:szCs w:val="28"/>
                <w:lang w:eastAsia="ru-RU"/>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eastAsia="ru-RU"/>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en-US" w:eastAsia="en-US"/>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D62295" w:rsidP="00EF18EC">
            <w:pPr>
              <w:jc w:val="center"/>
              <w:rPr>
                <w:sz w:val="28"/>
                <w:szCs w:val="28"/>
              </w:rPr>
            </w:pPr>
            <w:r w:rsidRPr="00F721A1">
              <w:rPr>
                <w:sz w:val="28"/>
                <w:szCs w:val="28"/>
                <w:lang w:val="uk-UA"/>
              </w:rPr>
              <w:t>16</w:t>
            </w:r>
            <w:r w:rsidR="00EF18EC">
              <w:rPr>
                <w:sz w:val="28"/>
                <w:szCs w:val="28"/>
                <w:lang w:val="uk-UA"/>
              </w:rPr>
              <w:t>0</w:t>
            </w:r>
            <w:r w:rsidR="003E0B03" w:rsidRPr="00F721A1">
              <w:rPr>
                <w:sz w:val="28"/>
                <w:szCs w:val="28"/>
              </w:rPr>
              <w:t>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D62295" w:rsidP="00EF18EC">
            <w:pPr>
              <w:jc w:val="center"/>
              <w:rPr>
                <w:sz w:val="28"/>
                <w:szCs w:val="28"/>
              </w:rPr>
            </w:pPr>
            <w:r w:rsidRPr="00F721A1">
              <w:rPr>
                <w:sz w:val="28"/>
                <w:szCs w:val="28"/>
                <w:lang w:val="uk-UA"/>
              </w:rPr>
              <w:t>16</w:t>
            </w:r>
            <w:r w:rsidR="00EF18EC">
              <w:rPr>
                <w:sz w:val="28"/>
                <w:szCs w:val="28"/>
                <w:lang w:val="uk-UA"/>
              </w:rPr>
              <w:t>0</w:t>
            </w:r>
            <w:r w:rsidR="003E0B03" w:rsidRPr="00F721A1">
              <w:rPr>
                <w:sz w:val="28"/>
                <w:szCs w:val="28"/>
              </w:rPr>
              <w:t>00,0</w:t>
            </w:r>
          </w:p>
        </w:tc>
        <w:tc>
          <w:tcPr>
            <w:tcW w:w="994" w:type="dxa"/>
            <w:vMerge/>
            <w:tcBorders>
              <w:left w:val="single" w:sz="4" w:space="0" w:color="auto"/>
              <w:right w:val="single" w:sz="4" w:space="0" w:color="auto"/>
            </w:tcBorders>
          </w:tcPr>
          <w:p w:rsidR="003E0B03" w:rsidRPr="00F721A1" w:rsidRDefault="003E0B03" w:rsidP="003E0B03">
            <w:pPr>
              <w:jc w:val="center"/>
              <w:rPr>
                <w:sz w:val="28"/>
                <w:szCs w:val="28"/>
                <w:lang w:eastAsia="ru-RU"/>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left w:val="single" w:sz="4" w:space="0" w:color="auto"/>
              <w:right w:val="single" w:sz="4" w:space="0" w:color="auto"/>
            </w:tcBorders>
            <w:vAlign w:val="center"/>
          </w:tcPr>
          <w:p w:rsidR="003E0B03" w:rsidRPr="00F721A1" w:rsidRDefault="003E0B03" w:rsidP="003E0B03">
            <w:pPr>
              <w:rPr>
                <w:sz w:val="28"/>
                <w:szCs w:val="28"/>
                <w:lang w:val="uk-UA"/>
              </w:rPr>
            </w:pPr>
            <w:r w:rsidRPr="00F721A1">
              <w:rPr>
                <w:sz w:val="28"/>
                <w:szCs w:val="28"/>
                <w:lang w:val="uk-UA"/>
              </w:rPr>
              <w:lastRenderedPageBreak/>
              <w:t>26</w:t>
            </w:r>
          </w:p>
        </w:tc>
        <w:tc>
          <w:tcPr>
            <w:tcW w:w="3971" w:type="dxa"/>
            <w:vMerge w:val="restart"/>
            <w:tcBorders>
              <w:left w:val="single" w:sz="4" w:space="0" w:color="auto"/>
              <w:right w:val="single" w:sz="4" w:space="0" w:color="auto"/>
            </w:tcBorders>
          </w:tcPr>
          <w:p w:rsidR="003E0B03" w:rsidRPr="00F721A1" w:rsidRDefault="003E0B03" w:rsidP="003E0B03">
            <w:pPr>
              <w:rPr>
                <w:sz w:val="28"/>
                <w:szCs w:val="28"/>
              </w:rPr>
            </w:pPr>
            <w:proofErr w:type="spellStart"/>
            <w:r w:rsidRPr="00F721A1">
              <w:rPr>
                <w:sz w:val="28"/>
                <w:szCs w:val="28"/>
              </w:rPr>
              <w:t>Створення</w:t>
            </w:r>
            <w:proofErr w:type="spellEnd"/>
            <w:r w:rsidRPr="00F721A1">
              <w:rPr>
                <w:sz w:val="28"/>
                <w:szCs w:val="28"/>
              </w:rPr>
              <w:t xml:space="preserve"> на </w:t>
            </w:r>
            <w:proofErr w:type="spellStart"/>
            <w:r w:rsidRPr="00F721A1">
              <w:rPr>
                <w:sz w:val="28"/>
                <w:szCs w:val="28"/>
              </w:rPr>
              <w:t>базі</w:t>
            </w:r>
            <w:proofErr w:type="spellEnd"/>
            <w:r w:rsidRPr="00F721A1">
              <w:rPr>
                <w:sz w:val="28"/>
                <w:szCs w:val="28"/>
              </w:rPr>
              <w:t xml:space="preserve"> </w:t>
            </w:r>
            <w:proofErr w:type="spellStart"/>
            <w:r w:rsidRPr="00F721A1">
              <w:rPr>
                <w:sz w:val="28"/>
                <w:szCs w:val="28"/>
              </w:rPr>
              <w:t>однієї</w:t>
            </w:r>
            <w:proofErr w:type="spellEnd"/>
            <w:r w:rsidRPr="00F721A1">
              <w:rPr>
                <w:sz w:val="28"/>
                <w:szCs w:val="28"/>
              </w:rPr>
              <w:t xml:space="preserve"> з </w:t>
            </w:r>
            <w:proofErr w:type="spellStart"/>
            <w:r w:rsidRPr="00F721A1">
              <w:rPr>
                <w:sz w:val="28"/>
                <w:szCs w:val="28"/>
              </w:rPr>
              <w:t>поліклінік</w:t>
            </w:r>
            <w:proofErr w:type="spellEnd"/>
            <w:r w:rsidRPr="00F721A1">
              <w:rPr>
                <w:sz w:val="28"/>
                <w:szCs w:val="28"/>
              </w:rPr>
              <w:t xml:space="preserve"> </w:t>
            </w:r>
            <w:proofErr w:type="spellStart"/>
            <w:r w:rsidRPr="00F721A1">
              <w:rPr>
                <w:sz w:val="28"/>
                <w:szCs w:val="28"/>
              </w:rPr>
              <w:t>міста</w:t>
            </w:r>
            <w:proofErr w:type="spellEnd"/>
            <w:r w:rsidRPr="00F721A1">
              <w:rPr>
                <w:sz w:val="28"/>
                <w:szCs w:val="28"/>
              </w:rPr>
              <w:t xml:space="preserve"> </w:t>
            </w:r>
            <w:proofErr w:type="spellStart"/>
            <w:r w:rsidRPr="00F721A1">
              <w:rPr>
                <w:sz w:val="28"/>
                <w:szCs w:val="28"/>
              </w:rPr>
              <w:t>мобільного</w:t>
            </w:r>
            <w:proofErr w:type="spellEnd"/>
            <w:r w:rsidRPr="00F721A1">
              <w:rPr>
                <w:sz w:val="28"/>
                <w:szCs w:val="28"/>
              </w:rPr>
              <w:t xml:space="preserve"> пункту </w:t>
            </w:r>
            <w:proofErr w:type="spellStart"/>
            <w:r w:rsidRPr="00F721A1">
              <w:rPr>
                <w:sz w:val="28"/>
                <w:szCs w:val="28"/>
              </w:rPr>
              <w:t>надання</w:t>
            </w:r>
            <w:proofErr w:type="spellEnd"/>
            <w:r w:rsidRPr="00F721A1">
              <w:rPr>
                <w:sz w:val="28"/>
                <w:szCs w:val="28"/>
              </w:rPr>
              <w:t xml:space="preserve"> </w:t>
            </w:r>
            <w:proofErr w:type="spellStart"/>
            <w:r w:rsidRPr="00F721A1">
              <w:rPr>
                <w:sz w:val="28"/>
                <w:szCs w:val="28"/>
              </w:rPr>
              <w:t>паліативної</w:t>
            </w:r>
            <w:proofErr w:type="spellEnd"/>
            <w:r w:rsidRPr="00F721A1">
              <w:rPr>
                <w:sz w:val="28"/>
                <w:szCs w:val="28"/>
              </w:rPr>
              <w:t xml:space="preserve"> </w:t>
            </w:r>
            <w:proofErr w:type="spellStart"/>
            <w:r w:rsidRPr="00F721A1">
              <w:rPr>
                <w:sz w:val="28"/>
                <w:szCs w:val="28"/>
              </w:rPr>
              <w:t>допомоги</w:t>
            </w:r>
            <w:proofErr w:type="spellEnd"/>
            <w:r w:rsidRPr="00F721A1">
              <w:rPr>
                <w:sz w:val="28"/>
                <w:szCs w:val="28"/>
              </w:rPr>
              <w:t xml:space="preserve"> на дому </w:t>
            </w:r>
          </w:p>
        </w:tc>
        <w:tc>
          <w:tcPr>
            <w:tcW w:w="2408" w:type="dxa"/>
            <w:vMerge w:val="restart"/>
            <w:tcBorders>
              <w:left w:val="single" w:sz="4" w:space="0" w:color="auto"/>
              <w:right w:val="single" w:sz="4" w:space="0" w:color="auto"/>
            </w:tcBorders>
          </w:tcPr>
          <w:p w:rsidR="003E0B03" w:rsidRPr="00F721A1" w:rsidRDefault="003E0B03" w:rsidP="003E0B03">
            <w:pPr>
              <w:jc w:val="center"/>
              <w:rPr>
                <w:sz w:val="28"/>
                <w:szCs w:val="28"/>
              </w:rPr>
            </w:pPr>
            <w:proofErr w:type="spellStart"/>
            <w:r w:rsidRPr="00F721A1">
              <w:rPr>
                <w:sz w:val="28"/>
                <w:szCs w:val="28"/>
              </w:rPr>
              <w:t>Управління</w:t>
            </w:r>
            <w:proofErr w:type="spellEnd"/>
            <w:r w:rsidRPr="00F721A1">
              <w:rPr>
                <w:sz w:val="28"/>
                <w:szCs w:val="28"/>
              </w:rPr>
              <w:t xml:space="preserve"> </w:t>
            </w:r>
            <w:proofErr w:type="spellStart"/>
            <w:r w:rsidRPr="00F721A1">
              <w:rPr>
                <w:sz w:val="28"/>
                <w:szCs w:val="28"/>
              </w:rPr>
              <w:t>охорони</w:t>
            </w:r>
            <w:proofErr w:type="spellEnd"/>
            <w:r w:rsidRPr="00F721A1">
              <w:rPr>
                <w:sz w:val="28"/>
                <w:szCs w:val="28"/>
              </w:rPr>
              <w:t xml:space="preserve"> </w:t>
            </w:r>
            <w:proofErr w:type="spellStart"/>
            <w:r w:rsidRPr="00F721A1">
              <w:rPr>
                <w:sz w:val="28"/>
                <w:szCs w:val="28"/>
              </w:rPr>
              <w:t>здоров'я</w:t>
            </w:r>
            <w:proofErr w:type="spellEnd"/>
            <w:r w:rsidRPr="00F721A1">
              <w:rPr>
                <w:sz w:val="28"/>
                <w:szCs w:val="28"/>
              </w:rPr>
              <w:t xml:space="preserve"> </w:t>
            </w:r>
            <w:proofErr w:type="spellStart"/>
            <w:r w:rsidRPr="00F721A1">
              <w:rPr>
                <w:sz w:val="28"/>
                <w:szCs w:val="28"/>
              </w:rPr>
              <w:t>міської</w:t>
            </w:r>
            <w:proofErr w:type="spellEnd"/>
            <w:r w:rsidRPr="00F721A1">
              <w:rPr>
                <w:sz w:val="28"/>
                <w:szCs w:val="28"/>
              </w:rPr>
              <w:t xml:space="preserve"> ради, </w:t>
            </w:r>
          </w:p>
          <w:p w:rsidR="003E0B03" w:rsidRPr="00F721A1" w:rsidRDefault="003E0B03" w:rsidP="003E0B03">
            <w:pPr>
              <w:jc w:val="center"/>
              <w:rPr>
                <w:sz w:val="28"/>
                <w:szCs w:val="28"/>
              </w:rPr>
            </w:pPr>
            <w:r w:rsidRPr="00F721A1">
              <w:rPr>
                <w:sz w:val="28"/>
                <w:szCs w:val="28"/>
                <w:lang w:val="uk-UA"/>
              </w:rPr>
              <w:t>КНП «ЦПМКДД ІФМР»</w:t>
            </w:r>
          </w:p>
        </w:tc>
        <w:tc>
          <w:tcPr>
            <w:tcW w:w="1132" w:type="dxa"/>
            <w:vMerge w:val="restart"/>
            <w:tcBorders>
              <w:left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2018-2020</w:t>
            </w: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eastAsia="ru-RU"/>
              </w:rPr>
            </w:pPr>
            <w:r w:rsidRPr="00F721A1">
              <w:rPr>
                <w:sz w:val="28"/>
                <w:szCs w:val="28"/>
                <w:lang w:eastAsia="ru-RU"/>
              </w:rPr>
              <w:t>2018-2020</w:t>
            </w:r>
          </w:p>
          <w:p w:rsidR="003E0B03" w:rsidRPr="00F721A1" w:rsidRDefault="003E0B03" w:rsidP="003E0B03">
            <w:pPr>
              <w:jc w:val="center"/>
              <w:rPr>
                <w:sz w:val="28"/>
                <w:szCs w:val="28"/>
                <w:lang w:val="uk-UA" w:eastAsia="ru-RU"/>
              </w:rPr>
            </w:pPr>
            <w:r w:rsidRPr="00F721A1">
              <w:rPr>
                <w:sz w:val="28"/>
                <w:szCs w:val="28"/>
                <w:lang w:eastAsia="ru-RU"/>
              </w:rPr>
              <w:t>в т. ч.</w:t>
            </w:r>
            <w:r w:rsidRPr="00F721A1">
              <w:rPr>
                <w:sz w:val="28"/>
                <w:szCs w:val="28"/>
                <w:lang w:val="uk-UA" w:eastAsia="ru-RU"/>
              </w:rPr>
              <w:t>:</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eastAsia="ru-RU"/>
              </w:rPr>
            </w:pPr>
            <w:r w:rsidRPr="00F721A1">
              <w:rPr>
                <w:sz w:val="28"/>
                <w:szCs w:val="28"/>
                <w:lang w:eastAsia="ru-RU"/>
              </w:rPr>
              <w:t>500,0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eastAsia="ru-RU"/>
              </w:rPr>
            </w:pPr>
            <w:r w:rsidRPr="00F721A1">
              <w:rPr>
                <w:sz w:val="28"/>
                <w:szCs w:val="28"/>
                <w:lang w:eastAsia="ru-RU"/>
              </w:rPr>
              <w:t>500,0</w:t>
            </w:r>
          </w:p>
        </w:tc>
        <w:tc>
          <w:tcPr>
            <w:tcW w:w="994" w:type="dxa"/>
            <w:vMerge w:val="restart"/>
            <w:tcBorders>
              <w:left w:val="single" w:sz="4" w:space="0" w:color="auto"/>
              <w:right w:val="single" w:sz="4" w:space="0" w:color="auto"/>
            </w:tcBorders>
          </w:tcPr>
          <w:p w:rsidR="003E0B03" w:rsidRPr="00F721A1" w:rsidRDefault="003E0B03" w:rsidP="003E0B03">
            <w:pPr>
              <w:jc w:val="center"/>
              <w:rPr>
                <w:sz w:val="28"/>
                <w:szCs w:val="28"/>
                <w:lang w:eastAsia="ru-RU"/>
              </w:rPr>
            </w:pPr>
          </w:p>
        </w:tc>
        <w:tc>
          <w:tcPr>
            <w:tcW w:w="2267" w:type="dxa"/>
            <w:vMerge w:val="restart"/>
          </w:tcPr>
          <w:p w:rsidR="003E0B03" w:rsidRPr="00F721A1" w:rsidRDefault="003E0B03" w:rsidP="003E0B03">
            <w:pPr>
              <w:tabs>
                <w:tab w:val="num" w:pos="0"/>
              </w:tabs>
              <w:jc w:val="center"/>
              <w:rPr>
                <w:sz w:val="28"/>
                <w:szCs w:val="28"/>
                <w:lang w:val="uk-UA"/>
              </w:rPr>
            </w:pPr>
            <w:r w:rsidRPr="00F721A1">
              <w:rPr>
                <w:sz w:val="28"/>
                <w:szCs w:val="28"/>
                <w:lang w:val="uk-UA"/>
              </w:rPr>
              <w:t>Забезпечення якісної паліативної допомоги на дому</w:t>
            </w: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w:t>
            </w:r>
          </w:p>
        </w:tc>
        <w:tc>
          <w:tcPr>
            <w:tcW w:w="994" w:type="dxa"/>
            <w:vMerge/>
            <w:tcBorders>
              <w:left w:val="single" w:sz="4" w:space="0" w:color="auto"/>
              <w:right w:val="single" w:sz="4" w:space="0" w:color="auto"/>
            </w:tcBorders>
          </w:tcPr>
          <w:p w:rsidR="003E0B03" w:rsidRPr="00F721A1" w:rsidRDefault="003E0B03" w:rsidP="003E0B03">
            <w:pPr>
              <w:jc w:val="center"/>
              <w:rPr>
                <w:sz w:val="28"/>
                <w:szCs w:val="28"/>
                <w:lang w:eastAsia="ru-RU"/>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500,0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500,0</w:t>
            </w:r>
          </w:p>
        </w:tc>
        <w:tc>
          <w:tcPr>
            <w:tcW w:w="994" w:type="dxa"/>
            <w:vMerge/>
            <w:tcBorders>
              <w:left w:val="single" w:sz="4" w:space="0" w:color="auto"/>
              <w:right w:val="single" w:sz="4" w:space="0" w:color="auto"/>
            </w:tcBorders>
          </w:tcPr>
          <w:p w:rsidR="003E0B03" w:rsidRPr="00F721A1" w:rsidRDefault="003E0B03" w:rsidP="003E0B03">
            <w:pPr>
              <w:jc w:val="center"/>
              <w:rPr>
                <w:sz w:val="28"/>
                <w:szCs w:val="28"/>
                <w:lang w:eastAsia="ru-RU"/>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w:t>
            </w:r>
          </w:p>
        </w:tc>
        <w:tc>
          <w:tcPr>
            <w:tcW w:w="994" w:type="dxa"/>
            <w:vMerge/>
            <w:tcBorders>
              <w:left w:val="single" w:sz="4" w:space="0" w:color="auto"/>
              <w:right w:val="single" w:sz="4" w:space="0" w:color="auto"/>
            </w:tcBorders>
          </w:tcPr>
          <w:p w:rsidR="003E0B03" w:rsidRPr="00F721A1" w:rsidRDefault="003E0B03" w:rsidP="003E0B03">
            <w:pPr>
              <w:jc w:val="center"/>
              <w:rPr>
                <w:sz w:val="28"/>
                <w:szCs w:val="28"/>
                <w:lang w:eastAsia="ru-RU"/>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15733" w:type="dxa"/>
            <w:gridSpan w:val="9"/>
            <w:tcBorders>
              <w:left w:val="single" w:sz="4" w:space="0" w:color="auto"/>
            </w:tcBorders>
            <w:vAlign w:val="center"/>
          </w:tcPr>
          <w:p w:rsidR="003E0B03" w:rsidRPr="00F721A1" w:rsidRDefault="003E0B03" w:rsidP="003E0B03">
            <w:pPr>
              <w:tabs>
                <w:tab w:val="num" w:pos="0"/>
              </w:tabs>
              <w:jc w:val="center"/>
              <w:rPr>
                <w:sz w:val="28"/>
                <w:szCs w:val="28"/>
              </w:rPr>
            </w:pPr>
          </w:p>
          <w:p w:rsidR="003E0B03" w:rsidRPr="00F721A1" w:rsidRDefault="003E0B03" w:rsidP="003E0B03">
            <w:pPr>
              <w:tabs>
                <w:tab w:val="num" w:pos="0"/>
              </w:tabs>
              <w:jc w:val="center"/>
              <w:rPr>
                <w:sz w:val="28"/>
                <w:szCs w:val="28"/>
                <w:lang w:val="uk-UA"/>
              </w:rPr>
            </w:pPr>
            <w:r w:rsidRPr="00F721A1">
              <w:rPr>
                <w:sz w:val="28"/>
                <w:szCs w:val="28"/>
                <w:lang w:val="en-US"/>
              </w:rPr>
              <w:t>IV</w:t>
            </w:r>
            <w:r w:rsidRPr="00F721A1">
              <w:rPr>
                <w:sz w:val="28"/>
                <w:szCs w:val="28"/>
                <w:lang w:val="uk-UA"/>
              </w:rPr>
              <w:t xml:space="preserve">. Заходи, спрямовані на підтримку формування системи надання первинної медичної допомоги </w:t>
            </w:r>
          </w:p>
        </w:tc>
      </w:tr>
      <w:tr w:rsidR="00F721A1"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left w:val="single" w:sz="4" w:space="0" w:color="auto"/>
              <w:right w:val="single" w:sz="4" w:space="0" w:color="auto"/>
            </w:tcBorders>
            <w:vAlign w:val="center"/>
          </w:tcPr>
          <w:p w:rsidR="00D62295" w:rsidRPr="00F721A1" w:rsidRDefault="00D62295" w:rsidP="003E0B03">
            <w:pPr>
              <w:rPr>
                <w:sz w:val="28"/>
                <w:szCs w:val="28"/>
                <w:lang w:val="uk-UA"/>
              </w:rPr>
            </w:pPr>
            <w:r w:rsidRPr="00F721A1">
              <w:rPr>
                <w:sz w:val="28"/>
                <w:szCs w:val="28"/>
                <w:lang w:val="uk-UA"/>
              </w:rPr>
              <w:t>27</w:t>
            </w:r>
          </w:p>
        </w:tc>
        <w:tc>
          <w:tcPr>
            <w:tcW w:w="3971" w:type="dxa"/>
            <w:vMerge w:val="restart"/>
            <w:tcBorders>
              <w:left w:val="single" w:sz="4" w:space="0" w:color="auto"/>
              <w:right w:val="single" w:sz="4" w:space="0" w:color="auto"/>
            </w:tcBorders>
          </w:tcPr>
          <w:p w:rsidR="00D62295" w:rsidRPr="00F721A1" w:rsidRDefault="00D62295" w:rsidP="003E0B03">
            <w:pPr>
              <w:rPr>
                <w:sz w:val="28"/>
                <w:szCs w:val="28"/>
                <w:lang w:val="uk-UA"/>
              </w:rPr>
            </w:pPr>
            <w:r w:rsidRPr="00F721A1">
              <w:rPr>
                <w:sz w:val="28"/>
                <w:szCs w:val="28"/>
                <w:lang w:val="uk-UA"/>
              </w:rPr>
              <w:t xml:space="preserve">Забезпечення закупівлі персональних комп’ютерів, принтерів для  закладів охорони здоров’я ІФМР </w:t>
            </w:r>
          </w:p>
        </w:tc>
        <w:tc>
          <w:tcPr>
            <w:tcW w:w="2408" w:type="dxa"/>
            <w:vMerge w:val="restart"/>
            <w:tcBorders>
              <w:left w:val="single" w:sz="4" w:space="0" w:color="auto"/>
              <w:right w:val="single" w:sz="4" w:space="0" w:color="auto"/>
            </w:tcBorders>
          </w:tcPr>
          <w:p w:rsidR="00D62295" w:rsidRPr="00F721A1" w:rsidRDefault="00D62295" w:rsidP="003E0B03">
            <w:pPr>
              <w:jc w:val="center"/>
              <w:rPr>
                <w:sz w:val="28"/>
                <w:szCs w:val="28"/>
                <w:lang w:val="uk-UA"/>
              </w:rPr>
            </w:pPr>
            <w:proofErr w:type="spellStart"/>
            <w:r w:rsidRPr="00F721A1">
              <w:rPr>
                <w:sz w:val="28"/>
                <w:szCs w:val="28"/>
              </w:rPr>
              <w:t>Управління</w:t>
            </w:r>
            <w:proofErr w:type="spellEnd"/>
            <w:r w:rsidRPr="00F721A1">
              <w:rPr>
                <w:sz w:val="28"/>
                <w:szCs w:val="28"/>
              </w:rPr>
              <w:t xml:space="preserve"> </w:t>
            </w:r>
            <w:proofErr w:type="spellStart"/>
            <w:r w:rsidRPr="00F721A1">
              <w:rPr>
                <w:sz w:val="28"/>
                <w:szCs w:val="28"/>
              </w:rPr>
              <w:t>охорони</w:t>
            </w:r>
            <w:proofErr w:type="spellEnd"/>
            <w:r w:rsidRPr="00F721A1">
              <w:rPr>
                <w:sz w:val="28"/>
                <w:szCs w:val="28"/>
              </w:rPr>
              <w:t xml:space="preserve"> </w:t>
            </w:r>
            <w:proofErr w:type="spellStart"/>
            <w:r w:rsidRPr="00F721A1">
              <w:rPr>
                <w:sz w:val="28"/>
                <w:szCs w:val="28"/>
              </w:rPr>
              <w:t>здоров'я</w:t>
            </w:r>
            <w:proofErr w:type="spellEnd"/>
            <w:r w:rsidRPr="00F721A1">
              <w:rPr>
                <w:sz w:val="28"/>
                <w:szCs w:val="28"/>
              </w:rPr>
              <w:t xml:space="preserve"> </w:t>
            </w:r>
            <w:proofErr w:type="spellStart"/>
            <w:r w:rsidRPr="00F721A1">
              <w:rPr>
                <w:sz w:val="28"/>
                <w:szCs w:val="28"/>
              </w:rPr>
              <w:t>міської</w:t>
            </w:r>
            <w:proofErr w:type="spellEnd"/>
            <w:r w:rsidRPr="00F721A1">
              <w:rPr>
                <w:sz w:val="28"/>
                <w:szCs w:val="28"/>
              </w:rPr>
              <w:t xml:space="preserve"> ради</w:t>
            </w:r>
            <w:r w:rsidRPr="00F721A1">
              <w:rPr>
                <w:sz w:val="28"/>
                <w:szCs w:val="28"/>
                <w:lang w:val="uk-UA"/>
              </w:rPr>
              <w:t>,</w:t>
            </w:r>
          </w:p>
          <w:p w:rsidR="00D62295" w:rsidRPr="00F721A1" w:rsidRDefault="00D62295" w:rsidP="00D62295">
            <w:pPr>
              <w:jc w:val="center"/>
              <w:rPr>
                <w:sz w:val="28"/>
                <w:szCs w:val="28"/>
              </w:rPr>
            </w:pPr>
            <w:r w:rsidRPr="00F721A1">
              <w:rPr>
                <w:sz w:val="28"/>
                <w:szCs w:val="28"/>
                <w:lang w:val="uk-UA"/>
              </w:rPr>
              <w:t>КНП «ЦПМКДД ІФМР»</w:t>
            </w:r>
          </w:p>
        </w:tc>
        <w:tc>
          <w:tcPr>
            <w:tcW w:w="1132" w:type="dxa"/>
            <w:vMerge w:val="restart"/>
            <w:tcBorders>
              <w:left w:val="single" w:sz="4" w:space="0" w:color="auto"/>
              <w:right w:val="single" w:sz="4" w:space="0" w:color="auto"/>
            </w:tcBorders>
          </w:tcPr>
          <w:p w:rsidR="00D62295" w:rsidRPr="00F721A1" w:rsidRDefault="00D62295" w:rsidP="003E0B03">
            <w:pPr>
              <w:jc w:val="center"/>
              <w:rPr>
                <w:sz w:val="28"/>
                <w:szCs w:val="28"/>
              </w:rPr>
            </w:pPr>
            <w:r w:rsidRPr="00F721A1">
              <w:rPr>
                <w:sz w:val="28"/>
                <w:szCs w:val="28"/>
              </w:rPr>
              <w:t>2018-2020</w:t>
            </w:r>
          </w:p>
        </w:tc>
        <w:tc>
          <w:tcPr>
            <w:tcW w:w="1559" w:type="dxa"/>
            <w:tcBorders>
              <w:top w:val="single" w:sz="4" w:space="0" w:color="auto"/>
              <w:left w:val="single" w:sz="4" w:space="0" w:color="auto"/>
              <w:bottom w:val="single" w:sz="4" w:space="0" w:color="auto"/>
              <w:right w:val="single" w:sz="4" w:space="0" w:color="auto"/>
            </w:tcBorders>
          </w:tcPr>
          <w:p w:rsidR="00D62295" w:rsidRPr="00F721A1" w:rsidRDefault="00D62295" w:rsidP="003E0B03">
            <w:pPr>
              <w:jc w:val="center"/>
              <w:rPr>
                <w:sz w:val="28"/>
                <w:szCs w:val="28"/>
                <w:lang w:eastAsia="ru-RU"/>
              </w:rPr>
            </w:pPr>
            <w:r w:rsidRPr="00F721A1">
              <w:rPr>
                <w:sz w:val="28"/>
                <w:szCs w:val="28"/>
                <w:lang w:eastAsia="ru-RU"/>
              </w:rPr>
              <w:t>2018-2020</w:t>
            </w:r>
          </w:p>
          <w:p w:rsidR="00D62295" w:rsidRPr="00F721A1" w:rsidRDefault="00D62295" w:rsidP="003E0B03">
            <w:pPr>
              <w:jc w:val="center"/>
              <w:rPr>
                <w:sz w:val="28"/>
                <w:szCs w:val="28"/>
                <w:lang w:val="uk-UA" w:eastAsia="ru-RU"/>
              </w:rPr>
            </w:pPr>
            <w:r w:rsidRPr="00F721A1">
              <w:rPr>
                <w:sz w:val="28"/>
                <w:szCs w:val="28"/>
                <w:lang w:eastAsia="ru-RU"/>
              </w:rPr>
              <w:t>в т. ч.</w:t>
            </w:r>
            <w:r w:rsidRPr="00F721A1">
              <w:rPr>
                <w:sz w:val="28"/>
                <w:szCs w:val="28"/>
                <w:lang w:val="uk-UA" w:eastAsia="ru-RU"/>
              </w:rPr>
              <w:t>:</w:t>
            </w:r>
          </w:p>
        </w:tc>
        <w:tc>
          <w:tcPr>
            <w:tcW w:w="1417" w:type="dxa"/>
            <w:tcBorders>
              <w:top w:val="single" w:sz="4" w:space="0" w:color="auto"/>
              <w:left w:val="single" w:sz="4" w:space="0" w:color="auto"/>
              <w:bottom w:val="single" w:sz="4" w:space="0" w:color="auto"/>
              <w:right w:val="single" w:sz="4" w:space="0" w:color="auto"/>
            </w:tcBorders>
          </w:tcPr>
          <w:p w:rsidR="00D62295" w:rsidRPr="00F721A1" w:rsidRDefault="00D62295" w:rsidP="003E0B03">
            <w:pPr>
              <w:jc w:val="center"/>
              <w:rPr>
                <w:sz w:val="28"/>
                <w:szCs w:val="28"/>
                <w:lang w:val="uk-UA" w:eastAsia="ru-RU"/>
              </w:rPr>
            </w:pPr>
            <w:r w:rsidRPr="00F721A1">
              <w:rPr>
                <w:sz w:val="28"/>
                <w:szCs w:val="28"/>
                <w:lang w:val="uk-UA" w:eastAsia="ru-RU"/>
              </w:rPr>
              <w:t>2700,0</w:t>
            </w:r>
          </w:p>
        </w:tc>
        <w:tc>
          <w:tcPr>
            <w:tcW w:w="1560" w:type="dxa"/>
            <w:tcBorders>
              <w:top w:val="single" w:sz="4" w:space="0" w:color="auto"/>
              <w:left w:val="single" w:sz="4" w:space="0" w:color="auto"/>
              <w:bottom w:val="single" w:sz="4" w:space="0" w:color="auto"/>
              <w:right w:val="single" w:sz="4" w:space="0" w:color="auto"/>
            </w:tcBorders>
          </w:tcPr>
          <w:p w:rsidR="00D62295" w:rsidRPr="00F721A1" w:rsidRDefault="00D62295" w:rsidP="003E0B03">
            <w:pPr>
              <w:jc w:val="center"/>
              <w:rPr>
                <w:sz w:val="28"/>
                <w:szCs w:val="28"/>
                <w:lang w:val="uk-UA" w:eastAsia="ru-RU"/>
              </w:rPr>
            </w:pPr>
            <w:r w:rsidRPr="00F721A1">
              <w:rPr>
                <w:sz w:val="28"/>
                <w:szCs w:val="28"/>
                <w:lang w:val="uk-UA" w:eastAsia="ru-RU"/>
              </w:rPr>
              <w:t>2700,0</w:t>
            </w:r>
          </w:p>
        </w:tc>
        <w:tc>
          <w:tcPr>
            <w:tcW w:w="994" w:type="dxa"/>
            <w:vMerge w:val="restart"/>
            <w:tcBorders>
              <w:left w:val="single" w:sz="4" w:space="0" w:color="auto"/>
              <w:right w:val="single" w:sz="4" w:space="0" w:color="auto"/>
            </w:tcBorders>
          </w:tcPr>
          <w:p w:rsidR="00D62295" w:rsidRPr="00F721A1" w:rsidRDefault="00D62295" w:rsidP="003E0B03">
            <w:pPr>
              <w:jc w:val="center"/>
              <w:rPr>
                <w:sz w:val="28"/>
                <w:szCs w:val="28"/>
                <w:lang w:eastAsia="ru-RU"/>
              </w:rPr>
            </w:pPr>
          </w:p>
        </w:tc>
        <w:tc>
          <w:tcPr>
            <w:tcW w:w="2267" w:type="dxa"/>
            <w:vMerge w:val="restart"/>
          </w:tcPr>
          <w:p w:rsidR="00D62295" w:rsidRPr="00F721A1" w:rsidRDefault="00D62295" w:rsidP="003E0B03">
            <w:pPr>
              <w:tabs>
                <w:tab w:val="num" w:pos="0"/>
              </w:tabs>
              <w:jc w:val="center"/>
              <w:rPr>
                <w:sz w:val="28"/>
                <w:szCs w:val="28"/>
              </w:rPr>
            </w:pPr>
          </w:p>
        </w:tc>
      </w:tr>
      <w:tr w:rsidR="00F721A1"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D62295" w:rsidRPr="00F721A1" w:rsidRDefault="00D62295" w:rsidP="003E0B03">
            <w:pPr>
              <w:rPr>
                <w:sz w:val="28"/>
                <w:szCs w:val="28"/>
                <w:lang w:val="uk-UA"/>
              </w:rPr>
            </w:pPr>
          </w:p>
        </w:tc>
        <w:tc>
          <w:tcPr>
            <w:tcW w:w="3971" w:type="dxa"/>
            <w:vMerge/>
            <w:tcBorders>
              <w:left w:val="single" w:sz="4" w:space="0" w:color="auto"/>
              <w:right w:val="single" w:sz="4" w:space="0" w:color="auto"/>
            </w:tcBorders>
          </w:tcPr>
          <w:p w:rsidR="00D62295" w:rsidRPr="00F721A1" w:rsidRDefault="00D62295" w:rsidP="003E0B03">
            <w:pPr>
              <w:rPr>
                <w:sz w:val="28"/>
                <w:szCs w:val="28"/>
              </w:rPr>
            </w:pPr>
          </w:p>
        </w:tc>
        <w:tc>
          <w:tcPr>
            <w:tcW w:w="2408" w:type="dxa"/>
            <w:vMerge/>
            <w:tcBorders>
              <w:left w:val="single" w:sz="4" w:space="0" w:color="auto"/>
              <w:right w:val="single" w:sz="4" w:space="0" w:color="auto"/>
            </w:tcBorders>
          </w:tcPr>
          <w:p w:rsidR="00D62295" w:rsidRPr="00F721A1" w:rsidRDefault="00D62295" w:rsidP="003E0B03">
            <w:pPr>
              <w:jc w:val="center"/>
              <w:rPr>
                <w:sz w:val="28"/>
                <w:szCs w:val="28"/>
              </w:rPr>
            </w:pPr>
          </w:p>
        </w:tc>
        <w:tc>
          <w:tcPr>
            <w:tcW w:w="1132" w:type="dxa"/>
            <w:vMerge/>
            <w:tcBorders>
              <w:left w:val="single" w:sz="4" w:space="0" w:color="auto"/>
              <w:right w:val="single" w:sz="4" w:space="0" w:color="auto"/>
            </w:tcBorders>
          </w:tcPr>
          <w:p w:rsidR="00D62295" w:rsidRPr="00F721A1" w:rsidRDefault="00D62295"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D62295" w:rsidRPr="00F721A1" w:rsidRDefault="00D62295" w:rsidP="003E0B03">
            <w:pPr>
              <w:jc w:val="center"/>
              <w:rPr>
                <w:sz w:val="28"/>
                <w:szCs w:val="28"/>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D62295" w:rsidRPr="00F721A1" w:rsidRDefault="00D62295" w:rsidP="003E0B03">
            <w:pPr>
              <w:jc w:val="center"/>
              <w:rPr>
                <w:sz w:val="28"/>
                <w:szCs w:val="28"/>
                <w:lang w:val="uk-UA"/>
              </w:rPr>
            </w:pPr>
            <w:r w:rsidRPr="00F721A1">
              <w:rPr>
                <w:sz w:val="28"/>
                <w:szCs w:val="28"/>
                <w:lang w:val="uk-UA"/>
              </w:rPr>
              <w:t>2200,0</w:t>
            </w:r>
          </w:p>
        </w:tc>
        <w:tc>
          <w:tcPr>
            <w:tcW w:w="1560" w:type="dxa"/>
            <w:tcBorders>
              <w:top w:val="single" w:sz="4" w:space="0" w:color="auto"/>
              <w:left w:val="single" w:sz="4" w:space="0" w:color="auto"/>
              <w:bottom w:val="single" w:sz="4" w:space="0" w:color="auto"/>
              <w:right w:val="single" w:sz="4" w:space="0" w:color="auto"/>
            </w:tcBorders>
          </w:tcPr>
          <w:p w:rsidR="00D62295" w:rsidRPr="00F721A1" w:rsidRDefault="00D62295" w:rsidP="003E0B03">
            <w:pPr>
              <w:jc w:val="center"/>
              <w:rPr>
                <w:sz w:val="28"/>
                <w:szCs w:val="28"/>
                <w:lang w:val="uk-UA"/>
              </w:rPr>
            </w:pPr>
            <w:r w:rsidRPr="00F721A1">
              <w:rPr>
                <w:sz w:val="28"/>
                <w:szCs w:val="28"/>
                <w:lang w:val="uk-UA"/>
              </w:rPr>
              <w:t>2200,0</w:t>
            </w:r>
          </w:p>
        </w:tc>
        <w:tc>
          <w:tcPr>
            <w:tcW w:w="994" w:type="dxa"/>
            <w:vMerge/>
            <w:tcBorders>
              <w:left w:val="single" w:sz="4" w:space="0" w:color="auto"/>
              <w:right w:val="single" w:sz="4" w:space="0" w:color="auto"/>
            </w:tcBorders>
          </w:tcPr>
          <w:p w:rsidR="00D62295" w:rsidRPr="00F721A1" w:rsidRDefault="00D62295" w:rsidP="003E0B03">
            <w:pPr>
              <w:jc w:val="center"/>
              <w:rPr>
                <w:sz w:val="28"/>
                <w:szCs w:val="28"/>
                <w:lang w:eastAsia="ru-RU"/>
              </w:rPr>
            </w:pPr>
          </w:p>
        </w:tc>
        <w:tc>
          <w:tcPr>
            <w:tcW w:w="2267" w:type="dxa"/>
            <w:vMerge/>
          </w:tcPr>
          <w:p w:rsidR="00D62295" w:rsidRPr="00F721A1" w:rsidRDefault="00D62295" w:rsidP="003E0B03">
            <w:pPr>
              <w:tabs>
                <w:tab w:val="num" w:pos="0"/>
              </w:tabs>
              <w:jc w:val="center"/>
              <w:rPr>
                <w:sz w:val="28"/>
                <w:szCs w:val="28"/>
              </w:rPr>
            </w:pPr>
          </w:p>
        </w:tc>
      </w:tr>
      <w:tr w:rsidR="00F721A1"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D62295" w:rsidRPr="00F721A1" w:rsidRDefault="00D62295" w:rsidP="003E0B03">
            <w:pPr>
              <w:rPr>
                <w:sz w:val="28"/>
                <w:szCs w:val="28"/>
                <w:lang w:val="uk-UA"/>
              </w:rPr>
            </w:pPr>
          </w:p>
        </w:tc>
        <w:tc>
          <w:tcPr>
            <w:tcW w:w="3971" w:type="dxa"/>
            <w:vMerge/>
            <w:tcBorders>
              <w:left w:val="single" w:sz="4" w:space="0" w:color="auto"/>
              <w:right w:val="single" w:sz="4" w:space="0" w:color="auto"/>
            </w:tcBorders>
          </w:tcPr>
          <w:p w:rsidR="00D62295" w:rsidRPr="00F721A1" w:rsidRDefault="00D62295" w:rsidP="003E0B03">
            <w:pPr>
              <w:rPr>
                <w:sz w:val="28"/>
                <w:szCs w:val="28"/>
              </w:rPr>
            </w:pPr>
          </w:p>
        </w:tc>
        <w:tc>
          <w:tcPr>
            <w:tcW w:w="2408" w:type="dxa"/>
            <w:vMerge/>
            <w:tcBorders>
              <w:left w:val="single" w:sz="4" w:space="0" w:color="auto"/>
              <w:right w:val="single" w:sz="4" w:space="0" w:color="auto"/>
            </w:tcBorders>
          </w:tcPr>
          <w:p w:rsidR="00D62295" w:rsidRPr="00F721A1" w:rsidRDefault="00D62295" w:rsidP="003E0B03">
            <w:pPr>
              <w:jc w:val="center"/>
              <w:rPr>
                <w:sz w:val="28"/>
                <w:szCs w:val="28"/>
              </w:rPr>
            </w:pPr>
          </w:p>
        </w:tc>
        <w:tc>
          <w:tcPr>
            <w:tcW w:w="1132" w:type="dxa"/>
            <w:vMerge/>
            <w:tcBorders>
              <w:left w:val="single" w:sz="4" w:space="0" w:color="auto"/>
              <w:right w:val="single" w:sz="4" w:space="0" w:color="auto"/>
            </w:tcBorders>
          </w:tcPr>
          <w:p w:rsidR="00D62295" w:rsidRPr="00F721A1" w:rsidRDefault="00D62295"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D62295" w:rsidRPr="00F721A1" w:rsidRDefault="00D62295" w:rsidP="003E0B03">
            <w:pPr>
              <w:jc w:val="center"/>
              <w:rPr>
                <w:sz w:val="28"/>
                <w:szCs w:val="28"/>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D62295" w:rsidRPr="00F721A1" w:rsidRDefault="00D62295" w:rsidP="003E0B03">
            <w:pPr>
              <w:jc w:val="center"/>
              <w:rPr>
                <w:sz w:val="28"/>
                <w:szCs w:val="28"/>
              </w:rPr>
            </w:pPr>
            <w:r w:rsidRPr="00F721A1">
              <w:rPr>
                <w:sz w:val="28"/>
                <w:szCs w:val="28"/>
              </w:rPr>
              <w:t>500,0</w:t>
            </w:r>
          </w:p>
        </w:tc>
        <w:tc>
          <w:tcPr>
            <w:tcW w:w="1560" w:type="dxa"/>
            <w:tcBorders>
              <w:top w:val="single" w:sz="4" w:space="0" w:color="auto"/>
              <w:left w:val="single" w:sz="4" w:space="0" w:color="auto"/>
              <w:bottom w:val="single" w:sz="4" w:space="0" w:color="auto"/>
              <w:right w:val="single" w:sz="4" w:space="0" w:color="auto"/>
            </w:tcBorders>
          </w:tcPr>
          <w:p w:rsidR="00D62295" w:rsidRPr="00F721A1" w:rsidRDefault="00D62295" w:rsidP="003E0B03">
            <w:pPr>
              <w:jc w:val="center"/>
              <w:rPr>
                <w:sz w:val="28"/>
                <w:szCs w:val="28"/>
              </w:rPr>
            </w:pPr>
            <w:r w:rsidRPr="00F721A1">
              <w:rPr>
                <w:sz w:val="28"/>
                <w:szCs w:val="28"/>
              </w:rPr>
              <w:t>500,0</w:t>
            </w:r>
          </w:p>
        </w:tc>
        <w:tc>
          <w:tcPr>
            <w:tcW w:w="994" w:type="dxa"/>
            <w:vMerge/>
            <w:tcBorders>
              <w:left w:val="single" w:sz="4" w:space="0" w:color="auto"/>
              <w:right w:val="single" w:sz="4" w:space="0" w:color="auto"/>
            </w:tcBorders>
          </w:tcPr>
          <w:p w:rsidR="00D62295" w:rsidRPr="00F721A1" w:rsidRDefault="00D62295" w:rsidP="003E0B03">
            <w:pPr>
              <w:jc w:val="center"/>
              <w:rPr>
                <w:sz w:val="28"/>
                <w:szCs w:val="28"/>
                <w:lang w:eastAsia="ru-RU"/>
              </w:rPr>
            </w:pPr>
          </w:p>
        </w:tc>
        <w:tc>
          <w:tcPr>
            <w:tcW w:w="2267" w:type="dxa"/>
            <w:vMerge/>
          </w:tcPr>
          <w:p w:rsidR="00D62295" w:rsidRPr="00F721A1" w:rsidRDefault="00D62295" w:rsidP="003E0B03">
            <w:pPr>
              <w:tabs>
                <w:tab w:val="num" w:pos="0"/>
              </w:tabs>
              <w:jc w:val="center"/>
              <w:rPr>
                <w:sz w:val="28"/>
                <w:szCs w:val="28"/>
              </w:rPr>
            </w:pPr>
          </w:p>
        </w:tc>
      </w:tr>
      <w:tr w:rsidR="00F721A1"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D62295" w:rsidRPr="00F721A1" w:rsidRDefault="00D62295" w:rsidP="003E0B03">
            <w:pPr>
              <w:rPr>
                <w:sz w:val="28"/>
                <w:szCs w:val="28"/>
                <w:lang w:val="uk-UA"/>
              </w:rPr>
            </w:pPr>
          </w:p>
        </w:tc>
        <w:tc>
          <w:tcPr>
            <w:tcW w:w="3971" w:type="dxa"/>
            <w:vMerge/>
            <w:tcBorders>
              <w:left w:val="single" w:sz="4" w:space="0" w:color="auto"/>
              <w:right w:val="single" w:sz="4" w:space="0" w:color="auto"/>
            </w:tcBorders>
          </w:tcPr>
          <w:p w:rsidR="00D62295" w:rsidRPr="00F721A1" w:rsidRDefault="00D62295" w:rsidP="003E0B03">
            <w:pPr>
              <w:rPr>
                <w:sz w:val="28"/>
                <w:szCs w:val="28"/>
              </w:rPr>
            </w:pPr>
          </w:p>
        </w:tc>
        <w:tc>
          <w:tcPr>
            <w:tcW w:w="2408" w:type="dxa"/>
            <w:vMerge/>
            <w:tcBorders>
              <w:left w:val="single" w:sz="4" w:space="0" w:color="auto"/>
              <w:right w:val="single" w:sz="4" w:space="0" w:color="auto"/>
            </w:tcBorders>
          </w:tcPr>
          <w:p w:rsidR="00D62295" w:rsidRPr="00F721A1" w:rsidRDefault="00D62295" w:rsidP="003E0B03">
            <w:pPr>
              <w:jc w:val="center"/>
              <w:rPr>
                <w:sz w:val="28"/>
                <w:szCs w:val="28"/>
              </w:rPr>
            </w:pPr>
          </w:p>
        </w:tc>
        <w:tc>
          <w:tcPr>
            <w:tcW w:w="1132" w:type="dxa"/>
            <w:vMerge/>
            <w:tcBorders>
              <w:left w:val="single" w:sz="4" w:space="0" w:color="auto"/>
              <w:right w:val="single" w:sz="4" w:space="0" w:color="auto"/>
            </w:tcBorders>
          </w:tcPr>
          <w:p w:rsidR="00D62295" w:rsidRPr="00F721A1" w:rsidRDefault="00D62295"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D62295" w:rsidRPr="00F721A1" w:rsidRDefault="00D62295" w:rsidP="003E0B03">
            <w:pPr>
              <w:jc w:val="center"/>
              <w:rPr>
                <w:sz w:val="28"/>
                <w:szCs w:val="28"/>
                <w:lang w:val="en-US" w:eastAsia="en-US"/>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D62295" w:rsidRPr="00F721A1" w:rsidRDefault="00D62295" w:rsidP="003E0B03">
            <w:pPr>
              <w:jc w:val="center"/>
              <w:rPr>
                <w:sz w:val="28"/>
                <w:szCs w:val="28"/>
                <w:lang w:val="uk-UA"/>
              </w:rPr>
            </w:pPr>
            <w:r w:rsidRPr="00F721A1">
              <w:rPr>
                <w:sz w:val="28"/>
                <w:szCs w:val="28"/>
                <w:lang w:val="uk-UA"/>
              </w:rPr>
              <w:t>-</w:t>
            </w:r>
          </w:p>
        </w:tc>
        <w:tc>
          <w:tcPr>
            <w:tcW w:w="1560" w:type="dxa"/>
            <w:tcBorders>
              <w:top w:val="single" w:sz="4" w:space="0" w:color="auto"/>
              <w:left w:val="single" w:sz="4" w:space="0" w:color="auto"/>
              <w:bottom w:val="single" w:sz="4" w:space="0" w:color="auto"/>
              <w:right w:val="single" w:sz="4" w:space="0" w:color="auto"/>
            </w:tcBorders>
          </w:tcPr>
          <w:p w:rsidR="00D62295" w:rsidRPr="00F721A1" w:rsidRDefault="00D62295" w:rsidP="003E0B03">
            <w:pPr>
              <w:jc w:val="center"/>
              <w:rPr>
                <w:sz w:val="28"/>
                <w:szCs w:val="28"/>
                <w:lang w:val="uk-UA"/>
              </w:rPr>
            </w:pPr>
            <w:r w:rsidRPr="00F721A1">
              <w:rPr>
                <w:sz w:val="28"/>
                <w:szCs w:val="28"/>
                <w:lang w:val="uk-UA"/>
              </w:rPr>
              <w:t>-</w:t>
            </w:r>
          </w:p>
        </w:tc>
        <w:tc>
          <w:tcPr>
            <w:tcW w:w="994" w:type="dxa"/>
            <w:vMerge/>
            <w:tcBorders>
              <w:left w:val="single" w:sz="4" w:space="0" w:color="auto"/>
              <w:right w:val="single" w:sz="4" w:space="0" w:color="auto"/>
            </w:tcBorders>
          </w:tcPr>
          <w:p w:rsidR="00D62295" w:rsidRPr="00F721A1" w:rsidRDefault="00D62295" w:rsidP="003E0B03">
            <w:pPr>
              <w:jc w:val="center"/>
              <w:rPr>
                <w:sz w:val="28"/>
                <w:szCs w:val="28"/>
                <w:lang w:eastAsia="ru-RU"/>
              </w:rPr>
            </w:pPr>
          </w:p>
        </w:tc>
        <w:tc>
          <w:tcPr>
            <w:tcW w:w="2267" w:type="dxa"/>
            <w:vMerge/>
          </w:tcPr>
          <w:p w:rsidR="00D62295" w:rsidRPr="00F721A1" w:rsidRDefault="00D62295"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left w:val="single" w:sz="4" w:space="0" w:color="auto"/>
              <w:right w:val="single" w:sz="4" w:space="0" w:color="auto"/>
            </w:tcBorders>
            <w:vAlign w:val="center"/>
          </w:tcPr>
          <w:p w:rsidR="003E0B03" w:rsidRPr="00F721A1" w:rsidRDefault="003E0B03" w:rsidP="003E0B03">
            <w:pPr>
              <w:rPr>
                <w:sz w:val="28"/>
                <w:szCs w:val="28"/>
                <w:lang w:val="uk-UA"/>
              </w:rPr>
            </w:pPr>
            <w:r w:rsidRPr="00F721A1">
              <w:rPr>
                <w:sz w:val="28"/>
                <w:szCs w:val="28"/>
                <w:lang w:val="uk-UA"/>
              </w:rPr>
              <w:t>28</w:t>
            </w:r>
          </w:p>
        </w:tc>
        <w:tc>
          <w:tcPr>
            <w:tcW w:w="3971" w:type="dxa"/>
            <w:vMerge w:val="restart"/>
            <w:tcBorders>
              <w:left w:val="single" w:sz="4" w:space="0" w:color="auto"/>
              <w:right w:val="single" w:sz="4" w:space="0" w:color="auto"/>
            </w:tcBorders>
          </w:tcPr>
          <w:p w:rsidR="003E0B03" w:rsidRPr="00F721A1" w:rsidRDefault="003E0B03" w:rsidP="003E0B03">
            <w:pPr>
              <w:rPr>
                <w:sz w:val="28"/>
                <w:szCs w:val="28"/>
                <w:lang w:val="uk-UA"/>
              </w:rPr>
            </w:pPr>
            <w:r w:rsidRPr="00F721A1">
              <w:rPr>
                <w:sz w:val="28"/>
                <w:szCs w:val="28"/>
                <w:lang w:val="uk-UA"/>
              </w:rPr>
              <w:t>Забезпечення проведення мереж Інтернет-зв’язку та інших допоміжних технологій для створення робочих місць лікарів первинної ланки</w:t>
            </w:r>
          </w:p>
        </w:tc>
        <w:tc>
          <w:tcPr>
            <w:tcW w:w="2408" w:type="dxa"/>
            <w:vMerge w:val="restart"/>
            <w:tcBorders>
              <w:left w:val="single" w:sz="4" w:space="0" w:color="auto"/>
              <w:right w:val="single" w:sz="4" w:space="0" w:color="auto"/>
            </w:tcBorders>
          </w:tcPr>
          <w:p w:rsidR="003E0B03" w:rsidRPr="00F721A1" w:rsidRDefault="003E0B03" w:rsidP="00D62295">
            <w:pPr>
              <w:jc w:val="center"/>
              <w:rPr>
                <w:sz w:val="28"/>
                <w:szCs w:val="28"/>
              </w:rPr>
            </w:pPr>
            <w:proofErr w:type="spellStart"/>
            <w:r w:rsidRPr="00F721A1">
              <w:rPr>
                <w:sz w:val="28"/>
                <w:szCs w:val="28"/>
              </w:rPr>
              <w:t>Управління</w:t>
            </w:r>
            <w:proofErr w:type="spellEnd"/>
            <w:r w:rsidRPr="00F721A1">
              <w:rPr>
                <w:sz w:val="28"/>
                <w:szCs w:val="28"/>
              </w:rPr>
              <w:t xml:space="preserve"> </w:t>
            </w:r>
            <w:proofErr w:type="spellStart"/>
            <w:r w:rsidRPr="00F721A1">
              <w:rPr>
                <w:sz w:val="28"/>
                <w:szCs w:val="28"/>
              </w:rPr>
              <w:t>охорони</w:t>
            </w:r>
            <w:proofErr w:type="spellEnd"/>
            <w:r w:rsidRPr="00F721A1">
              <w:rPr>
                <w:sz w:val="28"/>
                <w:szCs w:val="28"/>
              </w:rPr>
              <w:t xml:space="preserve"> </w:t>
            </w:r>
            <w:proofErr w:type="spellStart"/>
            <w:r w:rsidRPr="00F721A1">
              <w:rPr>
                <w:sz w:val="28"/>
                <w:szCs w:val="28"/>
              </w:rPr>
              <w:t>здоров'я</w:t>
            </w:r>
            <w:proofErr w:type="spellEnd"/>
            <w:r w:rsidRPr="00F721A1">
              <w:rPr>
                <w:sz w:val="28"/>
                <w:szCs w:val="28"/>
              </w:rPr>
              <w:t xml:space="preserve"> </w:t>
            </w:r>
            <w:proofErr w:type="spellStart"/>
            <w:r w:rsidRPr="00F721A1">
              <w:rPr>
                <w:sz w:val="28"/>
                <w:szCs w:val="28"/>
              </w:rPr>
              <w:t>міської</w:t>
            </w:r>
            <w:proofErr w:type="spellEnd"/>
            <w:r w:rsidRPr="00F721A1">
              <w:rPr>
                <w:sz w:val="28"/>
                <w:szCs w:val="28"/>
              </w:rPr>
              <w:t xml:space="preserve"> ради</w:t>
            </w:r>
            <w:r w:rsidRPr="00F721A1">
              <w:rPr>
                <w:sz w:val="28"/>
                <w:szCs w:val="28"/>
                <w:lang w:val="uk-UA"/>
              </w:rPr>
              <w:t>, КНП «ЦПМКДД ІФМР»</w:t>
            </w:r>
            <w:r w:rsidRPr="00F721A1">
              <w:rPr>
                <w:sz w:val="28"/>
                <w:szCs w:val="28"/>
              </w:rPr>
              <w:t xml:space="preserve"> </w:t>
            </w:r>
          </w:p>
        </w:tc>
        <w:tc>
          <w:tcPr>
            <w:tcW w:w="1132" w:type="dxa"/>
            <w:vMerge w:val="restart"/>
            <w:tcBorders>
              <w:left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2018-2020</w:t>
            </w: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eastAsia="ru-RU"/>
              </w:rPr>
            </w:pPr>
            <w:r w:rsidRPr="00F721A1">
              <w:rPr>
                <w:sz w:val="28"/>
                <w:szCs w:val="28"/>
                <w:lang w:eastAsia="ru-RU"/>
              </w:rPr>
              <w:t>2018-2020</w:t>
            </w:r>
          </w:p>
          <w:p w:rsidR="003E0B03" w:rsidRPr="00F721A1" w:rsidRDefault="003E0B03" w:rsidP="003E0B03">
            <w:pPr>
              <w:jc w:val="center"/>
              <w:rPr>
                <w:sz w:val="28"/>
                <w:szCs w:val="28"/>
                <w:lang w:val="uk-UA" w:eastAsia="ru-RU"/>
              </w:rPr>
            </w:pPr>
            <w:r w:rsidRPr="00F721A1">
              <w:rPr>
                <w:sz w:val="28"/>
                <w:szCs w:val="28"/>
                <w:lang w:eastAsia="ru-RU"/>
              </w:rPr>
              <w:t>в т. ч.</w:t>
            </w:r>
            <w:r w:rsidRPr="00F721A1">
              <w:rPr>
                <w:sz w:val="28"/>
                <w:szCs w:val="28"/>
                <w:lang w:val="uk-UA" w:eastAsia="ru-RU"/>
              </w:rPr>
              <w:t>:</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eastAsia="ru-RU"/>
              </w:rPr>
            </w:pPr>
            <w:r w:rsidRPr="00F721A1">
              <w:rPr>
                <w:sz w:val="28"/>
                <w:szCs w:val="28"/>
                <w:lang w:val="uk-UA" w:eastAsia="ru-RU"/>
              </w:rPr>
              <w:t>300,0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eastAsia="ru-RU"/>
              </w:rPr>
            </w:pPr>
            <w:r w:rsidRPr="00F721A1">
              <w:rPr>
                <w:sz w:val="28"/>
                <w:szCs w:val="28"/>
                <w:lang w:val="uk-UA" w:eastAsia="ru-RU"/>
              </w:rPr>
              <w:t>300,0</w:t>
            </w:r>
          </w:p>
        </w:tc>
        <w:tc>
          <w:tcPr>
            <w:tcW w:w="994" w:type="dxa"/>
            <w:vMerge w:val="restart"/>
            <w:tcBorders>
              <w:left w:val="single" w:sz="4" w:space="0" w:color="auto"/>
              <w:right w:val="single" w:sz="4" w:space="0" w:color="auto"/>
            </w:tcBorders>
          </w:tcPr>
          <w:p w:rsidR="003E0B03" w:rsidRPr="00F721A1" w:rsidRDefault="003E0B03" w:rsidP="003E0B03">
            <w:pPr>
              <w:jc w:val="center"/>
              <w:rPr>
                <w:sz w:val="28"/>
                <w:szCs w:val="28"/>
                <w:lang w:eastAsia="ru-RU"/>
              </w:rPr>
            </w:pPr>
          </w:p>
        </w:tc>
        <w:tc>
          <w:tcPr>
            <w:tcW w:w="2267" w:type="dxa"/>
            <w:vMerge w:val="restart"/>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300,0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300,0</w:t>
            </w:r>
          </w:p>
        </w:tc>
        <w:tc>
          <w:tcPr>
            <w:tcW w:w="994" w:type="dxa"/>
            <w:vMerge/>
            <w:tcBorders>
              <w:left w:val="single" w:sz="4" w:space="0" w:color="auto"/>
              <w:right w:val="single" w:sz="4" w:space="0" w:color="auto"/>
            </w:tcBorders>
          </w:tcPr>
          <w:p w:rsidR="003E0B03" w:rsidRPr="00F721A1" w:rsidRDefault="003E0B03" w:rsidP="003E0B03">
            <w:pPr>
              <w:jc w:val="center"/>
              <w:rPr>
                <w:sz w:val="28"/>
                <w:szCs w:val="28"/>
                <w:lang w:eastAsia="ru-RU"/>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w:t>
            </w:r>
          </w:p>
        </w:tc>
        <w:tc>
          <w:tcPr>
            <w:tcW w:w="994" w:type="dxa"/>
            <w:vMerge/>
            <w:tcBorders>
              <w:left w:val="single" w:sz="4" w:space="0" w:color="auto"/>
              <w:right w:val="single" w:sz="4" w:space="0" w:color="auto"/>
            </w:tcBorders>
          </w:tcPr>
          <w:p w:rsidR="003E0B03" w:rsidRPr="00F721A1" w:rsidRDefault="003E0B03" w:rsidP="003E0B03">
            <w:pPr>
              <w:jc w:val="center"/>
              <w:rPr>
                <w:sz w:val="28"/>
                <w:szCs w:val="28"/>
                <w:lang w:eastAsia="ru-RU"/>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en-US" w:eastAsia="en-US"/>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w:t>
            </w:r>
          </w:p>
        </w:tc>
        <w:tc>
          <w:tcPr>
            <w:tcW w:w="994" w:type="dxa"/>
            <w:vMerge/>
            <w:tcBorders>
              <w:left w:val="single" w:sz="4" w:space="0" w:color="auto"/>
              <w:right w:val="single" w:sz="4" w:space="0" w:color="auto"/>
            </w:tcBorders>
          </w:tcPr>
          <w:p w:rsidR="003E0B03" w:rsidRPr="00F721A1" w:rsidRDefault="003E0B03" w:rsidP="003E0B03">
            <w:pPr>
              <w:jc w:val="center"/>
              <w:rPr>
                <w:sz w:val="28"/>
                <w:szCs w:val="28"/>
                <w:lang w:eastAsia="ru-RU"/>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left w:val="single" w:sz="4" w:space="0" w:color="auto"/>
              <w:right w:val="single" w:sz="4" w:space="0" w:color="auto"/>
            </w:tcBorders>
            <w:vAlign w:val="center"/>
          </w:tcPr>
          <w:p w:rsidR="003E0B03" w:rsidRPr="00F721A1" w:rsidRDefault="003E0B03" w:rsidP="003E0B03">
            <w:pPr>
              <w:rPr>
                <w:sz w:val="28"/>
                <w:szCs w:val="28"/>
                <w:lang w:val="uk-UA"/>
              </w:rPr>
            </w:pPr>
            <w:r w:rsidRPr="00F721A1">
              <w:rPr>
                <w:sz w:val="28"/>
                <w:szCs w:val="28"/>
                <w:lang w:val="uk-UA"/>
              </w:rPr>
              <w:t>29</w:t>
            </w:r>
          </w:p>
        </w:tc>
        <w:tc>
          <w:tcPr>
            <w:tcW w:w="3971" w:type="dxa"/>
            <w:vMerge w:val="restart"/>
            <w:tcBorders>
              <w:left w:val="single" w:sz="4" w:space="0" w:color="auto"/>
              <w:right w:val="single" w:sz="4" w:space="0" w:color="auto"/>
            </w:tcBorders>
          </w:tcPr>
          <w:p w:rsidR="003E0B03" w:rsidRPr="00F721A1" w:rsidRDefault="003E0B03" w:rsidP="003E0B03">
            <w:pPr>
              <w:rPr>
                <w:sz w:val="28"/>
                <w:szCs w:val="28"/>
                <w:lang w:val="uk-UA"/>
              </w:rPr>
            </w:pPr>
            <w:r w:rsidRPr="00F721A1">
              <w:rPr>
                <w:sz w:val="28"/>
                <w:szCs w:val="28"/>
                <w:lang w:val="uk-UA"/>
              </w:rPr>
              <w:t>Забезпечення оснащення кабінетів лікарів первинного прийому (загальної практики сімейної медицини, терапевтів, педіатрів) згідно вимог Табеля оснащення</w:t>
            </w:r>
          </w:p>
        </w:tc>
        <w:tc>
          <w:tcPr>
            <w:tcW w:w="2408" w:type="dxa"/>
            <w:vMerge w:val="restart"/>
            <w:tcBorders>
              <w:left w:val="single" w:sz="4" w:space="0" w:color="auto"/>
              <w:right w:val="single" w:sz="4" w:space="0" w:color="auto"/>
            </w:tcBorders>
          </w:tcPr>
          <w:p w:rsidR="003E0B03" w:rsidRPr="00F721A1" w:rsidRDefault="003E0B03" w:rsidP="003E0B03">
            <w:pPr>
              <w:jc w:val="center"/>
              <w:rPr>
                <w:sz w:val="28"/>
                <w:szCs w:val="28"/>
              </w:rPr>
            </w:pPr>
            <w:proofErr w:type="spellStart"/>
            <w:r w:rsidRPr="00F721A1">
              <w:rPr>
                <w:sz w:val="28"/>
                <w:szCs w:val="28"/>
              </w:rPr>
              <w:t>Управління</w:t>
            </w:r>
            <w:proofErr w:type="spellEnd"/>
            <w:r w:rsidRPr="00F721A1">
              <w:rPr>
                <w:sz w:val="28"/>
                <w:szCs w:val="28"/>
              </w:rPr>
              <w:t xml:space="preserve"> </w:t>
            </w:r>
            <w:proofErr w:type="spellStart"/>
            <w:r w:rsidRPr="00F721A1">
              <w:rPr>
                <w:sz w:val="28"/>
                <w:szCs w:val="28"/>
              </w:rPr>
              <w:t>охорони</w:t>
            </w:r>
            <w:proofErr w:type="spellEnd"/>
            <w:r w:rsidRPr="00F721A1">
              <w:rPr>
                <w:sz w:val="28"/>
                <w:szCs w:val="28"/>
              </w:rPr>
              <w:t xml:space="preserve"> </w:t>
            </w:r>
            <w:proofErr w:type="spellStart"/>
            <w:r w:rsidRPr="00F721A1">
              <w:rPr>
                <w:sz w:val="28"/>
                <w:szCs w:val="28"/>
              </w:rPr>
              <w:t>здоров'я</w:t>
            </w:r>
            <w:proofErr w:type="spellEnd"/>
            <w:r w:rsidRPr="00F721A1">
              <w:rPr>
                <w:sz w:val="28"/>
                <w:szCs w:val="28"/>
              </w:rPr>
              <w:t xml:space="preserve"> </w:t>
            </w:r>
            <w:proofErr w:type="spellStart"/>
            <w:r w:rsidRPr="00F721A1">
              <w:rPr>
                <w:sz w:val="28"/>
                <w:szCs w:val="28"/>
              </w:rPr>
              <w:t>міської</w:t>
            </w:r>
            <w:proofErr w:type="spellEnd"/>
            <w:r w:rsidRPr="00F721A1">
              <w:rPr>
                <w:sz w:val="28"/>
                <w:szCs w:val="28"/>
              </w:rPr>
              <w:t xml:space="preserve"> ради</w:t>
            </w:r>
            <w:r w:rsidRPr="00F721A1">
              <w:rPr>
                <w:sz w:val="28"/>
                <w:szCs w:val="28"/>
                <w:lang w:val="uk-UA"/>
              </w:rPr>
              <w:t xml:space="preserve">, </w:t>
            </w:r>
            <w:r w:rsidRPr="00F721A1">
              <w:rPr>
                <w:sz w:val="28"/>
                <w:szCs w:val="28"/>
              </w:rPr>
              <w:t xml:space="preserve"> </w:t>
            </w:r>
          </w:p>
          <w:p w:rsidR="003E0B03" w:rsidRPr="00F721A1" w:rsidRDefault="003E0B03" w:rsidP="003E0B03">
            <w:pPr>
              <w:jc w:val="center"/>
              <w:rPr>
                <w:sz w:val="28"/>
                <w:szCs w:val="28"/>
                <w:lang w:val="uk-UA"/>
              </w:rPr>
            </w:pPr>
            <w:r w:rsidRPr="00F721A1">
              <w:rPr>
                <w:sz w:val="28"/>
                <w:szCs w:val="28"/>
                <w:lang w:val="uk-UA"/>
              </w:rPr>
              <w:t>КНП «ЦПМКДД ІФМР»</w:t>
            </w:r>
          </w:p>
        </w:tc>
        <w:tc>
          <w:tcPr>
            <w:tcW w:w="1132" w:type="dxa"/>
            <w:vMerge w:val="restart"/>
            <w:tcBorders>
              <w:left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2018-2020</w:t>
            </w: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eastAsia="ru-RU"/>
              </w:rPr>
            </w:pPr>
            <w:r w:rsidRPr="00F721A1">
              <w:rPr>
                <w:sz w:val="28"/>
                <w:szCs w:val="28"/>
                <w:lang w:eastAsia="ru-RU"/>
              </w:rPr>
              <w:t>2018-2020</w:t>
            </w:r>
          </w:p>
          <w:p w:rsidR="003E0B03" w:rsidRPr="00F721A1" w:rsidRDefault="003E0B03" w:rsidP="003E0B03">
            <w:pPr>
              <w:jc w:val="center"/>
              <w:rPr>
                <w:sz w:val="28"/>
                <w:szCs w:val="28"/>
                <w:lang w:val="uk-UA" w:eastAsia="ru-RU"/>
              </w:rPr>
            </w:pPr>
            <w:r w:rsidRPr="00F721A1">
              <w:rPr>
                <w:sz w:val="28"/>
                <w:szCs w:val="28"/>
                <w:lang w:eastAsia="ru-RU"/>
              </w:rPr>
              <w:t>в т. ч.</w:t>
            </w:r>
            <w:r w:rsidRPr="00F721A1">
              <w:rPr>
                <w:sz w:val="28"/>
                <w:szCs w:val="28"/>
                <w:lang w:val="uk-UA" w:eastAsia="ru-RU"/>
              </w:rPr>
              <w:t>:</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eastAsia="ru-RU"/>
              </w:rPr>
            </w:pPr>
            <w:r w:rsidRPr="00F721A1">
              <w:rPr>
                <w:sz w:val="28"/>
                <w:szCs w:val="28"/>
                <w:lang w:val="uk-UA" w:eastAsia="ru-RU"/>
              </w:rPr>
              <w:t>2000,0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eastAsia="ru-RU"/>
              </w:rPr>
            </w:pPr>
            <w:r w:rsidRPr="00F721A1">
              <w:rPr>
                <w:sz w:val="28"/>
                <w:szCs w:val="28"/>
                <w:lang w:val="uk-UA" w:eastAsia="ru-RU"/>
              </w:rPr>
              <w:t>2000,0</w:t>
            </w:r>
          </w:p>
        </w:tc>
        <w:tc>
          <w:tcPr>
            <w:tcW w:w="994" w:type="dxa"/>
            <w:vMerge w:val="restart"/>
            <w:tcBorders>
              <w:left w:val="single" w:sz="4" w:space="0" w:color="auto"/>
              <w:right w:val="single" w:sz="4" w:space="0" w:color="auto"/>
            </w:tcBorders>
          </w:tcPr>
          <w:p w:rsidR="003E0B03" w:rsidRPr="00F721A1" w:rsidRDefault="003E0B03" w:rsidP="003E0B03">
            <w:pPr>
              <w:jc w:val="center"/>
              <w:rPr>
                <w:sz w:val="28"/>
                <w:szCs w:val="28"/>
                <w:lang w:eastAsia="ru-RU"/>
              </w:rPr>
            </w:pPr>
          </w:p>
        </w:tc>
        <w:tc>
          <w:tcPr>
            <w:tcW w:w="2267" w:type="dxa"/>
            <w:vMerge w:val="restart"/>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1500,0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1500,0</w:t>
            </w:r>
          </w:p>
        </w:tc>
        <w:tc>
          <w:tcPr>
            <w:tcW w:w="994" w:type="dxa"/>
            <w:vMerge/>
            <w:tcBorders>
              <w:left w:val="single" w:sz="4" w:space="0" w:color="auto"/>
              <w:right w:val="single" w:sz="4" w:space="0" w:color="auto"/>
            </w:tcBorders>
          </w:tcPr>
          <w:p w:rsidR="003E0B03" w:rsidRPr="00F721A1" w:rsidRDefault="003E0B03" w:rsidP="003E0B03">
            <w:pPr>
              <w:jc w:val="center"/>
              <w:rPr>
                <w:sz w:val="28"/>
                <w:szCs w:val="28"/>
                <w:lang w:eastAsia="ru-RU"/>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500,0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500,0</w:t>
            </w:r>
          </w:p>
        </w:tc>
        <w:tc>
          <w:tcPr>
            <w:tcW w:w="994" w:type="dxa"/>
            <w:vMerge/>
            <w:tcBorders>
              <w:left w:val="single" w:sz="4" w:space="0" w:color="auto"/>
              <w:right w:val="single" w:sz="4" w:space="0" w:color="auto"/>
            </w:tcBorders>
          </w:tcPr>
          <w:p w:rsidR="003E0B03" w:rsidRPr="00F721A1" w:rsidRDefault="003E0B03" w:rsidP="003E0B03">
            <w:pPr>
              <w:jc w:val="center"/>
              <w:rPr>
                <w:sz w:val="28"/>
                <w:szCs w:val="28"/>
                <w:lang w:eastAsia="ru-RU"/>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en-US" w:eastAsia="en-US"/>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w:t>
            </w:r>
          </w:p>
        </w:tc>
        <w:tc>
          <w:tcPr>
            <w:tcW w:w="994" w:type="dxa"/>
            <w:vMerge/>
            <w:tcBorders>
              <w:left w:val="single" w:sz="4" w:space="0" w:color="auto"/>
              <w:right w:val="single" w:sz="4" w:space="0" w:color="auto"/>
            </w:tcBorders>
          </w:tcPr>
          <w:p w:rsidR="003E0B03" w:rsidRPr="00F721A1" w:rsidRDefault="003E0B03" w:rsidP="003E0B03">
            <w:pPr>
              <w:jc w:val="center"/>
              <w:rPr>
                <w:sz w:val="28"/>
                <w:szCs w:val="28"/>
                <w:lang w:eastAsia="ru-RU"/>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left w:val="single" w:sz="4" w:space="0" w:color="auto"/>
              <w:right w:val="single" w:sz="4" w:space="0" w:color="auto"/>
            </w:tcBorders>
            <w:vAlign w:val="center"/>
          </w:tcPr>
          <w:p w:rsidR="003E0B03" w:rsidRPr="00F721A1" w:rsidRDefault="003E0B03" w:rsidP="003E0B03">
            <w:pPr>
              <w:rPr>
                <w:sz w:val="28"/>
                <w:szCs w:val="28"/>
                <w:lang w:val="uk-UA"/>
              </w:rPr>
            </w:pPr>
            <w:r w:rsidRPr="00F721A1">
              <w:rPr>
                <w:sz w:val="28"/>
                <w:szCs w:val="28"/>
                <w:lang w:val="uk-UA"/>
              </w:rPr>
              <w:t>30</w:t>
            </w:r>
          </w:p>
        </w:tc>
        <w:tc>
          <w:tcPr>
            <w:tcW w:w="3971" w:type="dxa"/>
            <w:vMerge w:val="restart"/>
            <w:tcBorders>
              <w:left w:val="single" w:sz="4" w:space="0" w:color="auto"/>
              <w:right w:val="single" w:sz="4" w:space="0" w:color="auto"/>
            </w:tcBorders>
          </w:tcPr>
          <w:p w:rsidR="003E0B03" w:rsidRPr="00F721A1" w:rsidRDefault="003E0B03" w:rsidP="003E0B03">
            <w:pPr>
              <w:rPr>
                <w:sz w:val="28"/>
                <w:szCs w:val="28"/>
                <w:lang w:val="uk-UA"/>
              </w:rPr>
            </w:pPr>
            <w:r w:rsidRPr="00F721A1">
              <w:rPr>
                <w:sz w:val="28"/>
                <w:szCs w:val="28"/>
                <w:lang w:val="uk-UA"/>
              </w:rPr>
              <w:t>Вирішення питання по переведення педіатричного відділення № 7 міської дитячої поліклініки КНП «ЦПМКДД ІФМР»</w:t>
            </w:r>
          </w:p>
        </w:tc>
        <w:tc>
          <w:tcPr>
            <w:tcW w:w="2408" w:type="dxa"/>
            <w:vMerge w:val="restart"/>
            <w:tcBorders>
              <w:left w:val="single" w:sz="4" w:space="0" w:color="auto"/>
              <w:right w:val="single" w:sz="4" w:space="0" w:color="auto"/>
            </w:tcBorders>
          </w:tcPr>
          <w:p w:rsidR="003E0B03" w:rsidRPr="00F721A1" w:rsidRDefault="003E0B03" w:rsidP="003E0B03">
            <w:pPr>
              <w:jc w:val="center"/>
              <w:rPr>
                <w:sz w:val="28"/>
                <w:szCs w:val="28"/>
              </w:rPr>
            </w:pPr>
            <w:proofErr w:type="spellStart"/>
            <w:r w:rsidRPr="00F721A1">
              <w:rPr>
                <w:sz w:val="28"/>
                <w:szCs w:val="28"/>
              </w:rPr>
              <w:t>Управління</w:t>
            </w:r>
            <w:proofErr w:type="spellEnd"/>
            <w:r w:rsidRPr="00F721A1">
              <w:rPr>
                <w:sz w:val="28"/>
                <w:szCs w:val="28"/>
              </w:rPr>
              <w:t xml:space="preserve"> </w:t>
            </w:r>
            <w:proofErr w:type="spellStart"/>
            <w:r w:rsidRPr="00F721A1">
              <w:rPr>
                <w:sz w:val="28"/>
                <w:szCs w:val="28"/>
              </w:rPr>
              <w:t>охорони</w:t>
            </w:r>
            <w:proofErr w:type="spellEnd"/>
            <w:r w:rsidRPr="00F721A1">
              <w:rPr>
                <w:sz w:val="28"/>
                <w:szCs w:val="28"/>
              </w:rPr>
              <w:t xml:space="preserve"> </w:t>
            </w:r>
            <w:proofErr w:type="spellStart"/>
            <w:r w:rsidRPr="00F721A1">
              <w:rPr>
                <w:sz w:val="28"/>
                <w:szCs w:val="28"/>
              </w:rPr>
              <w:t>здоров'я</w:t>
            </w:r>
            <w:proofErr w:type="spellEnd"/>
            <w:r w:rsidRPr="00F721A1">
              <w:rPr>
                <w:sz w:val="28"/>
                <w:szCs w:val="28"/>
              </w:rPr>
              <w:t xml:space="preserve"> </w:t>
            </w:r>
            <w:proofErr w:type="spellStart"/>
            <w:r w:rsidRPr="00F721A1">
              <w:rPr>
                <w:sz w:val="28"/>
                <w:szCs w:val="28"/>
              </w:rPr>
              <w:t>міської</w:t>
            </w:r>
            <w:proofErr w:type="spellEnd"/>
            <w:r w:rsidRPr="00F721A1">
              <w:rPr>
                <w:sz w:val="28"/>
                <w:szCs w:val="28"/>
              </w:rPr>
              <w:t xml:space="preserve"> ради</w:t>
            </w:r>
            <w:r w:rsidRPr="00F721A1">
              <w:rPr>
                <w:sz w:val="28"/>
                <w:szCs w:val="28"/>
                <w:lang w:val="uk-UA"/>
              </w:rPr>
              <w:t xml:space="preserve">, </w:t>
            </w:r>
            <w:r w:rsidRPr="00F721A1">
              <w:rPr>
                <w:sz w:val="28"/>
                <w:szCs w:val="28"/>
              </w:rPr>
              <w:t xml:space="preserve"> </w:t>
            </w:r>
          </w:p>
          <w:p w:rsidR="003E0B03" w:rsidRPr="00F721A1" w:rsidRDefault="003E0B03" w:rsidP="003E0B03">
            <w:pPr>
              <w:jc w:val="center"/>
              <w:rPr>
                <w:sz w:val="28"/>
                <w:szCs w:val="28"/>
                <w:lang w:val="uk-UA"/>
              </w:rPr>
            </w:pPr>
            <w:r w:rsidRPr="00F721A1">
              <w:rPr>
                <w:sz w:val="28"/>
                <w:szCs w:val="28"/>
                <w:lang w:val="uk-UA"/>
              </w:rPr>
              <w:t>КНП «ЦПМКДД ІФМР»</w:t>
            </w:r>
          </w:p>
        </w:tc>
        <w:tc>
          <w:tcPr>
            <w:tcW w:w="1132" w:type="dxa"/>
            <w:vMerge w:val="restart"/>
            <w:tcBorders>
              <w:left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2018-2020</w:t>
            </w: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eastAsia="ru-RU"/>
              </w:rPr>
            </w:pPr>
            <w:r w:rsidRPr="00F721A1">
              <w:rPr>
                <w:sz w:val="28"/>
                <w:szCs w:val="28"/>
                <w:lang w:eastAsia="ru-RU"/>
              </w:rPr>
              <w:t>2018-2020</w:t>
            </w:r>
          </w:p>
          <w:p w:rsidR="003E0B03" w:rsidRPr="00F721A1" w:rsidRDefault="003E0B03" w:rsidP="003E0B03">
            <w:pPr>
              <w:jc w:val="center"/>
              <w:rPr>
                <w:sz w:val="28"/>
                <w:szCs w:val="28"/>
                <w:lang w:val="uk-UA" w:eastAsia="ru-RU"/>
              </w:rPr>
            </w:pPr>
            <w:r w:rsidRPr="00F721A1">
              <w:rPr>
                <w:sz w:val="28"/>
                <w:szCs w:val="28"/>
                <w:lang w:eastAsia="ru-RU"/>
              </w:rPr>
              <w:t>в т. ч.</w:t>
            </w:r>
            <w:r w:rsidRPr="00F721A1">
              <w:rPr>
                <w:sz w:val="28"/>
                <w:szCs w:val="28"/>
                <w:lang w:val="uk-UA" w:eastAsia="ru-RU"/>
              </w:rPr>
              <w:t>:</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eastAsia="ru-RU"/>
              </w:rPr>
            </w:pPr>
            <w:r w:rsidRPr="00F721A1">
              <w:rPr>
                <w:sz w:val="28"/>
                <w:szCs w:val="28"/>
                <w:lang w:val="uk-UA" w:eastAsia="ru-RU"/>
              </w:rPr>
              <w:t>1000,0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eastAsia="ru-RU"/>
              </w:rPr>
            </w:pPr>
            <w:r w:rsidRPr="00F721A1">
              <w:rPr>
                <w:sz w:val="28"/>
                <w:szCs w:val="28"/>
                <w:lang w:val="uk-UA" w:eastAsia="ru-RU"/>
              </w:rPr>
              <w:t>1000,0</w:t>
            </w:r>
          </w:p>
        </w:tc>
        <w:tc>
          <w:tcPr>
            <w:tcW w:w="994" w:type="dxa"/>
            <w:vMerge w:val="restart"/>
            <w:tcBorders>
              <w:left w:val="single" w:sz="4" w:space="0" w:color="auto"/>
              <w:right w:val="single" w:sz="4" w:space="0" w:color="auto"/>
            </w:tcBorders>
          </w:tcPr>
          <w:p w:rsidR="003E0B03" w:rsidRPr="00F721A1" w:rsidRDefault="003E0B03" w:rsidP="003E0B03">
            <w:pPr>
              <w:jc w:val="center"/>
              <w:rPr>
                <w:sz w:val="28"/>
                <w:szCs w:val="28"/>
                <w:lang w:eastAsia="ru-RU"/>
              </w:rPr>
            </w:pPr>
          </w:p>
        </w:tc>
        <w:tc>
          <w:tcPr>
            <w:tcW w:w="2267" w:type="dxa"/>
            <w:vMerge w:val="restart"/>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1000,0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1000,0</w:t>
            </w:r>
          </w:p>
        </w:tc>
        <w:tc>
          <w:tcPr>
            <w:tcW w:w="994" w:type="dxa"/>
            <w:vMerge/>
            <w:tcBorders>
              <w:left w:val="single" w:sz="4" w:space="0" w:color="auto"/>
              <w:right w:val="single" w:sz="4" w:space="0" w:color="auto"/>
            </w:tcBorders>
          </w:tcPr>
          <w:p w:rsidR="003E0B03" w:rsidRPr="00F721A1" w:rsidRDefault="003E0B03" w:rsidP="003E0B03">
            <w:pPr>
              <w:jc w:val="center"/>
              <w:rPr>
                <w:sz w:val="28"/>
                <w:szCs w:val="28"/>
                <w:lang w:eastAsia="ru-RU"/>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w:t>
            </w:r>
          </w:p>
        </w:tc>
        <w:tc>
          <w:tcPr>
            <w:tcW w:w="994" w:type="dxa"/>
            <w:vMerge/>
            <w:tcBorders>
              <w:left w:val="single" w:sz="4" w:space="0" w:color="auto"/>
              <w:right w:val="single" w:sz="4" w:space="0" w:color="auto"/>
            </w:tcBorders>
          </w:tcPr>
          <w:p w:rsidR="003E0B03" w:rsidRPr="00F721A1" w:rsidRDefault="003E0B03" w:rsidP="003E0B03">
            <w:pPr>
              <w:jc w:val="center"/>
              <w:rPr>
                <w:sz w:val="28"/>
                <w:szCs w:val="28"/>
                <w:lang w:eastAsia="ru-RU"/>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en-US" w:eastAsia="en-US"/>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w:t>
            </w:r>
          </w:p>
        </w:tc>
        <w:tc>
          <w:tcPr>
            <w:tcW w:w="994" w:type="dxa"/>
            <w:vMerge/>
            <w:tcBorders>
              <w:left w:val="single" w:sz="4" w:space="0" w:color="auto"/>
              <w:right w:val="single" w:sz="4" w:space="0" w:color="auto"/>
            </w:tcBorders>
          </w:tcPr>
          <w:p w:rsidR="003E0B03" w:rsidRPr="00F721A1" w:rsidRDefault="003E0B03" w:rsidP="003E0B03">
            <w:pPr>
              <w:jc w:val="center"/>
              <w:rPr>
                <w:sz w:val="28"/>
                <w:szCs w:val="28"/>
                <w:lang w:eastAsia="ru-RU"/>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left w:val="single" w:sz="4" w:space="0" w:color="auto"/>
              <w:right w:val="single" w:sz="4" w:space="0" w:color="auto"/>
            </w:tcBorders>
            <w:vAlign w:val="center"/>
          </w:tcPr>
          <w:p w:rsidR="003E0B03" w:rsidRPr="00F721A1" w:rsidRDefault="003E0B03" w:rsidP="003E0B03">
            <w:pPr>
              <w:rPr>
                <w:sz w:val="28"/>
                <w:szCs w:val="28"/>
                <w:lang w:val="uk-UA"/>
              </w:rPr>
            </w:pPr>
            <w:r w:rsidRPr="00F721A1">
              <w:rPr>
                <w:sz w:val="28"/>
                <w:szCs w:val="28"/>
                <w:lang w:val="uk-UA"/>
              </w:rPr>
              <w:t>31</w:t>
            </w:r>
          </w:p>
        </w:tc>
        <w:tc>
          <w:tcPr>
            <w:tcW w:w="3971" w:type="dxa"/>
            <w:vMerge w:val="restart"/>
            <w:tcBorders>
              <w:left w:val="single" w:sz="4" w:space="0" w:color="auto"/>
              <w:right w:val="single" w:sz="4" w:space="0" w:color="auto"/>
            </w:tcBorders>
          </w:tcPr>
          <w:p w:rsidR="003E0B03" w:rsidRPr="00F721A1" w:rsidRDefault="003E0B03" w:rsidP="003E0B03">
            <w:pPr>
              <w:rPr>
                <w:sz w:val="28"/>
                <w:szCs w:val="28"/>
                <w:lang w:val="uk-UA"/>
              </w:rPr>
            </w:pPr>
            <w:r w:rsidRPr="00F721A1">
              <w:rPr>
                <w:sz w:val="28"/>
                <w:szCs w:val="28"/>
                <w:lang w:val="uk-UA"/>
              </w:rPr>
              <w:t xml:space="preserve">Облаштування пунктів невідкладної допомоги в міських </w:t>
            </w:r>
            <w:proofErr w:type="spellStart"/>
            <w:r w:rsidRPr="00F721A1">
              <w:rPr>
                <w:sz w:val="28"/>
                <w:szCs w:val="28"/>
                <w:lang w:val="uk-UA"/>
              </w:rPr>
              <w:t>поліклініках</w:t>
            </w:r>
            <w:proofErr w:type="spellEnd"/>
            <w:r w:rsidRPr="00F721A1">
              <w:rPr>
                <w:sz w:val="28"/>
                <w:szCs w:val="28"/>
                <w:lang w:val="uk-UA"/>
              </w:rPr>
              <w:t xml:space="preserve"> </w:t>
            </w:r>
          </w:p>
        </w:tc>
        <w:tc>
          <w:tcPr>
            <w:tcW w:w="2408" w:type="dxa"/>
            <w:vMerge w:val="restart"/>
            <w:tcBorders>
              <w:left w:val="single" w:sz="4" w:space="0" w:color="auto"/>
              <w:right w:val="single" w:sz="4" w:space="0" w:color="auto"/>
            </w:tcBorders>
          </w:tcPr>
          <w:p w:rsidR="003E0B03" w:rsidRPr="00F721A1" w:rsidRDefault="003E0B03" w:rsidP="003E0B03">
            <w:pPr>
              <w:jc w:val="center"/>
              <w:rPr>
                <w:sz w:val="28"/>
                <w:szCs w:val="28"/>
              </w:rPr>
            </w:pPr>
            <w:proofErr w:type="spellStart"/>
            <w:r w:rsidRPr="00F721A1">
              <w:rPr>
                <w:sz w:val="28"/>
                <w:szCs w:val="28"/>
              </w:rPr>
              <w:t>Управління</w:t>
            </w:r>
            <w:proofErr w:type="spellEnd"/>
            <w:r w:rsidRPr="00F721A1">
              <w:rPr>
                <w:sz w:val="28"/>
                <w:szCs w:val="28"/>
              </w:rPr>
              <w:t xml:space="preserve"> </w:t>
            </w:r>
            <w:proofErr w:type="spellStart"/>
            <w:r w:rsidRPr="00F721A1">
              <w:rPr>
                <w:sz w:val="28"/>
                <w:szCs w:val="28"/>
              </w:rPr>
              <w:t>охорони</w:t>
            </w:r>
            <w:proofErr w:type="spellEnd"/>
            <w:r w:rsidRPr="00F721A1">
              <w:rPr>
                <w:sz w:val="28"/>
                <w:szCs w:val="28"/>
              </w:rPr>
              <w:t xml:space="preserve"> </w:t>
            </w:r>
            <w:proofErr w:type="spellStart"/>
            <w:r w:rsidRPr="00F721A1">
              <w:rPr>
                <w:sz w:val="28"/>
                <w:szCs w:val="28"/>
              </w:rPr>
              <w:t>здоров'я</w:t>
            </w:r>
            <w:proofErr w:type="spellEnd"/>
            <w:r w:rsidRPr="00F721A1">
              <w:rPr>
                <w:sz w:val="28"/>
                <w:szCs w:val="28"/>
              </w:rPr>
              <w:t xml:space="preserve"> </w:t>
            </w:r>
            <w:proofErr w:type="spellStart"/>
            <w:r w:rsidRPr="00F721A1">
              <w:rPr>
                <w:sz w:val="28"/>
                <w:szCs w:val="28"/>
              </w:rPr>
              <w:t>міської</w:t>
            </w:r>
            <w:proofErr w:type="spellEnd"/>
            <w:r w:rsidRPr="00F721A1">
              <w:rPr>
                <w:sz w:val="28"/>
                <w:szCs w:val="28"/>
              </w:rPr>
              <w:t xml:space="preserve"> ради</w:t>
            </w:r>
            <w:r w:rsidRPr="00F721A1">
              <w:rPr>
                <w:sz w:val="28"/>
                <w:szCs w:val="28"/>
                <w:lang w:val="uk-UA"/>
              </w:rPr>
              <w:t xml:space="preserve">, </w:t>
            </w:r>
            <w:r w:rsidRPr="00F721A1">
              <w:rPr>
                <w:sz w:val="28"/>
                <w:szCs w:val="28"/>
              </w:rPr>
              <w:t xml:space="preserve"> </w:t>
            </w:r>
          </w:p>
          <w:p w:rsidR="003E0B03" w:rsidRDefault="003E0B03" w:rsidP="003E0B03">
            <w:pPr>
              <w:jc w:val="center"/>
              <w:rPr>
                <w:sz w:val="28"/>
                <w:szCs w:val="28"/>
                <w:lang w:val="uk-UA"/>
              </w:rPr>
            </w:pPr>
            <w:r w:rsidRPr="00F721A1">
              <w:rPr>
                <w:sz w:val="28"/>
                <w:szCs w:val="28"/>
                <w:lang w:val="uk-UA"/>
              </w:rPr>
              <w:t>КНП «ЦПМКДД ІФМР»</w:t>
            </w:r>
          </w:p>
          <w:p w:rsidR="00017F87" w:rsidRPr="00F721A1" w:rsidRDefault="00017F87" w:rsidP="003E0B03">
            <w:pPr>
              <w:jc w:val="center"/>
              <w:rPr>
                <w:sz w:val="28"/>
                <w:szCs w:val="28"/>
                <w:lang w:val="uk-UA"/>
              </w:rPr>
            </w:pPr>
          </w:p>
        </w:tc>
        <w:tc>
          <w:tcPr>
            <w:tcW w:w="1132" w:type="dxa"/>
            <w:vMerge w:val="restart"/>
            <w:tcBorders>
              <w:left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2018-2020</w:t>
            </w: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eastAsia="ru-RU"/>
              </w:rPr>
            </w:pPr>
            <w:r w:rsidRPr="00F721A1">
              <w:rPr>
                <w:sz w:val="28"/>
                <w:szCs w:val="28"/>
                <w:lang w:eastAsia="ru-RU"/>
              </w:rPr>
              <w:t>2018-2020</w:t>
            </w:r>
          </w:p>
          <w:p w:rsidR="003E0B03" w:rsidRPr="00F721A1" w:rsidRDefault="003E0B03" w:rsidP="003E0B03">
            <w:pPr>
              <w:jc w:val="center"/>
              <w:rPr>
                <w:sz w:val="28"/>
                <w:szCs w:val="28"/>
                <w:lang w:val="uk-UA" w:eastAsia="ru-RU"/>
              </w:rPr>
            </w:pPr>
            <w:r w:rsidRPr="00F721A1">
              <w:rPr>
                <w:sz w:val="28"/>
                <w:szCs w:val="28"/>
                <w:lang w:eastAsia="ru-RU"/>
              </w:rPr>
              <w:lastRenderedPageBreak/>
              <w:t>в т. ч.</w:t>
            </w:r>
            <w:r w:rsidRPr="00F721A1">
              <w:rPr>
                <w:sz w:val="28"/>
                <w:szCs w:val="28"/>
                <w:lang w:val="uk-UA" w:eastAsia="ru-RU"/>
              </w:rPr>
              <w:t>:</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eastAsia="ru-RU"/>
              </w:rPr>
            </w:pPr>
            <w:r w:rsidRPr="00F721A1">
              <w:rPr>
                <w:sz w:val="28"/>
                <w:szCs w:val="28"/>
                <w:lang w:val="uk-UA" w:eastAsia="ru-RU"/>
              </w:rPr>
              <w:lastRenderedPageBreak/>
              <w:t>500,0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eastAsia="ru-RU"/>
              </w:rPr>
            </w:pPr>
            <w:r w:rsidRPr="00F721A1">
              <w:rPr>
                <w:sz w:val="28"/>
                <w:szCs w:val="28"/>
                <w:lang w:val="uk-UA" w:eastAsia="ru-RU"/>
              </w:rPr>
              <w:t>500,0</w:t>
            </w:r>
          </w:p>
        </w:tc>
        <w:tc>
          <w:tcPr>
            <w:tcW w:w="994" w:type="dxa"/>
            <w:vMerge w:val="restart"/>
            <w:tcBorders>
              <w:left w:val="single" w:sz="4" w:space="0" w:color="auto"/>
              <w:right w:val="single" w:sz="4" w:space="0" w:color="auto"/>
            </w:tcBorders>
          </w:tcPr>
          <w:p w:rsidR="003E0B03" w:rsidRPr="00F721A1" w:rsidRDefault="003E0B03" w:rsidP="003E0B03">
            <w:pPr>
              <w:jc w:val="center"/>
              <w:rPr>
                <w:sz w:val="28"/>
                <w:szCs w:val="28"/>
                <w:lang w:eastAsia="ru-RU"/>
              </w:rPr>
            </w:pPr>
          </w:p>
        </w:tc>
        <w:tc>
          <w:tcPr>
            <w:tcW w:w="2267" w:type="dxa"/>
            <w:vMerge w:val="restart"/>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500,0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500,0</w:t>
            </w:r>
          </w:p>
        </w:tc>
        <w:tc>
          <w:tcPr>
            <w:tcW w:w="994" w:type="dxa"/>
            <w:vMerge/>
            <w:tcBorders>
              <w:left w:val="single" w:sz="4" w:space="0" w:color="auto"/>
              <w:right w:val="single" w:sz="4" w:space="0" w:color="auto"/>
            </w:tcBorders>
          </w:tcPr>
          <w:p w:rsidR="003E0B03" w:rsidRPr="00F721A1" w:rsidRDefault="003E0B03" w:rsidP="003E0B03">
            <w:pPr>
              <w:jc w:val="center"/>
              <w:rPr>
                <w:sz w:val="28"/>
                <w:szCs w:val="28"/>
                <w:lang w:eastAsia="ru-RU"/>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w:t>
            </w:r>
          </w:p>
        </w:tc>
        <w:tc>
          <w:tcPr>
            <w:tcW w:w="994" w:type="dxa"/>
            <w:vMerge/>
            <w:tcBorders>
              <w:left w:val="single" w:sz="4" w:space="0" w:color="auto"/>
              <w:right w:val="single" w:sz="4" w:space="0" w:color="auto"/>
            </w:tcBorders>
          </w:tcPr>
          <w:p w:rsidR="003E0B03" w:rsidRPr="00F721A1" w:rsidRDefault="003E0B03" w:rsidP="003E0B03">
            <w:pPr>
              <w:jc w:val="center"/>
              <w:rPr>
                <w:sz w:val="28"/>
                <w:szCs w:val="28"/>
                <w:lang w:eastAsia="ru-RU"/>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en-US" w:eastAsia="en-US"/>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w:t>
            </w:r>
          </w:p>
        </w:tc>
        <w:tc>
          <w:tcPr>
            <w:tcW w:w="994" w:type="dxa"/>
            <w:vMerge/>
            <w:tcBorders>
              <w:left w:val="single" w:sz="4" w:space="0" w:color="auto"/>
              <w:right w:val="single" w:sz="4" w:space="0" w:color="auto"/>
            </w:tcBorders>
          </w:tcPr>
          <w:p w:rsidR="003E0B03" w:rsidRPr="00F721A1" w:rsidRDefault="003E0B03" w:rsidP="003E0B03">
            <w:pPr>
              <w:jc w:val="center"/>
              <w:rPr>
                <w:sz w:val="28"/>
                <w:szCs w:val="28"/>
                <w:lang w:eastAsia="ru-RU"/>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left w:val="single" w:sz="4" w:space="0" w:color="auto"/>
              <w:right w:val="single" w:sz="4" w:space="0" w:color="auto"/>
            </w:tcBorders>
            <w:vAlign w:val="center"/>
          </w:tcPr>
          <w:p w:rsidR="003E0B03" w:rsidRPr="00F721A1" w:rsidRDefault="003E0B03" w:rsidP="003E0B03">
            <w:pPr>
              <w:rPr>
                <w:sz w:val="28"/>
                <w:szCs w:val="28"/>
                <w:lang w:val="uk-UA"/>
              </w:rPr>
            </w:pPr>
            <w:r w:rsidRPr="00F721A1">
              <w:rPr>
                <w:sz w:val="28"/>
                <w:szCs w:val="28"/>
                <w:lang w:val="uk-UA"/>
              </w:rPr>
              <w:t>32</w:t>
            </w:r>
          </w:p>
        </w:tc>
        <w:tc>
          <w:tcPr>
            <w:tcW w:w="3971" w:type="dxa"/>
            <w:vMerge w:val="restart"/>
            <w:tcBorders>
              <w:left w:val="single" w:sz="4" w:space="0" w:color="auto"/>
              <w:right w:val="single" w:sz="4" w:space="0" w:color="auto"/>
            </w:tcBorders>
          </w:tcPr>
          <w:p w:rsidR="003E0B03" w:rsidRPr="00F721A1" w:rsidRDefault="003E0B03" w:rsidP="003E0B03">
            <w:pPr>
              <w:rPr>
                <w:sz w:val="28"/>
                <w:szCs w:val="28"/>
                <w:lang w:val="uk-UA"/>
              </w:rPr>
            </w:pPr>
            <w:r w:rsidRPr="00F721A1">
              <w:rPr>
                <w:sz w:val="28"/>
                <w:szCs w:val="28"/>
                <w:lang w:val="uk-UA"/>
              </w:rPr>
              <w:t>Придбання санітарного транспорту для виїздів на виклики, обслуговування пацієнтів з особливими потребами, осіб з інвалідністю, тощо</w:t>
            </w:r>
          </w:p>
        </w:tc>
        <w:tc>
          <w:tcPr>
            <w:tcW w:w="2408" w:type="dxa"/>
            <w:vMerge w:val="restart"/>
            <w:tcBorders>
              <w:left w:val="single" w:sz="4" w:space="0" w:color="auto"/>
              <w:right w:val="single" w:sz="4" w:space="0" w:color="auto"/>
            </w:tcBorders>
          </w:tcPr>
          <w:p w:rsidR="003E0B03" w:rsidRPr="00F721A1" w:rsidRDefault="003E0B03" w:rsidP="003E0B03">
            <w:pPr>
              <w:jc w:val="center"/>
              <w:rPr>
                <w:sz w:val="28"/>
                <w:szCs w:val="28"/>
              </w:rPr>
            </w:pPr>
            <w:proofErr w:type="spellStart"/>
            <w:r w:rsidRPr="00F721A1">
              <w:rPr>
                <w:sz w:val="28"/>
                <w:szCs w:val="28"/>
              </w:rPr>
              <w:t>Управління</w:t>
            </w:r>
            <w:proofErr w:type="spellEnd"/>
            <w:r w:rsidRPr="00F721A1">
              <w:rPr>
                <w:sz w:val="28"/>
                <w:szCs w:val="28"/>
              </w:rPr>
              <w:t xml:space="preserve"> </w:t>
            </w:r>
            <w:proofErr w:type="spellStart"/>
            <w:r w:rsidRPr="00F721A1">
              <w:rPr>
                <w:sz w:val="28"/>
                <w:szCs w:val="28"/>
              </w:rPr>
              <w:t>охорони</w:t>
            </w:r>
            <w:proofErr w:type="spellEnd"/>
            <w:r w:rsidRPr="00F721A1">
              <w:rPr>
                <w:sz w:val="28"/>
                <w:szCs w:val="28"/>
              </w:rPr>
              <w:t xml:space="preserve"> </w:t>
            </w:r>
            <w:proofErr w:type="spellStart"/>
            <w:r w:rsidRPr="00F721A1">
              <w:rPr>
                <w:sz w:val="28"/>
                <w:szCs w:val="28"/>
              </w:rPr>
              <w:t>здоров'я</w:t>
            </w:r>
            <w:proofErr w:type="spellEnd"/>
            <w:r w:rsidRPr="00F721A1">
              <w:rPr>
                <w:sz w:val="28"/>
                <w:szCs w:val="28"/>
              </w:rPr>
              <w:t xml:space="preserve"> </w:t>
            </w:r>
            <w:proofErr w:type="spellStart"/>
            <w:r w:rsidRPr="00F721A1">
              <w:rPr>
                <w:sz w:val="28"/>
                <w:szCs w:val="28"/>
              </w:rPr>
              <w:t>міської</w:t>
            </w:r>
            <w:proofErr w:type="spellEnd"/>
            <w:r w:rsidRPr="00F721A1">
              <w:rPr>
                <w:sz w:val="28"/>
                <w:szCs w:val="28"/>
              </w:rPr>
              <w:t xml:space="preserve"> ради</w:t>
            </w:r>
            <w:r w:rsidRPr="00F721A1">
              <w:rPr>
                <w:sz w:val="28"/>
                <w:szCs w:val="28"/>
                <w:lang w:val="uk-UA"/>
              </w:rPr>
              <w:t xml:space="preserve">, </w:t>
            </w:r>
            <w:r w:rsidRPr="00F721A1">
              <w:rPr>
                <w:sz w:val="28"/>
                <w:szCs w:val="28"/>
              </w:rPr>
              <w:t xml:space="preserve"> </w:t>
            </w:r>
          </w:p>
          <w:p w:rsidR="003E0B03" w:rsidRPr="00F721A1" w:rsidRDefault="003E0B03" w:rsidP="003E0B03">
            <w:pPr>
              <w:jc w:val="center"/>
              <w:rPr>
                <w:sz w:val="28"/>
                <w:szCs w:val="28"/>
                <w:lang w:val="uk-UA"/>
              </w:rPr>
            </w:pPr>
            <w:r w:rsidRPr="00F721A1">
              <w:rPr>
                <w:sz w:val="28"/>
                <w:szCs w:val="28"/>
                <w:lang w:val="uk-UA"/>
              </w:rPr>
              <w:t>КНП «ЦПМКДД ІФМР», КНП «ЦПМД ІФМР»</w:t>
            </w:r>
          </w:p>
        </w:tc>
        <w:tc>
          <w:tcPr>
            <w:tcW w:w="1132" w:type="dxa"/>
            <w:vMerge w:val="restart"/>
            <w:tcBorders>
              <w:left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2018-2020</w:t>
            </w: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eastAsia="ru-RU"/>
              </w:rPr>
            </w:pPr>
            <w:r w:rsidRPr="00F721A1">
              <w:rPr>
                <w:sz w:val="28"/>
                <w:szCs w:val="28"/>
                <w:lang w:eastAsia="ru-RU"/>
              </w:rPr>
              <w:t>2018-2020</w:t>
            </w:r>
          </w:p>
          <w:p w:rsidR="003E0B03" w:rsidRPr="00F721A1" w:rsidRDefault="003E0B03" w:rsidP="003E0B03">
            <w:pPr>
              <w:jc w:val="center"/>
              <w:rPr>
                <w:sz w:val="28"/>
                <w:szCs w:val="28"/>
                <w:lang w:val="uk-UA" w:eastAsia="ru-RU"/>
              </w:rPr>
            </w:pPr>
            <w:r w:rsidRPr="00F721A1">
              <w:rPr>
                <w:sz w:val="28"/>
                <w:szCs w:val="28"/>
                <w:lang w:eastAsia="ru-RU"/>
              </w:rPr>
              <w:t>в т. ч.</w:t>
            </w:r>
            <w:r w:rsidRPr="00F721A1">
              <w:rPr>
                <w:sz w:val="28"/>
                <w:szCs w:val="28"/>
                <w:lang w:val="uk-UA" w:eastAsia="ru-RU"/>
              </w:rPr>
              <w:t>:</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eastAsia="ru-RU"/>
              </w:rPr>
            </w:pPr>
            <w:r w:rsidRPr="00F721A1">
              <w:rPr>
                <w:sz w:val="28"/>
                <w:szCs w:val="28"/>
                <w:lang w:val="uk-UA" w:eastAsia="ru-RU"/>
              </w:rPr>
              <w:t>1500,0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eastAsia="ru-RU"/>
              </w:rPr>
            </w:pPr>
            <w:r w:rsidRPr="00F721A1">
              <w:rPr>
                <w:sz w:val="28"/>
                <w:szCs w:val="28"/>
                <w:lang w:val="uk-UA" w:eastAsia="ru-RU"/>
              </w:rPr>
              <w:t>1500,0</w:t>
            </w:r>
          </w:p>
        </w:tc>
        <w:tc>
          <w:tcPr>
            <w:tcW w:w="994" w:type="dxa"/>
            <w:vMerge w:val="restart"/>
            <w:tcBorders>
              <w:left w:val="single" w:sz="4" w:space="0" w:color="auto"/>
              <w:right w:val="single" w:sz="4" w:space="0" w:color="auto"/>
            </w:tcBorders>
          </w:tcPr>
          <w:p w:rsidR="003E0B03" w:rsidRPr="00F721A1" w:rsidRDefault="003E0B03" w:rsidP="003E0B03">
            <w:pPr>
              <w:jc w:val="center"/>
              <w:rPr>
                <w:sz w:val="28"/>
                <w:szCs w:val="28"/>
                <w:lang w:eastAsia="ru-RU"/>
              </w:rPr>
            </w:pPr>
          </w:p>
        </w:tc>
        <w:tc>
          <w:tcPr>
            <w:tcW w:w="2267" w:type="dxa"/>
            <w:vMerge w:val="restart"/>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500,0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500,0</w:t>
            </w:r>
          </w:p>
        </w:tc>
        <w:tc>
          <w:tcPr>
            <w:tcW w:w="994" w:type="dxa"/>
            <w:vMerge/>
            <w:tcBorders>
              <w:left w:val="single" w:sz="4" w:space="0" w:color="auto"/>
              <w:right w:val="single" w:sz="4" w:space="0" w:color="auto"/>
            </w:tcBorders>
          </w:tcPr>
          <w:p w:rsidR="003E0B03" w:rsidRPr="00F721A1" w:rsidRDefault="003E0B03" w:rsidP="003E0B03">
            <w:pPr>
              <w:jc w:val="center"/>
              <w:rPr>
                <w:sz w:val="28"/>
                <w:szCs w:val="28"/>
                <w:lang w:eastAsia="ru-RU"/>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1000,0</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1000,0</w:t>
            </w:r>
          </w:p>
        </w:tc>
        <w:tc>
          <w:tcPr>
            <w:tcW w:w="994" w:type="dxa"/>
            <w:vMerge/>
            <w:tcBorders>
              <w:left w:val="single" w:sz="4" w:space="0" w:color="auto"/>
              <w:right w:val="single" w:sz="4" w:space="0" w:color="auto"/>
            </w:tcBorders>
          </w:tcPr>
          <w:p w:rsidR="003E0B03" w:rsidRPr="00F721A1" w:rsidRDefault="003E0B03" w:rsidP="003E0B03">
            <w:pPr>
              <w:jc w:val="center"/>
              <w:rPr>
                <w:sz w:val="28"/>
                <w:szCs w:val="28"/>
                <w:lang w:eastAsia="ru-RU"/>
              </w:rPr>
            </w:pPr>
          </w:p>
        </w:tc>
        <w:tc>
          <w:tcPr>
            <w:tcW w:w="2267" w:type="dxa"/>
            <w:vMerge/>
          </w:tcPr>
          <w:p w:rsidR="003E0B03" w:rsidRPr="00F721A1" w:rsidRDefault="003E0B03" w:rsidP="003E0B03">
            <w:pPr>
              <w:tabs>
                <w:tab w:val="num" w:pos="0"/>
              </w:tabs>
              <w:jc w:val="center"/>
              <w:rPr>
                <w:sz w:val="28"/>
                <w:szCs w:val="28"/>
              </w:rPr>
            </w:pPr>
          </w:p>
        </w:tc>
      </w:tr>
      <w:tr w:rsidR="003E0B03"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3E0B03" w:rsidRPr="00F721A1" w:rsidRDefault="003E0B03" w:rsidP="003E0B03">
            <w:pPr>
              <w:rPr>
                <w:sz w:val="28"/>
                <w:szCs w:val="28"/>
                <w:lang w:val="uk-UA"/>
              </w:rPr>
            </w:pPr>
          </w:p>
        </w:tc>
        <w:tc>
          <w:tcPr>
            <w:tcW w:w="3971" w:type="dxa"/>
            <w:vMerge/>
            <w:tcBorders>
              <w:left w:val="single" w:sz="4" w:space="0" w:color="auto"/>
              <w:right w:val="single" w:sz="4" w:space="0" w:color="auto"/>
            </w:tcBorders>
          </w:tcPr>
          <w:p w:rsidR="003E0B03" w:rsidRPr="00F721A1" w:rsidRDefault="003E0B03" w:rsidP="003E0B03">
            <w:pPr>
              <w:rPr>
                <w:sz w:val="28"/>
                <w:szCs w:val="28"/>
              </w:rPr>
            </w:pPr>
          </w:p>
        </w:tc>
        <w:tc>
          <w:tcPr>
            <w:tcW w:w="2408" w:type="dxa"/>
            <w:vMerge/>
            <w:tcBorders>
              <w:left w:val="single" w:sz="4" w:space="0" w:color="auto"/>
              <w:right w:val="single" w:sz="4" w:space="0" w:color="auto"/>
            </w:tcBorders>
          </w:tcPr>
          <w:p w:rsidR="003E0B03" w:rsidRPr="00F721A1" w:rsidRDefault="003E0B03" w:rsidP="003E0B03">
            <w:pPr>
              <w:jc w:val="center"/>
              <w:rPr>
                <w:sz w:val="28"/>
                <w:szCs w:val="28"/>
              </w:rPr>
            </w:pPr>
          </w:p>
        </w:tc>
        <w:tc>
          <w:tcPr>
            <w:tcW w:w="1132" w:type="dxa"/>
            <w:vMerge/>
            <w:tcBorders>
              <w:left w:val="single" w:sz="4" w:space="0" w:color="auto"/>
              <w:right w:val="single" w:sz="4" w:space="0" w:color="auto"/>
            </w:tcBorders>
          </w:tcPr>
          <w:p w:rsidR="003E0B03" w:rsidRPr="00F721A1" w:rsidRDefault="003E0B03" w:rsidP="003E0B0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en-US" w:eastAsia="en-US"/>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w:t>
            </w:r>
          </w:p>
        </w:tc>
        <w:tc>
          <w:tcPr>
            <w:tcW w:w="1560" w:type="dxa"/>
            <w:tcBorders>
              <w:top w:val="single" w:sz="4" w:space="0" w:color="auto"/>
              <w:left w:val="single" w:sz="4" w:space="0" w:color="auto"/>
              <w:bottom w:val="single" w:sz="4" w:space="0" w:color="auto"/>
              <w:right w:val="single" w:sz="4" w:space="0" w:color="auto"/>
            </w:tcBorders>
          </w:tcPr>
          <w:p w:rsidR="003E0B03" w:rsidRPr="00F721A1" w:rsidRDefault="003E0B03" w:rsidP="003E0B03">
            <w:pPr>
              <w:jc w:val="center"/>
              <w:rPr>
                <w:sz w:val="28"/>
                <w:szCs w:val="28"/>
                <w:lang w:val="uk-UA"/>
              </w:rPr>
            </w:pPr>
            <w:r w:rsidRPr="00F721A1">
              <w:rPr>
                <w:sz w:val="28"/>
                <w:szCs w:val="28"/>
                <w:lang w:val="uk-UA"/>
              </w:rPr>
              <w:t>-</w:t>
            </w:r>
          </w:p>
        </w:tc>
        <w:tc>
          <w:tcPr>
            <w:tcW w:w="994" w:type="dxa"/>
            <w:vMerge/>
            <w:tcBorders>
              <w:left w:val="single" w:sz="4" w:space="0" w:color="auto"/>
              <w:right w:val="single" w:sz="4" w:space="0" w:color="auto"/>
            </w:tcBorders>
          </w:tcPr>
          <w:p w:rsidR="003E0B03" w:rsidRPr="00F721A1" w:rsidRDefault="003E0B03" w:rsidP="003E0B03">
            <w:pPr>
              <w:jc w:val="center"/>
              <w:rPr>
                <w:sz w:val="28"/>
                <w:szCs w:val="28"/>
                <w:lang w:eastAsia="ru-RU"/>
              </w:rPr>
            </w:pPr>
          </w:p>
        </w:tc>
        <w:tc>
          <w:tcPr>
            <w:tcW w:w="2267" w:type="dxa"/>
            <w:vMerge/>
          </w:tcPr>
          <w:p w:rsidR="003E0B03" w:rsidRPr="00F721A1" w:rsidRDefault="003E0B03" w:rsidP="003E0B03">
            <w:pPr>
              <w:tabs>
                <w:tab w:val="num" w:pos="0"/>
              </w:tabs>
              <w:jc w:val="center"/>
              <w:rPr>
                <w:sz w:val="28"/>
                <w:szCs w:val="28"/>
              </w:rPr>
            </w:pPr>
          </w:p>
        </w:tc>
      </w:tr>
      <w:tr w:rsidR="00017F87"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left w:val="single" w:sz="4" w:space="0" w:color="auto"/>
              <w:right w:val="single" w:sz="4" w:space="0" w:color="auto"/>
            </w:tcBorders>
            <w:vAlign w:val="center"/>
          </w:tcPr>
          <w:p w:rsidR="00017F87" w:rsidRPr="00BE4E56" w:rsidRDefault="00017F87" w:rsidP="003E0B03">
            <w:pPr>
              <w:rPr>
                <w:sz w:val="28"/>
                <w:szCs w:val="28"/>
                <w:lang w:val="uk-UA" w:eastAsia="ru-RU"/>
              </w:rPr>
            </w:pPr>
            <w:r w:rsidRPr="00BE4E56">
              <w:rPr>
                <w:sz w:val="28"/>
                <w:szCs w:val="28"/>
                <w:lang w:val="uk-UA" w:eastAsia="ru-RU"/>
              </w:rPr>
              <w:t>33</w:t>
            </w:r>
          </w:p>
        </w:tc>
        <w:tc>
          <w:tcPr>
            <w:tcW w:w="3971" w:type="dxa"/>
            <w:vMerge w:val="restart"/>
            <w:tcBorders>
              <w:left w:val="single" w:sz="4" w:space="0" w:color="auto"/>
              <w:right w:val="single" w:sz="4" w:space="0" w:color="auto"/>
            </w:tcBorders>
            <w:vAlign w:val="center"/>
          </w:tcPr>
          <w:p w:rsidR="00017F87" w:rsidRPr="00BE4E56" w:rsidRDefault="00BF52F1" w:rsidP="00BF52F1">
            <w:pPr>
              <w:rPr>
                <w:sz w:val="28"/>
                <w:szCs w:val="28"/>
                <w:lang w:val="uk-UA" w:eastAsia="ru-RU"/>
              </w:rPr>
            </w:pPr>
            <w:r>
              <w:rPr>
                <w:sz w:val="28"/>
                <w:szCs w:val="28"/>
                <w:lang w:val="uk-UA" w:eastAsia="ru-RU"/>
              </w:rPr>
              <w:t>Забезпечення заходів становлення комунального некомерційного підприємства</w:t>
            </w:r>
            <w:r w:rsidR="00017F87" w:rsidRPr="00BE4E56">
              <w:rPr>
                <w:sz w:val="28"/>
                <w:szCs w:val="28"/>
                <w:lang w:val="uk-UA" w:eastAsia="ru-RU"/>
              </w:rPr>
              <w:t xml:space="preserve"> «Центр первинної медичної допомоги І</w:t>
            </w:r>
            <w:r>
              <w:rPr>
                <w:sz w:val="28"/>
                <w:szCs w:val="28"/>
                <w:lang w:val="uk-UA" w:eastAsia="ru-RU"/>
              </w:rPr>
              <w:t>вано-Франківської міської ради</w:t>
            </w:r>
            <w:r w:rsidR="00017F87" w:rsidRPr="00BE4E56">
              <w:rPr>
                <w:sz w:val="28"/>
                <w:szCs w:val="28"/>
                <w:lang w:val="uk-UA" w:eastAsia="ru-RU"/>
              </w:rPr>
              <w:t>»</w:t>
            </w:r>
          </w:p>
        </w:tc>
        <w:tc>
          <w:tcPr>
            <w:tcW w:w="2408" w:type="dxa"/>
            <w:vMerge w:val="restart"/>
            <w:tcBorders>
              <w:left w:val="single" w:sz="4" w:space="0" w:color="auto"/>
              <w:right w:val="single" w:sz="4" w:space="0" w:color="auto"/>
            </w:tcBorders>
            <w:vAlign w:val="center"/>
          </w:tcPr>
          <w:p w:rsidR="00017F87" w:rsidRPr="00BE4E56" w:rsidRDefault="00017F87" w:rsidP="003E0B03">
            <w:pPr>
              <w:jc w:val="center"/>
              <w:rPr>
                <w:sz w:val="28"/>
                <w:szCs w:val="28"/>
              </w:rPr>
            </w:pPr>
            <w:proofErr w:type="spellStart"/>
            <w:r w:rsidRPr="00BE4E56">
              <w:rPr>
                <w:sz w:val="28"/>
                <w:szCs w:val="28"/>
              </w:rPr>
              <w:t>Управління</w:t>
            </w:r>
            <w:proofErr w:type="spellEnd"/>
            <w:r w:rsidRPr="00BE4E56">
              <w:rPr>
                <w:sz w:val="28"/>
                <w:szCs w:val="28"/>
              </w:rPr>
              <w:t xml:space="preserve"> </w:t>
            </w:r>
            <w:proofErr w:type="spellStart"/>
            <w:r w:rsidRPr="00BE4E56">
              <w:rPr>
                <w:sz w:val="28"/>
                <w:szCs w:val="28"/>
              </w:rPr>
              <w:t>охорони</w:t>
            </w:r>
            <w:proofErr w:type="spellEnd"/>
            <w:r w:rsidRPr="00BE4E56">
              <w:rPr>
                <w:sz w:val="28"/>
                <w:szCs w:val="28"/>
              </w:rPr>
              <w:t xml:space="preserve"> </w:t>
            </w:r>
            <w:proofErr w:type="spellStart"/>
            <w:r w:rsidRPr="00BE4E56">
              <w:rPr>
                <w:sz w:val="28"/>
                <w:szCs w:val="28"/>
              </w:rPr>
              <w:t>здоров'я</w:t>
            </w:r>
            <w:proofErr w:type="spellEnd"/>
            <w:r w:rsidRPr="00BE4E56">
              <w:rPr>
                <w:sz w:val="28"/>
                <w:szCs w:val="28"/>
              </w:rPr>
              <w:t xml:space="preserve"> </w:t>
            </w:r>
            <w:proofErr w:type="spellStart"/>
            <w:r w:rsidRPr="00BE4E56">
              <w:rPr>
                <w:sz w:val="28"/>
                <w:szCs w:val="28"/>
              </w:rPr>
              <w:t>міської</w:t>
            </w:r>
            <w:proofErr w:type="spellEnd"/>
            <w:r w:rsidRPr="00BE4E56">
              <w:rPr>
                <w:sz w:val="28"/>
                <w:szCs w:val="28"/>
              </w:rPr>
              <w:t xml:space="preserve"> ради, </w:t>
            </w:r>
          </w:p>
          <w:p w:rsidR="00017F87" w:rsidRPr="00BE4E56" w:rsidRDefault="00BE4E56" w:rsidP="00BE4E56">
            <w:pPr>
              <w:jc w:val="center"/>
              <w:rPr>
                <w:sz w:val="28"/>
                <w:szCs w:val="28"/>
                <w:lang w:val="uk-UA" w:eastAsia="ru-RU"/>
              </w:rPr>
            </w:pPr>
            <w:r>
              <w:rPr>
                <w:sz w:val="28"/>
                <w:szCs w:val="28"/>
                <w:lang w:val="uk-UA"/>
              </w:rPr>
              <w:t>КНП «ЦПМ</w:t>
            </w:r>
            <w:r w:rsidR="00017F87" w:rsidRPr="00BE4E56">
              <w:rPr>
                <w:sz w:val="28"/>
                <w:szCs w:val="28"/>
                <w:lang w:val="uk-UA"/>
              </w:rPr>
              <w:t>Д ІФМР»</w:t>
            </w:r>
          </w:p>
        </w:tc>
        <w:tc>
          <w:tcPr>
            <w:tcW w:w="1132" w:type="dxa"/>
            <w:vMerge w:val="restart"/>
            <w:tcBorders>
              <w:left w:val="single" w:sz="4" w:space="0" w:color="auto"/>
              <w:right w:val="single" w:sz="4" w:space="0" w:color="auto"/>
            </w:tcBorders>
          </w:tcPr>
          <w:p w:rsidR="00017F87" w:rsidRPr="00BE4E56" w:rsidRDefault="00017F87" w:rsidP="00EF18EC">
            <w:pPr>
              <w:jc w:val="center"/>
              <w:rPr>
                <w:sz w:val="28"/>
                <w:szCs w:val="28"/>
              </w:rPr>
            </w:pPr>
            <w:r w:rsidRPr="00BE4E56">
              <w:rPr>
                <w:sz w:val="28"/>
                <w:szCs w:val="28"/>
              </w:rPr>
              <w:t>201</w:t>
            </w:r>
            <w:r w:rsidRPr="00BE4E56">
              <w:rPr>
                <w:sz w:val="28"/>
                <w:szCs w:val="28"/>
                <w:lang w:val="uk-UA"/>
              </w:rPr>
              <w:t>9</w:t>
            </w:r>
            <w:r w:rsidRPr="00BE4E56">
              <w:rPr>
                <w:sz w:val="28"/>
                <w:szCs w:val="28"/>
              </w:rPr>
              <w:t>-2020</w:t>
            </w:r>
          </w:p>
        </w:tc>
        <w:tc>
          <w:tcPr>
            <w:tcW w:w="1559" w:type="dxa"/>
            <w:tcBorders>
              <w:top w:val="single" w:sz="4" w:space="0" w:color="auto"/>
              <w:left w:val="single" w:sz="4" w:space="0" w:color="auto"/>
              <w:bottom w:val="single" w:sz="4" w:space="0" w:color="auto"/>
              <w:right w:val="single" w:sz="4" w:space="0" w:color="auto"/>
            </w:tcBorders>
          </w:tcPr>
          <w:p w:rsidR="00017F87" w:rsidRPr="00BE4E56" w:rsidRDefault="00017F87" w:rsidP="003E0B03">
            <w:pPr>
              <w:jc w:val="center"/>
              <w:rPr>
                <w:sz w:val="28"/>
                <w:szCs w:val="28"/>
                <w:lang w:eastAsia="ru-RU"/>
              </w:rPr>
            </w:pPr>
            <w:r w:rsidRPr="00BE4E56">
              <w:rPr>
                <w:sz w:val="28"/>
                <w:szCs w:val="28"/>
                <w:lang w:eastAsia="ru-RU"/>
              </w:rPr>
              <w:t>201</w:t>
            </w:r>
            <w:r w:rsidRPr="00BE4E56">
              <w:rPr>
                <w:sz w:val="28"/>
                <w:szCs w:val="28"/>
                <w:lang w:val="uk-UA" w:eastAsia="ru-RU"/>
              </w:rPr>
              <w:t>9</w:t>
            </w:r>
            <w:r w:rsidRPr="00BE4E56">
              <w:rPr>
                <w:sz w:val="28"/>
                <w:szCs w:val="28"/>
                <w:lang w:eastAsia="ru-RU"/>
              </w:rPr>
              <w:t>-2020</w:t>
            </w:r>
          </w:p>
          <w:p w:rsidR="00017F87" w:rsidRPr="00BE4E56" w:rsidRDefault="00017F87" w:rsidP="003E0B03">
            <w:pPr>
              <w:jc w:val="center"/>
              <w:rPr>
                <w:sz w:val="28"/>
                <w:szCs w:val="28"/>
                <w:lang w:val="uk-UA" w:eastAsia="ru-RU"/>
              </w:rPr>
            </w:pPr>
            <w:r w:rsidRPr="00BE4E56">
              <w:rPr>
                <w:sz w:val="28"/>
                <w:szCs w:val="28"/>
                <w:lang w:eastAsia="ru-RU"/>
              </w:rPr>
              <w:t>в т. ч.</w:t>
            </w:r>
            <w:r w:rsidRPr="00BE4E56">
              <w:rPr>
                <w:sz w:val="28"/>
                <w:szCs w:val="28"/>
                <w:lang w:val="uk-UA" w:eastAsia="ru-RU"/>
              </w:rPr>
              <w:t>:</w:t>
            </w:r>
          </w:p>
        </w:tc>
        <w:tc>
          <w:tcPr>
            <w:tcW w:w="1417" w:type="dxa"/>
            <w:tcBorders>
              <w:top w:val="single" w:sz="4" w:space="0" w:color="auto"/>
              <w:left w:val="single" w:sz="4" w:space="0" w:color="auto"/>
              <w:bottom w:val="single" w:sz="4" w:space="0" w:color="auto"/>
              <w:right w:val="single" w:sz="4" w:space="0" w:color="auto"/>
            </w:tcBorders>
          </w:tcPr>
          <w:p w:rsidR="00017F87" w:rsidRPr="00BE4E56" w:rsidRDefault="00017F87" w:rsidP="00017F87">
            <w:pPr>
              <w:jc w:val="center"/>
              <w:rPr>
                <w:sz w:val="28"/>
                <w:szCs w:val="28"/>
                <w:lang w:eastAsia="ru-RU"/>
              </w:rPr>
            </w:pPr>
            <w:r w:rsidRPr="00BE4E56">
              <w:rPr>
                <w:sz w:val="28"/>
                <w:szCs w:val="28"/>
                <w:lang w:val="uk-UA" w:eastAsia="ru-RU"/>
              </w:rPr>
              <w:t>12</w:t>
            </w:r>
            <w:r w:rsidRPr="00BE4E56">
              <w:rPr>
                <w:sz w:val="28"/>
                <w:szCs w:val="28"/>
                <w:lang w:eastAsia="ru-RU"/>
              </w:rPr>
              <w:t>00,0</w:t>
            </w:r>
          </w:p>
        </w:tc>
        <w:tc>
          <w:tcPr>
            <w:tcW w:w="1560" w:type="dxa"/>
            <w:tcBorders>
              <w:top w:val="single" w:sz="4" w:space="0" w:color="auto"/>
              <w:left w:val="single" w:sz="4" w:space="0" w:color="auto"/>
              <w:bottom w:val="single" w:sz="4" w:space="0" w:color="auto"/>
              <w:right w:val="single" w:sz="4" w:space="0" w:color="auto"/>
            </w:tcBorders>
          </w:tcPr>
          <w:p w:rsidR="00017F87" w:rsidRPr="00BE4E56" w:rsidRDefault="00017F87" w:rsidP="00017F87">
            <w:pPr>
              <w:jc w:val="center"/>
              <w:rPr>
                <w:sz w:val="28"/>
                <w:szCs w:val="28"/>
                <w:lang w:eastAsia="ru-RU"/>
              </w:rPr>
            </w:pPr>
            <w:r w:rsidRPr="00BE4E56">
              <w:rPr>
                <w:sz w:val="28"/>
                <w:szCs w:val="28"/>
                <w:lang w:val="uk-UA" w:eastAsia="ru-RU"/>
              </w:rPr>
              <w:t>12</w:t>
            </w:r>
            <w:r w:rsidRPr="00BE4E56">
              <w:rPr>
                <w:sz w:val="28"/>
                <w:szCs w:val="28"/>
                <w:lang w:eastAsia="ru-RU"/>
              </w:rPr>
              <w:t>00,0</w:t>
            </w:r>
          </w:p>
        </w:tc>
        <w:tc>
          <w:tcPr>
            <w:tcW w:w="994" w:type="dxa"/>
            <w:tcBorders>
              <w:left w:val="single" w:sz="4" w:space="0" w:color="auto"/>
              <w:right w:val="single" w:sz="4" w:space="0" w:color="auto"/>
            </w:tcBorders>
          </w:tcPr>
          <w:p w:rsidR="00017F87" w:rsidRPr="00BE4E56" w:rsidRDefault="00017F87" w:rsidP="003E0B03">
            <w:pPr>
              <w:jc w:val="center"/>
              <w:rPr>
                <w:sz w:val="28"/>
                <w:szCs w:val="28"/>
                <w:lang w:eastAsia="ru-RU"/>
              </w:rPr>
            </w:pPr>
          </w:p>
        </w:tc>
        <w:tc>
          <w:tcPr>
            <w:tcW w:w="2267" w:type="dxa"/>
          </w:tcPr>
          <w:p w:rsidR="00017F87" w:rsidRPr="00BE4E56" w:rsidRDefault="00017F87" w:rsidP="003E0B03">
            <w:pPr>
              <w:tabs>
                <w:tab w:val="num" w:pos="0"/>
              </w:tabs>
              <w:jc w:val="center"/>
              <w:rPr>
                <w:sz w:val="28"/>
                <w:szCs w:val="28"/>
              </w:rPr>
            </w:pPr>
          </w:p>
        </w:tc>
      </w:tr>
      <w:tr w:rsidR="00017F87"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017F87" w:rsidRPr="00BE4E56" w:rsidRDefault="00017F87" w:rsidP="003E0B03">
            <w:pPr>
              <w:rPr>
                <w:sz w:val="28"/>
                <w:szCs w:val="28"/>
                <w:lang w:eastAsia="ru-RU"/>
              </w:rPr>
            </w:pPr>
          </w:p>
        </w:tc>
        <w:tc>
          <w:tcPr>
            <w:tcW w:w="3971" w:type="dxa"/>
            <w:vMerge/>
            <w:tcBorders>
              <w:left w:val="single" w:sz="4" w:space="0" w:color="auto"/>
              <w:right w:val="single" w:sz="4" w:space="0" w:color="auto"/>
            </w:tcBorders>
            <w:vAlign w:val="center"/>
          </w:tcPr>
          <w:p w:rsidR="00017F87" w:rsidRPr="00BE4E56" w:rsidRDefault="00017F87" w:rsidP="003E0B03">
            <w:pPr>
              <w:rPr>
                <w:sz w:val="28"/>
                <w:szCs w:val="28"/>
                <w:lang w:eastAsia="ru-RU"/>
              </w:rPr>
            </w:pPr>
          </w:p>
        </w:tc>
        <w:tc>
          <w:tcPr>
            <w:tcW w:w="2408" w:type="dxa"/>
            <w:vMerge/>
            <w:tcBorders>
              <w:left w:val="single" w:sz="4" w:space="0" w:color="auto"/>
              <w:right w:val="single" w:sz="4" w:space="0" w:color="auto"/>
            </w:tcBorders>
            <w:vAlign w:val="center"/>
          </w:tcPr>
          <w:p w:rsidR="00017F87" w:rsidRPr="00BE4E56" w:rsidRDefault="00017F87" w:rsidP="003E0B03">
            <w:pPr>
              <w:jc w:val="center"/>
              <w:rPr>
                <w:sz w:val="28"/>
                <w:szCs w:val="28"/>
                <w:lang w:eastAsia="ru-RU"/>
              </w:rPr>
            </w:pPr>
          </w:p>
        </w:tc>
        <w:tc>
          <w:tcPr>
            <w:tcW w:w="1132" w:type="dxa"/>
            <w:vMerge/>
            <w:tcBorders>
              <w:left w:val="single" w:sz="4" w:space="0" w:color="auto"/>
              <w:right w:val="single" w:sz="4" w:space="0" w:color="auto"/>
            </w:tcBorders>
          </w:tcPr>
          <w:p w:rsidR="00017F87" w:rsidRPr="00BE4E56" w:rsidRDefault="00017F87" w:rsidP="003E0B03">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017F87" w:rsidRPr="00BE4E56" w:rsidRDefault="00017F87" w:rsidP="003E0B03">
            <w:pPr>
              <w:jc w:val="center"/>
              <w:rPr>
                <w:sz w:val="28"/>
                <w:szCs w:val="28"/>
                <w:lang w:val="uk-UA"/>
              </w:rPr>
            </w:pPr>
            <w:r w:rsidRPr="00BE4E56">
              <w:rPr>
                <w:sz w:val="28"/>
                <w:szCs w:val="28"/>
                <w:lang w:val="uk-UA"/>
              </w:rPr>
              <w:t>2019</w:t>
            </w:r>
          </w:p>
        </w:tc>
        <w:tc>
          <w:tcPr>
            <w:tcW w:w="1417" w:type="dxa"/>
            <w:tcBorders>
              <w:top w:val="single" w:sz="4" w:space="0" w:color="auto"/>
              <w:left w:val="single" w:sz="4" w:space="0" w:color="auto"/>
              <w:bottom w:val="single" w:sz="4" w:space="0" w:color="auto"/>
              <w:right w:val="single" w:sz="4" w:space="0" w:color="auto"/>
            </w:tcBorders>
          </w:tcPr>
          <w:p w:rsidR="00017F87" w:rsidRPr="00BE4E56" w:rsidRDefault="00017F87" w:rsidP="003E0B03">
            <w:pPr>
              <w:jc w:val="center"/>
              <w:rPr>
                <w:sz w:val="28"/>
                <w:szCs w:val="28"/>
                <w:lang w:val="uk-UA"/>
              </w:rPr>
            </w:pPr>
            <w:r w:rsidRPr="00BE4E56">
              <w:rPr>
                <w:sz w:val="28"/>
                <w:szCs w:val="28"/>
                <w:lang w:val="uk-UA"/>
              </w:rPr>
              <w:t>200,0</w:t>
            </w:r>
          </w:p>
        </w:tc>
        <w:tc>
          <w:tcPr>
            <w:tcW w:w="1560" w:type="dxa"/>
            <w:tcBorders>
              <w:top w:val="single" w:sz="4" w:space="0" w:color="auto"/>
              <w:left w:val="single" w:sz="4" w:space="0" w:color="auto"/>
              <w:bottom w:val="single" w:sz="4" w:space="0" w:color="auto"/>
              <w:right w:val="single" w:sz="4" w:space="0" w:color="auto"/>
            </w:tcBorders>
          </w:tcPr>
          <w:p w:rsidR="00017F87" w:rsidRPr="00BE4E56" w:rsidRDefault="00017F87" w:rsidP="003E0B03">
            <w:pPr>
              <w:jc w:val="center"/>
              <w:rPr>
                <w:sz w:val="28"/>
                <w:szCs w:val="28"/>
                <w:lang w:val="uk-UA"/>
              </w:rPr>
            </w:pPr>
            <w:r w:rsidRPr="00BE4E56">
              <w:rPr>
                <w:sz w:val="28"/>
                <w:szCs w:val="28"/>
                <w:lang w:val="uk-UA"/>
              </w:rPr>
              <w:t>200,0</w:t>
            </w:r>
          </w:p>
        </w:tc>
        <w:tc>
          <w:tcPr>
            <w:tcW w:w="994" w:type="dxa"/>
            <w:tcBorders>
              <w:left w:val="single" w:sz="4" w:space="0" w:color="auto"/>
              <w:right w:val="single" w:sz="4" w:space="0" w:color="auto"/>
            </w:tcBorders>
          </w:tcPr>
          <w:p w:rsidR="00017F87" w:rsidRPr="00BE4E56" w:rsidRDefault="00017F87" w:rsidP="003E0B03">
            <w:pPr>
              <w:jc w:val="center"/>
              <w:rPr>
                <w:sz w:val="28"/>
                <w:szCs w:val="28"/>
                <w:lang w:eastAsia="ru-RU"/>
              </w:rPr>
            </w:pPr>
          </w:p>
        </w:tc>
        <w:tc>
          <w:tcPr>
            <w:tcW w:w="2267" w:type="dxa"/>
          </w:tcPr>
          <w:p w:rsidR="00017F87" w:rsidRPr="00BE4E56" w:rsidRDefault="00017F87" w:rsidP="003E0B03">
            <w:pPr>
              <w:tabs>
                <w:tab w:val="num" w:pos="0"/>
              </w:tabs>
              <w:jc w:val="center"/>
              <w:rPr>
                <w:sz w:val="28"/>
                <w:szCs w:val="28"/>
              </w:rPr>
            </w:pPr>
          </w:p>
        </w:tc>
      </w:tr>
      <w:tr w:rsidR="00017F87"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017F87" w:rsidRPr="00BE4E56" w:rsidRDefault="00017F87" w:rsidP="00EF18EC">
            <w:pPr>
              <w:rPr>
                <w:sz w:val="28"/>
                <w:szCs w:val="28"/>
                <w:lang w:eastAsia="ru-RU"/>
              </w:rPr>
            </w:pPr>
          </w:p>
        </w:tc>
        <w:tc>
          <w:tcPr>
            <w:tcW w:w="3971" w:type="dxa"/>
            <w:vMerge/>
            <w:tcBorders>
              <w:left w:val="single" w:sz="4" w:space="0" w:color="auto"/>
              <w:right w:val="single" w:sz="4" w:space="0" w:color="auto"/>
            </w:tcBorders>
            <w:vAlign w:val="center"/>
          </w:tcPr>
          <w:p w:rsidR="00017F87" w:rsidRPr="00BE4E56" w:rsidRDefault="00017F87" w:rsidP="00EF18EC">
            <w:pPr>
              <w:rPr>
                <w:sz w:val="28"/>
                <w:szCs w:val="28"/>
                <w:lang w:eastAsia="ru-RU"/>
              </w:rPr>
            </w:pPr>
          </w:p>
        </w:tc>
        <w:tc>
          <w:tcPr>
            <w:tcW w:w="2408" w:type="dxa"/>
            <w:vMerge/>
            <w:tcBorders>
              <w:left w:val="single" w:sz="4" w:space="0" w:color="auto"/>
              <w:right w:val="single" w:sz="4" w:space="0" w:color="auto"/>
            </w:tcBorders>
            <w:vAlign w:val="center"/>
          </w:tcPr>
          <w:p w:rsidR="00017F87" w:rsidRPr="00BE4E56" w:rsidRDefault="00017F87" w:rsidP="00EF18EC">
            <w:pPr>
              <w:jc w:val="center"/>
              <w:rPr>
                <w:sz w:val="28"/>
                <w:szCs w:val="28"/>
                <w:lang w:eastAsia="ru-RU"/>
              </w:rPr>
            </w:pPr>
          </w:p>
        </w:tc>
        <w:tc>
          <w:tcPr>
            <w:tcW w:w="1132" w:type="dxa"/>
            <w:vMerge/>
            <w:tcBorders>
              <w:left w:val="single" w:sz="4" w:space="0" w:color="auto"/>
              <w:right w:val="single" w:sz="4" w:space="0" w:color="auto"/>
            </w:tcBorders>
          </w:tcPr>
          <w:p w:rsidR="00017F87" w:rsidRPr="00BE4E56" w:rsidRDefault="00017F87" w:rsidP="00EF18EC">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017F87" w:rsidRPr="00BE4E56" w:rsidRDefault="00017F87" w:rsidP="00EF18EC">
            <w:pPr>
              <w:jc w:val="center"/>
              <w:rPr>
                <w:sz w:val="28"/>
                <w:szCs w:val="28"/>
              </w:rPr>
            </w:pPr>
            <w:r w:rsidRPr="00BE4E56">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017F87" w:rsidRPr="00BE4E56" w:rsidRDefault="00017F87" w:rsidP="00017F87">
            <w:pPr>
              <w:jc w:val="center"/>
              <w:rPr>
                <w:sz w:val="28"/>
                <w:szCs w:val="28"/>
                <w:lang w:val="uk-UA"/>
              </w:rPr>
            </w:pPr>
            <w:r w:rsidRPr="00BE4E56">
              <w:rPr>
                <w:sz w:val="28"/>
                <w:szCs w:val="28"/>
                <w:lang w:val="uk-UA"/>
              </w:rPr>
              <w:t>1000,0</w:t>
            </w:r>
          </w:p>
        </w:tc>
        <w:tc>
          <w:tcPr>
            <w:tcW w:w="1560" w:type="dxa"/>
            <w:tcBorders>
              <w:top w:val="single" w:sz="4" w:space="0" w:color="auto"/>
              <w:left w:val="single" w:sz="4" w:space="0" w:color="auto"/>
              <w:bottom w:val="single" w:sz="4" w:space="0" w:color="auto"/>
              <w:right w:val="single" w:sz="4" w:space="0" w:color="auto"/>
            </w:tcBorders>
          </w:tcPr>
          <w:p w:rsidR="00017F87" w:rsidRPr="00BE4E56" w:rsidRDefault="00017F87" w:rsidP="00017F87">
            <w:pPr>
              <w:jc w:val="center"/>
              <w:rPr>
                <w:sz w:val="28"/>
                <w:szCs w:val="28"/>
                <w:lang w:val="uk-UA"/>
              </w:rPr>
            </w:pPr>
            <w:r w:rsidRPr="00BE4E56">
              <w:rPr>
                <w:sz w:val="28"/>
                <w:szCs w:val="28"/>
                <w:lang w:val="uk-UA"/>
              </w:rPr>
              <w:t>1000,0</w:t>
            </w:r>
          </w:p>
        </w:tc>
        <w:tc>
          <w:tcPr>
            <w:tcW w:w="994" w:type="dxa"/>
            <w:tcBorders>
              <w:left w:val="single" w:sz="4" w:space="0" w:color="auto"/>
              <w:right w:val="single" w:sz="4" w:space="0" w:color="auto"/>
            </w:tcBorders>
          </w:tcPr>
          <w:p w:rsidR="00017F87" w:rsidRPr="00BE4E56" w:rsidRDefault="00017F87" w:rsidP="00EF18EC">
            <w:pPr>
              <w:jc w:val="center"/>
              <w:rPr>
                <w:sz w:val="28"/>
                <w:szCs w:val="28"/>
                <w:lang w:eastAsia="ru-RU"/>
              </w:rPr>
            </w:pPr>
          </w:p>
        </w:tc>
        <w:tc>
          <w:tcPr>
            <w:tcW w:w="2267" w:type="dxa"/>
          </w:tcPr>
          <w:p w:rsidR="00017F87" w:rsidRPr="00BE4E56" w:rsidRDefault="00017F87" w:rsidP="00EF18EC">
            <w:pPr>
              <w:tabs>
                <w:tab w:val="num" w:pos="0"/>
              </w:tabs>
              <w:jc w:val="center"/>
              <w:rPr>
                <w:sz w:val="28"/>
                <w:szCs w:val="28"/>
              </w:rPr>
            </w:pPr>
          </w:p>
        </w:tc>
      </w:tr>
      <w:tr w:rsidR="00EF18EC"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15733" w:type="dxa"/>
            <w:gridSpan w:val="9"/>
            <w:tcBorders>
              <w:left w:val="single" w:sz="4" w:space="0" w:color="auto"/>
            </w:tcBorders>
            <w:vAlign w:val="center"/>
          </w:tcPr>
          <w:p w:rsidR="00EF18EC" w:rsidRPr="00F721A1" w:rsidRDefault="00EF18EC" w:rsidP="00EF18EC">
            <w:pPr>
              <w:tabs>
                <w:tab w:val="num" w:pos="0"/>
              </w:tabs>
              <w:jc w:val="center"/>
              <w:rPr>
                <w:sz w:val="28"/>
                <w:szCs w:val="28"/>
              </w:rPr>
            </w:pPr>
          </w:p>
          <w:p w:rsidR="00EF18EC" w:rsidRPr="00F721A1" w:rsidRDefault="00EF18EC" w:rsidP="00EF18EC">
            <w:pPr>
              <w:tabs>
                <w:tab w:val="num" w:pos="0"/>
              </w:tabs>
              <w:jc w:val="center"/>
              <w:rPr>
                <w:sz w:val="28"/>
                <w:szCs w:val="28"/>
                <w:lang w:val="uk-UA"/>
              </w:rPr>
            </w:pPr>
            <w:r w:rsidRPr="00F721A1">
              <w:rPr>
                <w:sz w:val="28"/>
                <w:szCs w:val="28"/>
                <w:lang w:val="en-US"/>
              </w:rPr>
              <w:t>V</w:t>
            </w:r>
            <w:r w:rsidRPr="00F721A1">
              <w:rPr>
                <w:sz w:val="28"/>
                <w:szCs w:val="28"/>
                <w:lang w:val="uk-UA"/>
              </w:rPr>
              <w:t>. Інформаційні заходи управління охорони здоров’я Івано-Франківської міської ради</w:t>
            </w:r>
          </w:p>
        </w:tc>
      </w:tr>
      <w:tr w:rsidR="00EF18EC"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left w:val="single" w:sz="4" w:space="0" w:color="auto"/>
              <w:right w:val="single" w:sz="4" w:space="0" w:color="auto"/>
            </w:tcBorders>
            <w:vAlign w:val="center"/>
          </w:tcPr>
          <w:p w:rsidR="00EF18EC" w:rsidRPr="00F721A1" w:rsidRDefault="00EF18EC" w:rsidP="00EF18EC">
            <w:pPr>
              <w:rPr>
                <w:sz w:val="28"/>
                <w:szCs w:val="28"/>
                <w:lang w:val="uk-UA"/>
              </w:rPr>
            </w:pPr>
            <w:r w:rsidRPr="00F721A1">
              <w:rPr>
                <w:sz w:val="28"/>
                <w:szCs w:val="28"/>
                <w:lang w:val="uk-UA"/>
              </w:rPr>
              <w:t>34</w:t>
            </w:r>
          </w:p>
        </w:tc>
        <w:tc>
          <w:tcPr>
            <w:tcW w:w="3971" w:type="dxa"/>
            <w:vMerge w:val="restart"/>
            <w:tcBorders>
              <w:left w:val="single" w:sz="4" w:space="0" w:color="auto"/>
              <w:right w:val="single" w:sz="4" w:space="0" w:color="auto"/>
            </w:tcBorders>
          </w:tcPr>
          <w:p w:rsidR="00EF18EC" w:rsidRPr="00F721A1" w:rsidRDefault="00EF18EC" w:rsidP="00EF18EC">
            <w:pPr>
              <w:rPr>
                <w:sz w:val="28"/>
                <w:szCs w:val="28"/>
                <w:lang w:val="uk-UA"/>
              </w:rPr>
            </w:pPr>
            <w:r w:rsidRPr="00F721A1">
              <w:rPr>
                <w:sz w:val="28"/>
                <w:szCs w:val="28"/>
                <w:lang w:val="uk-UA"/>
              </w:rPr>
              <w:t>Створення і підтримка офіційного веб-сайту управління охорони здоров’я міської ради для популяризації діяльності закладів охорони здоров’я міської ради</w:t>
            </w:r>
          </w:p>
        </w:tc>
        <w:tc>
          <w:tcPr>
            <w:tcW w:w="2408" w:type="dxa"/>
            <w:vMerge w:val="restart"/>
            <w:tcBorders>
              <w:left w:val="single" w:sz="4" w:space="0" w:color="auto"/>
              <w:right w:val="single" w:sz="4" w:space="0" w:color="auto"/>
            </w:tcBorders>
          </w:tcPr>
          <w:p w:rsidR="00EF18EC" w:rsidRPr="00BE4E56" w:rsidRDefault="00EF18EC" w:rsidP="00EF18EC">
            <w:pPr>
              <w:jc w:val="center"/>
              <w:rPr>
                <w:sz w:val="28"/>
                <w:szCs w:val="28"/>
                <w:lang w:val="uk-UA"/>
              </w:rPr>
            </w:pPr>
            <w:proofErr w:type="spellStart"/>
            <w:r w:rsidRPr="00F721A1">
              <w:rPr>
                <w:sz w:val="28"/>
                <w:szCs w:val="28"/>
              </w:rPr>
              <w:t>Управління</w:t>
            </w:r>
            <w:proofErr w:type="spellEnd"/>
            <w:r w:rsidRPr="00F721A1">
              <w:rPr>
                <w:sz w:val="28"/>
                <w:szCs w:val="28"/>
              </w:rPr>
              <w:t xml:space="preserve"> </w:t>
            </w:r>
            <w:proofErr w:type="spellStart"/>
            <w:r w:rsidRPr="00F721A1">
              <w:rPr>
                <w:sz w:val="28"/>
                <w:szCs w:val="28"/>
              </w:rPr>
              <w:t>охорони</w:t>
            </w:r>
            <w:proofErr w:type="spellEnd"/>
            <w:r w:rsidRPr="00F721A1">
              <w:rPr>
                <w:sz w:val="28"/>
                <w:szCs w:val="28"/>
              </w:rPr>
              <w:t xml:space="preserve"> </w:t>
            </w:r>
            <w:proofErr w:type="spellStart"/>
            <w:r w:rsidRPr="00F721A1">
              <w:rPr>
                <w:sz w:val="28"/>
                <w:szCs w:val="28"/>
              </w:rPr>
              <w:t>здоров'я</w:t>
            </w:r>
            <w:proofErr w:type="spellEnd"/>
            <w:r w:rsidRPr="00F721A1">
              <w:rPr>
                <w:sz w:val="28"/>
                <w:szCs w:val="28"/>
              </w:rPr>
              <w:t xml:space="preserve"> </w:t>
            </w:r>
            <w:proofErr w:type="spellStart"/>
            <w:r w:rsidRPr="00F721A1">
              <w:rPr>
                <w:sz w:val="28"/>
                <w:szCs w:val="28"/>
              </w:rPr>
              <w:t>міської</w:t>
            </w:r>
            <w:proofErr w:type="spellEnd"/>
            <w:r w:rsidRPr="00F721A1">
              <w:rPr>
                <w:sz w:val="28"/>
                <w:szCs w:val="28"/>
              </w:rPr>
              <w:t xml:space="preserve"> ради</w:t>
            </w:r>
            <w:r w:rsidR="00BE4E56">
              <w:rPr>
                <w:sz w:val="28"/>
                <w:szCs w:val="28"/>
                <w:lang w:val="uk-UA"/>
              </w:rPr>
              <w:t xml:space="preserve">, </w:t>
            </w:r>
            <w:r w:rsidR="00BE4E56" w:rsidRPr="00F721A1">
              <w:rPr>
                <w:sz w:val="28"/>
                <w:szCs w:val="28"/>
                <w:lang w:val="uk-UA"/>
              </w:rPr>
              <w:t>КНП ОЗ ІФ</w:t>
            </w:r>
            <w:r w:rsidR="00BE4E56">
              <w:rPr>
                <w:sz w:val="28"/>
                <w:szCs w:val="28"/>
                <w:lang w:val="uk-UA"/>
              </w:rPr>
              <w:t>МР</w:t>
            </w:r>
          </w:p>
        </w:tc>
        <w:tc>
          <w:tcPr>
            <w:tcW w:w="1132" w:type="dxa"/>
            <w:vMerge w:val="restart"/>
            <w:tcBorders>
              <w:left w:val="single" w:sz="4" w:space="0" w:color="auto"/>
              <w:right w:val="single" w:sz="4" w:space="0" w:color="auto"/>
            </w:tcBorders>
          </w:tcPr>
          <w:p w:rsidR="00EF18EC" w:rsidRPr="00F721A1" w:rsidRDefault="00EF18EC" w:rsidP="00EF18EC">
            <w:pPr>
              <w:jc w:val="center"/>
              <w:rPr>
                <w:sz w:val="28"/>
                <w:szCs w:val="28"/>
              </w:rPr>
            </w:pPr>
            <w:r w:rsidRPr="00F721A1">
              <w:rPr>
                <w:sz w:val="28"/>
                <w:szCs w:val="28"/>
              </w:rPr>
              <w:t>2018-2020</w:t>
            </w:r>
          </w:p>
        </w:tc>
        <w:tc>
          <w:tcPr>
            <w:tcW w:w="1559"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eastAsia="ru-RU"/>
              </w:rPr>
            </w:pPr>
            <w:r w:rsidRPr="00F721A1">
              <w:rPr>
                <w:sz w:val="28"/>
                <w:szCs w:val="28"/>
                <w:lang w:eastAsia="ru-RU"/>
              </w:rPr>
              <w:t>2018-2020</w:t>
            </w:r>
          </w:p>
          <w:p w:rsidR="00EF18EC" w:rsidRPr="00F721A1" w:rsidRDefault="00EF18EC" w:rsidP="00EF18EC">
            <w:pPr>
              <w:jc w:val="center"/>
              <w:rPr>
                <w:sz w:val="28"/>
                <w:szCs w:val="28"/>
                <w:lang w:val="uk-UA" w:eastAsia="ru-RU"/>
              </w:rPr>
            </w:pPr>
            <w:r w:rsidRPr="00F721A1">
              <w:rPr>
                <w:sz w:val="28"/>
                <w:szCs w:val="28"/>
                <w:lang w:eastAsia="ru-RU"/>
              </w:rPr>
              <w:t>в т. ч.</w:t>
            </w:r>
            <w:r w:rsidRPr="00F721A1">
              <w:rPr>
                <w:sz w:val="28"/>
                <w:szCs w:val="28"/>
                <w:lang w:val="uk-UA" w:eastAsia="ru-RU"/>
              </w:rPr>
              <w:t>:</w:t>
            </w:r>
          </w:p>
        </w:tc>
        <w:tc>
          <w:tcPr>
            <w:tcW w:w="1417" w:type="dxa"/>
            <w:tcBorders>
              <w:top w:val="single" w:sz="4" w:space="0" w:color="auto"/>
              <w:left w:val="single" w:sz="4" w:space="0" w:color="auto"/>
              <w:bottom w:val="single" w:sz="4" w:space="0" w:color="auto"/>
              <w:right w:val="single" w:sz="4" w:space="0" w:color="auto"/>
            </w:tcBorders>
          </w:tcPr>
          <w:p w:rsidR="00EF18EC" w:rsidRPr="00F721A1" w:rsidRDefault="00BE4E56" w:rsidP="00BE4E56">
            <w:pPr>
              <w:jc w:val="center"/>
              <w:rPr>
                <w:sz w:val="28"/>
                <w:szCs w:val="28"/>
                <w:lang w:val="uk-UA" w:eastAsia="ru-RU"/>
              </w:rPr>
            </w:pPr>
            <w:r>
              <w:rPr>
                <w:sz w:val="28"/>
                <w:szCs w:val="28"/>
                <w:lang w:val="uk-UA" w:eastAsia="ru-RU"/>
              </w:rPr>
              <w:t>7</w:t>
            </w:r>
            <w:r w:rsidR="00EF18EC" w:rsidRPr="00F721A1">
              <w:rPr>
                <w:sz w:val="28"/>
                <w:szCs w:val="28"/>
                <w:lang w:val="uk-UA" w:eastAsia="ru-RU"/>
              </w:rPr>
              <w:t>0,0</w:t>
            </w:r>
          </w:p>
        </w:tc>
        <w:tc>
          <w:tcPr>
            <w:tcW w:w="1560" w:type="dxa"/>
            <w:tcBorders>
              <w:top w:val="single" w:sz="4" w:space="0" w:color="auto"/>
              <w:left w:val="single" w:sz="4" w:space="0" w:color="auto"/>
              <w:bottom w:val="single" w:sz="4" w:space="0" w:color="auto"/>
              <w:right w:val="single" w:sz="4" w:space="0" w:color="auto"/>
            </w:tcBorders>
          </w:tcPr>
          <w:p w:rsidR="00EF18EC" w:rsidRPr="00F721A1" w:rsidRDefault="00BE4E56" w:rsidP="00BE4E56">
            <w:pPr>
              <w:jc w:val="center"/>
              <w:rPr>
                <w:sz w:val="28"/>
                <w:szCs w:val="28"/>
                <w:lang w:val="uk-UA" w:eastAsia="ru-RU"/>
              </w:rPr>
            </w:pPr>
            <w:r>
              <w:rPr>
                <w:sz w:val="28"/>
                <w:szCs w:val="28"/>
                <w:lang w:val="uk-UA" w:eastAsia="ru-RU"/>
              </w:rPr>
              <w:t>7</w:t>
            </w:r>
            <w:r w:rsidR="00EF18EC" w:rsidRPr="00F721A1">
              <w:rPr>
                <w:sz w:val="28"/>
                <w:szCs w:val="28"/>
                <w:lang w:val="uk-UA" w:eastAsia="ru-RU"/>
              </w:rPr>
              <w:t>0,0</w:t>
            </w:r>
          </w:p>
        </w:tc>
        <w:tc>
          <w:tcPr>
            <w:tcW w:w="994" w:type="dxa"/>
            <w:vMerge w:val="restart"/>
            <w:tcBorders>
              <w:left w:val="single" w:sz="4" w:space="0" w:color="auto"/>
              <w:right w:val="single" w:sz="4" w:space="0" w:color="auto"/>
            </w:tcBorders>
          </w:tcPr>
          <w:p w:rsidR="00EF18EC" w:rsidRPr="00F721A1" w:rsidRDefault="00EF18EC" w:rsidP="00EF18EC">
            <w:pPr>
              <w:jc w:val="center"/>
              <w:rPr>
                <w:sz w:val="28"/>
                <w:szCs w:val="28"/>
                <w:lang w:eastAsia="ru-RU"/>
              </w:rPr>
            </w:pPr>
          </w:p>
        </w:tc>
        <w:tc>
          <w:tcPr>
            <w:tcW w:w="2267" w:type="dxa"/>
            <w:vMerge w:val="restart"/>
          </w:tcPr>
          <w:p w:rsidR="00EF18EC" w:rsidRPr="00F721A1" w:rsidRDefault="00EF18EC" w:rsidP="00EF18EC">
            <w:pPr>
              <w:tabs>
                <w:tab w:val="num" w:pos="0"/>
              </w:tabs>
              <w:jc w:val="center"/>
              <w:rPr>
                <w:sz w:val="28"/>
                <w:szCs w:val="28"/>
              </w:rPr>
            </w:pPr>
          </w:p>
        </w:tc>
      </w:tr>
      <w:tr w:rsidR="00EF18EC"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EF18EC" w:rsidRPr="00F721A1" w:rsidRDefault="00EF18EC" w:rsidP="00EF18EC">
            <w:pPr>
              <w:rPr>
                <w:sz w:val="28"/>
                <w:szCs w:val="28"/>
                <w:lang w:val="uk-UA"/>
              </w:rPr>
            </w:pPr>
          </w:p>
        </w:tc>
        <w:tc>
          <w:tcPr>
            <w:tcW w:w="3971" w:type="dxa"/>
            <w:vMerge/>
            <w:tcBorders>
              <w:left w:val="single" w:sz="4" w:space="0" w:color="auto"/>
              <w:right w:val="single" w:sz="4" w:space="0" w:color="auto"/>
            </w:tcBorders>
          </w:tcPr>
          <w:p w:rsidR="00EF18EC" w:rsidRPr="00F721A1" w:rsidRDefault="00EF18EC" w:rsidP="00EF18EC">
            <w:pPr>
              <w:rPr>
                <w:sz w:val="28"/>
                <w:szCs w:val="28"/>
              </w:rPr>
            </w:pPr>
          </w:p>
        </w:tc>
        <w:tc>
          <w:tcPr>
            <w:tcW w:w="2408" w:type="dxa"/>
            <w:vMerge/>
            <w:tcBorders>
              <w:left w:val="single" w:sz="4" w:space="0" w:color="auto"/>
              <w:right w:val="single" w:sz="4" w:space="0" w:color="auto"/>
            </w:tcBorders>
          </w:tcPr>
          <w:p w:rsidR="00EF18EC" w:rsidRPr="00F721A1" w:rsidRDefault="00EF18EC" w:rsidP="00EF18EC">
            <w:pPr>
              <w:jc w:val="center"/>
              <w:rPr>
                <w:sz w:val="28"/>
                <w:szCs w:val="28"/>
              </w:rPr>
            </w:pPr>
          </w:p>
        </w:tc>
        <w:tc>
          <w:tcPr>
            <w:tcW w:w="1132" w:type="dxa"/>
            <w:vMerge/>
            <w:tcBorders>
              <w:left w:val="single" w:sz="4" w:space="0" w:color="auto"/>
              <w:right w:val="single" w:sz="4" w:space="0" w:color="auto"/>
            </w:tcBorders>
          </w:tcPr>
          <w:p w:rsidR="00EF18EC" w:rsidRPr="00F721A1" w:rsidRDefault="00EF18EC" w:rsidP="00EF18EC">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EF18EC" w:rsidRPr="00F721A1" w:rsidRDefault="00BE4E56" w:rsidP="00BE4E56">
            <w:pPr>
              <w:jc w:val="center"/>
              <w:rPr>
                <w:sz w:val="28"/>
                <w:szCs w:val="28"/>
                <w:lang w:val="uk-UA"/>
              </w:rPr>
            </w:pPr>
            <w:r>
              <w:rPr>
                <w:sz w:val="28"/>
                <w:szCs w:val="28"/>
                <w:lang w:val="uk-UA"/>
              </w:rPr>
              <w:t>5</w:t>
            </w:r>
            <w:r w:rsidR="00EF18EC" w:rsidRPr="00F721A1">
              <w:rPr>
                <w:sz w:val="28"/>
                <w:szCs w:val="28"/>
                <w:lang w:val="uk-UA"/>
              </w:rPr>
              <w:t>0,0</w:t>
            </w:r>
          </w:p>
        </w:tc>
        <w:tc>
          <w:tcPr>
            <w:tcW w:w="1560" w:type="dxa"/>
            <w:tcBorders>
              <w:top w:val="single" w:sz="4" w:space="0" w:color="auto"/>
              <w:left w:val="single" w:sz="4" w:space="0" w:color="auto"/>
              <w:bottom w:val="single" w:sz="4" w:space="0" w:color="auto"/>
              <w:right w:val="single" w:sz="4" w:space="0" w:color="auto"/>
            </w:tcBorders>
          </w:tcPr>
          <w:p w:rsidR="00EF18EC" w:rsidRPr="00F721A1" w:rsidRDefault="00BE4E56" w:rsidP="00EF18EC">
            <w:pPr>
              <w:jc w:val="center"/>
              <w:rPr>
                <w:sz w:val="28"/>
                <w:szCs w:val="28"/>
                <w:lang w:val="uk-UA"/>
              </w:rPr>
            </w:pPr>
            <w:r>
              <w:rPr>
                <w:sz w:val="28"/>
                <w:szCs w:val="28"/>
                <w:lang w:val="uk-UA"/>
              </w:rPr>
              <w:t>5</w:t>
            </w:r>
            <w:r w:rsidR="00EF18EC" w:rsidRPr="00F721A1">
              <w:rPr>
                <w:sz w:val="28"/>
                <w:szCs w:val="28"/>
                <w:lang w:val="uk-UA"/>
              </w:rPr>
              <w:t>0,0</w:t>
            </w:r>
          </w:p>
        </w:tc>
        <w:tc>
          <w:tcPr>
            <w:tcW w:w="994" w:type="dxa"/>
            <w:vMerge/>
            <w:tcBorders>
              <w:left w:val="single" w:sz="4" w:space="0" w:color="auto"/>
              <w:right w:val="single" w:sz="4" w:space="0" w:color="auto"/>
            </w:tcBorders>
          </w:tcPr>
          <w:p w:rsidR="00EF18EC" w:rsidRPr="00F721A1" w:rsidRDefault="00EF18EC" w:rsidP="00EF18EC">
            <w:pPr>
              <w:jc w:val="center"/>
              <w:rPr>
                <w:sz w:val="28"/>
                <w:szCs w:val="28"/>
                <w:lang w:eastAsia="ru-RU"/>
              </w:rPr>
            </w:pPr>
          </w:p>
        </w:tc>
        <w:tc>
          <w:tcPr>
            <w:tcW w:w="2267" w:type="dxa"/>
            <w:vMerge/>
          </w:tcPr>
          <w:p w:rsidR="00EF18EC" w:rsidRPr="00F721A1" w:rsidRDefault="00EF18EC" w:rsidP="00EF18EC">
            <w:pPr>
              <w:tabs>
                <w:tab w:val="num" w:pos="0"/>
              </w:tabs>
              <w:jc w:val="center"/>
              <w:rPr>
                <w:sz w:val="28"/>
                <w:szCs w:val="28"/>
              </w:rPr>
            </w:pPr>
          </w:p>
        </w:tc>
      </w:tr>
      <w:tr w:rsidR="00EF18EC"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EF18EC" w:rsidRPr="00F721A1" w:rsidRDefault="00EF18EC" w:rsidP="00EF18EC">
            <w:pPr>
              <w:rPr>
                <w:sz w:val="28"/>
                <w:szCs w:val="28"/>
                <w:lang w:val="uk-UA"/>
              </w:rPr>
            </w:pPr>
          </w:p>
        </w:tc>
        <w:tc>
          <w:tcPr>
            <w:tcW w:w="3971" w:type="dxa"/>
            <w:vMerge/>
            <w:tcBorders>
              <w:left w:val="single" w:sz="4" w:space="0" w:color="auto"/>
              <w:right w:val="single" w:sz="4" w:space="0" w:color="auto"/>
            </w:tcBorders>
          </w:tcPr>
          <w:p w:rsidR="00EF18EC" w:rsidRPr="00F721A1" w:rsidRDefault="00EF18EC" w:rsidP="00EF18EC">
            <w:pPr>
              <w:rPr>
                <w:sz w:val="28"/>
                <w:szCs w:val="28"/>
              </w:rPr>
            </w:pPr>
          </w:p>
        </w:tc>
        <w:tc>
          <w:tcPr>
            <w:tcW w:w="2408" w:type="dxa"/>
            <w:vMerge/>
            <w:tcBorders>
              <w:left w:val="single" w:sz="4" w:space="0" w:color="auto"/>
              <w:right w:val="single" w:sz="4" w:space="0" w:color="auto"/>
            </w:tcBorders>
          </w:tcPr>
          <w:p w:rsidR="00EF18EC" w:rsidRPr="00F721A1" w:rsidRDefault="00EF18EC" w:rsidP="00EF18EC">
            <w:pPr>
              <w:jc w:val="center"/>
              <w:rPr>
                <w:sz w:val="28"/>
                <w:szCs w:val="28"/>
              </w:rPr>
            </w:pPr>
          </w:p>
        </w:tc>
        <w:tc>
          <w:tcPr>
            <w:tcW w:w="1132" w:type="dxa"/>
            <w:vMerge/>
            <w:tcBorders>
              <w:left w:val="single" w:sz="4" w:space="0" w:color="auto"/>
              <w:right w:val="single" w:sz="4" w:space="0" w:color="auto"/>
            </w:tcBorders>
          </w:tcPr>
          <w:p w:rsidR="00EF18EC" w:rsidRPr="00F721A1" w:rsidRDefault="00EF18EC" w:rsidP="00EF18EC">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rPr>
            </w:pPr>
            <w:r w:rsidRPr="00F721A1">
              <w:rPr>
                <w:sz w:val="28"/>
                <w:szCs w:val="28"/>
                <w:lang w:val="uk-UA"/>
              </w:rPr>
              <w:t>10,0</w:t>
            </w:r>
          </w:p>
        </w:tc>
        <w:tc>
          <w:tcPr>
            <w:tcW w:w="1560"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rPr>
            </w:pPr>
            <w:r w:rsidRPr="00F721A1">
              <w:rPr>
                <w:sz w:val="28"/>
                <w:szCs w:val="28"/>
                <w:lang w:val="uk-UA"/>
              </w:rPr>
              <w:t>10,0</w:t>
            </w:r>
          </w:p>
        </w:tc>
        <w:tc>
          <w:tcPr>
            <w:tcW w:w="994" w:type="dxa"/>
            <w:vMerge/>
            <w:tcBorders>
              <w:left w:val="single" w:sz="4" w:space="0" w:color="auto"/>
              <w:right w:val="single" w:sz="4" w:space="0" w:color="auto"/>
            </w:tcBorders>
          </w:tcPr>
          <w:p w:rsidR="00EF18EC" w:rsidRPr="00F721A1" w:rsidRDefault="00EF18EC" w:rsidP="00EF18EC">
            <w:pPr>
              <w:jc w:val="center"/>
              <w:rPr>
                <w:sz w:val="28"/>
                <w:szCs w:val="28"/>
                <w:lang w:eastAsia="ru-RU"/>
              </w:rPr>
            </w:pPr>
          </w:p>
        </w:tc>
        <w:tc>
          <w:tcPr>
            <w:tcW w:w="2267" w:type="dxa"/>
            <w:vMerge/>
          </w:tcPr>
          <w:p w:rsidR="00EF18EC" w:rsidRPr="00F721A1" w:rsidRDefault="00EF18EC" w:rsidP="00EF18EC">
            <w:pPr>
              <w:tabs>
                <w:tab w:val="num" w:pos="0"/>
              </w:tabs>
              <w:jc w:val="center"/>
              <w:rPr>
                <w:sz w:val="28"/>
                <w:szCs w:val="28"/>
              </w:rPr>
            </w:pPr>
          </w:p>
        </w:tc>
      </w:tr>
      <w:tr w:rsidR="00EF18EC"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EF18EC" w:rsidRPr="00F721A1" w:rsidRDefault="00EF18EC" w:rsidP="00EF18EC">
            <w:pPr>
              <w:rPr>
                <w:sz w:val="28"/>
                <w:szCs w:val="28"/>
                <w:lang w:val="uk-UA"/>
              </w:rPr>
            </w:pPr>
          </w:p>
        </w:tc>
        <w:tc>
          <w:tcPr>
            <w:tcW w:w="3971" w:type="dxa"/>
            <w:vMerge/>
            <w:tcBorders>
              <w:left w:val="single" w:sz="4" w:space="0" w:color="auto"/>
              <w:right w:val="single" w:sz="4" w:space="0" w:color="auto"/>
            </w:tcBorders>
          </w:tcPr>
          <w:p w:rsidR="00EF18EC" w:rsidRPr="00F721A1" w:rsidRDefault="00EF18EC" w:rsidP="00EF18EC">
            <w:pPr>
              <w:rPr>
                <w:sz w:val="28"/>
                <w:szCs w:val="28"/>
              </w:rPr>
            </w:pPr>
          </w:p>
        </w:tc>
        <w:tc>
          <w:tcPr>
            <w:tcW w:w="2408" w:type="dxa"/>
            <w:vMerge/>
            <w:tcBorders>
              <w:left w:val="single" w:sz="4" w:space="0" w:color="auto"/>
              <w:right w:val="single" w:sz="4" w:space="0" w:color="auto"/>
            </w:tcBorders>
          </w:tcPr>
          <w:p w:rsidR="00EF18EC" w:rsidRPr="00F721A1" w:rsidRDefault="00EF18EC" w:rsidP="00EF18EC">
            <w:pPr>
              <w:jc w:val="center"/>
              <w:rPr>
                <w:sz w:val="28"/>
                <w:szCs w:val="28"/>
              </w:rPr>
            </w:pPr>
          </w:p>
        </w:tc>
        <w:tc>
          <w:tcPr>
            <w:tcW w:w="1132" w:type="dxa"/>
            <w:vMerge/>
            <w:tcBorders>
              <w:left w:val="single" w:sz="4" w:space="0" w:color="auto"/>
              <w:right w:val="single" w:sz="4" w:space="0" w:color="auto"/>
            </w:tcBorders>
          </w:tcPr>
          <w:p w:rsidR="00EF18EC" w:rsidRPr="00F721A1" w:rsidRDefault="00EF18EC" w:rsidP="00EF18EC">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en-US" w:eastAsia="en-US"/>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rPr>
            </w:pPr>
            <w:r w:rsidRPr="00F721A1">
              <w:rPr>
                <w:sz w:val="28"/>
                <w:szCs w:val="28"/>
                <w:lang w:val="uk-UA"/>
              </w:rPr>
              <w:t>10,0</w:t>
            </w:r>
          </w:p>
        </w:tc>
        <w:tc>
          <w:tcPr>
            <w:tcW w:w="1560"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rPr>
            </w:pPr>
            <w:r w:rsidRPr="00F721A1">
              <w:rPr>
                <w:sz w:val="28"/>
                <w:szCs w:val="28"/>
                <w:lang w:val="uk-UA"/>
              </w:rPr>
              <w:t>10,0</w:t>
            </w:r>
          </w:p>
        </w:tc>
        <w:tc>
          <w:tcPr>
            <w:tcW w:w="994" w:type="dxa"/>
            <w:vMerge/>
            <w:tcBorders>
              <w:left w:val="single" w:sz="4" w:space="0" w:color="auto"/>
              <w:right w:val="single" w:sz="4" w:space="0" w:color="auto"/>
            </w:tcBorders>
          </w:tcPr>
          <w:p w:rsidR="00EF18EC" w:rsidRPr="00F721A1" w:rsidRDefault="00EF18EC" w:rsidP="00EF18EC">
            <w:pPr>
              <w:jc w:val="center"/>
              <w:rPr>
                <w:sz w:val="28"/>
                <w:szCs w:val="28"/>
                <w:lang w:eastAsia="ru-RU"/>
              </w:rPr>
            </w:pPr>
          </w:p>
        </w:tc>
        <w:tc>
          <w:tcPr>
            <w:tcW w:w="2267" w:type="dxa"/>
            <w:vMerge/>
          </w:tcPr>
          <w:p w:rsidR="00EF18EC" w:rsidRPr="00F721A1" w:rsidRDefault="00EF18EC" w:rsidP="00EF18EC">
            <w:pPr>
              <w:tabs>
                <w:tab w:val="num" w:pos="0"/>
              </w:tabs>
              <w:jc w:val="center"/>
              <w:rPr>
                <w:sz w:val="28"/>
                <w:szCs w:val="28"/>
              </w:rPr>
            </w:pPr>
          </w:p>
        </w:tc>
      </w:tr>
      <w:tr w:rsidR="00EF18EC"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left w:val="single" w:sz="4" w:space="0" w:color="auto"/>
              <w:right w:val="single" w:sz="4" w:space="0" w:color="auto"/>
            </w:tcBorders>
            <w:vAlign w:val="center"/>
          </w:tcPr>
          <w:p w:rsidR="00EF18EC" w:rsidRPr="00F721A1" w:rsidRDefault="00EF18EC" w:rsidP="00EF18EC">
            <w:pPr>
              <w:rPr>
                <w:sz w:val="28"/>
                <w:szCs w:val="28"/>
                <w:lang w:val="uk-UA"/>
              </w:rPr>
            </w:pPr>
            <w:r w:rsidRPr="00F721A1">
              <w:rPr>
                <w:sz w:val="28"/>
                <w:szCs w:val="28"/>
                <w:lang w:val="uk-UA"/>
              </w:rPr>
              <w:t>35</w:t>
            </w:r>
          </w:p>
        </w:tc>
        <w:tc>
          <w:tcPr>
            <w:tcW w:w="3971" w:type="dxa"/>
            <w:vMerge w:val="restart"/>
            <w:tcBorders>
              <w:left w:val="single" w:sz="4" w:space="0" w:color="auto"/>
              <w:right w:val="single" w:sz="4" w:space="0" w:color="auto"/>
            </w:tcBorders>
          </w:tcPr>
          <w:p w:rsidR="00EF18EC" w:rsidRPr="00F721A1" w:rsidRDefault="00EF18EC" w:rsidP="00EF18EC">
            <w:pPr>
              <w:rPr>
                <w:sz w:val="28"/>
                <w:szCs w:val="28"/>
                <w:lang w:val="uk-UA"/>
              </w:rPr>
            </w:pPr>
            <w:r w:rsidRPr="00F721A1">
              <w:rPr>
                <w:sz w:val="28"/>
                <w:szCs w:val="28"/>
                <w:lang w:val="uk-UA"/>
              </w:rPr>
              <w:t>Інформаційні заходи щодо реформування медичної допомоги населенню</w:t>
            </w:r>
          </w:p>
        </w:tc>
        <w:tc>
          <w:tcPr>
            <w:tcW w:w="2408" w:type="dxa"/>
            <w:vMerge w:val="restart"/>
            <w:tcBorders>
              <w:left w:val="single" w:sz="4" w:space="0" w:color="auto"/>
              <w:right w:val="single" w:sz="4" w:space="0" w:color="auto"/>
            </w:tcBorders>
          </w:tcPr>
          <w:p w:rsidR="00EF18EC" w:rsidRPr="00F721A1" w:rsidRDefault="00BE4E56" w:rsidP="00EF18EC">
            <w:pPr>
              <w:jc w:val="center"/>
              <w:rPr>
                <w:sz w:val="28"/>
                <w:szCs w:val="28"/>
              </w:rPr>
            </w:pPr>
            <w:proofErr w:type="spellStart"/>
            <w:r w:rsidRPr="00F721A1">
              <w:rPr>
                <w:sz w:val="28"/>
                <w:szCs w:val="28"/>
              </w:rPr>
              <w:t>Управління</w:t>
            </w:r>
            <w:proofErr w:type="spellEnd"/>
            <w:r w:rsidRPr="00F721A1">
              <w:rPr>
                <w:sz w:val="28"/>
                <w:szCs w:val="28"/>
              </w:rPr>
              <w:t xml:space="preserve"> </w:t>
            </w:r>
            <w:proofErr w:type="spellStart"/>
            <w:r w:rsidRPr="00F721A1">
              <w:rPr>
                <w:sz w:val="28"/>
                <w:szCs w:val="28"/>
              </w:rPr>
              <w:t>охорони</w:t>
            </w:r>
            <w:proofErr w:type="spellEnd"/>
            <w:r w:rsidRPr="00F721A1">
              <w:rPr>
                <w:sz w:val="28"/>
                <w:szCs w:val="28"/>
              </w:rPr>
              <w:t xml:space="preserve"> </w:t>
            </w:r>
            <w:proofErr w:type="spellStart"/>
            <w:r w:rsidRPr="00F721A1">
              <w:rPr>
                <w:sz w:val="28"/>
                <w:szCs w:val="28"/>
              </w:rPr>
              <w:t>здоров'я</w:t>
            </w:r>
            <w:proofErr w:type="spellEnd"/>
            <w:r w:rsidRPr="00F721A1">
              <w:rPr>
                <w:sz w:val="28"/>
                <w:szCs w:val="28"/>
              </w:rPr>
              <w:t xml:space="preserve"> </w:t>
            </w:r>
            <w:proofErr w:type="spellStart"/>
            <w:r w:rsidRPr="00F721A1">
              <w:rPr>
                <w:sz w:val="28"/>
                <w:szCs w:val="28"/>
              </w:rPr>
              <w:lastRenderedPageBreak/>
              <w:t>міської</w:t>
            </w:r>
            <w:proofErr w:type="spellEnd"/>
            <w:r w:rsidRPr="00F721A1">
              <w:rPr>
                <w:sz w:val="28"/>
                <w:szCs w:val="28"/>
              </w:rPr>
              <w:t xml:space="preserve"> ради</w:t>
            </w:r>
            <w:r>
              <w:rPr>
                <w:sz w:val="28"/>
                <w:szCs w:val="28"/>
                <w:lang w:val="uk-UA"/>
              </w:rPr>
              <w:t xml:space="preserve">, </w:t>
            </w:r>
            <w:r w:rsidRPr="00F721A1">
              <w:rPr>
                <w:sz w:val="28"/>
                <w:szCs w:val="28"/>
                <w:lang w:val="uk-UA"/>
              </w:rPr>
              <w:t>КНП ОЗ ІФ</w:t>
            </w:r>
            <w:r>
              <w:rPr>
                <w:sz w:val="28"/>
                <w:szCs w:val="28"/>
                <w:lang w:val="uk-UA"/>
              </w:rPr>
              <w:t>МР</w:t>
            </w:r>
          </w:p>
        </w:tc>
        <w:tc>
          <w:tcPr>
            <w:tcW w:w="1132" w:type="dxa"/>
            <w:vMerge w:val="restart"/>
            <w:tcBorders>
              <w:left w:val="single" w:sz="4" w:space="0" w:color="auto"/>
              <w:right w:val="single" w:sz="4" w:space="0" w:color="auto"/>
            </w:tcBorders>
          </w:tcPr>
          <w:p w:rsidR="00EF18EC" w:rsidRPr="00F721A1" w:rsidRDefault="00EF18EC" w:rsidP="00EF18EC">
            <w:pPr>
              <w:jc w:val="center"/>
              <w:rPr>
                <w:sz w:val="28"/>
                <w:szCs w:val="28"/>
              </w:rPr>
            </w:pPr>
            <w:r w:rsidRPr="00F721A1">
              <w:rPr>
                <w:sz w:val="28"/>
                <w:szCs w:val="28"/>
              </w:rPr>
              <w:lastRenderedPageBreak/>
              <w:t>2018-2020</w:t>
            </w:r>
          </w:p>
        </w:tc>
        <w:tc>
          <w:tcPr>
            <w:tcW w:w="1559"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eastAsia="ru-RU"/>
              </w:rPr>
            </w:pPr>
            <w:r w:rsidRPr="00F721A1">
              <w:rPr>
                <w:sz w:val="28"/>
                <w:szCs w:val="28"/>
                <w:lang w:eastAsia="ru-RU"/>
              </w:rPr>
              <w:t>2018-2020</w:t>
            </w:r>
          </w:p>
          <w:p w:rsidR="00EF18EC" w:rsidRPr="00F721A1" w:rsidRDefault="00EF18EC" w:rsidP="00EF18EC">
            <w:pPr>
              <w:jc w:val="center"/>
              <w:rPr>
                <w:sz w:val="28"/>
                <w:szCs w:val="28"/>
                <w:lang w:val="uk-UA" w:eastAsia="ru-RU"/>
              </w:rPr>
            </w:pPr>
            <w:r w:rsidRPr="00F721A1">
              <w:rPr>
                <w:sz w:val="28"/>
                <w:szCs w:val="28"/>
                <w:lang w:eastAsia="ru-RU"/>
              </w:rPr>
              <w:t>в т. ч.</w:t>
            </w:r>
            <w:r w:rsidRPr="00F721A1">
              <w:rPr>
                <w:sz w:val="28"/>
                <w:szCs w:val="28"/>
                <w:lang w:val="uk-UA" w:eastAsia="ru-RU"/>
              </w:rPr>
              <w:t>:</w:t>
            </w:r>
          </w:p>
        </w:tc>
        <w:tc>
          <w:tcPr>
            <w:tcW w:w="1417"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eastAsia="ru-RU"/>
              </w:rPr>
            </w:pPr>
            <w:r w:rsidRPr="00F721A1">
              <w:rPr>
                <w:sz w:val="28"/>
                <w:szCs w:val="28"/>
                <w:lang w:val="uk-UA" w:eastAsia="ru-RU"/>
              </w:rPr>
              <w:t>60,0</w:t>
            </w:r>
          </w:p>
        </w:tc>
        <w:tc>
          <w:tcPr>
            <w:tcW w:w="1560"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eastAsia="ru-RU"/>
              </w:rPr>
            </w:pPr>
            <w:r w:rsidRPr="00F721A1">
              <w:rPr>
                <w:sz w:val="28"/>
                <w:szCs w:val="28"/>
                <w:lang w:val="uk-UA" w:eastAsia="ru-RU"/>
              </w:rPr>
              <w:t>60,0</w:t>
            </w:r>
          </w:p>
        </w:tc>
        <w:tc>
          <w:tcPr>
            <w:tcW w:w="994" w:type="dxa"/>
            <w:vMerge w:val="restart"/>
            <w:tcBorders>
              <w:left w:val="single" w:sz="4" w:space="0" w:color="auto"/>
              <w:right w:val="single" w:sz="4" w:space="0" w:color="auto"/>
            </w:tcBorders>
          </w:tcPr>
          <w:p w:rsidR="00EF18EC" w:rsidRPr="00F721A1" w:rsidRDefault="00EF18EC" w:rsidP="00EF18EC">
            <w:pPr>
              <w:jc w:val="center"/>
              <w:rPr>
                <w:sz w:val="28"/>
                <w:szCs w:val="28"/>
                <w:lang w:eastAsia="ru-RU"/>
              </w:rPr>
            </w:pPr>
          </w:p>
        </w:tc>
        <w:tc>
          <w:tcPr>
            <w:tcW w:w="2267" w:type="dxa"/>
            <w:vMerge w:val="restart"/>
          </w:tcPr>
          <w:p w:rsidR="00EF18EC" w:rsidRPr="00F721A1" w:rsidRDefault="00EF18EC" w:rsidP="00EF18EC">
            <w:pPr>
              <w:tabs>
                <w:tab w:val="num" w:pos="0"/>
              </w:tabs>
              <w:jc w:val="center"/>
              <w:rPr>
                <w:sz w:val="28"/>
                <w:szCs w:val="28"/>
              </w:rPr>
            </w:pPr>
          </w:p>
        </w:tc>
      </w:tr>
      <w:tr w:rsidR="00EF18EC"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EF18EC" w:rsidRPr="00F721A1" w:rsidRDefault="00EF18EC" w:rsidP="00EF18EC">
            <w:pPr>
              <w:rPr>
                <w:sz w:val="28"/>
                <w:szCs w:val="28"/>
                <w:lang w:val="uk-UA"/>
              </w:rPr>
            </w:pPr>
          </w:p>
        </w:tc>
        <w:tc>
          <w:tcPr>
            <w:tcW w:w="3971" w:type="dxa"/>
            <w:vMerge/>
            <w:tcBorders>
              <w:left w:val="single" w:sz="4" w:space="0" w:color="auto"/>
              <w:right w:val="single" w:sz="4" w:space="0" w:color="auto"/>
            </w:tcBorders>
          </w:tcPr>
          <w:p w:rsidR="00EF18EC" w:rsidRPr="00F721A1" w:rsidRDefault="00EF18EC" w:rsidP="00EF18EC">
            <w:pPr>
              <w:rPr>
                <w:sz w:val="28"/>
                <w:szCs w:val="28"/>
              </w:rPr>
            </w:pPr>
          </w:p>
        </w:tc>
        <w:tc>
          <w:tcPr>
            <w:tcW w:w="2408" w:type="dxa"/>
            <w:vMerge/>
            <w:tcBorders>
              <w:left w:val="single" w:sz="4" w:space="0" w:color="auto"/>
              <w:right w:val="single" w:sz="4" w:space="0" w:color="auto"/>
            </w:tcBorders>
          </w:tcPr>
          <w:p w:rsidR="00EF18EC" w:rsidRPr="00F721A1" w:rsidRDefault="00EF18EC" w:rsidP="00EF18EC">
            <w:pPr>
              <w:jc w:val="center"/>
              <w:rPr>
                <w:sz w:val="28"/>
                <w:szCs w:val="28"/>
              </w:rPr>
            </w:pPr>
          </w:p>
        </w:tc>
        <w:tc>
          <w:tcPr>
            <w:tcW w:w="1132" w:type="dxa"/>
            <w:vMerge/>
            <w:tcBorders>
              <w:left w:val="single" w:sz="4" w:space="0" w:color="auto"/>
              <w:right w:val="single" w:sz="4" w:space="0" w:color="auto"/>
            </w:tcBorders>
          </w:tcPr>
          <w:p w:rsidR="00EF18EC" w:rsidRPr="00F721A1" w:rsidRDefault="00EF18EC" w:rsidP="00EF18EC">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rPr>
            </w:pPr>
            <w:r w:rsidRPr="00F721A1">
              <w:rPr>
                <w:sz w:val="28"/>
                <w:szCs w:val="28"/>
                <w:lang w:val="uk-UA"/>
              </w:rPr>
              <w:t>20,0</w:t>
            </w:r>
          </w:p>
        </w:tc>
        <w:tc>
          <w:tcPr>
            <w:tcW w:w="1560"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rPr>
            </w:pPr>
            <w:r w:rsidRPr="00F721A1">
              <w:rPr>
                <w:sz w:val="28"/>
                <w:szCs w:val="28"/>
                <w:lang w:val="uk-UA"/>
              </w:rPr>
              <w:t>20,0</w:t>
            </w:r>
          </w:p>
        </w:tc>
        <w:tc>
          <w:tcPr>
            <w:tcW w:w="994" w:type="dxa"/>
            <w:vMerge/>
            <w:tcBorders>
              <w:left w:val="single" w:sz="4" w:space="0" w:color="auto"/>
              <w:right w:val="single" w:sz="4" w:space="0" w:color="auto"/>
            </w:tcBorders>
          </w:tcPr>
          <w:p w:rsidR="00EF18EC" w:rsidRPr="00F721A1" w:rsidRDefault="00EF18EC" w:rsidP="00EF18EC">
            <w:pPr>
              <w:jc w:val="center"/>
              <w:rPr>
                <w:sz w:val="28"/>
                <w:szCs w:val="28"/>
                <w:lang w:eastAsia="ru-RU"/>
              </w:rPr>
            </w:pPr>
          </w:p>
        </w:tc>
        <w:tc>
          <w:tcPr>
            <w:tcW w:w="2267" w:type="dxa"/>
            <w:vMerge/>
          </w:tcPr>
          <w:p w:rsidR="00EF18EC" w:rsidRPr="00F721A1" w:rsidRDefault="00EF18EC" w:rsidP="00EF18EC">
            <w:pPr>
              <w:tabs>
                <w:tab w:val="num" w:pos="0"/>
              </w:tabs>
              <w:jc w:val="center"/>
              <w:rPr>
                <w:sz w:val="28"/>
                <w:szCs w:val="28"/>
              </w:rPr>
            </w:pPr>
          </w:p>
        </w:tc>
      </w:tr>
      <w:tr w:rsidR="00EF18EC"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EF18EC" w:rsidRPr="00F721A1" w:rsidRDefault="00EF18EC" w:rsidP="00EF18EC">
            <w:pPr>
              <w:rPr>
                <w:sz w:val="28"/>
                <w:szCs w:val="28"/>
                <w:lang w:val="uk-UA"/>
              </w:rPr>
            </w:pPr>
          </w:p>
        </w:tc>
        <w:tc>
          <w:tcPr>
            <w:tcW w:w="3971" w:type="dxa"/>
            <w:vMerge/>
            <w:tcBorders>
              <w:left w:val="single" w:sz="4" w:space="0" w:color="auto"/>
              <w:right w:val="single" w:sz="4" w:space="0" w:color="auto"/>
            </w:tcBorders>
          </w:tcPr>
          <w:p w:rsidR="00EF18EC" w:rsidRPr="00F721A1" w:rsidRDefault="00EF18EC" w:rsidP="00EF18EC">
            <w:pPr>
              <w:rPr>
                <w:sz w:val="28"/>
                <w:szCs w:val="28"/>
              </w:rPr>
            </w:pPr>
          </w:p>
        </w:tc>
        <w:tc>
          <w:tcPr>
            <w:tcW w:w="2408" w:type="dxa"/>
            <w:vMerge/>
            <w:tcBorders>
              <w:left w:val="single" w:sz="4" w:space="0" w:color="auto"/>
              <w:right w:val="single" w:sz="4" w:space="0" w:color="auto"/>
            </w:tcBorders>
          </w:tcPr>
          <w:p w:rsidR="00EF18EC" w:rsidRPr="00F721A1" w:rsidRDefault="00EF18EC" w:rsidP="00EF18EC">
            <w:pPr>
              <w:jc w:val="center"/>
              <w:rPr>
                <w:sz w:val="28"/>
                <w:szCs w:val="28"/>
              </w:rPr>
            </w:pPr>
          </w:p>
        </w:tc>
        <w:tc>
          <w:tcPr>
            <w:tcW w:w="1132" w:type="dxa"/>
            <w:vMerge/>
            <w:tcBorders>
              <w:left w:val="single" w:sz="4" w:space="0" w:color="auto"/>
              <w:right w:val="single" w:sz="4" w:space="0" w:color="auto"/>
            </w:tcBorders>
          </w:tcPr>
          <w:p w:rsidR="00EF18EC" w:rsidRPr="00F721A1" w:rsidRDefault="00EF18EC" w:rsidP="00EF18EC">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rPr>
            </w:pPr>
            <w:r w:rsidRPr="00F721A1">
              <w:rPr>
                <w:sz w:val="28"/>
                <w:szCs w:val="28"/>
                <w:lang w:val="uk-UA"/>
              </w:rPr>
              <w:t>20,0</w:t>
            </w:r>
          </w:p>
        </w:tc>
        <w:tc>
          <w:tcPr>
            <w:tcW w:w="1560"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rPr>
            </w:pPr>
            <w:r w:rsidRPr="00F721A1">
              <w:rPr>
                <w:sz w:val="28"/>
                <w:szCs w:val="28"/>
                <w:lang w:val="uk-UA"/>
              </w:rPr>
              <w:t>20,0</w:t>
            </w:r>
          </w:p>
        </w:tc>
        <w:tc>
          <w:tcPr>
            <w:tcW w:w="994" w:type="dxa"/>
            <w:vMerge/>
            <w:tcBorders>
              <w:left w:val="single" w:sz="4" w:space="0" w:color="auto"/>
              <w:right w:val="single" w:sz="4" w:space="0" w:color="auto"/>
            </w:tcBorders>
          </w:tcPr>
          <w:p w:rsidR="00EF18EC" w:rsidRPr="00F721A1" w:rsidRDefault="00EF18EC" w:rsidP="00EF18EC">
            <w:pPr>
              <w:jc w:val="center"/>
              <w:rPr>
                <w:sz w:val="28"/>
                <w:szCs w:val="28"/>
                <w:lang w:eastAsia="ru-RU"/>
              </w:rPr>
            </w:pPr>
          </w:p>
        </w:tc>
        <w:tc>
          <w:tcPr>
            <w:tcW w:w="2267" w:type="dxa"/>
            <w:vMerge/>
          </w:tcPr>
          <w:p w:rsidR="00EF18EC" w:rsidRPr="00F721A1" w:rsidRDefault="00EF18EC" w:rsidP="00EF18EC">
            <w:pPr>
              <w:tabs>
                <w:tab w:val="num" w:pos="0"/>
              </w:tabs>
              <w:jc w:val="center"/>
              <w:rPr>
                <w:sz w:val="28"/>
                <w:szCs w:val="28"/>
              </w:rPr>
            </w:pPr>
          </w:p>
        </w:tc>
      </w:tr>
      <w:tr w:rsidR="00EF18EC"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EF18EC" w:rsidRPr="00F721A1" w:rsidRDefault="00EF18EC" w:rsidP="00EF18EC">
            <w:pPr>
              <w:rPr>
                <w:sz w:val="28"/>
                <w:szCs w:val="28"/>
                <w:lang w:val="uk-UA"/>
              </w:rPr>
            </w:pPr>
          </w:p>
        </w:tc>
        <w:tc>
          <w:tcPr>
            <w:tcW w:w="3971" w:type="dxa"/>
            <w:vMerge/>
            <w:tcBorders>
              <w:left w:val="single" w:sz="4" w:space="0" w:color="auto"/>
              <w:right w:val="single" w:sz="4" w:space="0" w:color="auto"/>
            </w:tcBorders>
          </w:tcPr>
          <w:p w:rsidR="00EF18EC" w:rsidRPr="00F721A1" w:rsidRDefault="00EF18EC" w:rsidP="00EF18EC">
            <w:pPr>
              <w:rPr>
                <w:sz w:val="28"/>
                <w:szCs w:val="28"/>
              </w:rPr>
            </w:pPr>
          </w:p>
        </w:tc>
        <w:tc>
          <w:tcPr>
            <w:tcW w:w="2408" w:type="dxa"/>
            <w:vMerge/>
            <w:tcBorders>
              <w:left w:val="single" w:sz="4" w:space="0" w:color="auto"/>
              <w:right w:val="single" w:sz="4" w:space="0" w:color="auto"/>
            </w:tcBorders>
          </w:tcPr>
          <w:p w:rsidR="00EF18EC" w:rsidRPr="00F721A1" w:rsidRDefault="00EF18EC" w:rsidP="00EF18EC">
            <w:pPr>
              <w:jc w:val="center"/>
              <w:rPr>
                <w:sz w:val="28"/>
                <w:szCs w:val="28"/>
              </w:rPr>
            </w:pPr>
          </w:p>
        </w:tc>
        <w:tc>
          <w:tcPr>
            <w:tcW w:w="1132" w:type="dxa"/>
            <w:vMerge/>
            <w:tcBorders>
              <w:left w:val="single" w:sz="4" w:space="0" w:color="auto"/>
              <w:right w:val="single" w:sz="4" w:space="0" w:color="auto"/>
            </w:tcBorders>
          </w:tcPr>
          <w:p w:rsidR="00EF18EC" w:rsidRPr="00F721A1" w:rsidRDefault="00EF18EC" w:rsidP="00EF18EC">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en-US" w:eastAsia="en-US"/>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rPr>
            </w:pPr>
            <w:r w:rsidRPr="00F721A1">
              <w:rPr>
                <w:sz w:val="28"/>
                <w:szCs w:val="28"/>
                <w:lang w:val="uk-UA"/>
              </w:rPr>
              <w:t>20,0</w:t>
            </w:r>
          </w:p>
        </w:tc>
        <w:tc>
          <w:tcPr>
            <w:tcW w:w="1560"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rPr>
            </w:pPr>
            <w:r w:rsidRPr="00F721A1">
              <w:rPr>
                <w:sz w:val="28"/>
                <w:szCs w:val="28"/>
                <w:lang w:val="uk-UA"/>
              </w:rPr>
              <w:t>20,0</w:t>
            </w:r>
          </w:p>
        </w:tc>
        <w:tc>
          <w:tcPr>
            <w:tcW w:w="994" w:type="dxa"/>
            <w:vMerge/>
            <w:tcBorders>
              <w:left w:val="single" w:sz="4" w:space="0" w:color="auto"/>
              <w:right w:val="single" w:sz="4" w:space="0" w:color="auto"/>
            </w:tcBorders>
          </w:tcPr>
          <w:p w:rsidR="00EF18EC" w:rsidRPr="00F721A1" w:rsidRDefault="00EF18EC" w:rsidP="00EF18EC">
            <w:pPr>
              <w:jc w:val="center"/>
              <w:rPr>
                <w:sz w:val="28"/>
                <w:szCs w:val="28"/>
                <w:lang w:eastAsia="ru-RU"/>
              </w:rPr>
            </w:pPr>
          </w:p>
        </w:tc>
        <w:tc>
          <w:tcPr>
            <w:tcW w:w="2267" w:type="dxa"/>
            <w:vMerge/>
          </w:tcPr>
          <w:p w:rsidR="00EF18EC" w:rsidRPr="00F721A1" w:rsidRDefault="00EF18EC" w:rsidP="00EF18EC">
            <w:pPr>
              <w:tabs>
                <w:tab w:val="num" w:pos="0"/>
              </w:tabs>
              <w:jc w:val="center"/>
              <w:rPr>
                <w:sz w:val="28"/>
                <w:szCs w:val="28"/>
              </w:rPr>
            </w:pPr>
          </w:p>
        </w:tc>
      </w:tr>
      <w:tr w:rsidR="00EF18EC"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left w:val="single" w:sz="4" w:space="0" w:color="auto"/>
              <w:right w:val="single" w:sz="4" w:space="0" w:color="auto"/>
            </w:tcBorders>
            <w:vAlign w:val="center"/>
          </w:tcPr>
          <w:p w:rsidR="00EF18EC" w:rsidRPr="00F721A1" w:rsidRDefault="00EF18EC" w:rsidP="00EF18EC">
            <w:pPr>
              <w:rPr>
                <w:sz w:val="28"/>
                <w:szCs w:val="28"/>
                <w:lang w:val="uk-UA"/>
              </w:rPr>
            </w:pPr>
            <w:r w:rsidRPr="00F721A1">
              <w:rPr>
                <w:sz w:val="28"/>
                <w:szCs w:val="28"/>
                <w:lang w:val="uk-UA"/>
              </w:rPr>
              <w:t>36</w:t>
            </w:r>
          </w:p>
        </w:tc>
        <w:tc>
          <w:tcPr>
            <w:tcW w:w="3971" w:type="dxa"/>
            <w:vMerge w:val="restart"/>
            <w:tcBorders>
              <w:left w:val="single" w:sz="4" w:space="0" w:color="auto"/>
              <w:right w:val="single" w:sz="4" w:space="0" w:color="auto"/>
            </w:tcBorders>
          </w:tcPr>
          <w:p w:rsidR="00EF18EC" w:rsidRPr="00F721A1" w:rsidRDefault="00EF18EC" w:rsidP="00EF18EC">
            <w:pPr>
              <w:rPr>
                <w:sz w:val="28"/>
                <w:szCs w:val="28"/>
                <w:lang w:val="uk-UA"/>
              </w:rPr>
            </w:pPr>
            <w:r w:rsidRPr="00F721A1">
              <w:rPr>
                <w:sz w:val="28"/>
                <w:szCs w:val="28"/>
                <w:lang w:val="uk-UA"/>
              </w:rPr>
              <w:t>Підтримка медичної програми управління охорони здоров’я «Школа здоров’я»</w:t>
            </w:r>
          </w:p>
        </w:tc>
        <w:tc>
          <w:tcPr>
            <w:tcW w:w="2408" w:type="dxa"/>
            <w:vMerge w:val="restart"/>
            <w:tcBorders>
              <w:left w:val="single" w:sz="4" w:space="0" w:color="auto"/>
              <w:right w:val="single" w:sz="4" w:space="0" w:color="auto"/>
            </w:tcBorders>
          </w:tcPr>
          <w:p w:rsidR="00EF18EC" w:rsidRPr="00F721A1" w:rsidRDefault="00BE4E56" w:rsidP="00EF18EC">
            <w:pPr>
              <w:jc w:val="center"/>
              <w:rPr>
                <w:sz w:val="28"/>
                <w:szCs w:val="28"/>
              </w:rPr>
            </w:pPr>
            <w:proofErr w:type="spellStart"/>
            <w:r w:rsidRPr="00F721A1">
              <w:rPr>
                <w:sz w:val="28"/>
                <w:szCs w:val="28"/>
              </w:rPr>
              <w:t>Управління</w:t>
            </w:r>
            <w:proofErr w:type="spellEnd"/>
            <w:r w:rsidRPr="00F721A1">
              <w:rPr>
                <w:sz w:val="28"/>
                <w:szCs w:val="28"/>
              </w:rPr>
              <w:t xml:space="preserve"> </w:t>
            </w:r>
            <w:proofErr w:type="spellStart"/>
            <w:r w:rsidRPr="00F721A1">
              <w:rPr>
                <w:sz w:val="28"/>
                <w:szCs w:val="28"/>
              </w:rPr>
              <w:t>охорони</w:t>
            </w:r>
            <w:proofErr w:type="spellEnd"/>
            <w:r w:rsidRPr="00F721A1">
              <w:rPr>
                <w:sz w:val="28"/>
                <w:szCs w:val="28"/>
              </w:rPr>
              <w:t xml:space="preserve"> </w:t>
            </w:r>
            <w:proofErr w:type="spellStart"/>
            <w:r w:rsidRPr="00F721A1">
              <w:rPr>
                <w:sz w:val="28"/>
                <w:szCs w:val="28"/>
              </w:rPr>
              <w:t>здоров'я</w:t>
            </w:r>
            <w:proofErr w:type="spellEnd"/>
            <w:r w:rsidRPr="00F721A1">
              <w:rPr>
                <w:sz w:val="28"/>
                <w:szCs w:val="28"/>
              </w:rPr>
              <w:t xml:space="preserve"> </w:t>
            </w:r>
            <w:proofErr w:type="spellStart"/>
            <w:r w:rsidRPr="00F721A1">
              <w:rPr>
                <w:sz w:val="28"/>
                <w:szCs w:val="28"/>
              </w:rPr>
              <w:t>міської</w:t>
            </w:r>
            <w:proofErr w:type="spellEnd"/>
            <w:r w:rsidRPr="00F721A1">
              <w:rPr>
                <w:sz w:val="28"/>
                <w:szCs w:val="28"/>
              </w:rPr>
              <w:t xml:space="preserve"> ради</w:t>
            </w:r>
            <w:r>
              <w:rPr>
                <w:sz w:val="28"/>
                <w:szCs w:val="28"/>
                <w:lang w:val="uk-UA"/>
              </w:rPr>
              <w:t xml:space="preserve">, </w:t>
            </w:r>
            <w:r w:rsidRPr="00F721A1">
              <w:rPr>
                <w:sz w:val="28"/>
                <w:szCs w:val="28"/>
                <w:lang w:val="uk-UA"/>
              </w:rPr>
              <w:t>КНП ОЗ ІФ</w:t>
            </w:r>
            <w:r>
              <w:rPr>
                <w:sz w:val="28"/>
                <w:szCs w:val="28"/>
                <w:lang w:val="uk-UA"/>
              </w:rPr>
              <w:t>МР</w:t>
            </w:r>
          </w:p>
        </w:tc>
        <w:tc>
          <w:tcPr>
            <w:tcW w:w="1132" w:type="dxa"/>
            <w:vMerge w:val="restart"/>
            <w:tcBorders>
              <w:left w:val="single" w:sz="4" w:space="0" w:color="auto"/>
              <w:right w:val="single" w:sz="4" w:space="0" w:color="auto"/>
            </w:tcBorders>
          </w:tcPr>
          <w:p w:rsidR="00EF18EC" w:rsidRPr="00F721A1" w:rsidRDefault="00EF18EC" w:rsidP="00EF18EC">
            <w:pPr>
              <w:jc w:val="center"/>
              <w:rPr>
                <w:sz w:val="28"/>
                <w:szCs w:val="28"/>
              </w:rPr>
            </w:pPr>
            <w:r w:rsidRPr="00F721A1">
              <w:rPr>
                <w:sz w:val="28"/>
                <w:szCs w:val="28"/>
              </w:rPr>
              <w:t>2018-2020</w:t>
            </w:r>
          </w:p>
        </w:tc>
        <w:tc>
          <w:tcPr>
            <w:tcW w:w="1559"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eastAsia="ru-RU"/>
              </w:rPr>
            </w:pPr>
            <w:r w:rsidRPr="00F721A1">
              <w:rPr>
                <w:sz w:val="28"/>
                <w:szCs w:val="28"/>
                <w:lang w:eastAsia="ru-RU"/>
              </w:rPr>
              <w:t>2018-2020</w:t>
            </w:r>
          </w:p>
          <w:p w:rsidR="00EF18EC" w:rsidRPr="00F721A1" w:rsidRDefault="00EF18EC" w:rsidP="00EF18EC">
            <w:pPr>
              <w:jc w:val="center"/>
              <w:rPr>
                <w:sz w:val="28"/>
                <w:szCs w:val="28"/>
                <w:lang w:val="uk-UA" w:eastAsia="ru-RU"/>
              </w:rPr>
            </w:pPr>
            <w:r w:rsidRPr="00F721A1">
              <w:rPr>
                <w:sz w:val="28"/>
                <w:szCs w:val="28"/>
                <w:lang w:eastAsia="ru-RU"/>
              </w:rPr>
              <w:t>в т. ч.</w:t>
            </w:r>
            <w:r w:rsidRPr="00F721A1">
              <w:rPr>
                <w:sz w:val="28"/>
                <w:szCs w:val="28"/>
                <w:lang w:val="uk-UA" w:eastAsia="ru-RU"/>
              </w:rPr>
              <w:t>:</w:t>
            </w:r>
          </w:p>
        </w:tc>
        <w:tc>
          <w:tcPr>
            <w:tcW w:w="1417"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eastAsia="ru-RU"/>
              </w:rPr>
            </w:pPr>
            <w:r w:rsidRPr="00F721A1">
              <w:rPr>
                <w:sz w:val="28"/>
                <w:szCs w:val="28"/>
                <w:lang w:val="uk-UA" w:eastAsia="ru-RU"/>
              </w:rPr>
              <w:t>100,0</w:t>
            </w:r>
          </w:p>
        </w:tc>
        <w:tc>
          <w:tcPr>
            <w:tcW w:w="1560"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eastAsia="ru-RU"/>
              </w:rPr>
            </w:pPr>
            <w:r w:rsidRPr="00F721A1">
              <w:rPr>
                <w:sz w:val="28"/>
                <w:szCs w:val="28"/>
                <w:lang w:val="uk-UA" w:eastAsia="ru-RU"/>
              </w:rPr>
              <w:t>100,0</w:t>
            </w:r>
          </w:p>
        </w:tc>
        <w:tc>
          <w:tcPr>
            <w:tcW w:w="994" w:type="dxa"/>
            <w:vMerge w:val="restart"/>
            <w:tcBorders>
              <w:left w:val="single" w:sz="4" w:space="0" w:color="auto"/>
              <w:right w:val="single" w:sz="4" w:space="0" w:color="auto"/>
            </w:tcBorders>
          </w:tcPr>
          <w:p w:rsidR="00EF18EC" w:rsidRPr="00F721A1" w:rsidRDefault="00EF18EC" w:rsidP="00EF18EC">
            <w:pPr>
              <w:jc w:val="center"/>
              <w:rPr>
                <w:sz w:val="28"/>
                <w:szCs w:val="28"/>
                <w:lang w:eastAsia="ru-RU"/>
              </w:rPr>
            </w:pPr>
          </w:p>
        </w:tc>
        <w:tc>
          <w:tcPr>
            <w:tcW w:w="2267" w:type="dxa"/>
            <w:vMerge w:val="restart"/>
          </w:tcPr>
          <w:p w:rsidR="00EF18EC" w:rsidRPr="00F721A1" w:rsidRDefault="00EF18EC" w:rsidP="00EF18EC">
            <w:pPr>
              <w:tabs>
                <w:tab w:val="num" w:pos="0"/>
              </w:tabs>
              <w:jc w:val="center"/>
              <w:rPr>
                <w:sz w:val="28"/>
                <w:szCs w:val="28"/>
              </w:rPr>
            </w:pPr>
          </w:p>
        </w:tc>
      </w:tr>
      <w:tr w:rsidR="00EF18EC"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EF18EC" w:rsidRPr="00F721A1" w:rsidRDefault="00EF18EC" w:rsidP="00EF18EC">
            <w:pPr>
              <w:rPr>
                <w:sz w:val="28"/>
                <w:szCs w:val="28"/>
                <w:lang w:val="uk-UA"/>
              </w:rPr>
            </w:pPr>
          </w:p>
        </w:tc>
        <w:tc>
          <w:tcPr>
            <w:tcW w:w="3971" w:type="dxa"/>
            <w:vMerge/>
            <w:tcBorders>
              <w:left w:val="single" w:sz="4" w:space="0" w:color="auto"/>
              <w:right w:val="single" w:sz="4" w:space="0" w:color="auto"/>
            </w:tcBorders>
          </w:tcPr>
          <w:p w:rsidR="00EF18EC" w:rsidRPr="00F721A1" w:rsidRDefault="00EF18EC" w:rsidP="00EF18EC">
            <w:pPr>
              <w:rPr>
                <w:sz w:val="28"/>
                <w:szCs w:val="28"/>
              </w:rPr>
            </w:pPr>
          </w:p>
        </w:tc>
        <w:tc>
          <w:tcPr>
            <w:tcW w:w="2408" w:type="dxa"/>
            <w:vMerge/>
            <w:tcBorders>
              <w:left w:val="single" w:sz="4" w:space="0" w:color="auto"/>
              <w:right w:val="single" w:sz="4" w:space="0" w:color="auto"/>
            </w:tcBorders>
          </w:tcPr>
          <w:p w:rsidR="00EF18EC" w:rsidRPr="00F721A1" w:rsidRDefault="00EF18EC" w:rsidP="00EF18EC">
            <w:pPr>
              <w:jc w:val="center"/>
              <w:rPr>
                <w:sz w:val="28"/>
                <w:szCs w:val="28"/>
              </w:rPr>
            </w:pPr>
          </w:p>
        </w:tc>
        <w:tc>
          <w:tcPr>
            <w:tcW w:w="1132" w:type="dxa"/>
            <w:vMerge/>
            <w:tcBorders>
              <w:left w:val="single" w:sz="4" w:space="0" w:color="auto"/>
              <w:right w:val="single" w:sz="4" w:space="0" w:color="auto"/>
            </w:tcBorders>
          </w:tcPr>
          <w:p w:rsidR="00EF18EC" w:rsidRPr="00F721A1" w:rsidRDefault="00EF18EC" w:rsidP="00EF18EC">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rPr>
            </w:pPr>
            <w:r w:rsidRPr="00F721A1">
              <w:rPr>
                <w:sz w:val="28"/>
                <w:szCs w:val="28"/>
                <w:lang w:val="uk-UA"/>
              </w:rPr>
              <w:t>-</w:t>
            </w:r>
          </w:p>
        </w:tc>
        <w:tc>
          <w:tcPr>
            <w:tcW w:w="1560"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rPr>
            </w:pPr>
            <w:r w:rsidRPr="00F721A1">
              <w:rPr>
                <w:sz w:val="28"/>
                <w:szCs w:val="28"/>
                <w:lang w:val="uk-UA"/>
              </w:rPr>
              <w:t>-</w:t>
            </w:r>
          </w:p>
        </w:tc>
        <w:tc>
          <w:tcPr>
            <w:tcW w:w="994" w:type="dxa"/>
            <w:vMerge/>
            <w:tcBorders>
              <w:left w:val="single" w:sz="4" w:space="0" w:color="auto"/>
              <w:right w:val="single" w:sz="4" w:space="0" w:color="auto"/>
            </w:tcBorders>
          </w:tcPr>
          <w:p w:rsidR="00EF18EC" w:rsidRPr="00F721A1" w:rsidRDefault="00EF18EC" w:rsidP="00EF18EC">
            <w:pPr>
              <w:jc w:val="center"/>
              <w:rPr>
                <w:sz w:val="28"/>
                <w:szCs w:val="28"/>
                <w:lang w:eastAsia="ru-RU"/>
              </w:rPr>
            </w:pPr>
          </w:p>
        </w:tc>
        <w:tc>
          <w:tcPr>
            <w:tcW w:w="2267" w:type="dxa"/>
            <w:vMerge/>
          </w:tcPr>
          <w:p w:rsidR="00EF18EC" w:rsidRPr="00F721A1" w:rsidRDefault="00EF18EC" w:rsidP="00EF18EC">
            <w:pPr>
              <w:tabs>
                <w:tab w:val="num" w:pos="0"/>
              </w:tabs>
              <w:jc w:val="center"/>
              <w:rPr>
                <w:sz w:val="28"/>
                <w:szCs w:val="28"/>
              </w:rPr>
            </w:pPr>
          </w:p>
        </w:tc>
      </w:tr>
      <w:tr w:rsidR="00EF18EC"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EF18EC" w:rsidRPr="00F721A1" w:rsidRDefault="00EF18EC" w:rsidP="00EF18EC">
            <w:pPr>
              <w:rPr>
                <w:sz w:val="28"/>
                <w:szCs w:val="28"/>
                <w:lang w:val="uk-UA"/>
              </w:rPr>
            </w:pPr>
          </w:p>
        </w:tc>
        <w:tc>
          <w:tcPr>
            <w:tcW w:w="3971" w:type="dxa"/>
            <w:vMerge/>
            <w:tcBorders>
              <w:left w:val="single" w:sz="4" w:space="0" w:color="auto"/>
              <w:right w:val="single" w:sz="4" w:space="0" w:color="auto"/>
            </w:tcBorders>
          </w:tcPr>
          <w:p w:rsidR="00EF18EC" w:rsidRPr="00F721A1" w:rsidRDefault="00EF18EC" w:rsidP="00EF18EC">
            <w:pPr>
              <w:rPr>
                <w:sz w:val="28"/>
                <w:szCs w:val="28"/>
              </w:rPr>
            </w:pPr>
          </w:p>
        </w:tc>
        <w:tc>
          <w:tcPr>
            <w:tcW w:w="2408" w:type="dxa"/>
            <w:vMerge/>
            <w:tcBorders>
              <w:left w:val="single" w:sz="4" w:space="0" w:color="auto"/>
              <w:right w:val="single" w:sz="4" w:space="0" w:color="auto"/>
            </w:tcBorders>
          </w:tcPr>
          <w:p w:rsidR="00EF18EC" w:rsidRPr="00F721A1" w:rsidRDefault="00EF18EC" w:rsidP="00EF18EC">
            <w:pPr>
              <w:jc w:val="center"/>
              <w:rPr>
                <w:sz w:val="28"/>
                <w:szCs w:val="28"/>
              </w:rPr>
            </w:pPr>
          </w:p>
        </w:tc>
        <w:tc>
          <w:tcPr>
            <w:tcW w:w="1132" w:type="dxa"/>
            <w:vMerge/>
            <w:tcBorders>
              <w:left w:val="single" w:sz="4" w:space="0" w:color="auto"/>
              <w:right w:val="single" w:sz="4" w:space="0" w:color="auto"/>
            </w:tcBorders>
          </w:tcPr>
          <w:p w:rsidR="00EF18EC" w:rsidRPr="00F721A1" w:rsidRDefault="00EF18EC" w:rsidP="00EF18EC">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rPr>
            </w:pPr>
            <w:r w:rsidRPr="00F721A1">
              <w:rPr>
                <w:sz w:val="28"/>
                <w:szCs w:val="28"/>
                <w:lang w:val="uk-UA"/>
              </w:rPr>
              <w:t>-</w:t>
            </w:r>
          </w:p>
        </w:tc>
        <w:tc>
          <w:tcPr>
            <w:tcW w:w="1560"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rPr>
            </w:pPr>
            <w:r w:rsidRPr="00F721A1">
              <w:rPr>
                <w:sz w:val="28"/>
                <w:szCs w:val="28"/>
                <w:lang w:val="uk-UA"/>
              </w:rPr>
              <w:t>-</w:t>
            </w:r>
          </w:p>
        </w:tc>
        <w:tc>
          <w:tcPr>
            <w:tcW w:w="994" w:type="dxa"/>
            <w:vMerge/>
            <w:tcBorders>
              <w:left w:val="single" w:sz="4" w:space="0" w:color="auto"/>
              <w:right w:val="single" w:sz="4" w:space="0" w:color="auto"/>
            </w:tcBorders>
          </w:tcPr>
          <w:p w:rsidR="00EF18EC" w:rsidRPr="00F721A1" w:rsidRDefault="00EF18EC" w:rsidP="00EF18EC">
            <w:pPr>
              <w:jc w:val="center"/>
              <w:rPr>
                <w:sz w:val="28"/>
                <w:szCs w:val="28"/>
                <w:lang w:eastAsia="ru-RU"/>
              </w:rPr>
            </w:pPr>
          </w:p>
        </w:tc>
        <w:tc>
          <w:tcPr>
            <w:tcW w:w="2267" w:type="dxa"/>
            <w:vMerge/>
          </w:tcPr>
          <w:p w:rsidR="00EF18EC" w:rsidRPr="00F721A1" w:rsidRDefault="00EF18EC" w:rsidP="00EF18EC">
            <w:pPr>
              <w:tabs>
                <w:tab w:val="num" w:pos="0"/>
              </w:tabs>
              <w:jc w:val="center"/>
              <w:rPr>
                <w:sz w:val="28"/>
                <w:szCs w:val="28"/>
              </w:rPr>
            </w:pPr>
          </w:p>
        </w:tc>
      </w:tr>
      <w:tr w:rsidR="00EF18EC"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EF18EC" w:rsidRPr="00F721A1" w:rsidRDefault="00EF18EC" w:rsidP="00EF18EC">
            <w:pPr>
              <w:rPr>
                <w:sz w:val="28"/>
                <w:szCs w:val="28"/>
                <w:lang w:val="uk-UA"/>
              </w:rPr>
            </w:pPr>
          </w:p>
        </w:tc>
        <w:tc>
          <w:tcPr>
            <w:tcW w:w="3971" w:type="dxa"/>
            <w:vMerge/>
            <w:tcBorders>
              <w:left w:val="single" w:sz="4" w:space="0" w:color="auto"/>
              <w:right w:val="single" w:sz="4" w:space="0" w:color="auto"/>
            </w:tcBorders>
          </w:tcPr>
          <w:p w:rsidR="00EF18EC" w:rsidRPr="00F721A1" w:rsidRDefault="00EF18EC" w:rsidP="00EF18EC">
            <w:pPr>
              <w:rPr>
                <w:sz w:val="28"/>
                <w:szCs w:val="28"/>
              </w:rPr>
            </w:pPr>
          </w:p>
        </w:tc>
        <w:tc>
          <w:tcPr>
            <w:tcW w:w="2408" w:type="dxa"/>
            <w:vMerge/>
            <w:tcBorders>
              <w:left w:val="single" w:sz="4" w:space="0" w:color="auto"/>
              <w:right w:val="single" w:sz="4" w:space="0" w:color="auto"/>
            </w:tcBorders>
          </w:tcPr>
          <w:p w:rsidR="00EF18EC" w:rsidRPr="00F721A1" w:rsidRDefault="00EF18EC" w:rsidP="00EF18EC">
            <w:pPr>
              <w:jc w:val="center"/>
              <w:rPr>
                <w:sz w:val="28"/>
                <w:szCs w:val="28"/>
              </w:rPr>
            </w:pPr>
          </w:p>
        </w:tc>
        <w:tc>
          <w:tcPr>
            <w:tcW w:w="1132" w:type="dxa"/>
            <w:vMerge/>
            <w:tcBorders>
              <w:left w:val="single" w:sz="4" w:space="0" w:color="auto"/>
              <w:right w:val="single" w:sz="4" w:space="0" w:color="auto"/>
            </w:tcBorders>
          </w:tcPr>
          <w:p w:rsidR="00EF18EC" w:rsidRPr="00F721A1" w:rsidRDefault="00EF18EC" w:rsidP="00EF18EC">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en-US" w:eastAsia="en-US"/>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rPr>
            </w:pPr>
            <w:r w:rsidRPr="00F721A1">
              <w:rPr>
                <w:sz w:val="28"/>
                <w:szCs w:val="28"/>
                <w:lang w:val="uk-UA"/>
              </w:rPr>
              <w:t>100,0</w:t>
            </w:r>
          </w:p>
        </w:tc>
        <w:tc>
          <w:tcPr>
            <w:tcW w:w="1560"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rPr>
            </w:pPr>
            <w:r w:rsidRPr="00F721A1">
              <w:rPr>
                <w:sz w:val="28"/>
                <w:szCs w:val="28"/>
                <w:lang w:val="uk-UA"/>
              </w:rPr>
              <w:t>100,0</w:t>
            </w:r>
          </w:p>
        </w:tc>
        <w:tc>
          <w:tcPr>
            <w:tcW w:w="994" w:type="dxa"/>
            <w:vMerge/>
            <w:tcBorders>
              <w:left w:val="single" w:sz="4" w:space="0" w:color="auto"/>
              <w:right w:val="single" w:sz="4" w:space="0" w:color="auto"/>
            </w:tcBorders>
          </w:tcPr>
          <w:p w:rsidR="00EF18EC" w:rsidRPr="00F721A1" w:rsidRDefault="00EF18EC" w:rsidP="00EF18EC">
            <w:pPr>
              <w:jc w:val="center"/>
              <w:rPr>
                <w:sz w:val="28"/>
                <w:szCs w:val="28"/>
                <w:lang w:eastAsia="ru-RU"/>
              </w:rPr>
            </w:pPr>
          </w:p>
        </w:tc>
        <w:tc>
          <w:tcPr>
            <w:tcW w:w="2267" w:type="dxa"/>
            <w:vMerge/>
          </w:tcPr>
          <w:p w:rsidR="00EF18EC" w:rsidRPr="00F721A1" w:rsidRDefault="00EF18EC" w:rsidP="00EF18EC">
            <w:pPr>
              <w:tabs>
                <w:tab w:val="num" w:pos="0"/>
              </w:tabs>
              <w:jc w:val="center"/>
              <w:rPr>
                <w:sz w:val="28"/>
                <w:szCs w:val="28"/>
              </w:rPr>
            </w:pPr>
          </w:p>
        </w:tc>
      </w:tr>
      <w:tr w:rsidR="00EF18EC"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left w:val="single" w:sz="4" w:space="0" w:color="auto"/>
              <w:right w:val="single" w:sz="4" w:space="0" w:color="auto"/>
            </w:tcBorders>
            <w:vAlign w:val="center"/>
          </w:tcPr>
          <w:p w:rsidR="00EF18EC" w:rsidRPr="00F721A1" w:rsidRDefault="00EF18EC" w:rsidP="00EF18EC">
            <w:pPr>
              <w:rPr>
                <w:sz w:val="28"/>
                <w:szCs w:val="28"/>
                <w:lang w:val="uk-UA"/>
              </w:rPr>
            </w:pPr>
            <w:r w:rsidRPr="00F721A1">
              <w:rPr>
                <w:sz w:val="28"/>
                <w:szCs w:val="28"/>
                <w:lang w:val="uk-UA"/>
              </w:rPr>
              <w:t>37</w:t>
            </w:r>
          </w:p>
        </w:tc>
        <w:tc>
          <w:tcPr>
            <w:tcW w:w="3971" w:type="dxa"/>
            <w:vMerge w:val="restart"/>
            <w:tcBorders>
              <w:left w:val="single" w:sz="4" w:space="0" w:color="auto"/>
              <w:right w:val="single" w:sz="4" w:space="0" w:color="auto"/>
            </w:tcBorders>
          </w:tcPr>
          <w:p w:rsidR="00EF18EC" w:rsidRPr="00F721A1" w:rsidRDefault="00EF18EC" w:rsidP="00F4465B">
            <w:pPr>
              <w:rPr>
                <w:sz w:val="28"/>
                <w:szCs w:val="28"/>
                <w:lang w:val="uk-UA"/>
              </w:rPr>
            </w:pPr>
            <w:r w:rsidRPr="00F721A1">
              <w:rPr>
                <w:sz w:val="28"/>
                <w:szCs w:val="28"/>
                <w:lang w:val="uk-UA"/>
              </w:rPr>
              <w:t xml:space="preserve">Друк  інформаційних буклетів, листівок, плакатів для  проведення інформаційних кампаній, прес-конференцій, круглих столів з питань профілактики найбільш поширених </w:t>
            </w:r>
            <w:proofErr w:type="spellStart"/>
            <w:r w:rsidRPr="00F721A1">
              <w:rPr>
                <w:sz w:val="28"/>
                <w:szCs w:val="28"/>
                <w:lang w:val="uk-UA"/>
              </w:rPr>
              <w:t>хвороб</w:t>
            </w:r>
            <w:proofErr w:type="spellEnd"/>
            <w:r w:rsidRPr="00F721A1">
              <w:rPr>
                <w:sz w:val="28"/>
                <w:szCs w:val="28"/>
                <w:lang w:val="uk-UA"/>
              </w:rPr>
              <w:t xml:space="preserve">, </w:t>
            </w:r>
            <w:proofErr w:type="spellStart"/>
            <w:r w:rsidRPr="00F721A1">
              <w:rPr>
                <w:sz w:val="28"/>
                <w:szCs w:val="28"/>
                <w:lang w:val="uk-UA"/>
              </w:rPr>
              <w:t>про</w:t>
            </w:r>
            <w:r w:rsidR="00F4465B">
              <w:rPr>
                <w:sz w:val="28"/>
                <w:szCs w:val="28"/>
                <w:lang w:val="uk-UA"/>
              </w:rPr>
              <w:t>є</w:t>
            </w:r>
            <w:r w:rsidRPr="00F721A1">
              <w:rPr>
                <w:sz w:val="28"/>
                <w:szCs w:val="28"/>
                <w:lang w:val="uk-UA"/>
              </w:rPr>
              <w:t>кту</w:t>
            </w:r>
            <w:proofErr w:type="spellEnd"/>
            <w:r w:rsidRPr="00F721A1">
              <w:rPr>
                <w:sz w:val="28"/>
                <w:szCs w:val="28"/>
                <w:lang w:val="uk-UA"/>
              </w:rPr>
              <w:t xml:space="preserve"> підтримки громадського здоров’я «Дій сьогодні»</w:t>
            </w:r>
          </w:p>
        </w:tc>
        <w:tc>
          <w:tcPr>
            <w:tcW w:w="2408" w:type="dxa"/>
            <w:vMerge w:val="restart"/>
            <w:tcBorders>
              <w:left w:val="single" w:sz="4" w:space="0" w:color="auto"/>
              <w:right w:val="single" w:sz="4" w:space="0" w:color="auto"/>
            </w:tcBorders>
          </w:tcPr>
          <w:p w:rsidR="00EF18EC" w:rsidRPr="00F721A1" w:rsidRDefault="00BE4E56" w:rsidP="00EF18EC">
            <w:pPr>
              <w:jc w:val="center"/>
              <w:rPr>
                <w:sz w:val="28"/>
                <w:szCs w:val="28"/>
              </w:rPr>
            </w:pPr>
            <w:proofErr w:type="spellStart"/>
            <w:r w:rsidRPr="00F721A1">
              <w:rPr>
                <w:sz w:val="28"/>
                <w:szCs w:val="28"/>
              </w:rPr>
              <w:t>Управління</w:t>
            </w:r>
            <w:proofErr w:type="spellEnd"/>
            <w:r w:rsidRPr="00F721A1">
              <w:rPr>
                <w:sz w:val="28"/>
                <w:szCs w:val="28"/>
              </w:rPr>
              <w:t xml:space="preserve"> </w:t>
            </w:r>
            <w:proofErr w:type="spellStart"/>
            <w:r w:rsidRPr="00F721A1">
              <w:rPr>
                <w:sz w:val="28"/>
                <w:szCs w:val="28"/>
              </w:rPr>
              <w:t>охорони</w:t>
            </w:r>
            <w:proofErr w:type="spellEnd"/>
            <w:r w:rsidRPr="00F721A1">
              <w:rPr>
                <w:sz w:val="28"/>
                <w:szCs w:val="28"/>
              </w:rPr>
              <w:t xml:space="preserve"> </w:t>
            </w:r>
            <w:proofErr w:type="spellStart"/>
            <w:r w:rsidRPr="00F721A1">
              <w:rPr>
                <w:sz w:val="28"/>
                <w:szCs w:val="28"/>
              </w:rPr>
              <w:t>здоров'я</w:t>
            </w:r>
            <w:proofErr w:type="spellEnd"/>
            <w:r w:rsidRPr="00F721A1">
              <w:rPr>
                <w:sz w:val="28"/>
                <w:szCs w:val="28"/>
              </w:rPr>
              <w:t xml:space="preserve"> </w:t>
            </w:r>
            <w:proofErr w:type="spellStart"/>
            <w:r w:rsidRPr="00F721A1">
              <w:rPr>
                <w:sz w:val="28"/>
                <w:szCs w:val="28"/>
              </w:rPr>
              <w:t>міської</w:t>
            </w:r>
            <w:proofErr w:type="spellEnd"/>
            <w:r w:rsidRPr="00F721A1">
              <w:rPr>
                <w:sz w:val="28"/>
                <w:szCs w:val="28"/>
              </w:rPr>
              <w:t xml:space="preserve"> ради</w:t>
            </w:r>
            <w:r>
              <w:rPr>
                <w:sz w:val="28"/>
                <w:szCs w:val="28"/>
                <w:lang w:val="uk-UA"/>
              </w:rPr>
              <w:t xml:space="preserve">, </w:t>
            </w:r>
            <w:r w:rsidRPr="00F721A1">
              <w:rPr>
                <w:sz w:val="28"/>
                <w:szCs w:val="28"/>
                <w:lang w:val="uk-UA"/>
              </w:rPr>
              <w:t>КНП ОЗ ІФ</w:t>
            </w:r>
            <w:r>
              <w:rPr>
                <w:sz w:val="28"/>
                <w:szCs w:val="28"/>
                <w:lang w:val="uk-UA"/>
              </w:rPr>
              <w:t>МР</w:t>
            </w:r>
          </w:p>
        </w:tc>
        <w:tc>
          <w:tcPr>
            <w:tcW w:w="1132" w:type="dxa"/>
            <w:vMerge w:val="restart"/>
            <w:tcBorders>
              <w:left w:val="single" w:sz="4" w:space="0" w:color="auto"/>
              <w:right w:val="single" w:sz="4" w:space="0" w:color="auto"/>
            </w:tcBorders>
          </w:tcPr>
          <w:p w:rsidR="00EF18EC" w:rsidRPr="00F721A1" w:rsidRDefault="00EF18EC" w:rsidP="00EF18EC">
            <w:pPr>
              <w:jc w:val="center"/>
              <w:rPr>
                <w:sz w:val="28"/>
                <w:szCs w:val="28"/>
              </w:rPr>
            </w:pPr>
            <w:r w:rsidRPr="00F721A1">
              <w:rPr>
                <w:sz w:val="28"/>
                <w:szCs w:val="28"/>
              </w:rPr>
              <w:t>2018-2020</w:t>
            </w:r>
          </w:p>
        </w:tc>
        <w:tc>
          <w:tcPr>
            <w:tcW w:w="1559"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eastAsia="ru-RU"/>
              </w:rPr>
            </w:pPr>
            <w:r w:rsidRPr="00F721A1">
              <w:rPr>
                <w:sz w:val="28"/>
                <w:szCs w:val="28"/>
                <w:lang w:eastAsia="ru-RU"/>
              </w:rPr>
              <w:t>2018-2020</w:t>
            </w:r>
          </w:p>
          <w:p w:rsidR="00EF18EC" w:rsidRPr="00F721A1" w:rsidRDefault="00EF18EC" w:rsidP="00EF18EC">
            <w:pPr>
              <w:jc w:val="center"/>
              <w:rPr>
                <w:sz w:val="28"/>
                <w:szCs w:val="28"/>
                <w:lang w:val="uk-UA" w:eastAsia="ru-RU"/>
              </w:rPr>
            </w:pPr>
            <w:r w:rsidRPr="00F721A1">
              <w:rPr>
                <w:sz w:val="28"/>
                <w:szCs w:val="28"/>
                <w:lang w:eastAsia="ru-RU"/>
              </w:rPr>
              <w:t>в т. ч.</w:t>
            </w:r>
            <w:r w:rsidRPr="00F721A1">
              <w:rPr>
                <w:sz w:val="28"/>
                <w:szCs w:val="28"/>
                <w:lang w:val="uk-UA" w:eastAsia="ru-RU"/>
              </w:rPr>
              <w:t>:</w:t>
            </w:r>
          </w:p>
        </w:tc>
        <w:tc>
          <w:tcPr>
            <w:tcW w:w="1417"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eastAsia="ru-RU"/>
              </w:rPr>
            </w:pPr>
            <w:r w:rsidRPr="00F721A1">
              <w:rPr>
                <w:sz w:val="28"/>
                <w:szCs w:val="28"/>
                <w:lang w:val="uk-UA" w:eastAsia="ru-RU"/>
              </w:rPr>
              <w:t>15,0</w:t>
            </w:r>
          </w:p>
        </w:tc>
        <w:tc>
          <w:tcPr>
            <w:tcW w:w="1560"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eastAsia="ru-RU"/>
              </w:rPr>
            </w:pPr>
            <w:r w:rsidRPr="00F721A1">
              <w:rPr>
                <w:sz w:val="28"/>
                <w:szCs w:val="28"/>
                <w:lang w:val="uk-UA" w:eastAsia="ru-RU"/>
              </w:rPr>
              <w:t>15,0</w:t>
            </w:r>
          </w:p>
        </w:tc>
        <w:tc>
          <w:tcPr>
            <w:tcW w:w="994" w:type="dxa"/>
            <w:vMerge w:val="restart"/>
            <w:tcBorders>
              <w:left w:val="single" w:sz="4" w:space="0" w:color="auto"/>
              <w:right w:val="single" w:sz="4" w:space="0" w:color="auto"/>
            </w:tcBorders>
          </w:tcPr>
          <w:p w:rsidR="00EF18EC" w:rsidRPr="00F721A1" w:rsidRDefault="00EF18EC" w:rsidP="00EF18EC">
            <w:pPr>
              <w:jc w:val="center"/>
              <w:rPr>
                <w:sz w:val="28"/>
                <w:szCs w:val="28"/>
                <w:lang w:eastAsia="ru-RU"/>
              </w:rPr>
            </w:pPr>
          </w:p>
        </w:tc>
        <w:tc>
          <w:tcPr>
            <w:tcW w:w="2267" w:type="dxa"/>
            <w:vMerge w:val="restart"/>
          </w:tcPr>
          <w:p w:rsidR="00EF18EC" w:rsidRPr="00F721A1" w:rsidRDefault="00EF18EC" w:rsidP="00EF18EC">
            <w:pPr>
              <w:tabs>
                <w:tab w:val="num" w:pos="0"/>
              </w:tabs>
              <w:jc w:val="center"/>
              <w:rPr>
                <w:sz w:val="28"/>
                <w:szCs w:val="28"/>
              </w:rPr>
            </w:pPr>
          </w:p>
        </w:tc>
      </w:tr>
      <w:tr w:rsidR="00EF18EC"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EF18EC" w:rsidRPr="00F721A1" w:rsidRDefault="00EF18EC" w:rsidP="00EF18EC">
            <w:pPr>
              <w:rPr>
                <w:sz w:val="28"/>
                <w:szCs w:val="28"/>
                <w:lang w:val="uk-UA"/>
              </w:rPr>
            </w:pPr>
          </w:p>
        </w:tc>
        <w:tc>
          <w:tcPr>
            <w:tcW w:w="3971" w:type="dxa"/>
            <w:vMerge/>
            <w:tcBorders>
              <w:left w:val="single" w:sz="4" w:space="0" w:color="auto"/>
              <w:right w:val="single" w:sz="4" w:space="0" w:color="auto"/>
            </w:tcBorders>
          </w:tcPr>
          <w:p w:rsidR="00EF18EC" w:rsidRPr="00F721A1" w:rsidRDefault="00EF18EC" w:rsidP="00EF18EC">
            <w:pPr>
              <w:rPr>
                <w:sz w:val="28"/>
                <w:szCs w:val="28"/>
              </w:rPr>
            </w:pPr>
          </w:p>
        </w:tc>
        <w:tc>
          <w:tcPr>
            <w:tcW w:w="2408" w:type="dxa"/>
            <w:vMerge/>
            <w:tcBorders>
              <w:left w:val="single" w:sz="4" w:space="0" w:color="auto"/>
              <w:right w:val="single" w:sz="4" w:space="0" w:color="auto"/>
            </w:tcBorders>
          </w:tcPr>
          <w:p w:rsidR="00EF18EC" w:rsidRPr="00F721A1" w:rsidRDefault="00EF18EC" w:rsidP="00EF18EC">
            <w:pPr>
              <w:jc w:val="center"/>
              <w:rPr>
                <w:sz w:val="28"/>
                <w:szCs w:val="28"/>
              </w:rPr>
            </w:pPr>
          </w:p>
        </w:tc>
        <w:tc>
          <w:tcPr>
            <w:tcW w:w="1132" w:type="dxa"/>
            <w:vMerge/>
            <w:tcBorders>
              <w:left w:val="single" w:sz="4" w:space="0" w:color="auto"/>
              <w:right w:val="single" w:sz="4" w:space="0" w:color="auto"/>
            </w:tcBorders>
          </w:tcPr>
          <w:p w:rsidR="00EF18EC" w:rsidRPr="00F721A1" w:rsidRDefault="00EF18EC" w:rsidP="00EF18EC">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rPr>
            </w:pPr>
            <w:r w:rsidRPr="00F721A1">
              <w:rPr>
                <w:sz w:val="28"/>
                <w:szCs w:val="28"/>
                <w:lang w:val="uk-UA"/>
              </w:rPr>
              <w:t>-</w:t>
            </w:r>
          </w:p>
        </w:tc>
        <w:tc>
          <w:tcPr>
            <w:tcW w:w="1560"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rPr>
            </w:pPr>
            <w:r w:rsidRPr="00F721A1">
              <w:rPr>
                <w:sz w:val="28"/>
                <w:szCs w:val="28"/>
                <w:lang w:val="uk-UA"/>
              </w:rPr>
              <w:t>-</w:t>
            </w:r>
          </w:p>
        </w:tc>
        <w:tc>
          <w:tcPr>
            <w:tcW w:w="994" w:type="dxa"/>
            <w:vMerge/>
            <w:tcBorders>
              <w:left w:val="single" w:sz="4" w:space="0" w:color="auto"/>
              <w:right w:val="single" w:sz="4" w:space="0" w:color="auto"/>
            </w:tcBorders>
          </w:tcPr>
          <w:p w:rsidR="00EF18EC" w:rsidRPr="00F721A1" w:rsidRDefault="00EF18EC" w:rsidP="00EF18EC">
            <w:pPr>
              <w:jc w:val="center"/>
              <w:rPr>
                <w:sz w:val="28"/>
                <w:szCs w:val="28"/>
                <w:lang w:eastAsia="ru-RU"/>
              </w:rPr>
            </w:pPr>
          </w:p>
        </w:tc>
        <w:tc>
          <w:tcPr>
            <w:tcW w:w="2267" w:type="dxa"/>
            <w:vMerge/>
          </w:tcPr>
          <w:p w:rsidR="00EF18EC" w:rsidRPr="00F721A1" w:rsidRDefault="00EF18EC" w:rsidP="00EF18EC">
            <w:pPr>
              <w:tabs>
                <w:tab w:val="num" w:pos="0"/>
              </w:tabs>
              <w:jc w:val="center"/>
              <w:rPr>
                <w:sz w:val="28"/>
                <w:szCs w:val="28"/>
              </w:rPr>
            </w:pPr>
          </w:p>
        </w:tc>
      </w:tr>
      <w:tr w:rsidR="00EF18EC"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EF18EC" w:rsidRPr="00F721A1" w:rsidRDefault="00EF18EC" w:rsidP="00EF18EC">
            <w:pPr>
              <w:rPr>
                <w:sz w:val="28"/>
                <w:szCs w:val="28"/>
                <w:lang w:eastAsia="ru-RU"/>
              </w:rPr>
            </w:pPr>
          </w:p>
        </w:tc>
        <w:tc>
          <w:tcPr>
            <w:tcW w:w="3971" w:type="dxa"/>
            <w:vMerge/>
            <w:tcBorders>
              <w:left w:val="single" w:sz="4" w:space="0" w:color="auto"/>
              <w:right w:val="single" w:sz="4" w:space="0" w:color="auto"/>
            </w:tcBorders>
          </w:tcPr>
          <w:p w:rsidR="00EF18EC" w:rsidRPr="00F721A1" w:rsidRDefault="00EF18EC" w:rsidP="00EF18EC">
            <w:pPr>
              <w:rPr>
                <w:sz w:val="28"/>
                <w:szCs w:val="28"/>
                <w:lang w:eastAsia="ru-RU"/>
              </w:rPr>
            </w:pPr>
          </w:p>
        </w:tc>
        <w:tc>
          <w:tcPr>
            <w:tcW w:w="2408" w:type="dxa"/>
            <w:vMerge/>
            <w:tcBorders>
              <w:left w:val="single" w:sz="4" w:space="0" w:color="auto"/>
              <w:right w:val="single" w:sz="4" w:space="0" w:color="auto"/>
            </w:tcBorders>
          </w:tcPr>
          <w:p w:rsidR="00EF18EC" w:rsidRPr="00F721A1" w:rsidRDefault="00EF18EC" w:rsidP="00EF18EC">
            <w:pPr>
              <w:jc w:val="center"/>
              <w:rPr>
                <w:sz w:val="28"/>
                <w:szCs w:val="28"/>
                <w:lang w:eastAsia="ru-RU"/>
              </w:rPr>
            </w:pPr>
          </w:p>
        </w:tc>
        <w:tc>
          <w:tcPr>
            <w:tcW w:w="1132" w:type="dxa"/>
            <w:vMerge/>
            <w:tcBorders>
              <w:left w:val="single" w:sz="4" w:space="0" w:color="auto"/>
              <w:right w:val="single" w:sz="4" w:space="0" w:color="auto"/>
            </w:tcBorders>
          </w:tcPr>
          <w:p w:rsidR="00EF18EC" w:rsidRPr="00F721A1" w:rsidRDefault="00EF18EC" w:rsidP="00EF18EC">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rPr>
            </w:pPr>
            <w:r w:rsidRPr="00F721A1">
              <w:rPr>
                <w:sz w:val="28"/>
                <w:szCs w:val="28"/>
                <w:lang w:val="uk-UA"/>
              </w:rPr>
              <w:t>-</w:t>
            </w:r>
          </w:p>
        </w:tc>
        <w:tc>
          <w:tcPr>
            <w:tcW w:w="1560"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rPr>
            </w:pPr>
            <w:r w:rsidRPr="00F721A1">
              <w:rPr>
                <w:sz w:val="28"/>
                <w:szCs w:val="28"/>
                <w:lang w:val="uk-UA"/>
              </w:rPr>
              <w:t>-</w:t>
            </w:r>
          </w:p>
        </w:tc>
        <w:tc>
          <w:tcPr>
            <w:tcW w:w="994" w:type="dxa"/>
            <w:vMerge/>
            <w:tcBorders>
              <w:left w:val="single" w:sz="4" w:space="0" w:color="auto"/>
              <w:right w:val="single" w:sz="4" w:space="0" w:color="auto"/>
            </w:tcBorders>
          </w:tcPr>
          <w:p w:rsidR="00EF18EC" w:rsidRPr="00F721A1" w:rsidRDefault="00EF18EC" w:rsidP="00EF18EC">
            <w:pPr>
              <w:jc w:val="center"/>
              <w:rPr>
                <w:sz w:val="28"/>
                <w:szCs w:val="28"/>
                <w:lang w:eastAsia="ru-RU"/>
              </w:rPr>
            </w:pPr>
          </w:p>
        </w:tc>
        <w:tc>
          <w:tcPr>
            <w:tcW w:w="2267" w:type="dxa"/>
            <w:vMerge/>
          </w:tcPr>
          <w:p w:rsidR="00EF18EC" w:rsidRPr="00F721A1" w:rsidRDefault="00EF18EC" w:rsidP="00EF18EC">
            <w:pPr>
              <w:tabs>
                <w:tab w:val="num" w:pos="0"/>
              </w:tabs>
              <w:jc w:val="center"/>
              <w:rPr>
                <w:sz w:val="28"/>
                <w:szCs w:val="28"/>
              </w:rPr>
            </w:pPr>
          </w:p>
        </w:tc>
      </w:tr>
      <w:tr w:rsidR="00EF18EC"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EF18EC" w:rsidRPr="00F721A1" w:rsidRDefault="00EF18EC" w:rsidP="00EF18EC">
            <w:pPr>
              <w:rPr>
                <w:sz w:val="28"/>
                <w:szCs w:val="28"/>
                <w:lang w:val="uk-UA"/>
              </w:rPr>
            </w:pPr>
          </w:p>
        </w:tc>
        <w:tc>
          <w:tcPr>
            <w:tcW w:w="3971" w:type="dxa"/>
            <w:vMerge/>
            <w:tcBorders>
              <w:left w:val="single" w:sz="4" w:space="0" w:color="auto"/>
              <w:right w:val="single" w:sz="4" w:space="0" w:color="auto"/>
            </w:tcBorders>
          </w:tcPr>
          <w:p w:rsidR="00EF18EC" w:rsidRPr="00F721A1" w:rsidRDefault="00EF18EC" w:rsidP="00EF18EC">
            <w:pPr>
              <w:rPr>
                <w:sz w:val="28"/>
                <w:szCs w:val="28"/>
              </w:rPr>
            </w:pPr>
          </w:p>
        </w:tc>
        <w:tc>
          <w:tcPr>
            <w:tcW w:w="2408" w:type="dxa"/>
            <w:vMerge/>
            <w:tcBorders>
              <w:left w:val="single" w:sz="4" w:space="0" w:color="auto"/>
              <w:right w:val="single" w:sz="4" w:space="0" w:color="auto"/>
            </w:tcBorders>
          </w:tcPr>
          <w:p w:rsidR="00EF18EC" w:rsidRPr="00F721A1" w:rsidRDefault="00EF18EC" w:rsidP="00EF18EC">
            <w:pPr>
              <w:jc w:val="center"/>
              <w:rPr>
                <w:sz w:val="28"/>
                <w:szCs w:val="28"/>
              </w:rPr>
            </w:pPr>
          </w:p>
        </w:tc>
        <w:tc>
          <w:tcPr>
            <w:tcW w:w="1132" w:type="dxa"/>
            <w:vMerge/>
            <w:tcBorders>
              <w:left w:val="single" w:sz="4" w:space="0" w:color="auto"/>
              <w:right w:val="single" w:sz="4" w:space="0" w:color="auto"/>
            </w:tcBorders>
          </w:tcPr>
          <w:p w:rsidR="00EF18EC" w:rsidRPr="00F721A1" w:rsidRDefault="00EF18EC" w:rsidP="00EF18EC">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en-US" w:eastAsia="en-US"/>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rPr>
            </w:pPr>
            <w:r w:rsidRPr="00F721A1">
              <w:rPr>
                <w:sz w:val="28"/>
                <w:szCs w:val="28"/>
                <w:lang w:val="uk-UA"/>
              </w:rPr>
              <w:t>15,0</w:t>
            </w:r>
          </w:p>
        </w:tc>
        <w:tc>
          <w:tcPr>
            <w:tcW w:w="1560"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rPr>
            </w:pPr>
            <w:r w:rsidRPr="00F721A1">
              <w:rPr>
                <w:sz w:val="28"/>
                <w:szCs w:val="28"/>
                <w:lang w:val="uk-UA"/>
              </w:rPr>
              <w:t>15,0</w:t>
            </w:r>
          </w:p>
        </w:tc>
        <w:tc>
          <w:tcPr>
            <w:tcW w:w="994" w:type="dxa"/>
            <w:vMerge/>
            <w:tcBorders>
              <w:left w:val="single" w:sz="4" w:space="0" w:color="auto"/>
              <w:right w:val="single" w:sz="4" w:space="0" w:color="auto"/>
            </w:tcBorders>
          </w:tcPr>
          <w:p w:rsidR="00EF18EC" w:rsidRPr="00F721A1" w:rsidRDefault="00EF18EC" w:rsidP="00EF18EC">
            <w:pPr>
              <w:jc w:val="center"/>
              <w:rPr>
                <w:sz w:val="28"/>
                <w:szCs w:val="28"/>
                <w:lang w:eastAsia="ru-RU"/>
              </w:rPr>
            </w:pPr>
          </w:p>
        </w:tc>
        <w:tc>
          <w:tcPr>
            <w:tcW w:w="2267" w:type="dxa"/>
            <w:vMerge/>
          </w:tcPr>
          <w:p w:rsidR="00EF18EC" w:rsidRPr="00F721A1" w:rsidRDefault="00EF18EC" w:rsidP="00EF18EC">
            <w:pPr>
              <w:tabs>
                <w:tab w:val="num" w:pos="0"/>
              </w:tabs>
              <w:jc w:val="center"/>
              <w:rPr>
                <w:sz w:val="28"/>
                <w:szCs w:val="28"/>
              </w:rPr>
            </w:pPr>
          </w:p>
        </w:tc>
      </w:tr>
      <w:tr w:rsidR="00EF18EC"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left w:val="single" w:sz="4" w:space="0" w:color="auto"/>
              <w:right w:val="single" w:sz="4" w:space="0" w:color="auto"/>
            </w:tcBorders>
            <w:vAlign w:val="center"/>
          </w:tcPr>
          <w:p w:rsidR="00EF18EC" w:rsidRPr="00F721A1" w:rsidRDefault="00EF18EC" w:rsidP="00EF18EC">
            <w:pPr>
              <w:rPr>
                <w:sz w:val="28"/>
                <w:szCs w:val="28"/>
                <w:lang w:val="uk-UA"/>
              </w:rPr>
            </w:pPr>
            <w:r w:rsidRPr="00F721A1">
              <w:rPr>
                <w:sz w:val="28"/>
                <w:szCs w:val="28"/>
                <w:lang w:val="uk-UA"/>
              </w:rPr>
              <w:t>38</w:t>
            </w:r>
          </w:p>
        </w:tc>
        <w:tc>
          <w:tcPr>
            <w:tcW w:w="3971" w:type="dxa"/>
            <w:vMerge w:val="restart"/>
            <w:tcBorders>
              <w:left w:val="single" w:sz="4" w:space="0" w:color="auto"/>
              <w:right w:val="single" w:sz="4" w:space="0" w:color="auto"/>
            </w:tcBorders>
          </w:tcPr>
          <w:p w:rsidR="00EF18EC" w:rsidRPr="00F721A1" w:rsidRDefault="00EF18EC" w:rsidP="00EF18EC">
            <w:pPr>
              <w:rPr>
                <w:sz w:val="28"/>
                <w:szCs w:val="28"/>
                <w:lang w:val="uk-UA"/>
              </w:rPr>
            </w:pPr>
            <w:r w:rsidRPr="00F721A1">
              <w:rPr>
                <w:sz w:val="28"/>
                <w:szCs w:val="28"/>
                <w:lang w:val="uk-UA"/>
              </w:rPr>
              <w:t>Друк  інформаційних буклетів, листівок, плакатів</w:t>
            </w:r>
            <w:r w:rsidR="00F4465B">
              <w:rPr>
                <w:sz w:val="28"/>
                <w:szCs w:val="28"/>
                <w:lang w:val="uk-UA"/>
              </w:rPr>
              <w:t xml:space="preserve"> для  проведення соціальних </w:t>
            </w:r>
            <w:proofErr w:type="spellStart"/>
            <w:r w:rsidR="00F4465B">
              <w:rPr>
                <w:sz w:val="28"/>
                <w:szCs w:val="28"/>
                <w:lang w:val="uk-UA"/>
              </w:rPr>
              <w:t>проє</w:t>
            </w:r>
            <w:r w:rsidRPr="00F721A1">
              <w:rPr>
                <w:sz w:val="28"/>
                <w:szCs w:val="28"/>
                <w:lang w:val="uk-UA"/>
              </w:rPr>
              <w:t>ктів</w:t>
            </w:r>
            <w:proofErr w:type="spellEnd"/>
            <w:r w:rsidRPr="00F721A1">
              <w:rPr>
                <w:sz w:val="28"/>
                <w:szCs w:val="28"/>
                <w:lang w:val="uk-UA"/>
              </w:rPr>
              <w:t xml:space="preserve"> для осіб з інвалідністю, особливими потребами (діти з синдромом Дауна, аутизмом, </w:t>
            </w:r>
            <w:proofErr w:type="spellStart"/>
            <w:r w:rsidRPr="00F721A1">
              <w:rPr>
                <w:sz w:val="28"/>
                <w:szCs w:val="28"/>
                <w:lang w:val="uk-UA"/>
              </w:rPr>
              <w:t>ін</w:t>
            </w:r>
            <w:proofErr w:type="spellEnd"/>
            <w:r w:rsidRPr="00F721A1">
              <w:rPr>
                <w:sz w:val="28"/>
                <w:szCs w:val="28"/>
                <w:lang w:val="uk-UA"/>
              </w:rPr>
              <w:t>)</w:t>
            </w:r>
          </w:p>
        </w:tc>
        <w:tc>
          <w:tcPr>
            <w:tcW w:w="2408" w:type="dxa"/>
            <w:vMerge w:val="restart"/>
            <w:tcBorders>
              <w:left w:val="single" w:sz="4" w:space="0" w:color="auto"/>
              <w:right w:val="single" w:sz="4" w:space="0" w:color="auto"/>
            </w:tcBorders>
          </w:tcPr>
          <w:p w:rsidR="00EF18EC" w:rsidRPr="00F721A1" w:rsidRDefault="00BE4E56" w:rsidP="00EF18EC">
            <w:pPr>
              <w:jc w:val="center"/>
              <w:rPr>
                <w:sz w:val="28"/>
                <w:szCs w:val="28"/>
              </w:rPr>
            </w:pPr>
            <w:proofErr w:type="spellStart"/>
            <w:r w:rsidRPr="00F721A1">
              <w:rPr>
                <w:sz w:val="28"/>
                <w:szCs w:val="28"/>
              </w:rPr>
              <w:t>Управління</w:t>
            </w:r>
            <w:proofErr w:type="spellEnd"/>
            <w:r w:rsidRPr="00F721A1">
              <w:rPr>
                <w:sz w:val="28"/>
                <w:szCs w:val="28"/>
              </w:rPr>
              <w:t xml:space="preserve"> </w:t>
            </w:r>
            <w:proofErr w:type="spellStart"/>
            <w:r w:rsidRPr="00F721A1">
              <w:rPr>
                <w:sz w:val="28"/>
                <w:szCs w:val="28"/>
              </w:rPr>
              <w:t>охорони</w:t>
            </w:r>
            <w:proofErr w:type="spellEnd"/>
            <w:r w:rsidRPr="00F721A1">
              <w:rPr>
                <w:sz w:val="28"/>
                <w:szCs w:val="28"/>
              </w:rPr>
              <w:t xml:space="preserve"> </w:t>
            </w:r>
            <w:proofErr w:type="spellStart"/>
            <w:r w:rsidRPr="00F721A1">
              <w:rPr>
                <w:sz w:val="28"/>
                <w:szCs w:val="28"/>
              </w:rPr>
              <w:t>здоров'я</w:t>
            </w:r>
            <w:proofErr w:type="spellEnd"/>
            <w:r w:rsidRPr="00F721A1">
              <w:rPr>
                <w:sz w:val="28"/>
                <w:szCs w:val="28"/>
              </w:rPr>
              <w:t xml:space="preserve"> </w:t>
            </w:r>
            <w:proofErr w:type="spellStart"/>
            <w:r w:rsidRPr="00F721A1">
              <w:rPr>
                <w:sz w:val="28"/>
                <w:szCs w:val="28"/>
              </w:rPr>
              <w:t>міської</w:t>
            </w:r>
            <w:proofErr w:type="spellEnd"/>
            <w:r w:rsidRPr="00F721A1">
              <w:rPr>
                <w:sz w:val="28"/>
                <w:szCs w:val="28"/>
              </w:rPr>
              <w:t xml:space="preserve"> ради</w:t>
            </w:r>
            <w:r>
              <w:rPr>
                <w:sz w:val="28"/>
                <w:szCs w:val="28"/>
                <w:lang w:val="uk-UA"/>
              </w:rPr>
              <w:t xml:space="preserve">, </w:t>
            </w:r>
            <w:r w:rsidRPr="00F721A1">
              <w:rPr>
                <w:sz w:val="28"/>
                <w:szCs w:val="28"/>
                <w:lang w:val="uk-UA"/>
              </w:rPr>
              <w:t>КНП ОЗ ІФ</w:t>
            </w:r>
            <w:r>
              <w:rPr>
                <w:sz w:val="28"/>
                <w:szCs w:val="28"/>
                <w:lang w:val="uk-UA"/>
              </w:rPr>
              <w:t>МР</w:t>
            </w:r>
          </w:p>
        </w:tc>
        <w:tc>
          <w:tcPr>
            <w:tcW w:w="1132" w:type="dxa"/>
            <w:vMerge w:val="restart"/>
            <w:tcBorders>
              <w:left w:val="single" w:sz="4" w:space="0" w:color="auto"/>
              <w:right w:val="single" w:sz="4" w:space="0" w:color="auto"/>
            </w:tcBorders>
          </w:tcPr>
          <w:p w:rsidR="00EF18EC" w:rsidRPr="00F721A1" w:rsidRDefault="00EF18EC" w:rsidP="00EF18EC">
            <w:pPr>
              <w:jc w:val="center"/>
              <w:rPr>
                <w:sz w:val="28"/>
                <w:szCs w:val="28"/>
              </w:rPr>
            </w:pPr>
            <w:r w:rsidRPr="00F721A1">
              <w:rPr>
                <w:sz w:val="28"/>
                <w:szCs w:val="28"/>
              </w:rPr>
              <w:t>2018-2020</w:t>
            </w:r>
          </w:p>
        </w:tc>
        <w:tc>
          <w:tcPr>
            <w:tcW w:w="1559"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eastAsia="ru-RU"/>
              </w:rPr>
            </w:pPr>
            <w:r w:rsidRPr="00F721A1">
              <w:rPr>
                <w:sz w:val="28"/>
                <w:szCs w:val="28"/>
                <w:lang w:eastAsia="ru-RU"/>
              </w:rPr>
              <w:t>2018-2020</w:t>
            </w:r>
          </w:p>
          <w:p w:rsidR="00EF18EC" w:rsidRPr="00F721A1" w:rsidRDefault="00EF18EC" w:rsidP="00EF18EC">
            <w:pPr>
              <w:jc w:val="center"/>
              <w:rPr>
                <w:sz w:val="28"/>
                <w:szCs w:val="28"/>
                <w:lang w:val="uk-UA" w:eastAsia="ru-RU"/>
              </w:rPr>
            </w:pPr>
            <w:r w:rsidRPr="00F721A1">
              <w:rPr>
                <w:sz w:val="28"/>
                <w:szCs w:val="28"/>
                <w:lang w:eastAsia="ru-RU"/>
              </w:rPr>
              <w:t>в т. ч.</w:t>
            </w:r>
            <w:r w:rsidRPr="00F721A1">
              <w:rPr>
                <w:sz w:val="28"/>
                <w:szCs w:val="28"/>
                <w:lang w:val="uk-UA" w:eastAsia="ru-RU"/>
              </w:rPr>
              <w:t>:</w:t>
            </w:r>
          </w:p>
        </w:tc>
        <w:tc>
          <w:tcPr>
            <w:tcW w:w="1417"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eastAsia="ru-RU"/>
              </w:rPr>
            </w:pPr>
            <w:r w:rsidRPr="00F721A1">
              <w:rPr>
                <w:sz w:val="28"/>
                <w:szCs w:val="28"/>
                <w:lang w:val="uk-UA" w:eastAsia="ru-RU"/>
              </w:rPr>
              <w:t>3,0</w:t>
            </w:r>
          </w:p>
        </w:tc>
        <w:tc>
          <w:tcPr>
            <w:tcW w:w="1560"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eastAsia="ru-RU"/>
              </w:rPr>
            </w:pPr>
            <w:r w:rsidRPr="00F721A1">
              <w:rPr>
                <w:sz w:val="28"/>
                <w:szCs w:val="28"/>
                <w:lang w:val="uk-UA" w:eastAsia="ru-RU"/>
              </w:rPr>
              <w:t>3,0</w:t>
            </w:r>
          </w:p>
        </w:tc>
        <w:tc>
          <w:tcPr>
            <w:tcW w:w="994" w:type="dxa"/>
            <w:tcBorders>
              <w:left w:val="single" w:sz="4" w:space="0" w:color="auto"/>
              <w:right w:val="single" w:sz="4" w:space="0" w:color="auto"/>
            </w:tcBorders>
          </w:tcPr>
          <w:p w:rsidR="00EF18EC" w:rsidRPr="00F721A1" w:rsidRDefault="00EF18EC" w:rsidP="00EF18EC">
            <w:pPr>
              <w:jc w:val="center"/>
              <w:rPr>
                <w:sz w:val="28"/>
                <w:szCs w:val="28"/>
                <w:lang w:eastAsia="ru-RU"/>
              </w:rPr>
            </w:pPr>
          </w:p>
        </w:tc>
        <w:tc>
          <w:tcPr>
            <w:tcW w:w="2267" w:type="dxa"/>
          </w:tcPr>
          <w:p w:rsidR="00EF18EC" w:rsidRPr="00F721A1" w:rsidRDefault="00EF18EC" w:rsidP="00EF18EC">
            <w:pPr>
              <w:tabs>
                <w:tab w:val="num" w:pos="0"/>
              </w:tabs>
              <w:jc w:val="center"/>
              <w:rPr>
                <w:sz w:val="28"/>
                <w:szCs w:val="28"/>
              </w:rPr>
            </w:pPr>
          </w:p>
        </w:tc>
      </w:tr>
      <w:tr w:rsidR="00EF18EC"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EF18EC" w:rsidRPr="00F721A1" w:rsidRDefault="00EF18EC" w:rsidP="00EF18EC">
            <w:pPr>
              <w:rPr>
                <w:sz w:val="28"/>
                <w:szCs w:val="28"/>
                <w:lang w:val="uk-UA"/>
              </w:rPr>
            </w:pPr>
          </w:p>
        </w:tc>
        <w:tc>
          <w:tcPr>
            <w:tcW w:w="3971" w:type="dxa"/>
            <w:vMerge/>
            <w:tcBorders>
              <w:left w:val="single" w:sz="4" w:space="0" w:color="auto"/>
              <w:right w:val="single" w:sz="4" w:space="0" w:color="auto"/>
            </w:tcBorders>
          </w:tcPr>
          <w:p w:rsidR="00EF18EC" w:rsidRPr="00F721A1" w:rsidRDefault="00EF18EC" w:rsidP="00EF18EC">
            <w:pPr>
              <w:rPr>
                <w:sz w:val="28"/>
                <w:szCs w:val="28"/>
              </w:rPr>
            </w:pPr>
          </w:p>
        </w:tc>
        <w:tc>
          <w:tcPr>
            <w:tcW w:w="2408" w:type="dxa"/>
            <w:vMerge/>
            <w:tcBorders>
              <w:left w:val="single" w:sz="4" w:space="0" w:color="auto"/>
              <w:right w:val="single" w:sz="4" w:space="0" w:color="auto"/>
            </w:tcBorders>
          </w:tcPr>
          <w:p w:rsidR="00EF18EC" w:rsidRPr="00F721A1" w:rsidRDefault="00EF18EC" w:rsidP="00EF18EC">
            <w:pPr>
              <w:jc w:val="center"/>
              <w:rPr>
                <w:sz w:val="28"/>
                <w:szCs w:val="28"/>
              </w:rPr>
            </w:pPr>
          </w:p>
        </w:tc>
        <w:tc>
          <w:tcPr>
            <w:tcW w:w="1132" w:type="dxa"/>
            <w:vMerge/>
            <w:tcBorders>
              <w:left w:val="single" w:sz="4" w:space="0" w:color="auto"/>
              <w:right w:val="single" w:sz="4" w:space="0" w:color="auto"/>
            </w:tcBorders>
          </w:tcPr>
          <w:p w:rsidR="00EF18EC" w:rsidRPr="00F721A1" w:rsidRDefault="00EF18EC" w:rsidP="00EF18EC">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rPr>
            </w:pPr>
            <w:r w:rsidRPr="00F721A1">
              <w:rPr>
                <w:sz w:val="28"/>
                <w:szCs w:val="28"/>
              </w:rPr>
              <w:t>2018</w:t>
            </w:r>
          </w:p>
        </w:tc>
        <w:tc>
          <w:tcPr>
            <w:tcW w:w="1417"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rPr>
            </w:pPr>
            <w:r w:rsidRPr="00F721A1">
              <w:rPr>
                <w:sz w:val="28"/>
                <w:szCs w:val="28"/>
                <w:lang w:val="uk-UA"/>
              </w:rPr>
              <w:t>-</w:t>
            </w:r>
          </w:p>
        </w:tc>
        <w:tc>
          <w:tcPr>
            <w:tcW w:w="1560"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rPr>
            </w:pPr>
            <w:r w:rsidRPr="00F721A1">
              <w:rPr>
                <w:sz w:val="28"/>
                <w:szCs w:val="28"/>
                <w:lang w:val="uk-UA"/>
              </w:rPr>
              <w:t>-</w:t>
            </w:r>
          </w:p>
        </w:tc>
        <w:tc>
          <w:tcPr>
            <w:tcW w:w="994" w:type="dxa"/>
            <w:tcBorders>
              <w:left w:val="single" w:sz="4" w:space="0" w:color="auto"/>
              <w:right w:val="single" w:sz="4" w:space="0" w:color="auto"/>
            </w:tcBorders>
          </w:tcPr>
          <w:p w:rsidR="00EF18EC" w:rsidRPr="00F721A1" w:rsidRDefault="00EF18EC" w:rsidP="00EF18EC">
            <w:pPr>
              <w:jc w:val="center"/>
              <w:rPr>
                <w:sz w:val="28"/>
                <w:szCs w:val="28"/>
                <w:lang w:eastAsia="ru-RU"/>
              </w:rPr>
            </w:pPr>
          </w:p>
        </w:tc>
        <w:tc>
          <w:tcPr>
            <w:tcW w:w="2267" w:type="dxa"/>
          </w:tcPr>
          <w:p w:rsidR="00EF18EC" w:rsidRPr="00F721A1" w:rsidRDefault="00EF18EC" w:rsidP="00EF18EC">
            <w:pPr>
              <w:tabs>
                <w:tab w:val="num" w:pos="0"/>
              </w:tabs>
              <w:jc w:val="center"/>
              <w:rPr>
                <w:sz w:val="28"/>
                <w:szCs w:val="28"/>
              </w:rPr>
            </w:pPr>
          </w:p>
        </w:tc>
      </w:tr>
      <w:tr w:rsidR="00EF18EC"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EF18EC" w:rsidRPr="00F721A1" w:rsidRDefault="00EF18EC" w:rsidP="00EF18EC">
            <w:pPr>
              <w:rPr>
                <w:sz w:val="28"/>
                <w:szCs w:val="28"/>
                <w:lang w:val="uk-UA"/>
              </w:rPr>
            </w:pPr>
          </w:p>
        </w:tc>
        <w:tc>
          <w:tcPr>
            <w:tcW w:w="3971" w:type="dxa"/>
            <w:vMerge/>
            <w:tcBorders>
              <w:left w:val="single" w:sz="4" w:space="0" w:color="auto"/>
              <w:right w:val="single" w:sz="4" w:space="0" w:color="auto"/>
            </w:tcBorders>
          </w:tcPr>
          <w:p w:rsidR="00EF18EC" w:rsidRPr="00F721A1" w:rsidRDefault="00EF18EC" w:rsidP="00EF18EC">
            <w:pPr>
              <w:rPr>
                <w:sz w:val="28"/>
                <w:szCs w:val="28"/>
              </w:rPr>
            </w:pPr>
          </w:p>
        </w:tc>
        <w:tc>
          <w:tcPr>
            <w:tcW w:w="2408" w:type="dxa"/>
            <w:vMerge/>
            <w:tcBorders>
              <w:left w:val="single" w:sz="4" w:space="0" w:color="auto"/>
              <w:right w:val="single" w:sz="4" w:space="0" w:color="auto"/>
            </w:tcBorders>
          </w:tcPr>
          <w:p w:rsidR="00EF18EC" w:rsidRPr="00F721A1" w:rsidRDefault="00EF18EC" w:rsidP="00EF18EC">
            <w:pPr>
              <w:jc w:val="center"/>
              <w:rPr>
                <w:sz w:val="28"/>
                <w:szCs w:val="28"/>
              </w:rPr>
            </w:pPr>
          </w:p>
        </w:tc>
        <w:tc>
          <w:tcPr>
            <w:tcW w:w="1132" w:type="dxa"/>
            <w:vMerge/>
            <w:tcBorders>
              <w:left w:val="single" w:sz="4" w:space="0" w:color="auto"/>
              <w:right w:val="single" w:sz="4" w:space="0" w:color="auto"/>
            </w:tcBorders>
          </w:tcPr>
          <w:p w:rsidR="00EF18EC" w:rsidRPr="00F721A1" w:rsidRDefault="00EF18EC" w:rsidP="00EF18EC">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rPr>
            </w:pPr>
            <w:r w:rsidRPr="00F721A1">
              <w:rPr>
                <w:sz w:val="28"/>
                <w:szCs w:val="28"/>
              </w:rPr>
              <w:t>2019</w:t>
            </w:r>
          </w:p>
        </w:tc>
        <w:tc>
          <w:tcPr>
            <w:tcW w:w="1417"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rPr>
            </w:pPr>
            <w:r w:rsidRPr="00F721A1">
              <w:rPr>
                <w:sz w:val="28"/>
                <w:szCs w:val="28"/>
                <w:lang w:val="uk-UA"/>
              </w:rPr>
              <w:t>-</w:t>
            </w:r>
          </w:p>
        </w:tc>
        <w:tc>
          <w:tcPr>
            <w:tcW w:w="1560"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rPr>
            </w:pPr>
            <w:r w:rsidRPr="00F721A1">
              <w:rPr>
                <w:sz w:val="28"/>
                <w:szCs w:val="28"/>
                <w:lang w:val="uk-UA"/>
              </w:rPr>
              <w:t>-</w:t>
            </w:r>
          </w:p>
        </w:tc>
        <w:tc>
          <w:tcPr>
            <w:tcW w:w="994" w:type="dxa"/>
            <w:tcBorders>
              <w:left w:val="single" w:sz="4" w:space="0" w:color="auto"/>
              <w:right w:val="single" w:sz="4" w:space="0" w:color="auto"/>
            </w:tcBorders>
          </w:tcPr>
          <w:p w:rsidR="00EF18EC" w:rsidRPr="00F721A1" w:rsidRDefault="00EF18EC" w:rsidP="00EF18EC">
            <w:pPr>
              <w:jc w:val="center"/>
              <w:rPr>
                <w:sz w:val="28"/>
                <w:szCs w:val="28"/>
                <w:lang w:eastAsia="ru-RU"/>
              </w:rPr>
            </w:pPr>
          </w:p>
        </w:tc>
        <w:tc>
          <w:tcPr>
            <w:tcW w:w="2267" w:type="dxa"/>
          </w:tcPr>
          <w:p w:rsidR="00EF18EC" w:rsidRPr="00F721A1" w:rsidRDefault="00EF18EC" w:rsidP="00EF18EC">
            <w:pPr>
              <w:tabs>
                <w:tab w:val="num" w:pos="0"/>
              </w:tabs>
              <w:jc w:val="center"/>
              <w:rPr>
                <w:sz w:val="28"/>
                <w:szCs w:val="28"/>
              </w:rPr>
            </w:pPr>
          </w:p>
        </w:tc>
      </w:tr>
      <w:tr w:rsidR="00EF18EC"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EF18EC" w:rsidRPr="00F721A1" w:rsidRDefault="00EF18EC" w:rsidP="00EF18EC">
            <w:pPr>
              <w:rPr>
                <w:sz w:val="28"/>
                <w:szCs w:val="28"/>
                <w:lang w:val="uk-UA"/>
              </w:rPr>
            </w:pPr>
          </w:p>
        </w:tc>
        <w:tc>
          <w:tcPr>
            <w:tcW w:w="3971" w:type="dxa"/>
            <w:vMerge/>
            <w:tcBorders>
              <w:left w:val="single" w:sz="4" w:space="0" w:color="auto"/>
              <w:right w:val="single" w:sz="4" w:space="0" w:color="auto"/>
            </w:tcBorders>
          </w:tcPr>
          <w:p w:rsidR="00EF18EC" w:rsidRPr="00F721A1" w:rsidRDefault="00EF18EC" w:rsidP="00EF18EC">
            <w:pPr>
              <w:rPr>
                <w:sz w:val="28"/>
                <w:szCs w:val="28"/>
              </w:rPr>
            </w:pPr>
          </w:p>
        </w:tc>
        <w:tc>
          <w:tcPr>
            <w:tcW w:w="2408" w:type="dxa"/>
            <w:vMerge/>
            <w:tcBorders>
              <w:left w:val="single" w:sz="4" w:space="0" w:color="auto"/>
              <w:right w:val="single" w:sz="4" w:space="0" w:color="auto"/>
            </w:tcBorders>
          </w:tcPr>
          <w:p w:rsidR="00EF18EC" w:rsidRPr="00F721A1" w:rsidRDefault="00EF18EC" w:rsidP="00EF18EC">
            <w:pPr>
              <w:jc w:val="center"/>
              <w:rPr>
                <w:sz w:val="28"/>
                <w:szCs w:val="28"/>
              </w:rPr>
            </w:pPr>
          </w:p>
        </w:tc>
        <w:tc>
          <w:tcPr>
            <w:tcW w:w="1132" w:type="dxa"/>
            <w:vMerge/>
            <w:tcBorders>
              <w:left w:val="single" w:sz="4" w:space="0" w:color="auto"/>
              <w:right w:val="single" w:sz="4" w:space="0" w:color="auto"/>
            </w:tcBorders>
          </w:tcPr>
          <w:p w:rsidR="00EF18EC" w:rsidRPr="00F721A1" w:rsidRDefault="00EF18EC" w:rsidP="00EF18EC">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en-US" w:eastAsia="en-US"/>
              </w:rPr>
            </w:pPr>
            <w:r w:rsidRPr="00F721A1">
              <w:rPr>
                <w:sz w:val="28"/>
                <w:szCs w:val="28"/>
              </w:rPr>
              <w:t>2020</w:t>
            </w:r>
          </w:p>
        </w:tc>
        <w:tc>
          <w:tcPr>
            <w:tcW w:w="1417"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rPr>
            </w:pPr>
            <w:r w:rsidRPr="00F721A1">
              <w:rPr>
                <w:sz w:val="28"/>
                <w:szCs w:val="28"/>
                <w:lang w:val="uk-UA"/>
              </w:rPr>
              <w:t>3,0</w:t>
            </w:r>
          </w:p>
        </w:tc>
        <w:tc>
          <w:tcPr>
            <w:tcW w:w="1560"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val="uk-UA"/>
              </w:rPr>
            </w:pPr>
            <w:r w:rsidRPr="00F721A1">
              <w:rPr>
                <w:sz w:val="28"/>
                <w:szCs w:val="28"/>
                <w:lang w:val="uk-UA"/>
              </w:rPr>
              <w:t>3,0</w:t>
            </w:r>
          </w:p>
        </w:tc>
        <w:tc>
          <w:tcPr>
            <w:tcW w:w="994" w:type="dxa"/>
            <w:tcBorders>
              <w:left w:val="single" w:sz="4" w:space="0" w:color="auto"/>
              <w:right w:val="single" w:sz="4" w:space="0" w:color="auto"/>
            </w:tcBorders>
          </w:tcPr>
          <w:p w:rsidR="00EF18EC" w:rsidRPr="00F721A1" w:rsidRDefault="00EF18EC" w:rsidP="00EF18EC">
            <w:pPr>
              <w:jc w:val="center"/>
              <w:rPr>
                <w:sz w:val="28"/>
                <w:szCs w:val="28"/>
                <w:lang w:eastAsia="ru-RU"/>
              </w:rPr>
            </w:pPr>
          </w:p>
        </w:tc>
        <w:tc>
          <w:tcPr>
            <w:tcW w:w="2267" w:type="dxa"/>
          </w:tcPr>
          <w:p w:rsidR="00EF18EC" w:rsidRPr="00F721A1" w:rsidRDefault="00EF18EC" w:rsidP="00EF18EC">
            <w:pPr>
              <w:tabs>
                <w:tab w:val="num" w:pos="0"/>
              </w:tabs>
              <w:jc w:val="center"/>
              <w:rPr>
                <w:sz w:val="28"/>
                <w:szCs w:val="28"/>
              </w:rPr>
            </w:pPr>
          </w:p>
        </w:tc>
      </w:tr>
      <w:tr w:rsidR="00EF18EC"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val="restart"/>
            <w:tcBorders>
              <w:left w:val="single" w:sz="4" w:space="0" w:color="auto"/>
              <w:right w:val="single" w:sz="4" w:space="0" w:color="auto"/>
            </w:tcBorders>
            <w:vAlign w:val="center"/>
          </w:tcPr>
          <w:p w:rsidR="00EF18EC" w:rsidRPr="00F721A1" w:rsidRDefault="00EF18EC" w:rsidP="00EF18EC">
            <w:pPr>
              <w:rPr>
                <w:sz w:val="28"/>
                <w:szCs w:val="28"/>
                <w:lang w:eastAsia="ru-RU"/>
              </w:rPr>
            </w:pPr>
          </w:p>
        </w:tc>
        <w:tc>
          <w:tcPr>
            <w:tcW w:w="3971" w:type="dxa"/>
            <w:vMerge w:val="restart"/>
            <w:tcBorders>
              <w:left w:val="single" w:sz="4" w:space="0" w:color="auto"/>
              <w:right w:val="single" w:sz="4" w:space="0" w:color="auto"/>
            </w:tcBorders>
            <w:vAlign w:val="center"/>
          </w:tcPr>
          <w:p w:rsidR="00EF18EC" w:rsidRPr="00F721A1" w:rsidRDefault="00EF18EC" w:rsidP="00EF18EC">
            <w:pPr>
              <w:rPr>
                <w:sz w:val="28"/>
                <w:szCs w:val="28"/>
                <w:lang w:eastAsia="ru-RU"/>
              </w:rPr>
            </w:pPr>
            <w:r w:rsidRPr="00F721A1">
              <w:rPr>
                <w:sz w:val="28"/>
                <w:szCs w:val="28"/>
                <w:lang w:eastAsia="ru-RU"/>
              </w:rPr>
              <w:t>Разом</w:t>
            </w:r>
          </w:p>
        </w:tc>
        <w:tc>
          <w:tcPr>
            <w:tcW w:w="2408" w:type="dxa"/>
            <w:vMerge w:val="restart"/>
            <w:tcBorders>
              <w:left w:val="single" w:sz="4" w:space="0" w:color="auto"/>
              <w:right w:val="single" w:sz="4" w:space="0" w:color="auto"/>
            </w:tcBorders>
            <w:vAlign w:val="center"/>
          </w:tcPr>
          <w:p w:rsidR="00EF18EC" w:rsidRPr="00F721A1" w:rsidRDefault="00EF18EC" w:rsidP="00EF18EC">
            <w:pPr>
              <w:jc w:val="center"/>
              <w:rPr>
                <w:sz w:val="28"/>
                <w:szCs w:val="28"/>
                <w:lang w:val="uk-UA" w:eastAsia="ru-RU"/>
              </w:rPr>
            </w:pPr>
            <w:proofErr w:type="spellStart"/>
            <w:r w:rsidRPr="00F721A1">
              <w:rPr>
                <w:sz w:val="28"/>
                <w:szCs w:val="28"/>
                <w:lang w:eastAsia="ru-RU"/>
              </w:rPr>
              <w:t>Управління</w:t>
            </w:r>
            <w:proofErr w:type="spellEnd"/>
            <w:r w:rsidRPr="00F721A1">
              <w:rPr>
                <w:sz w:val="28"/>
                <w:szCs w:val="28"/>
                <w:lang w:eastAsia="ru-RU"/>
              </w:rPr>
              <w:t xml:space="preserve"> </w:t>
            </w:r>
            <w:proofErr w:type="spellStart"/>
            <w:r w:rsidRPr="00F721A1">
              <w:rPr>
                <w:sz w:val="28"/>
                <w:szCs w:val="28"/>
                <w:lang w:eastAsia="ru-RU"/>
              </w:rPr>
              <w:t>охорони</w:t>
            </w:r>
            <w:proofErr w:type="spellEnd"/>
            <w:r w:rsidRPr="00F721A1">
              <w:rPr>
                <w:sz w:val="28"/>
                <w:szCs w:val="28"/>
                <w:lang w:eastAsia="ru-RU"/>
              </w:rPr>
              <w:t xml:space="preserve"> </w:t>
            </w:r>
            <w:proofErr w:type="spellStart"/>
            <w:r w:rsidRPr="00F721A1">
              <w:rPr>
                <w:sz w:val="28"/>
                <w:szCs w:val="28"/>
                <w:lang w:eastAsia="ru-RU"/>
              </w:rPr>
              <w:t>здоров'я</w:t>
            </w:r>
            <w:proofErr w:type="spellEnd"/>
            <w:r w:rsidRPr="00F721A1">
              <w:rPr>
                <w:sz w:val="28"/>
                <w:szCs w:val="28"/>
                <w:lang w:eastAsia="ru-RU"/>
              </w:rPr>
              <w:t xml:space="preserve"> </w:t>
            </w:r>
            <w:proofErr w:type="spellStart"/>
            <w:r w:rsidRPr="00F721A1">
              <w:rPr>
                <w:sz w:val="28"/>
                <w:szCs w:val="28"/>
                <w:lang w:eastAsia="ru-RU"/>
              </w:rPr>
              <w:t>міської</w:t>
            </w:r>
            <w:proofErr w:type="spellEnd"/>
            <w:r w:rsidRPr="00F721A1">
              <w:rPr>
                <w:sz w:val="28"/>
                <w:szCs w:val="28"/>
                <w:lang w:eastAsia="ru-RU"/>
              </w:rPr>
              <w:t xml:space="preserve"> ради</w:t>
            </w:r>
            <w:r w:rsidRPr="00F721A1">
              <w:rPr>
                <w:sz w:val="28"/>
                <w:szCs w:val="28"/>
                <w:lang w:val="uk-UA" w:eastAsia="ru-RU"/>
              </w:rPr>
              <w:t>,</w:t>
            </w:r>
          </w:p>
          <w:p w:rsidR="00EF18EC" w:rsidRPr="00F721A1" w:rsidRDefault="00EF18EC" w:rsidP="00EF18EC">
            <w:pPr>
              <w:jc w:val="center"/>
              <w:rPr>
                <w:sz w:val="28"/>
                <w:szCs w:val="28"/>
                <w:lang w:val="uk-UA" w:eastAsia="ru-RU"/>
              </w:rPr>
            </w:pPr>
            <w:r>
              <w:rPr>
                <w:sz w:val="28"/>
                <w:szCs w:val="28"/>
                <w:lang w:val="uk-UA"/>
              </w:rPr>
              <w:t xml:space="preserve">КНП </w:t>
            </w:r>
            <w:r w:rsidRPr="00F721A1">
              <w:rPr>
                <w:sz w:val="28"/>
                <w:szCs w:val="28"/>
              </w:rPr>
              <w:t xml:space="preserve">ОЗ </w:t>
            </w:r>
            <w:r>
              <w:rPr>
                <w:sz w:val="28"/>
                <w:szCs w:val="28"/>
                <w:lang w:val="uk-UA"/>
              </w:rPr>
              <w:t>ІФМР</w:t>
            </w:r>
          </w:p>
        </w:tc>
        <w:tc>
          <w:tcPr>
            <w:tcW w:w="1132" w:type="dxa"/>
            <w:vMerge w:val="restart"/>
            <w:tcBorders>
              <w:left w:val="single" w:sz="4" w:space="0" w:color="auto"/>
              <w:right w:val="single" w:sz="4" w:space="0" w:color="auto"/>
            </w:tcBorders>
            <w:vAlign w:val="center"/>
          </w:tcPr>
          <w:p w:rsidR="00EF18EC" w:rsidRPr="00F721A1" w:rsidRDefault="00EF18EC" w:rsidP="00EF18EC">
            <w:pPr>
              <w:jc w:val="center"/>
              <w:rPr>
                <w:sz w:val="28"/>
                <w:szCs w:val="28"/>
                <w:lang w:eastAsia="ru-RU"/>
              </w:rPr>
            </w:pPr>
            <w:r w:rsidRPr="00F721A1">
              <w:rPr>
                <w:sz w:val="28"/>
                <w:szCs w:val="28"/>
                <w:lang w:eastAsia="ru-RU"/>
              </w:rPr>
              <w:t>2018-2020</w:t>
            </w:r>
          </w:p>
        </w:tc>
        <w:tc>
          <w:tcPr>
            <w:tcW w:w="1559"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eastAsia="ru-RU"/>
              </w:rPr>
            </w:pPr>
            <w:r w:rsidRPr="00F721A1">
              <w:rPr>
                <w:sz w:val="28"/>
                <w:szCs w:val="28"/>
                <w:lang w:eastAsia="ru-RU"/>
              </w:rPr>
              <w:t>2018-2020</w:t>
            </w:r>
          </w:p>
          <w:p w:rsidR="00EF18EC" w:rsidRPr="00F721A1" w:rsidRDefault="00EF18EC" w:rsidP="00EF18EC">
            <w:pPr>
              <w:jc w:val="center"/>
              <w:rPr>
                <w:sz w:val="28"/>
                <w:szCs w:val="28"/>
                <w:lang w:val="uk-UA" w:eastAsia="ru-RU"/>
              </w:rPr>
            </w:pPr>
            <w:r w:rsidRPr="00F721A1">
              <w:rPr>
                <w:sz w:val="28"/>
                <w:szCs w:val="28"/>
                <w:lang w:eastAsia="ru-RU"/>
              </w:rPr>
              <w:t>в т. ч.</w:t>
            </w:r>
            <w:r w:rsidRPr="00F721A1">
              <w:rPr>
                <w:sz w:val="28"/>
                <w:szCs w:val="28"/>
                <w:lang w:val="uk-UA" w:eastAsia="ru-RU"/>
              </w:rPr>
              <w:t>:</w:t>
            </w:r>
          </w:p>
        </w:tc>
        <w:tc>
          <w:tcPr>
            <w:tcW w:w="1417" w:type="dxa"/>
            <w:tcBorders>
              <w:top w:val="single" w:sz="4" w:space="0" w:color="auto"/>
              <w:left w:val="single" w:sz="4" w:space="0" w:color="auto"/>
              <w:bottom w:val="single" w:sz="4" w:space="0" w:color="auto"/>
              <w:right w:val="single" w:sz="4" w:space="0" w:color="auto"/>
            </w:tcBorders>
            <w:vAlign w:val="center"/>
          </w:tcPr>
          <w:p w:rsidR="00EF18EC" w:rsidRPr="00F721A1" w:rsidRDefault="00F4465B" w:rsidP="00F4465B">
            <w:pPr>
              <w:suppressAutoHyphens w:val="0"/>
              <w:jc w:val="center"/>
              <w:rPr>
                <w:bCs/>
                <w:sz w:val="28"/>
                <w:szCs w:val="28"/>
                <w:lang w:val="uk-UA" w:eastAsia="uk-UA"/>
              </w:rPr>
            </w:pPr>
            <w:r>
              <w:rPr>
                <w:bCs/>
                <w:sz w:val="28"/>
                <w:szCs w:val="28"/>
                <w:lang w:val="uk-UA" w:eastAsia="uk-UA"/>
              </w:rPr>
              <w:t>110603</w:t>
            </w:r>
            <w:r w:rsidR="00BE4E56">
              <w:rPr>
                <w:bCs/>
                <w:sz w:val="28"/>
                <w:szCs w:val="28"/>
                <w:lang w:val="uk-UA" w:eastAsia="uk-UA"/>
              </w:rPr>
              <w:t>,0</w:t>
            </w:r>
          </w:p>
        </w:tc>
        <w:tc>
          <w:tcPr>
            <w:tcW w:w="1560" w:type="dxa"/>
            <w:tcBorders>
              <w:top w:val="single" w:sz="4" w:space="0" w:color="auto"/>
              <w:left w:val="single" w:sz="4" w:space="0" w:color="auto"/>
              <w:bottom w:val="single" w:sz="4" w:space="0" w:color="auto"/>
              <w:right w:val="single" w:sz="4" w:space="0" w:color="auto"/>
            </w:tcBorders>
            <w:vAlign w:val="center"/>
          </w:tcPr>
          <w:p w:rsidR="00EF18EC" w:rsidRPr="00BE4E56" w:rsidRDefault="00BE4E56" w:rsidP="00F4465B">
            <w:pPr>
              <w:jc w:val="center"/>
              <w:rPr>
                <w:bCs/>
                <w:sz w:val="28"/>
                <w:szCs w:val="28"/>
                <w:lang w:val="uk-UA"/>
              </w:rPr>
            </w:pPr>
            <w:r>
              <w:rPr>
                <w:bCs/>
                <w:sz w:val="28"/>
                <w:szCs w:val="28"/>
                <w:lang w:val="uk-UA"/>
              </w:rPr>
              <w:t>1</w:t>
            </w:r>
            <w:r w:rsidR="00F4465B">
              <w:rPr>
                <w:bCs/>
                <w:sz w:val="28"/>
                <w:szCs w:val="28"/>
                <w:lang w:val="uk-UA"/>
              </w:rPr>
              <w:t>1</w:t>
            </w:r>
            <w:r>
              <w:rPr>
                <w:bCs/>
                <w:sz w:val="28"/>
                <w:szCs w:val="28"/>
                <w:lang w:val="uk-UA"/>
              </w:rPr>
              <w:t>0</w:t>
            </w:r>
            <w:r w:rsidR="00F4465B">
              <w:rPr>
                <w:bCs/>
                <w:sz w:val="28"/>
                <w:szCs w:val="28"/>
                <w:lang w:val="uk-UA"/>
              </w:rPr>
              <w:t>6</w:t>
            </w:r>
            <w:r>
              <w:rPr>
                <w:bCs/>
                <w:sz w:val="28"/>
                <w:szCs w:val="28"/>
                <w:lang w:val="uk-UA"/>
              </w:rPr>
              <w:t>03,0</w:t>
            </w:r>
          </w:p>
        </w:tc>
        <w:tc>
          <w:tcPr>
            <w:tcW w:w="994" w:type="dxa"/>
            <w:tcBorders>
              <w:left w:val="single" w:sz="4" w:space="0" w:color="auto"/>
              <w:right w:val="single" w:sz="4" w:space="0" w:color="auto"/>
            </w:tcBorders>
          </w:tcPr>
          <w:p w:rsidR="00EF18EC" w:rsidRPr="00F721A1" w:rsidRDefault="00EF18EC" w:rsidP="00EF18EC">
            <w:pPr>
              <w:jc w:val="center"/>
              <w:rPr>
                <w:sz w:val="28"/>
                <w:szCs w:val="28"/>
                <w:lang w:eastAsia="ru-RU"/>
              </w:rPr>
            </w:pPr>
          </w:p>
        </w:tc>
        <w:tc>
          <w:tcPr>
            <w:tcW w:w="2267" w:type="dxa"/>
          </w:tcPr>
          <w:p w:rsidR="00EF18EC" w:rsidRPr="00F721A1" w:rsidRDefault="00EF18EC" w:rsidP="00EF18EC">
            <w:pPr>
              <w:tabs>
                <w:tab w:val="num" w:pos="0"/>
              </w:tabs>
              <w:jc w:val="center"/>
              <w:rPr>
                <w:sz w:val="28"/>
                <w:szCs w:val="28"/>
              </w:rPr>
            </w:pPr>
          </w:p>
        </w:tc>
      </w:tr>
      <w:tr w:rsidR="00EF18EC"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EF18EC" w:rsidRPr="00F721A1" w:rsidRDefault="00EF18EC" w:rsidP="00EF18EC">
            <w:pPr>
              <w:rPr>
                <w:sz w:val="28"/>
                <w:szCs w:val="28"/>
                <w:lang w:eastAsia="ru-RU"/>
              </w:rPr>
            </w:pPr>
          </w:p>
        </w:tc>
        <w:tc>
          <w:tcPr>
            <w:tcW w:w="3971" w:type="dxa"/>
            <w:vMerge/>
            <w:tcBorders>
              <w:left w:val="single" w:sz="4" w:space="0" w:color="auto"/>
              <w:right w:val="single" w:sz="4" w:space="0" w:color="auto"/>
            </w:tcBorders>
            <w:vAlign w:val="center"/>
          </w:tcPr>
          <w:p w:rsidR="00EF18EC" w:rsidRPr="00F721A1" w:rsidRDefault="00EF18EC" w:rsidP="00EF18EC">
            <w:pPr>
              <w:rPr>
                <w:sz w:val="28"/>
                <w:szCs w:val="28"/>
                <w:lang w:eastAsia="ru-RU"/>
              </w:rPr>
            </w:pPr>
          </w:p>
        </w:tc>
        <w:tc>
          <w:tcPr>
            <w:tcW w:w="2408" w:type="dxa"/>
            <w:vMerge/>
            <w:tcBorders>
              <w:left w:val="single" w:sz="4" w:space="0" w:color="auto"/>
              <w:right w:val="single" w:sz="4" w:space="0" w:color="auto"/>
            </w:tcBorders>
            <w:vAlign w:val="center"/>
          </w:tcPr>
          <w:p w:rsidR="00EF18EC" w:rsidRPr="00F721A1" w:rsidRDefault="00EF18EC" w:rsidP="00EF18EC">
            <w:pPr>
              <w:rPr>
                <w:sz w:val="28"/>
                <w:szCs w:val="28"/>
                <w:lang w:eastAsia="ru-RU"/>
              </w:rPr>
            </w:pPr>
          </w:p>
        </w:tc>
        <w:tc>
          <w:tcPr>
            <w:tcW w:w="1132" w:type="dxa"/>
            <w:vMerge/>
            <w:tcBorders>
              <w:left w:val="single" w:sz="4" w:space="0" w:color="auto"/>
              <w:right w:val="single" w:sz="4" w:space="0" w:color="auto"/>
            </w:tcBorders>
            <w:vAlign w:val="center"/>
          </w:tcPr>
          <w:p w:rsidR="00EF18EC" w:rsidRPr="00F721A1" w:rsidRDefault="00EF18EC" w:rsidP="00EF18EC">
            <w:pPr>
              <w:jc w:val="cente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eastAsia="ru-RU"/>
              </w:rPr>
            </w:pPr>
            <w:r w:rsidRPr="00F721A1">
              <w:rPr>
                <w:sz w:val="28"/>
                <w:szCs w:val="28"/>
                <w:lang w:eastAsia="ru-RU"/>
              </w:rPr>
              <w:t>2018</w:t>
            </w:r>
          </w:p>
        </w:tc>
        <w:tc>
          <w:tcPr>
            <w:tcW w:w="1417" w:type="dxa"/>
            <w:tcBorders>
              <w:top w:val="single" w:sz="4" w:space="0" w:color="auto"/>
              <w:left w:val="single" w:sz="4" w:space="0" w:color="auto"/>
              <w:bottom w:val="single" w:sz="4" w:space="0" w:color="auto"/>
              <w:right w:val="single" w:sz="4" w:space="0" w:color="auto"/>
            </w:tcBorders>
            <w:vAlign w:val="center"/>
          </w:tcPr>
          <w:p w:rsidR="00EF18EC" w:rsidRPr="00F721A1" w:rsidRDefault="00EF18EC" w:rsidP="00BE4E56">
            <w:pPr>
              <w:suppressAutoHyphens w:val="0"/>
              <w:jc w:val="center"/>
              <w:rPr>
                <w:bCs/>
                <w:sz w:val="28"/>
                <w:szCs w:val="28"/>
                <w:lang w:val="uk-UA" w:eastAsia="uk-UA"/>
              </w:rPr>
            </w:pPr>
            <w:r w:rsidRPr="00F721A1">
              <w:rPr>
                <w:bCs/>
                <w:sz w:val="28"/>
                <w:szCs w:val="28"/>
              </w:rPr>
              <w:t>3</w:t>
            </w:r>
            <w:r w:rsidR="00BE4E56">
              <w:rPr>
                <w:bCs/>
                <w:sz w:val="28"/>
                <w:szCs w:val="28"/>
                <w:lang w:val="uk-UA"/>
              </w:rPr>
              <w:t>5200,0</w:t>
            </w:r>
          </w:p>
        </w:tc>
        <w:tc>
          <w:tcPr>
            <w:tcW w:w="1560" w:type="dxa"/>
            <w:tcBorders>
              <w:top w:val="single" w:sz="4" w:space="0" w:color="auto"/>
              <w:left w:val="single" w:sz="4" w:space="0" w:color="auto"/>
              <w:bottom w:val="single" w:sz="4" w:space="0" w:color="auto"/>
              <w:right w:val="single" w:sz="4" w:space="0" w:color="auto"/>
            </w:tcBorders>
            <w:vAlign w:val="center"/>
          </w:tcPr>
          <w:p w:rsidR="00EF18EC" w:rsidRPr="00F721A1" w:rsidRDefault="00BE4E56" w:rsidP="00BE4E56">
            <w:pPr>
              <w:jc w:val="center"/>
              <w:rPr>
                <w:bCs/>
                <w:sz w:val="28"/>
                <w:szCs w:val="28"/>
              </w:rPr>
            </w:pPr>
            <w:r>
              <w:rPr>
                <w:bCs/>
                <w:sz w:val="28"/>
                <w:szCs w:val="28"/>
                <w:lang w:val="uk-UA"/>
              </w:rPr>
              <w:t>35200,0</w:t>
            </w:r>
          </w:p>
        </w:tc>
        <w:tc>
          <w:tcPr>
            <w:tcW w:w="994" w:type="dxa"/>
            <w:tcBorders>
              <w:left w:val="single" w:sz="4" w:space="0" w:color="auto"/>
              <w:right w:val="single" w:sz="4" w:space="0" w:color="auto"/>
            </w:tcBorders>
          </w:tcPr>
          <w:p w:rsidR="00EF18EC" w:rsidRPr="00F721A1" w:rsidRDefault="00EF18EC" w:rsidP="00EF18EC">
            <w:pPr>
              <w:jc w:val="center"/>
              <w:rPr>
                <w:sz w:val="28"/>
                <w:szCs w:val="28"/>
                <w:lang w:eastAsia="ru-RU"/>
              </w:rPr>
            </w:pPr>
          </w:p>
        </w:tc>
        <w:tc>
          <w:tcPr>
            <w:tcW w:w="2267" w:type="dxa"/>
          </w:tcPr>
          <w:p w:rsidR="00EF18EC" w:rsidRPr="00F721A1" w:rsidRDefault="00EF18EC" w:rsidP="00EF18EC">
            <w:pPr>
              <w:tabs>
                <w:tab w:val="num" w:pos="0"/>
              </w:tabs>
              <w:jc w:val="center"/>
              <w:rPr>
                <w:sz w:val="28"/>
                <w:szCs w:val="28"/>
              </w:rPr>
            </w:pPr>
          </w:p>
        </w:tc>
      </w:tr>
      <w:tr w:rsidR="00EF18EC"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EF18EC" w:rsidRPr="00F721A1" w:rsidRDefault="00EF18EC" w:rsidP="00EF18EC">
            <w:pPr>
              <w:rPr>
                <w:sz w:val="28"/>
                <w:szCs w:val="28"/>
                <w:lang w:eastAsia="ru-RU"/>
              </w:rPr>
            </w:pPr>
          </w:p>
        </w:tc>
        <w:tc>
          <w:tcPr>
            <w:tcW w:w="3971" w:type="dxa"/>
            <w:vMerge/>
            <w:tcBorders>
              <w:left w:val="single" w:sz="4" w:space="0" w:color="auto"/>
              <w:right w:val="single" w:sz="4" w:space="0" w:color="auto"/>
            </w:tcBorders>
            <w:vAlign w:val="center"/>
          </w:tcPr>
          <w:p w:rsidR="00EF18EC" w:rsidRPr="00F721A1" w:rsidRDefault="00EF18EC" w:rsidP="00EF18EC">
            <w:pPr>
              <w:rPr>
                <w:sz w:val="28"/>
                <w:szCs w:val="28"/>
                <w:lang w:eastAsia="ru-RU"/>
              </w:rPr>
            </w:pPr>
          </w:p>
        </w:tc>
        <w:tc>
          <w:tcPr>
            <w:tcW w:w="2408" w:type="dxa"/>
            <w:vMerge/>
            <w:tcBorders>
              <w:left w:val="single" w:sz="4" w:space="0" w:color="auto"/>
              <w:right w:val="single" w:sz="4" w:space="0" w:color="auto"/>
            </w:tcBorders>
            <w:vAlign w:val="center"/>
          </w:tcPr>
          <w:p w:rsidR="00EF18EC" w:rsidRPr="00F721A1" w:rsidRDefault="00EF18EC" w:rsidP="00EF18EC">
            <w:pPr>
              <w:rPr>
                <w:sz w:val="28"/>
                <w:szCs w:val="28"/>
                <w:lang w:eastAsia="ru-RU"/>
              </w:rPr>
            </w:pPr>
          </w:p>
        </w:tc>
        <w:tc>
          <w:tcPr>
            <w:tcW w:w="1132" w:type="dxa"/>
            <w:vMerge/>
            <w:tcBorders>
              <w:left w:val="single" w:sz="4" w:space="0" w:color="auto"/>
              <w:right w:val="single" w:sz="4" w:space="0" w:color="auto"/>
            </w:tcBorders>
            <w:vAlign w:val="center"/>
          </w:tcPr>
          <w:p w:rsidR="00EF18EC" w:rsidRPr="00F721A1" w:rsidRDefault="00EF18EC" w:rsidP="00EF18EC">
            <w:pPr>
              <w:jc w:val="cente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eastAsia="ru-RU"/>
              </w:rPr>
            </w:pPr>
            <w:r w:rsidRPr="00F721A1">
              <w:rPr>
                <w:sz w:val="28"/>
                <w:szCs w:val="28"/>
                <w:lang w:eastAsia="ru-RU"/>
              </w:rPr>
              <w:t>2019</w:t>
            </w:r>
          </w:p>
        </w:tc>
        <w:tc>
          <w:tcPr>
            <w:tcW w:w="1417" w:type="dxa"/>
            <w:tcBorders>
              <w:top w:val="single" w:sz="4" w:space="0" w:color="auto"/>
              <w:left w:val="single" w:sz="4" w:space="0" w:color="auto"/>
              <w:bottom w:val="single" w:sz="4" w:space="0" w:color="auto"/>
              <w:right w:val="single" w:sz="4" w:space="0" w:color="auto"/>
            </w:tcBorders>
            <w:vAlign w:val="center"/>
          </w:tcPr>
          <w:p w:rsidR="00EF18EC" w:rsidRPr="00BE4E56" w:rsidRDefault="00EF18EC" w:rsidP="00F4465B">
            <w:pPr>
              <w:jc w:val="center"/>
              <w:rPr>
                <w:bCs/>
                <w:sz w:val="28"/>
                <w:szCs w:val="28"/>
                <w:lang w:val="uk-UA"/>
              </w:rPr>
            </w:pPr>
            <w:r w:rsidRPr="00F721A1">
              <w:rPr>
                <w:bCs/>
                <w:sz w:val="28"/>
                <w:szCs w:val="28"/>
              </w:rPr>
              <w:t>34</w:t>
            </w:r>
            <w:r w:rsidR="00F4465B">
              <w:rPr>
                <w:bCs/>
                <w:sz w:val="28"/>
                <w:szCs w:val="28"/>
                <w:lang w:val="uk-UA"/>
              </w:rPr>
              <w:t>3</w:t>
            </w:r>
            <w:r w:rsidRPr="00F721A1">
              <w:rPr>
                <w:bCs/>
                <w:sz w:val="28"/>
                <w:szCs w:val="28"/>
              </w:rPr>
              <w:t>60</w:t>
            </w:r>
            <w:r w:rsidR="00BE4E56">
              <w:rPr>
                <w:bCs/>
                <w:sz w:val="28"/>
                <w:szCs w:val="28"/>
                <w:lang w:val="uk-UA"/>
              </w:rPr>
              <w:t>,0</w:t>
            </w:r>
          </w:p>
        </w:tc>
        <w:tc>
          <w:tcPr>
            <w:tcW w:w="1560" w:type="dxa"/>
            <w:tcBorders>
              <w:top w:val="single" w:sz="4" w:space="0" w:color="auto"/>
              <w:left w:val="single" w:sz="4" w:space="0" w:color="auto"/>
              <w:bottom w:val="single" w:sz="4" w:space="0" w:color="auto"/>
              <w:right w:val="single" w:sz="4" w:space="0" w:color="auto"/>
            </w:tcBorders>
            <w:vAlign w:val="center"/>
          </w:tcPr>
          <w:p w:rsidR="00EF18EC" w:rsidRPr="00BE4E56" w:rsidRDefault="00EF18EC" w:rsidP="00F4465B">
            <w:pPr>
              <w:jc w:val="center"/>
              <w:rPr>
                <w:bCs/>
                <w:sz w:val="28"/>
                <w:szCs w:val="28"/>
                <w:lang w:val="uk-UA"/>
              </w:rPr>
            </w:pPr>
            <w:r w:rsidRPr="00F721A1">
              <w:rPr>
                <w:bCs/>
                <w:sz w:val="28"/>
                <w:szCs w:val="28"/>
              </w:rPr>
              <w:t>34</w:t>
            </w:r>
            <w:r w:rsidR="00F4465B">
              <w:rPr>
                <w:bCs/>
                <w:sz w:val="28"/>
                <w:szCs w:val="28"/>
                <w:lang w:val="uk-UA"/>
              </w:rPr>
              <w:t>3</w:t>
            </w:r>
            <w:r w:rsidRPr="00F721A1">
              <w:rPr>
                <w:bCs/>
                <w:sz w:val="28"/>
                <w:szCs w:val="28"/>
              </w:rPr>
              <w:t>60</w:t>
            </w:r>
            <w:r w:rsidR="00BE4E56">
              <w:rPr>
                <w:bCs/>
                <w:sz w:val="28"/>
                <w:szCs w:val="28"/>
                <w:lang w:val="uk-UA"/>
              </w:rPr>
              <w:t>,0</w:t>
            </w:r>
          </w:p>
        </w:tc>
        <w:tc>
          <w:tcPr>
            <w:tcW w:w="994" w:type="dxa"/>
            <w:tcBorders>
              <w:left w:val="single" w:sz="4" w:space="0" w:color="auto"/>
              <w:right w:val="single" w:sz="4" w:space="0" w:color="auto"/>
            </w:tcBorders>
          </w:tcPr>
          <w:p w:rsidR="00EF18EC" w:rsidRPr="00F721A1" w:rsidRDefault="00EF18EC" w:rsidP="00EF18EC">
            <w:pPr>
              <w:jc w:val="center"/>
              <w:rPr>
                <w:sz w:val="28"/>
                <w:szCs w:val="28"/>
                <w:lang w:eastAsia="ru-RU"/>
              </w:rPr>
            </w:pPr>
          </w:p>
        </w:tc>
        <w:tc>
          <w:tcPr>
            <w:tcW w:w="2267" w:type="dxa"/>
          </w:tcPr>
          <w:p w:rsidR="00EF18EC" w:rsidRPr="00F721A1" w:rsidRDefault="00EF18EC" w:rsidP="00EF18EC">
            <w:pPr>
              <w:tabs>
                <w:tab w:val="num" w:pos="0"/>
              </w:tabs>
              <w:jc w:val="center"/>
              <w:rPr>
                <w:sz w:val="28"/>
                <w:szCs w:val="28"/>
              </w:rPr>
            </w:pPr>
          </w:p>
        </w:tc>
      </w:tr>
      <w:tr w:rsidR="00EF18EC" w:rsidRPr="00F721A1" w:rsidTr="005D68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25" w:type="dxa"/>
            <w:vMerge/>
            <w:tcBorders>
              <w:left w:val="single" w:sz="4" w:space="0" w:color="auto"/>
              <w:right w:val="single" w:sz="4" w:space="0" w:color="auto"/>
            </w:tcBorders>
            <w:vAlign w:val="center"/>
          </w:tcPr>
          <w:p w:rsidR="00EF18EC" w:rsidRPr="00F721A1" w:rsidRDefault="00EF18EC" w:rsidP="00EF18EC">
            <w:pPr>
              <w:rPr>
                <w:sz w:val="28"/>
                <w:szCs w:val="28"/>
                <w:lang w:eastAsia="ru-RU"/>
              </w:rPr>
            </w:pPr>
          </w:p>
        </w:tc>
        <w:tc>
          <w:tcPr>
            <w:tcW w:w="3971" w:type="dxa"/>
            <w:vMerge/>
            <w:tcBorders>
              <w:left w:val="single" w:sz="4" w:space="0" w:color="auto"/>
              <w:right w:val="single" w:sz="4" w:space="0" w:color="auto"/>
            </w:tcBorders>
            <w:vAlign w:val="center"/>
          </w:tcPr>
          <w:p w:rsidR="00EF18EC" w:rsidRPr="00F721A1" w:rsidRDefault="00EF18EC" w:rsidP="00EF18EC">
            <w:pPr>
              <w:rPr>
                <w:sz w:val="28"/>
                <w:szCs w:val="28"/>
                <w:lang w:eastAsia="ru-RU"/>
              </w:rPr>
            </w:pPr>
          </w:p>
        </w:tc>
        <w:tc>
          <w:tcPr>
            <w:tcW w:w="2408" w:type="dxa"/>
            <w:vMerge/>
            <w:tcBorders>
              <w:left w:val="single" w:sz="4" w:space="0" w:color="auto"/>
              <w:right w:val="single" w:sz="4" w:space="0" w:color="auto"/>
            </w:tcBorders>
            <w:vAlign w:val="center"/>
          </w:tcPr>
          <w:p w:rsidR="00EF18EC" w:rsidRPr="00F721A1" w:rsidRDefault="00EF18EC" w:rsidP="00EF18EC">
            <w:pPr>
              <w:rPr>
                <w:sz w:val="28"/>
                <w:szCs w:val="28"/>
                <w:lang w:eastAsia="ru-RU"/>
              </w:rPr>
            </w:pPr>
          </w:p>
        </w:tc>
        <w:tc>
          <w:tcPr>
            <w:tcW w:w="1132" w:type="dxa"/>
            <w:vMerge/>
            <w:tcBorders>
              <w:left w:val="single" w:sz="4" w:space="0" w:color="auto"/>
              <w:right w:val="single" w:sz="4" w:space="0" w:color="auto"/>
            </w:tcBorders>
            <w:vAlign w:val="center"/>
          </w:tcPr>
          <w:p w:rsidR="00EF18EC" w:rsidRPr="00F721A1" w:rsidRDefault="00EF18EC" w:rsidP="00EF18EC">
            <w:pPr>
              <w:jc w:val="center"/>
              <w:rPr>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rsidR="00EF18EC" w:rsidRPr="00F721A1" w:rsidRDefault="00EF18EC" w:rsidP="00EF18EC">
            <w:pPr>
              <w:jc w:val="center"/>
              <w:rPr>
                <w:sz w:val="28"/>
                <w:szCs w:val="28"/>
                <w:lang w:eastAsia="ru-RU"/>
              </w:rPr>
            </w:pPr>
            <w:r w:rsidRPr="00F721A1">
              <w:rPr>
                <w:sz w:val="28"/>
                <w:szCs w:val="28"/>
                <w:lang w:eastAsia="ru-RU"/>
              </w:rPr>
              <w:t>2020</w:t>
            </w:r>
          </w:p>
        </w:tc>
        <w:tc>
          <w:tcPr>
            <w:tcW w:w="1417" w:type="dxa"/>
            <w:tcBorders>
              <w:top w:val="single" w:sz="4" w:space="0" w:color="auto"/>
              <w:left w:val="single" w:sz="4" w:space="0" w:color="auto"/>
              <w:bottom w:val="single" w:sz="4" w:space="0" w:color="auto"/>
              <w:right w:val="single" w:sz="4" w:space="0" w:color="auto"/>
            </w:tcBorders>
            <w:vAlign w:val="center"/>
          </w:tcPr>
          <w:p w:rsidR="00EF18EC" w:rsidRPr="00BE4E56" w:rsidRDefault="00F4465B" w:rsidP="00EF18EC">
            <w:pPr>
              <w:jc w:val="center"/>
              <w:rPr>
                <w:bCs/>
                <w:sz w:val="28"/>
                <w:szCs w:val="28"/>
                <w:lang w:val="uk-UA"/>
              </w:rPr>
            </w:pPr>
            <w:r>
              <w:rPr>
                <w:bCs/>
                <w:sz w:val="28"/>
                <w:szCs w:val="28"/>
                <w:lang w:val="uk-UA"/>
              </w:rPr>
              <w:t>410</w:t>
            </w:r>
            <w:r w:rsidR="00BE4E56">
              <w:rPr>
                <w:bCs/>
                <w:sz w:val="28"/>
                <w:szCs w:val="28"/>
                <w:lang w:val="uk-UA"/>
              </w:rPr>
              <w:t>43,0</w:t>
            </w:r>
          </w:p>
        </w:tc>
        <w:tc>
          <w:tcPr>
            <w:tcW w:w="1560" w:type="dxa"/>
            <w:tcBorders>
              <w:top w:val="single" w:sz="4" w:space="0" w:color="auto"/>
              <w:left w:val="single" w:sz="4" w:space="0" w:color="auto"/>
              <w:bottom w:val="single" w:sz="4" w:space="0" w:color="auto"/>
              <w:right w:val="single" w:sz="4" w:space="0" w:color="auto"/>
            </w:tcBorders>
            <w:vAlign w:val="center"/>
          </w:tcPr>
          <w:p w:rsidR="00EF18EC" w:rsidRPr="00BE4E56" w:rsidRDefault="00F4465B" w:rsidP="00F4465B">
            <w:pPr>
              <w:jc w:val="center"/>
              <w:rPr>
                <w:bCs/>
                <w:sz w:val="28"/>
                <w:szCs w:val="28"/>
                <w:lang w:val="uk-UA"/>
              </w:rPr>
            </w:pPr>
            <w:r>
              <w:rPr>
                <w:bCs/>
                <w:sz w:val="28"/>
                <w:szCs w:val="28"/>
                <w:lang w:val="uk-UA"/>
              </w:rPr>
              <w:t>410</w:t>
            </w:r>
            <w:r w:rsidR="00BE4E56">
              <w:rPr>
                <w:bCs/>
                <w:sz w:val="28"/>
                <w:szCs w:val="28"/>
                <w:lang w:val="uk-UA"/>
              </w:rPr>
              <w:t>43,0</w:t>
            </w:r>
          </w:p>
        </w:tc>
        <w:tc>
          <w:tcPr>
            <w:tcW w:w="994" w:type="dxa"/>
            <w:tcBorders>
              <w:left w:val="single" w:sz="4" w:space="0" w:color="auto"/>
              <w:right w:val="single" w:sz="4" w:space="0" w:color="auto"/>
            </w:tcBorders>
          </w:tcPr>
          <w:p w:rsidR="00EF18EC" w:rsidRPr="00F721A1" w:rsidRDefault="00EF18EC" w:rsidP="00EF18EC">
            <w:pPr>
              <w:jc w:val="center"/>
              <w:rPr>
                <w:sz w:val="28"/>
                <w:szCs w:val="28"/>
                <w:lang w:eastAsia="ru-RU"/>
              </w:rPr>
            </w:pPr>
          </w:p>
        </w:tc>
        <w:tc>
          <w:tcPr>
            <w:tcW w:w="2267" w:type="dxa"/>
          </w:tcPr>
          <w:p w:rsidR="00EF18EC" w:rsidRPr="00F721A1" w:rsidRDefault="00EF18EC" w:rsidP="00EF18EC">
            <w:pPr>
              <w:tabs>
                <w:tab w:val="num" w:pos="0"/>
              </w:tabs>
              <w:jc w:val="center"/>
              <w:rPr>
                <w:sz w:val="28"/>
                <w:szCs w:val="28"/>
              </w:rPr>
            </w:pPr>
          </w:p>
        </w:tc>
      </w:tr>
    </w:tbl>
    <w:p w:rsidR="007E78B4" w:rsidRPr="00F721A1" w:rsidRDefault="007E78B4" w:rsidP="0097748A">
      <w:pPr>
        <w:shd w:val="clear" w:color="auto" w:fill="FFFFFF"/>
        <w:suppressAutoHyphens w:val="0"/>
        <w:ind w:left="1416" w:right="1670" w:firstLine="708"/>
        <w:rPr>
          <w:sz w:val="28"/>
          <w:szCs w:val="28"/>
          <w:lang w:val="uk-UA"/>
        </w:rPr>
      </w:pPr>
    </w:p>
    <w:p w:rsidR="008E7C9A" w:rsidRPr="00F721A1" w:rsidRDefault="0097748A" w:rsidP="0097748A">
      <w:pPr>
        <w:shd w:val="clear" w:color="auto" w:fill="FFFFFF"/>
        <w:suppressAutoHyphens w:val="0"/>
        <w:ind w:left="1416" w:right="1670" w:firstLine="708"/>
        <w:rPr>
          <w:sz w:val="28"/>
          <w:szCs w:val="28"/>
          <w:lang w:val="uk-UA"/>
        </w:rPr>
      </w:pPr>
      <w:r w:rsidRPr="00F721A1">
        <w:rPr>
          <w:sz w:val="28"/>
          <w:szCs w:val="28"/>
          <w:lang w:val="uk-UA"/>
        </w:rPr>
        <w:lastRenderedPageBreak/>
        <w:t xml:space="preserve">Секретар Івано-Франківської </w:t>
      </w:r>
      <w:r w:rsidR="008E7C9A" w:rsidRPr="00F721A1">
        <w:rPr>
          <w:sz w:val="28"/>
          <w:szCs w:val="28"/>
          <w:lang w:val="uk-UA"/>
        </w:rPr>
        <w:t>міської ради</w:t>
      </w:r>
      <w:r w:rsidR="008E7C9A" w:rsidRPr="00F721A1">
        <w:rPr>
          <w:sz w:val="28"/>
          <w:szCs w:val="28"/>
          <w:lang w:val="uk-UA"/>
        </w:rPr>
        <w:tab/>
      </w:r>
      <w:r w:rsidR="008E7C9A" w:rsidRPr="00F721A1">
        <w:rPr>
          <w:sz w:val="28"/>
          <w:szCs w:val="28"/>
          <w:lang w:val="uk-UA"/>
        </w:rPr>
        <w:tab/>
      </w:r>
      <w:r w:rsidR="008E7C9A" w:rsidRPr="00F721A1">
        <w:rPr>
          <w:sz w:val="28"/>
          <w:szCs w:val="28"/>
          <w:lang w:val="uk-UA"/>
        </w:rPr>
        <w:tab/>
      </w:r>
      <w:r w:rsidR="008E7C9A" w:rsidRPr="00F721A1">
        <w:rPr>
          <w:sz w:val="28"/>
          <w:szCs w:val="28"/>
          <w:lang w:val="uk-UA"/>
        </w:rPr>
        <w:tab/>
      </w:r>
      <w:r w:rsidR="008E7C9A" w:rsidRPr="00F721A1">
        <w:rPr>
          <w:sz w:val="28"/>
          <w:szCs w:val="28"/>
          <w:lang w:val="uk-UA"/>
        </w:rPr>
        <w:tab/>
      </w:r>
      <w:r w:rsidR="008E7C9A" w:rsidRPr="00F721A1">
        <w:rPr>
          <w:sz w:val="28"/>
          <w:szCs w:val="28"/>
          <w:lang w:val="uk-UA"/>
        </w:rPr>
        <w:tab/>
      </w:r>
      <w:r w:rsidR="008E7C9A" w:rsidRPr="00F721A1">
        <w:rPr>
          <w:sz w:val="28"/>
          <w:szCs w:val="28"/>
          <w:lang w:val="uk-UA"/>
        </w:rPr>
        <w:tab/>
      </w:r>
      <w:r w:rsidR="008E7C9A" w:rsidRPr="00F721A1">
        <w:rPr>
          <w:sz w:val="28"/>
          <w:szCs w:val="28"/>
          <w:lang w:val="uk-UA"/>
        </w:rPr>
        <w:tab/>
      </w:r>
      <w:r w:rsidRPr="00F721A1">
        <w:rPr>
          <w:sz w:val="28"/>
          <w:szCs w:val="28"/>
          <w:lang w:val="uk-UA"/>
        </w:rPr>
        <w:t xml:space="preserve">Віктор </w:t>
      </w:r>
      <w:proofErr w:type="spellStart"/>
      <w:r w:rsidRPr="00F721A1">
        <w:rPr>
          <w:sz w:val="28"/>
          <w:szCs w:val="28"/>
          <w:lang w:val="uk-UA"/>
        </w:rPr>
        <w:t>Синишин</w:t>
      </w:r>
      <w:proofErr w:type="spellEnd"/>
    </w:p>
    <w:sectPr w:rsidR="008E7C9A" w:rsidRPr="00F721A1" w:rsidSect="00423D07">
      <w:pgSz w:w="16838" w:h="11906" w:orient="landscape"/>
      <w:pgMar w:top="1560" w:right="284" w:bottom="707"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CE8498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3"/>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2"/>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start w:val="1"/>
      <w:numFmt w:val="decimal"/>
      <w:lvlText w:val="%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 w15:restartNumberingAfterBreak="0">
    <w:nsid w:val="19EE79AD"/>
    <w:multiLevelType w:val="hybridMultilevel"/>
    <w:tmpl w:val="2486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FC62CF4"/>
    <w:multiLevelType w:val="hybridMultilevel"/>
    <w:tmpl w:val="49C816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45190F2C"/>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6" w15:restartNumberingAfterBreak="0">
    <w:nsid w:val="4B500D51"/>
    <w:multiLevelType w:val="hybridMultilevel"/>
    <w:tmpl w:val="751C49F4"/>
    <w:lvl w:ilvl="0" w:tplc="ECE81D90">
      <w:start w:val="6"/>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0"/>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5"/>
    <w:lvlOverride w:ilvl="0">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914"/>
    <w:rsid w:val="000064E5"/>
    <w:rsid w:val="000122C4"/>
    <w:rsid w:val="000129C6"/>
    <w:rsid w:val="00017553"/>
    <w:rsid w:val="00017F87"/>
    <w:rsid w:val="0002495C"/>
    <w:rsid w:val="000254F1"/>
    <w:rsid w:val="000337C9"/>
    <w:rsid w:val="000363ED"/>
    <w:rsid w:val="0003733C"/>
    <w:rsid w:val="00040BEE"/>
    <w:rsid w:val="00040C0E"/>
    <w:rsid w:val="0004626D"/>
    <w:rsid w:val="000557A4"/>
    <w:rsid w:val="00055F8F"/>
    <w:rsid w:val="00060B4E"/>
    <w:rsid w:val="00062072"/>
    <w:rsid w:val="00064B9B"/>
    <w:rsid w:val="00074ADB"/>
    <w:rsid w:val="00083FDF"/>
    <w:rsid w:val="00083FF5"/>
    <w:rsid w:val="00084694"/>
    <w:rsid w:val="000973BC"/>
    <w:rsid w:val="000A612D"/>
    <w:rsid w:val="000B0157"/>
    <w:rsid w:val="000B019A"/>
    <w:rsid w:val="000B5CF4"/>
    <w:rsid w:val="000B6274"/>
    <w:rsid w:val="000C0ABF"/>
    <w:rsid w:val="000C5D70"/>
    <w:rsid w:val="000C7800"/>
    <w:rsid w:val="000D30BA"/>
    <w:rsid w:val="000E0146"/>
    <w:rsid w:val="000E1E97"/>
    <w:rsid w:val="000F112D"/>
    <w:rsid w:val="000F117B"/>
    <w:rsid w:val="000F522B"/>
    <w:rsid w:val="000F6AB2"/>
    <w:rsid w:val="000F6B97"/>
    <w:rsid w:val="000F7DC7"/>
    <w:rsid w:val="001067F9"/>
    <w:rsid w:val="00110D1A"/>
    <w:rsid w:val="001131B0"/>
    <w:rsid w:val="001143A0"/>
    <w:rsid w:val="00120016"/>
    <w:rsid w:val="0012075D"/>
    <w:rsid w:val="00130914"/>
    <w:rsid w:val="001325B4"/>
    <w:rsid w:val="0014113D"/>
    <w:rsid w:val="001420EF"/>
    <w:rsid w:val="00144A19"/>
    <w:rsid w:val="001456DF"/>
    <w:rsid w:val="0015655B"/>
    <w:rsid w:val="001577C4"/>
    <w:rsid w:val="0016041C"/>
    <w:rsid w:val="00165497"/>
    <w:rsid w:val="001661E4"/>
    <w:rsid w:val="00174007"/>
    <w:rsid w:val="00180249"/>
    <w:rsid w:val="00184084"/>
    <w:rsid w:val="001904C5"/>
    <w:rsid w:val="0019283A"/>
    <w:rsid w:val="001947B4"/>
    <w:rsid w:val="001954A0"/>
    <w:rsid w:val="00197AF2"/>
    <w:rsid w:val="001A001D"/>
    <w:rsid w:val="001A1CF2"/>
    <w:rsid w:val="001A37BC"/>
    <w:rsid w:val="001A4216"/>
    <w:rsid w:val="001A59F6"/>
    <w:rsid w:val="001B36ED"/>
    <w:rsid w:val="001B4EC8"/>
    <w:rsid w:val="001B71ED"/>
    <w:rsid w:val="001B7B51"/>
    <w:rsid w:val="001C08E9"/>
    <w:rsid w:val="001C0D4C"/>
    <w:rsid w:val="001C476B"/>
    <w:rsid w:val="001C7E92"/>
    <w:rsid w:val="001D4075"/>
    <w:rsid w:val="001D5336"/>
    <w:rsid w:val="001E578B"/>
    <w:rsid w:val="001E660A"/>
    <w:rsid w:val="001E6A53"/>
    <w:rsid w:val="00202983"/>
    <w:rsid w:val="00202C4E"/>
    <w:rsid w:val="00205BF7"/>
    <w:rsid w:val="00206220"/>
    <w:rsid w:val="002177FA"/>
    <w:rsid w:val="00222C93"/>
    <w:rsid w:val="002361D5"/>
    <w:rsid w:val="0023704E"/>
    <w:rsid w:val="0023708A"/>
    <w:rsid w:val="0024022A"/>
    <w:rsid w:val="00245677"/>
    <w:rsid w:val="0026157B"/>
    <w:rsid w:val="002668D3"/>
    <w:rsid w:val="00274A79"/>
    <w:rsid w:val="00281A35"/>
    <w:rsid w:val="002915EB"/>
    <w:rsid w:val="002941A9"/>
    <w:rsid w:val="0029734F"/>
    <w:rsid w:val="0029746A"/>
    <w:rsid w:val="002B0D3D"/>
    <w:rsid w:val="002B6AC2"/>
    <w:rsid w:val="002C0A8A"/>
    <w:rsid w:val="002D3EBF"/>
    <w:rsid w:val="002D421F"/>
    <w:rsid w:val="002D54D9"/>
    <w:rsid w:val="002E1996"/>
    <w:rsid w:val="002E2C60"/>
    <w:rsid w:val="002E31D9"/>
    <w:rsid w:val="002E38BD"/>
    <w:rsid w:val="002E3F8E"/>
    <w:rsid w:val="002F064A"/>
    <w:rsid w:val="002F4AB5"/>
    <w:rsid w:val="002F53FB"/>
    <w:rsid w:val="003044B9"/>
    <w:rsid w:val="00306C72"/>
    <w:rsid w:val="00306D82"/>
    <w:rsid w:val="00316806"/>
    <w:rsid w:val="00322A0F"/>
    <w:rsid w:val="00327A9C"/>
    <w:rsid w:val="0033219B"/>
    <w:rsid w:val="0033526B"/>
    <w:rsid w:val="003378D1"/>
    <w:rsid w:val="00342522"/>
    <w:rsid w:val="00342EC9"/>
    <w:rsid w:val="00343D54"/>
    <w:rsid w:val="00343D7E"/>
    <w:rsid w:val="003459F1"/>
    <w:rsid w:val="00352C1A"/>
    <w:rsid w:val="0036666D"/>
    <w:rsid w:val="00371EB6"/>
    <w:rsid w:val="00375706"/>
    <w:rsid w:val="00376E4A"/>
    <w:rsid w:val="00383DD3"/>
    <w:rsid w:val="00385182"/>
    <w:rsid w:val="003902FE"/>
    <w:rsid w:val="00391002"/>
    <w:rsid w:val="00392FED"/>
    <w:rsid w:val="003A5E17"/>
    <w:rsid w:val="003A76CE"/>
    <w:rsid w:val="003B025C"/>
    <w:rsid w:val="003B0B5D"/>
    <w:rsid w:val="003B7376"/>
    <w:rsid w:val="003C20F0"/>
    <w:rsid w:val="003C2E05"/>
    <w:rsid w:val="003C3A28"/>
    <w:rsid w:val="003C53F8"/>
    <w:rsid w:val="003D09A4"/>
    <w:rsid w:val="003D0F62"/>
    <w:rsid w:val="003E09B0"/>
    <w:rsid w:val="003E0B03"/>
    <w:rsid w:val="003E238A"/>
    <w:rsid w:val="003E6D80"/>
    <w:rsid w:val="003E7193"/>
    <w:rsid w:val="003F427D"/>
    <w:rsid w:val="003F7211"/>
    <w:rsid w:val="00400B3D"/>
    <w:rsid w:val="00401CE5"/>
    <w:rsid w:val="00402DE7"/>
    <w:rsid w:val="004062BF"/>
    <w:rsid w:val="004214D8"/>
    <w:rsid w:val="00422F63"/>
    <w:rsid w:val="00423D07"/>
    <w:rsid w:val="0043038B"/>
    <w:rsid w:val="00435588"/>
    <w:rsid w:val="00444CD2"/>
    <w:rsid w:val="00452939"/>
    <w:rsid w:val="00453403"/>
    <w:rsid w:val="00460BF4"/>
    <w:rsid w:val="0046270D"/>
    <w:rsid w:val="00462B6C"/>
    <w:rsid w:val="004644BF"/>
    <w:rsid w:val="00471545"/>
    <w:rsid w:val="00474FFC"/>
    <w:rsid w:val="00476F80"/>
    <w:rsid w:val="00477343"/>
    <w:rsid w:val="00490CA6"/>
    <w:rsid w:val="004B07FE"/>
    <w:rsid w:val="004B2F60"/>
    <w:rsid w:val="004B51FD"/>
    <w:rsid w:val="004B6197"/>
    <w:rsid w:val="004B7E7F"/>
    <w:rsid w:val="004C0A7A"/>
    <w:rsid w:val="004E0BD2"/>
    <w:rsid w:val="004E187D"/>
    <w:rsid w:val="004E3675"/>
    <w:rsid w:val="004E5705"/>
    <w:rsid w:val="004F0085"/>
    <w:rsid w:val="004F3213"/>
    <w:rsid w:val="00500F29"/>
    <w:rsid w:val="00510CCD"/>
    <w:rsid w:val="00514643"/>
    <w:rsid w:val="00520837"/>
    <w:rsid w:val="0052119E"/>
    <w:rsid w:val="00523469"/>
    <w:rsid w:val="005265C7"/>
    <w:rsid w:val="00531145"/>
    <w:rsid w:val="00544615"/>
    <w:rsid w:val="00545BBB"/>
    <w:rsid w:val="00546B4A"/>
    <w:rsid w:val="00553127"/>
    <w:rsid w:val="00553826"/>
    <w:rsid w:val="00554517"/>
    <w:rsid w:val="005605A7"/>
    <w:rsid w:val="00570422"/>
    <w:rsid w:val="00572087"/>
    <w:rsid w:val="00573582"/>
    <w:rsid w:val="00587A25"/>
    <w:rsid w:val="00597510"/>
    <w:rsid w:val="005A631B"/>
    <w:rsid w:val="005B4D05"/>
    <w:rsid w:val="005B79EA"/>
    <w:rsid w:val="005C75B0"/>
    <w:rsid w:val="005D1B90"/>
    <w:rsid w:val="005D3109"/>
    <w:rsid w:val="005D68A7"/>
    <w:rsid w:val="005D7BC3"/>
    <w:rsid w:val="005E4481"/>
    <w:rsid w:val="005E46F3"/>
    <w:rsid w:val="005E51E7"/>
    <w:rsid w:val="005F21D8"/>
    <w:rsid w:val="005F3A35"/>
    <w:rsid w:val="00610351"/>
    <w:rsid w:val="006107DA"/>
    <w:rsid w:val="006140A3"/>
    <w:rsid w:val="0061437D"/>
    <w:rsid w:val="00614BAA"/>
    <w:rsid w:val="006154EB"/>
    <w:rsid w:val="00623178"/>
    <w:rsid w:val="00624B0F"/>
    <w:rsid w:val="00627CF3"/>
    <w:rsid w:val="0063453B"/>
    <w:rsid w:val="006355AD"/>
    <w:rsid w:val="00637E10"/>
    <w:rsid w:val="0064152A"/>
    <w:rsid w:val="00652963"/>
    <w:rsid w:val="006551E8"/>
    <w:rsid w:val="006733AF"/>
    <w:rsid w:val="00673437"/>
    <w:rsid w:val="006831BE"/>
    <w:rsid w:val="00695CBF"/>
    <w:rsid w:val="006A0572"/>
    <w:rsid w:val="006A5334"/>
    <w:rsid w:val="006B1926"/>
    <w:rsid w:val="006B20B3"/>
    <w:rsid w:val="006B7DF0"/>
    <w:rsid w:val="006D05CB"/>
    <w:rsid w:val="006D5F32"/>
    <w:rsid w:val="006E4BC1"/>
    <w:rsid w:val="006E5964"/>
    <w:rsid w:val="006F21D7"/>
    <w:rsid w:val="006F71AF"/>
    <w:rsid w:val="00701BDF"/>
    <w:rsid w:val="00710658"/>
    <w:rsid w:val="00724984"/>
    <w:rsid w:val="007252C2"/>
    <w:rsid w:val="00725D47"/>
    <w:rsid w:val="0073157D"/>
    <w:rsid w:val="00731589"/>
    <w:rsid w:val="00742E29"/>
    <w:rsid w:val="00743E00"/>
    <w:rsid w:val="0075232E"/>
    <w:rsid w:val="007553EE"/>
    <w:rsid w:val="00756E7A"/>
    <w:rsid w:val="007629FC"/>
    <w:rsid w:val="007637BE"/>
    <w:rsid w:val="0076421D"/>
    <w:rsid w:val="00774242"/>
    <w:rsid w:val="00786350"/>
    <w:rsid w:val="0079443C"/>
    <w:rsid w:val="007A0486"/>
    <w:rsid w:val="007A2B3E"/>
    <w:rsid w:val="007A4552"/>
    <w:rsid w:val="007B1C81"/>
    <w:rsid w:val="007B4747"/>
    <w:rsid w:val="007B512A"/>
    <w:rsid w:val="007B5E49"/>
    <w:rsid w:val="007C408A"/>
    <w:rsid w:val="007D038C"/>
    <w:rsid w:val="007D0EA7"/>
    <w:rsid w:val="007D1CBE"/>
    <w:rsid w:val="007D3B8D"/>
    <w:rsid w:val="007D508B"/>
    <w:rsid w:val="007E1483"/>
    <w:rsid w:val="007E6D7F"/>
    <w:rsid w:val="007E78B4"/>
    <w:rsid w:val="007E7FFB"/>
    <w:rsid w:val="007F33CF"/>
    <w:rsid w:val="00801CEB"/>
    <w:rsid w:val="00803F52"/>
    <w:rsid w:val="0080441D"/>
    <w:rsid w:val="00804F04"/>
    <w:rsid w:val="008168A3"/>
    <w:rsid w:val="00817367"/>
    <w:rsid w:val="00821667"/>
    <w:rsid w:val="008250A3"/>
    <w:rsid w:val="00825A1F"/>
    <w:rsid w:val="0083227F"/>
    <w:rsid w:val="008371EB"/>
    <w:rsid w:val="0083758B"/>
    <w:rsid w:val="00851142"/>
    <w:rsid w:val="00855923"/>
    <w:rsid w:val="00855EFF"/>
    <w:rsid w:val="00856D52"/>
    <w:rsid w:val="00857B76"/>
    <w:rsid w:val="00860AD3"/>
    <w:rsid w:val="00863118"/>
    <w:rsid w:val="00864C24"/>
    <w:rsid w:val="00866527"/>
    <w:rsid w:val="00881F05"/>
    <w:rsid w:val="008846D4"/>
    <w:rsid w:val="00884D95"/>
    <w:rsid w:val="0088513B"/>
    <w:rsid w:val="008903F3"/>
    <w:rsid w:val="008A07CD"/>
    <w:rsid w:val="008A1C9E"/>
    <w:rsid w:val="008A7758"/>
    <w:rsid w:val="008C04B7"/>
    <w:rsid w:val="008C4792"/>
    <w:rsid w:val="008D1F4D"/>
    <w:rsid w:val="008E0934"/>
    <w:rsid w:val="008E29C6"/>
    <w:rsid w:val="008E780E"/>
    <w:rsid w:val="008E7C9A"/>
    <w:rsid w:val="008F08B6"/>
    <w:rsid w:val="008F21E2"/>
    <w:rsid w:val="008F4011"/>
    <w:rsid w:val="008F6344"/>
    <w:rsid w:val="009061EE"/>
    <w:rsid w:val="00910034"/>
    <w:rsid w:val="00912CD7"/>
    <w:rsid w:val="009141CA"/>
    <w:rsid w:val="009168FB"/>
    <w:rsid w:val="0093040C"/>
    <w:rsid w:val="00931DFB"/>
    <w:rsid w:val="00932F14"/>
    <w:rsid w:val="00933B54"/>
    <w:rsid w:val="009345F5"/>
    <w:rsid w:val="00950D4B"/>
    <w:rsid w:val="00953D46"/>
    <w:rsid w:val="0095458F"/>
    <w:rsid w:val="00956AE2"/>
    <w:rsid w:val="009573AD"/>
    <w:rsid w:val="00962045"/>
    <w:rsid w:val="00964BC2"/>
    <w:rsid w:val="00965F65"/>
    <w:rsid w:val="00972F4B"/>
    <w:rsid w:val="0097748A"/>
    <w:rsid w:val="00984545"/>
    <w:rsid w:val="00984E52"/>
    <w:rsid w:val="00985272"/>
    <w:rsid w:val="00987218"/>
    <w:rsid w:val="00997F47"/>
    <w:rsid w:val="00997F96"/>
    <w:rsid w:val="009A4A3F"/>
    <w:rsid w:val="009A7A9B"/>
    <w:rsid w:val="009A7CF4"/>
    <w:rsid w:val="009A7D61"/>
    <w:rsid w:val="009B120A"/>
    <w:rsid w:val="009B77C8"/>
    <w:rsid w:val="009D09C1"/>
    <w:rsid w:val="009D5BA3"/>
    <w:rsid w:val="009D7907"/>
    <w:rsid w:val="009D7FE6"/>
    <w:rsid w:val="009F1478"/>
    <w:rsid w:val="009F4A9C"/>
    <w:rsid w:val="00A004B2"/>
    <w:rsid w:val="00A00C34"/>
    <w:rsid w:val="00A027DE"/>
    <w:rsid w:val="00A1168D"/>
    <w:rsid w:val="00A146E2"/>
    <w:rsid w:val="00A15DFC"/>
    <w:rsid w:val="00A2402B"/>
    <w:rsid w:val="00A250C3"/>
    <w:rsid w:val="00A260C2"/>
    <w:rsid w:val="00A3289D"/>
    <w:rsid w:val="00A34A74"/>
    <w:rsid w:val="00A37D81"/>
    <w:rsid w:val="00A423D0"/>
    <w:rsid w:val="00A44724"/>
    <w:rsid w:val="00A44EA8"/>
    <w:rsid w:val="00A528F9"/>
    <w:rsid w:val="00A571E5"/>
    <w:rsid w:val="00A64E32"/>
    <w:rsid w:val="00A70C5C"/>
    <w:rsid w:val="00A72EC0"/>
    <w:rsid w:val="00A85EA5"/>
    <w:rsid w:val="00A915C7"/>
    <w:rsid w:val="00A94EEC"/>
    <w:rsid w:val="00AA1929"/>
    <w:rsid w:val="00AA460F"/>
    <w:rsid w:val="00AD173F"/>
    <w:rsid w:val="00AE2507"/>
    <w:rsid w:val="00AE34CE"/>
    <w:rsid w:val="00AF0840"/>
    <w:rsid w:val="00AF0910"/>
    <w:rsid w:val="00AF237F"/>
    <w:rsid w:val="00B0060C"/>
    <w:rsid w:val="00B03E8B"/>
    <w:rsid w:val="00B11C29"/>
    <w:rsid w:val="00B121F0"/>
    <w:rsid w:val="00B15B68"/>
    <w:rsid w:val="00B2396B"/>
    <w:rsid w:val="00B272DB"/>
    <w:rsid w:val="00B40DF3"/>
    <w:rsid w:val="00B54C59"/>
    <w:rsid w:val="00B70B4E"/>
    <w:rsid w:val="00B85391"/>
    <w:rsid w:val="00B86B26"/>
    <w:rsid w:val="00B92826"/>
    <w:rsid w:val="00B973ED"/>
    <w:rsid w:val="00BA0669"/>
    <w:rsid w:val="00BA1B76"/>
    <w:rsid w:val="00BA79A7"/>
    <w:rsid w:val="00BB488C"/>
    <w:rsid w:val="00BB60DD"/>
    <w:rsid w:val="00BB731E"/>
    <w:rsid w:val="00BC2817"/>
    <w:rsid w:val="00BC2B7D"/>
    <w:rsid w:val="00BD1A3E"/>
    <w:rsid w:val="00BD29D8"/>
    <w:rsid w:val="00BD3035"/>
    <w:rsid w:val="00BD34B2"/>
    <w:rsid w:val="00BE18D1"/>
    <w:rsid w:val="00BE4E56"/>
    <w:rsid w:val="00BE7C11"/>
    <w:rsid w:val="00BE7CE6"/>
    <w:rsid w:val="00BF52F1"/>
    <w:rsid w:val="00BF69D7"/>
    <w:rsid w:val="00C11480"/>
    <w:rsid w:val="00C1232F"/>
    <w:rsid w:val="00C16245"/>
    <w:rsid w:val="00C32181"/>
    <w:rsid w:val="00C32BEA"/>
    <w:rsid w:val="00C41BB3"/>
    <w:rsid w:val="00C42C91"/>
    <w:rsid w:val="00C44071"/>
    <w:rsid w:val="00C469B5"/>
    <w:rsid w:val="00C531C5"/>
    <w:rsid w:val="00C549A6"/>
    <w:rsid w:val="00C64FE2"/>
    <w:rsid w:val="00C70648"/>
    <w:rsid w:val="00C7068F"/>
    <w:rsid w:val="00C743F4"/>
    <w:rsid w:val="00C77616"/>
    <w:rsid w:val="00C8594C"/>
    <w:rsid w:val="00C91265"/>
    <w:rsid w:val="00C91FFE"/>
    <w:rsid w:val="00C92404"/>
    <w:rsid w:val="00C97A7A"/>
    <w:rsid w:val="00CA056F"/>
    <w:rsid w:val="00CB2996"/>
    <w:rsid w:val="00CB410D"/>
    <w:rsid w:val="00CB4E6D"/>
    <w:rsid w:val="00CB67A6"/>
    <w:rsid w:val="00CC51F9"/>
    <w:rsid w:val="00CE4B1E"/>
    <w:rsid w:val="00CE50BF"/>
    <w:rsid w:val="00CE5292"/>
    <w:rsid w:val="00CE5A78"/>
    <w:rsid w:val="00D00F9D"/>
    <w:rsid w:val="00D0252A"/>
    <w:rsid w:val="00D10F35"/>
    <w:rsid w:val="00D11B83"/>
    <w:rsid w:val="00D1247F"/>
    <w:rsid w:val="00D26996"/>
    <w:rsid w:val="00D31DAC"/>
    <w:rsid w:val="00D321CB"/>
    <w:rsid w:val="00D354D0"/>
    <w:rsid w:val="00D41F19"/>
    <w:rsid w:val="00D46CCA"/>
    <w:rsid w:val="00D53C1F"/>
    <w:rsid w:val="00D544C4"/>
    <w:rsid w:val="00D61172"/>
    <w:rsid w:val="00D62295"/>
    <w:rsid w:val="00D81F57"/>
    <w:rsid w:val="00D831C9"/>
    <w:rsid w:val="00D83628"/>
    <w:rsid w:val="00D91AB6"/>
    <w:rsid w:val="00D9784D"/>
    <w:rsid w:val="00DB1E4C"/>
    <w:rsid w:val="00DB455E"/>
    <w:rsid w:val="00DB634B"/>
    <w:rsid w:val="00DC0CB9"/>
    <w:rsid w:val="00DD0FBE"/>
    <w:rsid w:val="00DD24E9"/>
    <w:rsid w:val="00DE26C3"/>
    <w:rsid w:val="00DE7689"/>
    <w:rsid w:val="00DF03A9"/>
    <w:rsid w:val="00DF14AE"/>
    <w:rsid w:val="00DF1CC3"/>
    <w:rsid w:val="00DF51D8"/>
    <w:rsid w:val="00E00373"/>
    <w:rsid w:val="00E01DF5"/>
    <w:rsid w:val="00E02156"/>
    <w:rsid w:val="00E16557"/>
    <w:rsid w:val="00E17E19"/>
    <w:rsid w:val="00E252B0"/>
    <w:rsid w:val="00E30BC8"/>
    <w:rsid w:val="00E332A2"/>
    <w:rsid w:val="00E34022"/>
    <w:rsid w:val="00E35DCB"/>
    <w:rsid w:val="00E3705C"/>
    <w:rsid w:val="00E372D3"/>
    <w:rsid w:val="00E37771"/>
    <w:rsid w:val="00E4055C"/>
    <w:rsid w:val="00E421CA"/>
    <w:rsid w:val="00E51707"/>
    <w:rsid w:val="00E54DEF"/>
    <w:rsid w:val="00E5722E"/>
    <w:rsid w:val="00E80B26"/>
    <w:rsid w:val="00E83429"/>
    <w:rsid w:val="00E90F84"/>
    <w:rsid w:val="00E92B61"/>
    <w:rsid w:val="00E97EDD"/>
    <w:rsid w:val="00EA1DC2"/>
    <w:rsid w:val="00EA75A4"/>
    <w:rsid w:val="00EB3A28"/>
    <w:rsid w:val="00EB6D70"/>
    <w:rsid w:val="00EC3668"/>
    <w:rsid w:val="00EC442C"/>
    <w:rsid w:val="00EC6CD5"/>
    <w:rsid w:val="00ED712B"/>
    <w:rsid w:val="00ED7B7C"/>
    <w:rsid w:val="00EE5CED"/>
    <w:rsid w:val="00EF0AF6"/>
    <w:rsid w:val="00EF18EC"/>
    <w:rsid w:val="00EF379A"/>
    <w:rsid w:val="00EF493A"/>
    <w:rsid w:val="00EF5731"/>
    <w:rsid w:val="00F05B0A"/>
    <w:rsid w:val="00F07DF9"/>
    <w:rsid w:val="00F124A4"/>
    <w:rsid w:val="00F141F6"/>
    <w:rsid w:val="00F15D24"/>
    <w:rsid w:val="00F23CB2"/>
    <w:rsid w:val="00F26A7A"/>
    <w:rsid w:val="00F32C47"/>
    <w:rsid w:val="00F364BB"/>
    <w:rsid w:val="00F37543"/>
    <w:rsid w:val="00F40F8E"/>
    <w:rsid w:val="00F4465B"/>
    <w:rsid w:val="00F451BB"/>
    <w:rsid w:val="00F50D84"/>
    <w:rsid w:val="00F54A62"/>
    <w:rsid w:val="00F55B65"/>
    <w:rsid w:val="00F56ADD"/>
    <w:rsid w:val="00F611C5"/>
    <w:rsid w:val="00F665A1"/>
    <w:rsid w:val="00F674B0"/>
    <w:rsid w:val="00F721A1"/>
    <w:rsid w:val="00F75980"/>
    <w:rsid w:val="00F8352E"/>
    <w:rsid w:val="00F849D3"/>
    <w:rsid w:val="00F8522B"/>
    <w:rsid w:val="00FA193C"/>
    <w:rsid w:val="00FA2406"/>
    <w:rsid w:val="00FA3B79"/>
    <w:rsid w:val="00FA454E"/>
    <w:rsid w:val="00FB364C"/>
    <w:rsid w:val="00FB3A86"/>
    <w:rsid w:val="00FC2A81"/>
    <w:rsid w:val="00FD2879"/>
    <w:rsid w:val="00FD2C31"/>
    <w:rsid w:val="00FD31B3"/>
    <w:rsid w:val="00FD3465"/>
    <w:rsid w:val="00FE0991"/>
    <w:rsid w:val="00FE1F47"/>
    <w:rsid w:val="00FF1F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151A733C-8E9D-4ECA-AF8C-C4834291F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uppressAutoHyphens/>
    </w:pPr>
    <w:rPr>
      <w:sz w:val="24"/>
      <w:szCs w:val="24"/>
      <w:lang w:val="ru-RU" w:eastAsia="ar-SA"/>
    </w:rPr>
  </w:style>
  <w:style w:type="paragraph" w:styleId="1">
    <w:name w:val="heading 1"/>
    <w:basedOn w:val="a0"/>
    <w:next w:val="a0"/>
    <w:qFormat/>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0"/>
    <w:next w:val="a0"/>
    <w:qFormat/>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0"/>
    <w:next w:val="a0"/>
    <w:qFormat/>
    <w:pPr>
      <w:keepNext/>
      <w:tabs>
        <w:tab w:val="num" w:pos="0"/>
      </w:tabs>
      <w:spacing w:before="240" w:after="60"/>
      <w:ind w:left="720" w:hanging="720"/>
      <w:outlineLvl w:val="2"/>
    </w:pPr>
    <w:rPr>
      <w:b/>
      <w:szCs w:val="20"/>
    </w:rPr>
  </w:style>
  <w:style w:type="paragraph" w:styleId="4">
    <w:name w:val="heading 4"/>
    <w:basedOn w:val="a0"/>
    <w:next w:val="a0"/>
    <w:qFormat/>
    <w:rsid w:val="00B70B4E"/>
    <w:pPr>
      <w:keepNext/>
      <w:spacing w:before="240" w:after="60"/>
      <w:outlineLvl w:val="3"/>
    </w:pPr>
    <w:rPr>
      <w:b/>
      <w:bCs/>
      <w:sz w:val="28"/>
      <w:szCs w:val="28"/>
    </w:rPr>
  </w:style>
  <w:style w:type="paragraph" w:styleId="5">
    <w:name w:val="heading 5"/>
    <w:basedOn w:val="a0"/>
    <w:next w:val="a0"/>
    <w:qFormat/>
    <w:pPr>
      <w:tabs>
        <w:tab w:val="num" w:pos="0"/>
      </w:tabs>
      <w:spacing w:before="240" w:after="60"/>
      <w:ind w:left="1008" w:hanging="1008"/>
      <w:outlineLvl w:val="4"/>
    </w:pPr>
    <w:rPr>
      <w:b/>
      <w:bCs/>
      <w:i/>
      <w:iCs/>
      <w:sz w:val="26"/>
      <w:szCs w:val="26"/>
    </w:rPr>
  </w:style>
  <w:style w:type="paragraph" w:styleId="7">
    <w:name w:val="heading 7"/>
    <w:basedOn w:val="a0"/>
    <w:next w:val="a0"/>
    <w:qFormat/>
    <w:pPr>
      <w:tabs>
        <w:tab w:val="num" w:pos="0"/>
      </w:tabs>
      <w:spacing w:before="240" w:after="60"/>
      <w:ind w:left="1296" w:hanging="1296"/>
      <w:outlineLvl w:val="6"/>
    </w:pPr>
  </w:style>
  <w:style w:type="paragraph" w:styleId="9">
    <w:name w:val="heading 9"/>
    <w:basedOn w:val="a0"/>
    <w:next w:val="a0"/>
    <w:qFormat/>
    <w:pPr>
      <w:tabs>
        <w:tab w:val="num" w:pos="0"/>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2z1">
    <w:name w:val="WW8Num2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2z2">
    <w:name w:val="WW8Num2z2"/>
    <w:rPr>
      <w:rFonts w:cs="Times New Roman"/>
    </w:rPr>
  </w:style>
  <w:style w:type="character" w:customStyle="1" w:styleId="WW8Num3z0">
    <w:name w:val="WW8Num3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3z1">
    <w:name w:val="WW8Num3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3z3">
    <w:name w:val="WW8Num3z3"/>
    <w:rPr>
      <w:rFonts w:cs="Times New Roman"/>
    </w:rPr>
  </w:style>
  <w:style w:type="character" w:customStyle="1" w:styleId="WW8Num3z2">
    <w:name w:val="WW8Num3z2"/>
    <w:rPr>
      <w:rFonts w:cs="Times New Roman"/>
    </w:rPr>
  </w:style>
  <w:style w:type="character" w:customStyle="1" w:styleId="WW8Num5z0">
    <w:name w:val="WW8Num5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5z1">
    <w:name w:val="WW8Num5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5z3">
    <w:name w:val="WW8Num5z3"/>
    <w:rPr>
      <w:rFonts w:cs="Times New Roman"/>
    </w:rPr>
  </w:style>
  <w:style w:type="character" w:customStyle="1" w:styleId="WW8Num6z0">
    <w:name w:val="WW8Num6z0"/>
    <w:rPr>
      <w:sz w:val="24"/>
      <w:szCs w:val="24"/>
    </w:rPr>
  </w:style>
  <w:style w:type="character" w:customStyle="1" w:styleId="10">
    <w:name w:val="Основной шрифт абзаца1"/>
  </w:style>
  <w:style w:type="character" w:customStyle="1" w:styleId="11">
    <w:name w:val="Знак Знак1"/>
    <w:rPr>
      <w:b/>
      <w:bCs/>
      <w:sz w:val="24"/>
      <w:szCs w:val="24"/>
      <w:lang w:val="uk-UA" w:eastAsia="ar-SA" w:bidi="ar-SA"/>
    </w:rPr>
  </w:style>
  <w:style w:type="character" w:customStyle="1" w:styleId="a4">
    <w:name w:val="Знак Знак"/>
    <w:rPr>
      <w:sz w:val="24"/>
      <w:lang w:val="uk-UA" w:eastAsia="ar-SA" w:bidi="ar-SA"/>
    </w:rPr>
  </w:style>
  <w:style w:type="character" w:customStyle="1" w:styleId="a5">
    <w:name w:val="Основной текст_"/>
    <w:rPr>
      <w:sz w:val="27"/>
      <w:szCs w:val="27"/>
      <w:lang w:eastAsia="ar-SA" w:bidi="ar-SA"/>
    </w:rPr>
  </w:style>
  <w:style w:type="character" w:customStyle="1" w:styleId="4pt">
    <w:name w:val="Основной текст + Интервал 4 pt"/>
    <w:rPr>
      <w:spacing w:val="80"/>
      <w:sz w:val="27"/>
      <w:szCs w:val="27"/>
      <w:lang w:eastAsia="ar-SA" w:bidi="ar-SA"/>
    </w:rPr>
  </w:style>
  <w:style w:type="paragraph" w:customStyle="1" w:styleId="12">
    <w:name w:val="Заголовок1"/>
    <w:basedOn w:val="a0"/>
    <w:next w:val="a6"/>
    <w:pPr>
      <w:keepNext/>
      <w:spacing w:before="240" w:after="120"/>
    </w:pPr>
    <w:rPr>
      <w:rFonts w:ascii="Arial" w:eastAsia="Microsoft YaHei" w:hAnsi="Arial" w:cs="Mangal"/>
      <w:sz w:val="28"/>
      <w:szCs w:val="28"/>
    </w:rPr>
  </w:style>
  <w:style w:type="paragraph" w:styleId="a6">
    <w:name w:val="Body Text"/>
    <w:basedOn w:val="a0"/>
    <w:link w:val="a7"/>
    <w:rPr>
      <w:b/>
      <w:bCs/>
      <w:lang w:val="x-none"/>
    </w:rPr>
  </w:style>
  <w:style w:type="paragraph" w:styleId="a8">
    <w:name w:val="List"/>
    <w:basedOn w:val="a6"/>
    <w:rPr>
      <w:rFonts w:cs="Mangal"/>
    </w:rPr>
  </w:style>
  <w:style w:type="paragraph" w:customStyle="1" w:styleId="13">
    <w:name w:val="Название1"/>
    <w:basedOn w:val="a0"/>
    <w:pPr>
      <w:suppressLineNumbers/>
      <w:spacing w:before="120" w:after="120"/>
    </w:pPr>
    <w:rPr>
      <w:rFonts w:cs="Mangal"/>
      <w:i/>
      <w:iCs/>
    </w:rPr>
  </w:style>
  <w:style w:type="paragraph" w:customStyle="1" w:styleId="14">
    <w:name w:val="Указатель1"/>
    <w:basedOn w:val="a0"/>
    <w:pPr>
      <w:suppressLineNumbers/>
    </w:pPr>
    <w:rPr>
      <w:rFonts w:cs="Mangal"/>
    </w:rPr>
  </w:style>
  <w:style w:type="paragraph" w:customStyle="1" w:styleId="21">
    <w:name w:val="Основной текст 21"/>
    <w:basedOn w:val="a0"/>
    <w:pPr>
      <w:jc w:val="center"/>
    </w:pPr>
    <w:rPr>
      <w:szCs w:val="20"/>
      <w:lang w:val="uk-UA"/>
    </w:rPr>
  </w:style>
  <w:style w:type="paragraph" w:customStyle="1" w:styleId="30">
    <w:name w:val="Основной текст3"/>
    <w:basedOn w:val="a0"/>
    <w:pPr>
      <w:shd w:val="clear" w:color="auto" w:fill="FFFFFF"/>
      <w:spacing w:before="660" w:after="60" w:line="240" w:lineRule="atLeast"/>
      <w:ind w:hanging="380"/>
    </w:pPr>
    <w:rPr>
      <w:sz w:val="27"/>
      <w:szCs w:val="27"/>
      <w:lang w:val="uk-UA"/>
    </w:rPr>
  </w:style>
  <w:style w:type="paragraph" w:customStyle="1" w:styleId="a9">
    <w:name w:val="Содержимое врезки"/>
    <w:basedOn w:val="a6"/>
  </w:style>
  <w:style w:type="paragraph" w:customStyle="1" w:styleId="aa">
    <w:name w:val="Содержимое таблицы"/>
    <w:basedOn w:val="a0"/>
    <w:pPr>
      <w:suppressLineNumbers/>
    </w:pPr>
  </w:style>
  <w:style w:type="paragraph" w:customStyle="1" w:styleId="ab">
    <w:name w:val="Заголовок таблицы"/>
    <w:basedOn w:val="aa"/>
    <w:pPr>
      <w:jc w:val="center"/>
    </w:pPr>
    <w:rPr>
      <w:b/>
      <w:bCs/>
    </w:rPr>
  </w:style>
  <w:style w:type="table" w:styleId="ac">
    <w:name w:val="Table Grid"/>
    <w:basedOn w:val="a2"/>
    <w:rsid w:val="007A048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84D95"/>
    <w:rPr>
      <w:color w:val="0000FF"/>
      <w:u w:val="single"/>
    </w:rPr>
  </w:style>
  <w:style w:type="character" w:customStyle="1" w:styleId="CharStyle12">
    <w:name w:val="Char Style 12"/>
    <w:link w:val="Style2"/>
    <w:locked/>
    <w:rsid w:val="00A260C2"/>
    <w:rPr>
      <w:sz w:val="27"/>
      <w:shd w:val="clear" w:color="auto" w:fill="FFFFFF"/>
      <w:lang w:bidi="ar-SA"/>
    </w:rPr>
  </w:style>
  <w:style w:type="paragraph" w:customStyle="1" w:styleId="Style2">
    <w:name w:val="Style 2"/>
    <w:basedOn w:val="a0"/>
    <w:link w:val="CharStyle12"/>
    <w:rsid w:val="00A260C2"/>
    <w:pPr>
      <w:widowControl w:val="0"/>
      <w:shd w:val="clear" w:color="auto" w:fill="FFFFFF"/>
      <w:suppressAutoHyphens w:val="0"/>
      <w:spacing w:before="180" w:after="60" w:line="319" w:lineRule="exact"/>
      <w:jc w:val="both"/>
    </w:pPr>
    <w:rPr>
      <w:sz w:val="27"/>
      <w:szCs w:val="20"/>
      <w:shd w:val="clear" w:color="auto" w:fill="FFFFFF"/>
      <w:lang w:val="x-none" w:eastAsia="x-none"/>
    </w:rPr>
  </w:style>
  <w:style w:type="character" w:styleId="ae">
    <w:name w:val="Strong"/>
    <w:uiPriority w:val="22"/>
    <w:qFormat/>
    <w:rsid w:val="00A260C2"/>
    <w:rPr>
      <w:b/>
      <w:bC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F8522B"/>
    <w:pPr>
      <w:suppressAutoHyphens w:val="0"/>
      <w:spacing w:before="60"/>
      <w:jc w:val="both"/>
    </w:pPr>
    <w:rPr>
      <w:rFonts w:ascii="Verdana" w:hAnsi="Verdana" w:cs="Verdana"/>
      <w:sz w:val="20"/>
      <w:szCs w:val="20"/>
      <w:lang w:val="en-US" w:eastAsia="en-US"/>
    </w:rPr>
  </w:style>
  <w:style w:type="character" w:customStyle="1" w:styleId="rvts0">
    <w:name w:val="rvts0"/>
    <w:basedOn w:val="a1"/>
    <w:rsid w:val="00D00F9D"/>
  </w:style>
  <w:style w:type="paragraph" w:styleId="af">
    <w:name w:val="List Paragraph"/>
    <w:basedOn w:val="a0"/>
    <w:uiPriority w:val="34"/>
    <w:qFormat/>
    <w:rsid w:val="00040BEE"/>
    <w:pPr>
      <w:suppressAutoHyphens w:val="0"/>
      <w:ind w:left="720"/>
      <w:contextualSpacing/>
    </w:pPr>
    <w:rPr>
      <w:rFonts w:ascii="Arial Unicode MS" w:eastAsia="Arial Unicode MS" w:hAnsi="Arial Unicode MS" w:cs="Arial Unicode MS"/>
      <w:color w:val="000000"/>
      <w:lang w:eastAsia="ru-RU"/>
    </w:rPr>
  </w:style>
  <w:style w:type="paragraph" w:customStyle="1" w:styleId="CharCharCharChar">
    <w:name w:val="Char Знак Знак Char Знак Знак Char Знак Знак Char Знак Знак Знак Знак Знак Знак Знак Знак Знак Знак"/>
    <w:basedOn w:val="a0"/>
    <w:rsid w:val="000F7DC7"/>
    <w:pPr>
      <w:suppressAutoHyphens w:val="0"/>
    </w:pPr>
    <w:rPr>
      <w:rFonts w:ascii="Verdana" w:hAnsi="Verdana" w:cs="Verdana"/>
      <w:sz w:val="20"/>
      <w:szCs w:val="20"/>
      <w:lang w:val="en-US" w:eastAsia="en-US"/>
    </w:rPr>
  </w:style>
  <w:style w:type="paragraph" w:customStyle="1" w:styleId="15">
    <w:name w:val="Абзац списка1"/>
    <w:basedOn w:val="a0"/>
    <w:rsid w:val="008250A3"/>
    <w:pPr>
      <w:suppressAutoHyphens w:val="0"/>
      <w:ind w:left="720"/>
      <w:contextualSpacing/>
    </w:pPr>
    <w:rPr>
      <w:rFonts w:ascii="Arial Unicode MS" w:eastAsia="Arial Unicode MS" w:hAnsi="Arial Unicode MS" w:cs="Arial Unicode MS"/>
      <w:color w:val="000000"/>
      <w:lang w:eastAsia="ru-RU"/>
    </w:rPr>
  </w:style>
  <w:style w:type="paragraph" w:customStyle="1" w:styleId="rvps6">
    <w:name w:val="rvps6"/>
    <w:basedOn w:val="a0"/>
    <w:rsid w:val="007D038C"/>
    <w:pPr>
      <w:suppressAutoHyphens w:val="0"/>
      <w:spacing w:before="100" w:beforeAutospacing="1" w:after="100" w:afterAutospacing="1"/>
    </w:pPr>
    <w:rPr>
      <w:lang w:val="uk-UA" w:eastAsia="uk-UA"/>
    </w:rPr>
  </w:style>
  <w:style w:type="paragraph" w:customStyle="1" w:styleId="xfmc2">
    <w:name w:val="xfmc2"/>
    <w:basedOn w:val="a0"/>
    <w:rsid w:val="00371EB6"/>
    <w:pPr>
      <w:suppressAutoHyphens w:val="0"/>
      <w:spacing w:before="100" w:beforeAutospacing="1" w:after="100" w:afterAutospacing="1"/>
    </w:pPr>
    <w:rPr>
      <w:rFonts w:eastAsia="Calibri"/>
      <w:lang w:val="uk-UA" w:eastAsia="uk-UA"/>
    </w:rPr>
  </w:style>
  <w:style w:type="paragraph" w:styleId="af0">
    <w:name w:val="Normal (Web)"/>
    <w:basedOn w:val="a0"/>
    <w:uiPriority w:val="99"/>
    <w:unhideWhenUsed/>
    <w:rsid w:val="00F26A7A"/>
    <w:pPr>
      <w:suppressAutoHyphens w:val="0"/>
    </w:pPr>
    <w:rPr>
      <w:szCs w:val="28"/>
      <w:lang w:val="uk-UA" w:eastAsia="ru-RU"/>
    </w:rPr>
  </w:style>
  <w:style w:type="paragraph" w:customStyle="1" w:styleId="Style7">
    <w:name w:val="Style7"/>
    <w:basedOn w:val="a0"/>
    <w:rsid w:val="00110D1A"/>
    <w:pPr>
      <w:widowControl w:val="0"/>
      <w:suppressAutoHyphens w:val="0"/>
      <w:autoSpaceDE w:val="0"/>
      <w:autoSpaceDN w:val="0"/>
      <w:adjustRightInd w:val="0"/>
    </w:pPr>
    <w:rPr>
      <w:lang w:val="uk-UA" w:eastAsia="uk-UA"/>
    </w:rPr>
  </w:style>
  <w:style w:type="paragraph" w:customStyle="1" w:styleId="Style9">
    <w:name w:val="Style9"/>
    <w:basedOn w:val="a0"/>
    <w:rsid w:val="00110D1A"/>
    <w:pPr>
      <w:widowControl w:val="0"/>
      <w:suppressAutoHyphens w:val="0"/>
      <w:autoSpaceDE w:val="0"/>
      <w:autoSpaceDN w:val="0"/>
      <w:adjustRightInd w:val="0"/>
      <w:spacing w:line="192" w:lineRule="exact"/>
    </w:pPr>
    <w:rPr>
      <w:lang w:val="uk-UA" w:eastAsia="uk-UA"/>
    </w:rPr>
  </w:style>
  <w:style w:type="paragraph" w:customStyle="1" w:styleId="Style10">
    <w:name w:val="Style10"/>
    <w:basedOn w:val="a0"/>
    <w:rsid w:val="00110D1A"/>
    <w:pPr>
      <w:widowControl w:val="0"/>
      <w:suppressAutoHyphens w:val="0"/>
      <w:autoSpaceDE w:val="0"/>
      <w:autoSpaceDN w:val="0"/>
      <w:adjustRightInd w:val="0"/>
    </w:pPr>
    <w:rPr>
      <w:lang w:val="uk-UA" w:eastAsia="uk-UA"/>
    </w:rPr>
  </w:style>
  <w:style w:type="character" w:customStyle="1" w:styleId="FontStyle13">
    <w:name w:val="Font Style13"/>
    <w:rsid w:val="00110D1A"/>
    <w:rPr>
      <w:rFonts w:ascii="Times New Roman" w:hAnsi="Times New Roman" w:cs="Times New Roman" w:hint="default"/>
      <w:sz w:val="16"/>
      <w:szCs w:val="16"/>
    </w:rPr>
  </w:style>
  <w:style w:type="character" w:customStyle="1" w:styleId="FontStyle17">
    <w:name w:val="Font Style17"/>
    <w:rsid w:val="00110D1A"/>
    <w:rPr>
      <w:rFonts w:ascii="Times New Roman" w:hAnsi="Times New Roman" w:cs="Times New Roman" w:hint="default"/>
      <w:b/>
      <w:bCs/>
      <w:sz w:val="20"/>
      <w:szCs w:val="20"/>
    </w:rPr>
  </w:style>
  <w:style w:type="character" w:customStyle="1" w:styleId="FontStyle18">
    <w:name w:val="Font Style18"/>
    <w:rsid w:val="00110D1A"/>
    <w:rPr>
      <w:rFonts w:ascii="Times New Roman" w:hAnsi="Times New Roman" w:cs="Times New Roman" w:hint="default"/>
      <w:b/>
      <w:bCs/>
      <w:sz w:val="12"/>
      <w:szCs w:val="12"/>
    </w:rPr>
  </w:style>
  <w:style w:type="paragraph" w:styleId="af1">
    <w:name w:val="Body Text Indent"/>
    <w:basedOn w:val="a0"/>
    <w:rsid w:val="007D3B8D"/>
    <w:pPr>
      <w:spacing w:after="120"/>
      <w:ind w:left="283"/>
    </w:pPr>
  </w:style>
  <w:style w:type="character" w:customStyle="1" w:styleId="apple-converted-space">
    <w:name w:val="apple-converted-space"/>
    <w:basedOn w:val="a1"/>
    <w:rsid w:val="00CB67A6"/>
  </w:style>
  <w:style w:type="paragraph" w:styleId="af2">
    <w:name w:val="Balloon Text"/>
    <w:basedOn w:val="a0"/>
    <w:semiHidden/>
    <w:rsid w:val="00731589"/>
    <w:rPr>
      <w:rFonts w:ascii="Tahoma" w:hAnsi="Tahoma" w:cs="Tahoma"/>
      <w:sz w:val="16"/>
      <w:szCs w:val="16"/>
    </w:rPr>
  </w:style>
  <w:style w:type="paragraph" w:styleId="af3">
    <w:name w:val="Document Map"/>
    <w:basedOn w:val="a0"/>
    <w:semiHidden/>
    <w:rsid w:val="001661E4"/>
    <w:pPr>
      <w:shd w:val="clear" w:color="auto" w:fill="000080"/>
    </w:pPr>
    <w:rPr>
      <w:rFonts w:ascii="Tahoma" w:hAnsi="Tahoma" w:cs="Tahoma"/>
      <w:sz w:val="20"/>
      <w:szCs w:val="20"/>
    </w:rPr>
  </w:style>
  <w:style w:type="paragraph" w:styleId="20">
    <w:name w:val="Body Text 2"/>
    <w:basedOn w:val="a0"/>
    <w:link w:val="22"/>
    <w:rsid w:val="00AD173F"/>
    <w:pPr>
      <w:spacing w:after="120" w:line="480" w:lineRule="auto"/>
    </w:pPr>
  </w:style>
  <w:style w:type="character" w:customStyle="1" w:styleId="22">
    <w:name w:val="Основной текст 2 Знак"/>
    <w:link w:val="20"/>
    <w:rsid w:val="00AD173F"/>
    <w:rPr>
      <w:sz w:val="24"/>
      <w:szCs w:val="24"/>
      <w:lang w:val="ru-RU" w:eastAsia="ar-SA"/>
    </w:rPr>
  </w:style>
  <w:style w:type="paragraph" w:styleId="a">
    <w:name w:val="List Bullet"/>
    <w:basedOn w:val="a0"/>
    <w:rsid w:val="006A5334"/>
    <w:pPr>
      <w:numPr>
        <w:numId w:val="1"/>
      </w:numPr>
      <w:contextualSpacing/>
    </w:pPr>
  </w:style>
  <w:style w:type="character" w:customStyle="1" w:styleId="a7">
    <w:name w:val="Основной текст Знак"/>
    <w:link w:val="a6"/>
    <w:locked/>
    <w:rsid w:val="00E17E19"/>
    <w:rPr>
      <w:b/>
      <w:bCs/>
      <w:sz w:val="24"/>
      <w:szCs w:val="24"/>
      <w:lang w:eastAsia="ar-SA"/>
    </w:rPr>
  </w:style>
  <w:style w:type="character" w:customStyle="1" w:styleId="Bodytext4Bold">
    <w:name w:val="Body text (4) + Bold"/>
    <w:rsid w:val="00855EFF"/>
    <w:rPr>
      <w:rFonts w:ascii="Arial" w:eastAsia="Arial" w:hAnsi="Arial" w:cs="Arial"/>
      <w:b/>
      <w:bCs/>
      <w:i w:val="0"/>
      <w:iCs w:val="0"/>
      <w:smallCaps w:val="0"/>
      <w:strike w:val="0"/>
      <w:spacing w:val="0"/>
      <w:sz w:val="23"/>
      <w:szCs w:val="23"/>
    </w:rPr>
  </w:style>
  <w:style w:type="character" w:customStyle="1" w:styleId="Heading3">
    <w:name w:val="Heading #3_"/>
    <w:link w:val="Heading30"/>
    <w:rsid w:val="00855EFF"/>
    <w:rPr>
      <w:rFonts w:ascii="Arial" w:eastAsia="Arial" w:hAnsi="Arial" w:cs="Arial"/>
      <w:sz w:val="23"/>
      <w:szCs w:val="23"/>
      <w:shd w:val="clear" w:color="auto" w:fill="FFFFFF"/>
    </w:rPr>
  </w:style>
  <w:style w:type="paragraph" w:customStyle="1" w:styleId="Heading30">
    <w:name w:val="Heading #3"/>
    <w:basedOn w:val="a0"/>
    <w:link w:val="Heading3"/>
    <w:rsid w:val="00855EFF"/>
    <w:pPr>
      <w:shd w:val="clear" w:color="auto" w:fill="FFFFFF"/>
      <w:suppressAutoHyphens w:val="0"/>
      <w:spacing w:after="240" w:line="274" w:lineRule="exact"/>
      <w:jc w:val="center"/>
      <w:outlineLvl w:val="2"/>
    </w:pPr>
    <w:rPr>
      <w:rFonts w:ascii="Arial" w:eastAsia="Arial" w:hAnsi="Arial"/>
      <w:sz w:val="23"/>
      <w:szCs w:val="23"/>
      <w:lang w:val="x-none" w:eastAsia="x-none"/>
    </w:rPr>
  </w:style>
  <w:style w:type="character" w:customStyle="1" w:styleId="23">
    <w:name w:val="Основний текст (2)_"/>
    <w:link w:val="210"/>
    <w:uiPriority w:val="99"/>
    <w:locked/>
    <w:rsid w:val="00306D82"/>
    <w:rPr>
      <w:sz w:val="28"/>
      <w:szCs w:val="28"/>
      <w:shd w:val="clear" w:color="auto" w:fill="FFFFFF"/>
    </w:rPr>
  </w:style>
  <w:style w:type="paragraph" w:customStyle="1" w:styleId="210">
    <w:name w:val="Основний текст (2)1"/>
    <w:basedOn w:val="a0"/>
    <w:link w:val="23"/>
    <w:uiPriority w:val="99"/>
    <w:rsid w:val="00306D82"/>
    <w:pPr>
      <w:widowControl w:val="0"/>
      <w:shd w:val="clear" w:color="auto" w:fill="FFFFFF"/>
      <w:suppressAutoHyphens w:val="0"/>
      <w:spacing w:before="240" w:line="312" w:lineRule="exact"/>
      <w:ind w:hanging="380"/>
      <w:jc w:val="both"/>
    </w:pPr>
    <w:rPr>
      <w:sz w:val="28"/>
      <w:szCs w:val="28"/>
      <w:lang w:val="x-none" w:eastAsia="x-none"/>
    </w:rPr>
  </w:style>
  <w:style w:type="character" w:customStyle="1" w:styleId="Bodytext3">
    <w:name w:val="Body text (3)_"/>
    <w:link w:val="Bodytext30"/>
    <w:rsid w:val="00D11B83"/>
    <w:rPr>
      <w:rFonts w:ascii="Arial" w:eastAsia="Arial" w:hAnsi="Arial" w:cs="Arial"/>
      <w:sz w:val="23"/>
      <w:szCs w:val="23"/>
      <w:shd w:val="clear" w:color="auto" w:fill="FFFFFF"/>
    </w:rPr>
  </w:style>
  <w:style w:type="paragraph" w:customStyle="1" w:styleId="Bodytext30">
    <w:name w:val="Body text (3)"/>
    <w:basedOn w:val="a0"/>
    <w:link w:val="Bodytext3"/>
    <w:rsid w:val="00D11B83"/>
    <w:pPr>
      <w:shd w:val="clear" w:color="auto" w:fill="FFFFFF"/>
      <w:suppressAutoHyphens w:val="0"/>
      <w:spacing w:before="420" w:after="540" w:line="274" w:lineRule="exact"/>
    </w:pPr>
    <w:rPr>
      <w:rFonts w:ascii="Arial" w:eastAsia="Arial" w:hAnsi="Arial" w:cs="Arial"/>
      <w:sz w:val="23"/>
      <w:szCs w:val="23"/>
      <w:lang w:val="uk-UA" w:eastAsia="uk-UA"/>
    </w:rPr>
  </w:style>
  <w:style w:type="paragraph" w:customStyle="1" w:styleId="rvps90">
    <w:name w:val="rvps90"/>
    <w:basedOn w:val="a0"/>
    <w:rsid w:val="000F112D"/>
    <w:pPr>
      <w:suppressAutoHyphens w:val="0"/>
      <w:spacing w:before="100" w:beforeAutospacing="1" w:after="100" w:afterAutospacing="1"/>
    </w:pPr>
    <w:rPr>
      <w:lang w:val="uk-UA" w:eastAsia="uk-UA"/>
    </w:rPr>
  </w:style>
  <w:style w:type="character" w:customStyle="1" w:styleId="rvts7">
    <w:name w:val="rvts7"/>
    <w:rsid w:val="000F112D"/>
  </w:style>
  <w:style w:type="paragraph" w:customStyle="1" w:styleId="rvps73">
    <w:name w:val="rvps73"/>
    <w:basedOn w:val="a0"/>
    <w:rsid w:val="000F112D"/>
    <w:pPr>
      <w:suppressAutoHyphens w:val="0"/>
      <w:spacing w:before="100" w:beforeAutospacing="1" w:after="100" w:afterAutospacing="1"/>
    </w:pPr>
    <w:rPr>
      <w:lang w:val="uk-UA" w:eastAsia="uk-UA"/>
    </w:rPr>
  </w:style>
  <w:style w:type="paragraph" w:customStyle="1" w:styleId="rvps74">
    <w:name w:val="rvps74"/>
    <w:basedOn w:val="a0"/>
    <w:rsid w:val="000F112D"/>
    <w:pPr>
      <w:suppressAutoHyphens w:val="0"/>
      <w:spacing w:before="100" w:beforeAutospacing="1" w:after="100" w:afterAutospacing="1"/>
    </w:pPr>
    <w:rPr>
      <w:lang w:val="uk-UA" w:eastAsia="uk-UA"/>
    </w:rPr>
  </w:style>
  <w:style w:type="paragraph" w:customStyle="1" w:styleId="rvps30">
    <w:name w:val="rvps30"/>
    <w:basedOn w:val="a0"/>
    <w:rsid w:val="000F112D"/>
    <w:pPr>
      <w:suppressAutoHyphens w:val="0"/>
      <w:spacing w:before="100" w:beforeAutospacing="1" w:after="100" w:afterAutospacing="1"/>
    </w:pPr>
    <w:rPr>
      <w:lang w:val="uk-UA" w:eastAsia="uk-UA"/>
    </w:rPr>
  </w:style>
  <w:style w:type="paragraph" w:customStyle="1" w:styleId="rvps66">
    <w:name w:val="rvps66"/>
    <w:basedOn w:val="a0"/>
    <w:rsid w:val="000F112D"/>
    <w:pPr>
      <w:suppressAutoHyphens w:val="0"/>
      <w:spacing w:before="100" w:beforeAutospacing="1" w:after="100" w:afterAutospacing="1"/>
    </w:pPr>
    <w:rPr>
      <w:lang w:val="uk-UA" w:eastAsia="uk-UA"/>
    </w:rPr>
  </w:style>
  <w:style w:type="paragraph" w:customStyle="1" w:styleId="rvps91">
    <w:name w:val="rvps91"/>
    <w:basedOn w:val="a0"/>
    <w:rsid w:val="000F112D"/>
    <w:pPr>
      <w:suppressAutoHyphens w:val="0"/>
      <w:spacing w:before="100" w:beforeAutospacing="1" w:after="100" w:afterAutospacing="1"/>
    </w:pPr>
    <w:rPr>
      <w:lang w:val="uk-UA" w:eastAsia="uk-UA"/>
    </w:rPr>
  </w:style>
  <w:style w:type="paragraph" w:customStyle="1" w:styleId="rvps92">
    <w:name w:val="rvps92"/>
    <w:basedOn w:val="a0"/>
    <w:rsid w:val="000F112D"/>
    <w:pPr>
      <w:suppressAutoHyphens w:val="0"/>
      <w:spacing w:before="100" w:beforeAutospacing="1" w:after="100" w:afterAutospacing="1"/>
    </w:pPr>
    <w:rPr>
      <w:lang w:val="uk-UA" w:eastAsia="uk-UA"/>
    </w:rPr>
  </w:style>
  <w:style w:type="paragraph" w:customStyle="1" w:styleId="rvps93">
    <w:name w:val="rvps93"/>
    <w:basedOn w:val="a0"/>
    <w:rsid w:val="000F112D"/>
    <w:pPr>
      <w:suppressAutoHyphens w:val="0"/>
      <w:spacing w:before="100" w:beforeAutospacing="1" w:after="100" w:afterAutospacing="1"/>
    </w:pPr>
    <w:rPr>
      <w:lang w:val="uk-UA" w:eastAsia="uk-UA"/>
    </w:rPr>
  </w:style>
  <w:style w:type="paragraph" w:customStyle="1" w:styleId="rvps94">
    <w:name w:val="rvps94"/>
    <w:basedOn w:val="a0"/>
    <w:rsid w:val="000F112D"/>
    <w:pPr>
      <w:suppressAutoHyphens w:val="0"/>
      <w:spacing w:before="100" w:beforeAutospacing="1" w:after="100" w:afterAutospacing="1"/>
    </w:pPr>
    <w:rPr>
      <w:lang w:val="uk-UA" w:eastAsia="uk-UA"/>
    </w:rPr>
  </w:style>
  <w:style w:type="paragraph" w:customStyle="1" w:styleId="rvps95">
    <w:name w:val="rvps95"/>
    <w:basedOn w:val="a0"/>
    <w:rsid w:val="000F112D"/>
    <w:pPr>
      <w:suppressAutoHyphens w:val="0"/>
      <w:spacing w:before="100" w:beforeAutospacing="1" w:after="100" w:afterAutospacing="1"/>
    </w:pPr>
    <w:rPr>
      <w:lang w:val="uk-UA" w:eastAsia="uk-UA"/>
    </w:rPr>
  </w:style>
  <w:style w:type="paragraph" w:customStyle="1" w:styleId="rvps96">
    <w:name w:val="rvps96"/>
    <w:basedOn w:val="a0"/>
    <w:rsid w:val="000F112D"/>
    <w:pPr>
      <w:suppressAutoHyphens w:val="0"/>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57522">
      <w:bodyDiv w:val="1"/>
      <w:marLeft w:val="0"/>
      <w:marRight w:val="0"/>
      <w:marTop w:val="0"/>
      <w:marBottom w:val="0"/>
      <w:divBdr>
        <w:top w:val="none" w:sz="0" w:space="0" w:color="auto"/>
        <w:left w:val="none" w:sz="0" w:space="0" w:color="auto"/>
        <w:bottom w:val="none" w:sz="0" w:space="0" w:color="auto"/>
        <w:right w:val="none" w:sz="0" w:space="0" w:color="auto"/>
      </w:divBdr>
    </w:div>
    <w:div w:id="127598802">
      <w:bodyDiv w:val="1"/>
      <w:marLeft w:val="0"/>
      <w:marRight w:val="0"/>
      <w:marTop w:val="0"/>
      <w:marBottom w:val="0"/>
      <w:divBdr>
        <w:top w:val="none" w:sz="0" w:space="0" w:color="auto"/>
        <w:left w:val="none" w:sz="0" w:space="0" w:color="auto"/>
        <w:bottom w:val="none" w:sz="0" w:space="0" w:color="auto"/>
        <w:right w:val="none" w:sz="0" w:space="0" w:color="auto"/>
      </w:divBdr>
    </w:div>
    <w:div w:id="162401170">
      <w:bodyDiv w:val="1"/>
      <w:marLeft w:val="0"/>
      <w:marRight w:val="0"/>
      <w:marTop w:val="0"/>
      <w:marBottom w:val="0"/>
      <w:divBdr>
        <w:top w:val="none" w:sz="0" w:space="0" w:color="auto"/>
        <w:left w:val="none" w:sz="0" w:space="0" w:color="auto"/>
        <w:bottom w:val="none" w:sz="0" w:space="0" w:color="auto"/>
        <w:right w:val="none" w:sz="0" w:space="0" w:color="auto"/>
      </w:divBdr>
    </w:div>
    <w:div w:id="239602141">
      <w:bodyDiv w:val="1"/>
      <w:marLeft w:val="0"/>
      <w:marRight w:val="0"/>
      <w:marTop w:val="0"/>
      <w:marBottom w:val="0"/>
      <w:divBdr>
        <w:top w:val="none" w:sz="0" w:space="0" w:color="auto"/>
        <w:left w:val="none" w:sz="0" w:space="0" w:color="auto"/>
        <w:bottom w:val="none" w:sz="0" w:space="0" w:color="auto"/>
        <w:right w:val="none" w:sz="0" w:space="0" w:color="auto"/>
      </w:divBdr>
    </w:div>
    <w:div w:id="289632654">
      <w:bodyDiv w:val="1"/>
      <w:marLeft w:val="0"/>
      <w:marRight w:val="0"/>
      <w:marTop w:val="0"/>
      <w:marBottom w:val="0"/>
      <w:divBdr>
        <w:top w:val="none" w:sz="0" w:space="0" w:color="auto"/>
        <w:left w:val="none" w:sz="0" w:space="0" w:color="auto"/>
        <w:bottom w:val="none" w:sz="0" w:space="0" w:color="auto"/>
        <w:right w:val="none" w:sz="0" w:space="0" w:color="auto"/>
      </w:divBdr>
    </w:div>
    <w:div w:id="345444738">
      <w:bodyDiv w:val="1"/>
      <w:marLeft w:val="0"/>
      <w:marRight w:val="0"/>
      <w:marTop w:val="0"/>
      <w:marBottom w:val="0"/>
      <w:divBdr>
        <w:top w:val="none" w:sz="0" w:space="0" w:color="auto"/>
        <w:left w:val="none" w:sz="0" w:space="0" w:color="auto"/>
        <w:bottom w:val="none" w:sz="0" w:space="0" w:color="auto"/>
        <w:right w:val="none" w:sz="0" w:space="0" w:color="auto"/>
      </w:divBdr>
    </w:div>
    <w:div w:id="376663946">
      <w:bodyDiv w:val="1"/>
      <w:marLeft w:val="0"/>
      <w:marRight w:val="0"/>
      <w:marTop w:val="0"/>
      <w:marBottom w:val="0"/>
      <w:divBdr>
        <w:top w:val="none" w:sz="0" w:space="0" w:color="auto"/>
        <w:left w:val="none" w:sz="0" w:space="0" w:color="auto"/>
        <w:bottom w:val="none" w:sz="0" w:space="0" w:color="auto"/>
        <w:right w:val="none" w:sz="0" w:space="0" w:color="auto"/>
      </w:divBdr>
    </w:div>
    <w:div w:id="591815789">
      <w:bodyDiv w:val="1"/>
      <w:marLeft w:val="0"/>
      <w:marRight w:val="0"/>
      <w:marTop w:val="0"/>
      <w:marBottom w:val="0"/>
      <w:divBdr>
        <w:top w:val="none" w:sz="0" w:space="0" w:color="auto"/>
        <w:left w:val="none" w:sz="0" w:space="0" w:color="auto"/>
        <w:bottom w:val="none" w:sz="0" w:space="0" w:color="auto"/>
        <w:right w:val="none" w:sz="0" w:space="0" w:color="auto"/>
      </w:divBdr>
    </w:div>
    <w:div w:id="619649110">
      <w:bodyDiv w:val="1"/>
      <w:marLeft w:val="0"/>
      <w:marRight w:val="0"/>
      <w:marTop w:val="0"/>
      <w:marBottom w:val="0"/>
      <w:divBdr>
        <w:top w:val="none" w:sz="0" w:space="0" w:color="auto"/>
        <w:left w:val="none" w:sz="0" w:space="0" w:color="auto"/>
        <w:bottom w:val="none" w:sz="0" w:space="0" w:color="auto"/>
        <w:right w:val="none" w:sz="0" w:space="0" w:color="auto"/>
      </w:divBdr>
    </w:div>
    <w:div w:id="691612168">
      <w:bodyDiv w:val="1"/>
      <w:marLeft w:val="0"/>
      <w:marRight w:val="0"/>
      <w:marTop w:val="0"/>
      <w:marBottom w:val="0"/>
      <w:divBdr>
        <w:top w:val="none" w:sz="0" w:space="0" w:color="auto"/>
        <w:left w:val="none" w:sz="0" w:space="0" w:color="auto"/>
        <w:bottom w:val="none" w:sz="0" w:space="0" w:color="auto"/>
        <w:right w:val="none" w:sz="0" w:space="0" w:color="auto"/>
      </w:divBdr>
      <w:divsChild>
        <w:div w:id="801507189">
          <w:marLeft w:val="0"/>
          <w:marRight w:val="0"/>
          <w:marTop w:val="0"/>
          <w:marBottom w:val="0"/>
          <w:divBdr>
            <w:top w:val="none" w:sz="0" w:space="0" w:color="auto"/>
            <w:left w:val="none" w:sz="0" w:space="0" w:color="auto"/>
            <w:bottom w:val="none" w:sz="0" w:space="0" w:color="auto"/>
            <w:right w:val="none" w:sz="0" w:space="0" w:color="auto"/>
          </w:divBdr>
          <w:divsChild>
            <w:div w:id="1662002790">
              <w:marLeft w:val="0"/>
              <w:marRight w:val="0"/>
              <w:marTop w:val="0"/>
              <w:marBottom w:val="0"/>
              <w:divBdr>
                <w:top w:val="none" w:sz="0" w:space="0" w:color="auto"/>
                <w:left w:val="none" w:sz="0" w:space="0" w:color="auto"/>
                <w:bottom w:val="none" w:sz="0" w:space="0" w:color="auto"/>
                <w:right w:val="none" w:sz="0" w:space="0" w:color="auto"/>
              </w:divBdr>
            </w:div>
          </w:divsChild>
        </w:div>
        <w:div w:id="1307973736">
          <w:marLeft w:val="0"/>
          <w:marRight w:val="0"/>
          <w:marTop w:val="0"/>
          <w:marBottom w:val="0"/>
          <w:divBdr>
            <w:top w:val="none" w:sz="0" w:space="0" w:color="auto"/>
            <w:left w:val="none" w:sz="0" w:space="0" w:color="auto"/>
            <w:bottom w:val="none" w:sz="0" w:space="0" w:color="auto"/>
            <w:right w:val="none" w:sz="0" w:space="0" w:color="auto"/>
          </w:divBdr>
        </w:div>
        <w:div w:id="1685788248">
          <w:marLeft w:val="0"/>
          <w:marRight w:val="0"/>
          <w:marTop w:val="0"/>
          <w:marBottom w:val="0"/>
          <w:divBdr>
            <w:top w:val="none" w:sz="0" w:space="0" w:color="auto"/>
            <w:left w:val="none" w:sz="0" w:space="0" w:color="auto"/>
            <w:bottom w:val="none" w:sz="0" w:space="0" w:color="auto"/>
            <w:right w:val="none" w:sz="0" w:space="0" w:color="auto"/>
          </w:divBdr>
        </w:div>
      </w:divsChild>
    </w:div>
    <w:div w:id="746532883">
      <w:bodyDiv w:val="1"/>
      <w:marLeft w:val="0"/>
      <w:marRight w:val="0"/>
      <w:marTop w:val="0"/>
      <w:marBottom w:val="0"/>
      <w:divBdr>
        <w:top w:val="none" w:sz="0" w:space="0" w:color="auto"/>
        <w:left w:val="none" w:sz="0" w:space="0" w:color="auto"/>
        <w:bottom w:val="none" w:sz="0" w:space="0" w:color="auto"/>
        <w:right w:val="none" w:sz="0" w:space="0" w:color="auto"/>
      </w:divBdr>
    </w:div>
    <w:div w:id="773668012">
      <w:bodyDiv w:val="1"/>
      <w:marLeft w:val="0"/>
      <w:marRight w:val="0"/>
      <w:marTop w:val="0"/>
      <w:marBottom w:val="0"/>
      <w:divBdr>
        <w:top w:val="none" w:sz="0" w:space="0" w:color="auto"/>
        <w:left w:val="none" w:sz="0" w:space="0" w:color="auto"/>
        <w:bottom w:val="none" w:sz="0" w:space="0" w:color="auto"/>
        <w:right w:val="none" w:sz="0" w:space="0" w:color="auto"/>
      </w:divBdr>
    </w:div>
    <w:div w:id="790981913">
      <w:bodyDiv w:val="1"/>
      <w:marLeft w:val="0"/>
      <w:marRight w:val="0"/>
      <w:marTop w:val="0"/>
      <w:marBottom w:val="0"/>
      <w:divBdr>
        <w:top w:val="none" w:sz="0" w:space="0" w:color="auto"/>
        <w:left w:val="none" w:sz="0" w:space="0" w:color="auto"/>
        <w:bottom w:val="none" w:sz="0" w:space="0" w:color="auto"/>
        <w:right w:val="none" w:sz="0" w:space="0" w:color="auto"/>
      </w:divBdr>
    </w:div>
    <w:div w:id="839661865">
      <w:bodyDiv w:val="1"/>
      <w:marLeft w:val="0"/>
      <w:marRight w:val="0"/>
      <w:marTop w:val="0"/>
      <w:marBottom w:val="0"/>
      <w:divBdr>
        <w:top w:val="none" w:sz="0" w:space="0" w:color="auto"/>
        <w:left w:val="none" w:sz="0" w:space="0" w:color="auto"/>
        <w:bottom w:val="none" w:sz="0" w:space="0" w:color="auto"/>
        <w:right w:val="none" w:sz="0" w:space="0" w:color="auto"/>
      </w:divBdr>
    </w:div>
    <w:div w:id="953294867">
      <w:bodyDiv w:val="1"/>
      <w:marLeft w:val="0"/>
      <w:marRight w:val="0"/>
      <w:marTop w:val="0"/>
      <w:marBottom w:val="0"/>
      <w:divBdr>
        <w:top w:val="none" w:sz="0" w:space="0" w:color="auto"/>
        <w:left w:val="none" w:sz="0" w:space="0" w:color="auto"/>
        <w:bottom w:val="none" w:sz="0" w:space="0" w:color="auto"/>
        <w:right w:val="none" w:sz="0" w:space="0" w:color="auto"/>
      </w:divBdr>
    </w:div>
    <w:div w:id="995650902">
      <w:bodyDiv w:val="1"/>
      <w:marLeft w:val="0"/>
      <w:marRight w:val="0"/>
      <w:marTop w:val="0"/>
      <w:marBottom w:val="0"/>
      <w:divBdr>
        <w:top w:val="none" w:sz="0" w:space="0" w:color="auto"/>
        <w:left w:val="none" w:sz="0" w:space="0" w:color="auto"/>
        <w:bottom w:val="none" w:sz="0" w:space="0" w:color="auto"/>
        <w:right w:val="none" w:sz="0" w:space="0" w:color="auto"/>
      </w:divBdr>
    </w:div>
    <w:div w:id="1111392239">
      <w:bodyDiv w:val="1"/>
      <w:marLeft w:val="0"/>
      <w:marRight w:val="0"/>
      <w:marTop w:val="0"/>
      <w:marBottom w:val="0"/>
      <w:divBdr>
        <w:top w:val="none" w:sz="0" w:space="0" w:color="auto"/>
        <w:left w:val="none" w:sz="0" w:space="0" w:color="auto"/>
        <w:bottom w:val="none" w:sz="0" w:space="0" w:color="auto"/>
        <w:right w:val="none" w:sz="0" w:space="0" w:color="auto"/>
      </w:divBdr>
    </w:div>
    <w:div w:id="1178694047">
      <w:bodyDiv w:val="1"/>
      <w:marLeft w:val="0"/>
      <w:marRight w:val="0"/>
      <w:marTop w:val="0"/>
      <w:marBottom w:val="0"/>
      <w:divBdr>
        <w:top w:val="none" w:sz="0" w:space="0" w:color="auto"/>
        <w:left w:val="none" w:sz="0" w:space="0" w:color="auto"/>
        <w:bottom w:val="none" w:sz="0" w:space="0" w:color="auto"/>
        <w:right w:val="none" w:sz="0" w:space="0" w:color="auto"/>
      </w:divBdr>
    </w:div>
    <w:div w:id="1196237194">
      <w:bodyDiv w:val="1"/>
      <w:marLeft w:val="0"/>
      <w:marRight w:val="0"/>
      <w:marTop w:val="0"/>
      <w:marBottom w:val="0"/>
      <w:divBdr>
        <w:top w:val="none" w:sz="0" w:space="0" w:color="auto"/>
        <w:left w:val="none" w:sz="0" w:space="0" w:color="auto"/>
        <w:bottom w:val="none" w:sz="0" w:space="0" w:color="auto"/>
        <w:right w:val="none" w:sz="0" w:space="0" w:color="auto"/>
      </w:divBdr>
    </w:div>
    <w:div w:id="1197161811">
      <w:bodyDiv w:val="1"/>
      <w:marLeft w:val="0"/>
      <w:marRight w:val="0"/>
      <w:marTop w:val="0"/>
      <w:marBottom w:val="0"/>
      <w:divBdr>
        <w:top w:val="none" w:sz="0" w:space="0" w:color="auto"/>
        <w:left w:val="none" w:sz="0" w:space="0" w:color="auto"/>
        <w:bottom w:val="none" w:sz="0" w:space="0" w:color="auto"/>
        <w:right w:val="none" w:sz="0" w:space="0" w:color="auto"/>
      </w:divBdr>
    </w:div>
    <w:div w:id="1277712114">
      <w:bodyDiv w:val="1"/>
      <w:marLeft w:val="0"/>
      <w:marRight w:val="0"/>
      <w:marTop w:val="0"/>
      <w:marBottom w:val="0"/>
      <w:divBdr>
        <w:top w:val="none" w:sz="0" w:space="0" w:color="auto"/>
        <w:left w:val="none" w:sz="0" w:space="0" w:color="auto"/>
        <w:bottom w:val="none" w:sz="0" w:space="0" w:color="auto"/>
        <w:right w:val="none" w:sz="0" w:space="0" w:color="auto"/>
      </w:divBdr>
    </w:div>
    <w:div w:id="1297417884">
      <w:bodyDiv w:val="1"/>
      <w:marLeft w:val="0"/>
      <w:marRight w:val="0"/>
      <w:marTop w:val="0"/>
      <w:marBottom w:val="0"/>
      <w:divBdr>
        <w:top w:val="none" w:sz="0" w:space="0" w:color="auto"/>
        <w:left w:val="none" w:sz="0" w:space="0" w:color="auto"/>
        <w:bottom w:val="none" w:sz="0" w:space="0" w:color="auto"/>
        <w:right w:val="none" w:sz="0" w:space="0" w:color="auto"/>
      </w:divBdr>
    </w:div>
    <w:div w:id="1318418218">
      <w:bodyDiv w:val="1"/>
      <w:marLeft w:val="0"/>
      <w:marRight w:val="0"/>
      <w:marTop w:val="0"/>
      <w:marBottom w:val="0"/>
      <w:divBdr>
        <w:top w:val="none" w:sz="0" w:space="0" w:color="auto"/>
        <w:left w:val="none" w:sz="0" w:space="0" w:color="auto"/>
        <w:bottom w:val="none" w:sz="0" w:space="0" w:color="auto"/>
        <w:right w:val="none" w:sz="0" w:space="0" w:color="auto"/>
      </w:divBdr>
    </w:div>
    <w:div w:id="1380592763">
      <w:bodyDiv w:val="1"/>
      <w:marLeft w:val="0"/>
      <w:marRight w:val="0"/>
      <w:marTop w:val="0"/>
      <w:marBottom w:val="0"/>
      <w:divBdr>
        <w:top w:val="none" w:sz="0" w:space="0" w:color="auto"/>
        <w:left w:val="none" w:sz="0" w:space="0" w:color="auto"/>
        <w:bottom w:val="none" w:sz="0" w:space="0" w:color="auto"/>
        <w:right w:val="none" w:sz="0" w:space="0" w:color="auto"/>
      </w:divBdr>
    </w:div>
    <w:div w:id="1387605489">
      <w:bodyDiv w:val="1"/>
      <w:marLeft w:val="0"/>
      <w:marRight w:val="0"/>
      <w:marTop w:val="0"/>
      <w:marBottom w:val="0"/>
      <w:divBdr>
        <w:top w:val="none" w:sz="0" w:space="0" w:color="auto"/>
        <w:left w:val="none" w:sz="0" w:space="0" w:color="auto"/>
        <w:bottom w:val="none" w:sz="0" w:space="0" w:color="auto"/>
        <w:right w:val="none" w:sz="0" w:space="0" w:color="auto"/>
      </w:divBdr>
    </w:div>
    <w:div w:id="1464274356">
      <w:bodyDiv w:val="1"/>
      <w:marLeft w:val="0"/>
      <w:marRight w:val="0"/>
      <w:marTop w:val="0"/>
      <w:marBottom w:val="0"/>
      <w:divBdr>
        <w:top w:val="none" w:sz="0" w:space="0" w:color="auto"/>
        <w:left w:val="none" w:sz="0" w:space="0" w:color="auto"/>
        <w:bottom w:val="none" w:sz="0" w:space="0" w:color="auto"/>
        <w:right w:val="none" w:sz="0" w:space="0" w:color="auto"/>
      </w:divBdr>
    </w:div>
    <w:div w:id="1544099955">
      <w:bodyDiv w:val="1"/>
      <w:marLeft w:val="0"/>
      <w:marRight w:val="0"/>
      <w:marTop w:val="0"/>
      <w:marBottom w:val="0"/>
      <w:divBdr>
        <w:top w:val="none" w:sz="0" w:space="0" w:color="auto"/>
        <w:left w:val="none" w:sz="0" w:space="0" w:color="auto"/>
        <w:bottom w:val="none" w:sz="0" w:space="0" w:color="auto"/>
        <w:right w:val="none" w:sz="0" w:space="0" w:color="auto"/>
      </w:divBdr>
    </w:div>
    <w:div w:id="1598367876">
      <w:bodyDiv w:val="1"/>
      <w:marLeft w:val="0"/>
      <w:marRight w:val="0"/>
      <w:marTop w:val="0"/>
      <w:marBottom w:val="0"/>
      <w:divBdr>
        <w:top w:val="none" w:sz="0" w:space="0" w:color="auto"/>
        <w:left w:val="none" w:sz="0" w:space="0" w:color="auto"/>
        <w:bottom w:val="none" w:sz="0" w:space="0" w:color="auto"/>
        <w:right w:val="none" w:sz="0" w:space="0" w:color="auto"/>
      </w:divBdr>
    </w:div>
    <w:div w:id="1692024412">
      <w:bodyDiv w:val="1"/>
      <w:marLeft w:val="0"/>
      <w:marRight w:val="0"/>
      <w:marTop w:val="0"/>
      <w:marBottom w:val="0"/>
      <w:divBdr>
        <w:top w:val="none" w:sz="0" w:space="0" w:color="auto"/>
        <w:left w:val="none" w:sz="0" w:space="0" w:color="auto"/>
        <w:bottom w:val="none" w:sz="0" w:space="0" w:color="auto"/>
        <w:right w:val="none" w:sz="0" w:space="0" w:color="auto"/>
      </w:divBdr>
    </w:div>
    <w:div w:id="1713923433">
      <w:bodyDiv w:val="1"/>
      <w:marLeft w:val="0"/>
      <w:marRight w:val="0"/>
      <w:marTop w:val="0"/>
      <w:marBottom w:val="0"/>
      <w:divBdr>
        <w:top w:val="none" w:sz="0" w:space="0" w:color="auto"/>
        <w:left w:val="none" w:sz="0" w:space="0" w:color="auto"/>
        <w:bottom w:val="none" w:sz="0" w:space="0" w:color="auto"/>
        <w:right w:val="none" w:sz="0" w:space="0" w:color="auto"/>
      </w:divBdr>
    </w:div>
    <w:div w:id="1716192639">
      <w:bodyDiv w:val="1"/>
      <w:marLeft w:val="0"/>
      <w:marRight w:val="0"/>
      <w:marTop w:val="0"/>
      <w:marBottom w:val="0"/>
      <w:divBdr>
        <w:top w:val="none" w:sz="0" w:space="0" w:color="auto"/>
        <w:left w:val="none" w:sz="0" w:space="0" w:color="auto"/>
        <w:bottom w:val="none" w:sz="0" w:space="0" w:color="auto"/>
        <w:right w:val="none" w:sz="0" w:space="0" w:color="auto"/>
      </w:divBdr>
    </w:div>
    <w:div w:id="1833567214">
      <w:bodyDiv w:val="1"/>
      <w:marLeft w:val="0"/>
      <w:marRight w:val="0"/>
      <w:marTop w:val="0"/>
      <w:marBottom w:val="0"/>
      <w:divBdr>
        <w:top w:val="none" w:sz="0" w:space="0" w:color="auto"/>
        <w:left w:val="none" w:sz="0" w:space="0" w:color="auto"/>
        <w:bottom w:val="none" w:sz="0" w:space="0" w:color="auto"/>
        <w:right w:val="none" w:sz="0" w:space="0" w:color="auto"/>
      </w:divBdr>
    </w:div>
    <w:div w:id="1910655212">
      <w:bodyDiv w:val="1"/>
      <w:marLeft w:val="0"/>
      <w:marRight w:val="0"/>
      <w:marTop w:val="0"/>
      <w:marBottom w:val="0"/>
      <w:divBdr>
        <w:top w:val="none" w:sz="0" w:space="0" w:color="auto"/>
        <w:left w:val="none" w:sz="0" w:space="0" w:color="auto"/>
        <w:bottom w:val="none" w:sz="0" w:space="0" w:color="auto"/>
        <w:right w:val="none" w:sz="0" w:space="0" w:color="auto"/>
      </w:divBdr>
    </w:div>
    <w:div w:id="1999650660">
      <w:bodyDiv w:val="1"/>
      <w:marLeft w:val="0"/>
      <w:marRight w:val="0"/>
      <w:marTop w:val="0"/>
      <w:marBottom w:val="0"/>
      <w:divBdr>
        <w:top w:val="none" w:sz="0" w:space="0" w:color="auto"/>
        <w:left w:val="none" w:sz="0" w:space="0" w:color="auto"/>
        <w:bottom w:val="none" w:sz="0" w:space="0" w:color="auto"/>
        <w:right w:val="none" w:sz="0" w:space="0" w:color="auto"/>
      </w:divBdr>
    </w:div>
    <w:div w:id="2102678029">
      <w:bodyDiv w:val="1"/>
      <w:marLeft w:val="0"/>
      <w:marRight w:val="0"/>
      <w:marTop w:val="0"/>
      <w:marBottom w:val="0"/>
      <w:divBdr>
        <w:top w:val="none" w:sz="0" w:space="0" w:color="auto"/>
        <w:left w:val="none" w:sz="0" w:space="0" w:color="auto"/>
        <w:bottom w:val="none" w:sz="0" w:space="0" w:color="auto"/>
        <w:right w:val="none" w:sz="0" w:space="0" w:color="auto"/>
      </w:divBdr>
    </w:div>
    <w:div w:id="212383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5ABE7-DBAD-4C94-8951-0CCCC61C0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15333</Words>
  <Characters>8740</Characters>
  <Application>Microsoft Office Word</Application>
  <DocSecurity>0</DocSecurity>
  <Lines>72</Lines>
  <Paragraphs>48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MoBIL GROUP</Company>
  <LinksUpToDate>false</LinksUpToDate>
  <CharactersWithSpaces>24025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subject/>
  <dc:creator>Марія</dc:creator>
  <cp:keywords/>
  <cp:lastModifiedBy>Користувач Windows</cp:lastModifiedBy>
  <cp:revision>2</cp:revision>
  <cp:lastPrinted>2019-12-05T12:55:00Z</cp:lastPrinted>
  <dcterms:created xsi:type="dcterms:W3CDTF">2019-12-06T11:49:00Z</dcterms:created>
  <dcterms:modified xsi:type="dcterms:W3CDTF">2019-12-06T11:49:00Z</dcterms:modified>
</cp:coreProperties>
</file>