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828" w:rsidRPr="002F4680" w:rsidRDefault="00626828" w:rsidP="00AE06DF">
      <w:pPr>
        <w:pStyle w:val="2"/>
        <w:jc w:val="both"/>
        <w:rPr>
          <w:b w:val="0"/>
          <w:bCs w:val="0"/>
          <w:caps w:val="0"/>
          <w:sz w:val="28"/>
          <w:szCs w:val="28"/>
        </w:rPr>
      </w:pPr>
      <w:bookmarkStart w:id="0" w:name="_GoBack"/>
      <w:bookmarkEnd w:id="0"/>
    </w:p>
    <w:p w:rsidR="009F04B0" w:rsidRDefault="00AF5728" w:rsidP="0074165C">
      <w:pPr>
        <w:ind w:right="5101"/>
        <w:jc w:val="both"/>
        <w:rPr>
          <w:b/>
          <w:bCs/>
          <w:caps/>
        </w:rPr>
      </w:pPr>
      <w:r>
        <w:t xml:space="preserve">Про участь закладів освіти </w:t>
      </w:r>
      <w:proofErr w:type="spellStart"/>
      <w:r>
        <w:t>м.</w:t>
      </w:r>
      <w:r w:rsidR="009F04B0">
        <w:t>Івано</w:t>
      </w:r>
      <w:proofErr w:type="spellEnd"/>
      <w:r w:rsidR="009F04B0">
        <w:t>-Франківська у проведенні</w:t>
      </w:r>
      <w:r w:rsidR="00AE06DF">
        <w:t xml:space="preserve"> загальноміських </w:t>
      </w:r>
      <w:proofErr w:type="spellStart"/>
      <w:r w:rsidR="00AE06DF">
        <w:t>новорічно</w:t>
      </w:r>
      <w:proofErr w:type="spellEnd"/>
      <w:r w:rsidR="00AE06DF">
        <w:t>-</w:t>
      </w:r>
      <w:r w:rsidR="00772623">
        <w:t>різдвяних заходів</w:t>
      </w:r>
    </w:p>
    <w:p w:rsidR="00626828" w:rsidRDefault="009F04B0" w:rsidP="00AE06DF">
      <w:pPr>
        <w:pStyle w:val="2"/>
        <w:jc w:val="both"/>
      </w:pPr>
      <w:r>
        <w:rPr>
          <w:b w:val="0"/>
          <w:bCs w:val="0"/>
          <w:caps w:val="0"/>
          <w:sz w:val="28"/>
          <w:szCs w:val="28"/>
        </w:rPr>
        <w:t xml:space="preserve"> </w:t>
      </w:r>
    </w:p>
    <w:p w:rsidR="00626828" w:rsidRDefault="00626828" w:rsidP="00AE06DF">
      <w:pPr>
        <w:jc w:val="both"/>
      </w:pPr>
    </w:p>
    <w:p w:rsidR="00626828" w:rsidRPr="00C71236" w:rsidRDefault="00626828" w:rsidP="00AE06DF">
      <w:pPr>
        <w:pStyle w:val="21"/>
      </w:pPr>
      <w:r>
        <w:t>Керуючись ст</w:t>
      </w:r>
      <w:r w:rsidR="00D9404B" w:rsidRPr="00D9404B">
        <w:t>. ст. 27, 32</w:t>
      </w:r>
      <w:r>
        <w:t xml:space="preserve"> Закону України «Про місцеве самоврядування в Україні», </w:t>
      </w:r>
      <w:r w:rsidR="00D9404B" w:rsidRPr="00D9404B">
        <w:t>р</w:t>
      </w:r>
      <w:r w:rsidR="00D9404B">
        <w:t>і</w:t>
      </w:r>
      <w:r w:rsidR="00D9404B" w:rsidRPr="00D9404B">
        <w:t>шенням виконавчого ком</w:t>
      </w:r>
      <w:r w:rsidR="00D9404B">
        <w:t>і</w:t>
      </w:r>
      <w:r w:rsidR="00D9404B" w:rsidRPr="00D9404B">
        <w:t xml:space="preserve">тету </w:t>
      </w:r>
      <w:r w:rsidR="00D9404B">
        <w:t>Івано-Франківської міської ради від 06.11.2019р. № 1288 «Про організацію і проведення свята Андрія та урочистого відкриття новорічних ялинок» та з</w:t>
      </w:r>
      <w:r>
        <w:t xml:space="preserve"> метою </w:t>
      </w:r>
      <w:r w:rsidR="009F04B0">
        <w:t>належної організації та проведення загальноміських заходів з відзначення новорічно-різдвяних свят у м. Івано-Франківську в грудні 2019 – січні 2020 року</w:t>
      </w:r>
      <w:r w:rsidR="00AE06DF">
        <w:t>,</w:t>
      </w:r>
      <w:r w:rsidR="009F04B0">
        <w:t xml:space="preserve"> </w:t>
      </w:r>
      <w:r w:rsidRPr="008F5E06">
        <w:t>виконавчий комітет міської ради</w:t>
      </w:r>
    </w:p>
    <w:p w:rsidR="00B471F4" w:rsidRDefault="00AE06DF" w:rsidP="00B471F4">
      <w:pPr>
        <w:jc w:val="center"/>
      </w:pPr>
      <w:r>
        <w:t>ВИРІШИВ:</w:t>
      </w:r>
    </w:p>
    <w:p w:rsidR="008E48EC" w:rsidRPr="00C71236" w:rsidRDefault="008E48EC" w:rsidP="00B471F4">
      <w:pPr>
        <w:jc w:val="center"/>
      </w:pPr>
    </w:p>
    <w:p w:rsidR="00252A10" w:rsidRDefault="009F04B0" w:rsidP="00AE06DF">
      <w:pPr>
        <w:ind w:left="1134" w:hanging="426"/>
        <w:jc w:val="both"/>
      </w:pPr>
      <w:r>
        <w:t xml:space="preserve">1. </w:t>
      </w:r>
      <w:r w:rsidR="00252A10">
        <w:t xml:space="preserve">Затвердити </w:t>
      </w:r>
      <w:r w:rsidR="008E1D6F">
        <w:t xml:space="preserve">план </w:t>
      </w:r>
      <w:r w:rsidR="00252A10">
        <w:t xml:space="preserve">проведення </w:t>
      </w:r>
      <w:r w:rsidR="008E1D6F">
        <w:t xml:space="preserve">Департаментом освіти та науки Івано-Франківської міської ради загальноміських </w:t>
      </w:r>
      <w:proofErr w:type="spellStart"/>
      <w:r w:rsidR="008E1D6F">
        <w:t>новор</w:t>
      </w:r>
      <w:r w:rsidR="00342645">
        <w:t>іч</w:t>
      </w:r>
      <w:r w:rsidR="008E1D6F">
        <w:t>но</w:t>
      </w:r>
      <w:proofErr w:type="spellEnd"/>
      <w:r w:rsidR="008E1D6F">
        <w:t xml:space="preserve">-різдвяних заходів упродовж грудня 2019р. – січня 2020р. </w:t>
      </w:r>
      <w:r>
        <w:t>(додаток 1)</w:t>
      </w:r>
      <w:r w:rsidR="00252A10">
        <w:t>.</w:t>
      </w:r>
    </w:p>
    <w:p w:rsidR="009F04B0" w:rsidRDefault="009F04B0" w:rsidP="00AE06DF">
      <w:pPr>
        <w:pStyle w:val="a4"/>
        <w:numPr>
          <w:ilvl w:val="0"/>
          <w:numId w:val="2"/>
        </w:numPr>
        <w:jc w:val="both"/>
      </w:pPr>
      <w:r>
        <w:t xml:space="preserve">Затвердити кошторис </w:t>
      </w:r>
      <w:r w:rsidR="00B471F4">
        <w:t>витрат на організацію та</w:t>
      </w:r>
      <w:r>
        <w:t xml:space="preserve"> проведення</w:t>
      </w:r>
      <w:r w:rsidR="00B471F4">
        <w:t xml:space="preserve"> </w:t>
      </w:r>
      <w:r w:rsidR="008E48EC">
        <w:t xml:space="preserve">загальноміських </w:t>
      </w:r>
      <w:proofErr w:type="spellStart"/>
      <w:r w:rsidR="008E48EC">
        <w:t>новорічно</w:t>
      </w:r>
      <w:proofErr w:type="spellEnd"/>
      <w:r w:rsidR="008E48EC">
        <w:t xml:space="preserve">-різдвяних заходів </w:t>
      </w:r>
      <w:r w:rsidR="00B471F4">
        <w:t>(додаток 2).</w:t>
      </w:r>
    </w:p>
    <w:p w:rsidR="00252A10" w:rsidRDefault="00D8759F" w:rsidP="00AE06DF">
      <w:pPr>
        <w:pStyle w:val="a4"/>
        <w:numPr>
          <w:ilvl w:val="0"/>
          <w:numId w:val="2"/>
        </w:numPr>
        <w:jc w:val="both"/>
      </w:pPr>
      <w:r>
        <w:t xml:space="preserve">Департаменту освіти та науки </w:t>
      </w:r>
      <w:r w:rsidR="009F04B0">
        <w:t>Івано-Франківської міської ради</w:t>
      </w:r>
      <w:r w:rsidR="00AE06DF">
        <w:t xml:space="preserve"> </w:t>
      </w:r>
      <w:r w:rsidR="009F04B0">
        <w:t xml:space="preserve"> </w:t>
      </w:r>
      <w:r w:rsidR="00252A10">
        <w:t>(</w:t>
      </w:r>
      <w:proofErr w:type="spellStart"/>
      <w:r>
        <w:t>І.Максимчук</w:t>
      </w:r>
      <w:proofErr w:type="spellEnd"/>
      <w:r w:rsidR="00C657E2">
        <w:t>)</w:t>
      </w:r>
      <w:r w:rsidR="00C657E2" w:rsidRPr="00772623">
        <w:t xml:space="preserve"> </w:t>
      </w:r>
      <w:r w:rsidR="00252A10">
        <w:t xml:space="preserve">забезпечити виконання програми </w:t>
      </w:r>
      <w:r w:rsidR="008E48EC">
        <w:t xml:space="preserve">загальноміських </w:t>
      </w:r>
      <w:proofErr w:type="spellStart"/>
      <w:r w:rsidR="008E48EC">
        <w:t>новорічно</w:t>
      </w:r>
      <w:proofErr w:type="spellEnd"/>
      <w:r w:rsidR="008E48EC">
        <w:t xml:space="preserve">-різдвяних заходів </w:t>
      </w:r>
      <w:r w:rsidR="00B729E8">
        <w:t>(</w:t>
      </w:r>
      <w:r w:rsidR="00AE06DF">
        <w:t>додаток</w:t>
      </w:r>
      <w:r w:rsidR="009F04B0">
        <w:t xml:space="preserve"> 1</w:t>
      </w:r>
      <w:r w:rsidR="00AE06DF">
        <w:t>)</w:t>
      </w:r>
      <w:r w:rsidR="00252A10">
        <w:t>.</w:t>
      </w:r>
    </w:p>
    <w:p w:rsidR="00C71236" w:rsidRDefault="00B471F4" w:rsidP="00AE06DF">
      <w:pPr>
        <w:pStyle w:val="a4"/>
        <w:numPr>
          <w:ilvl w:val="0"/>
          <w:numId w:val="2"/>
        </w:numPr>
        <w:jc w:val="both"/>
      </w:pPr>
      <w:r>
        <w:t>Управлінню</w:t>
      </w:r>
      <w:r w:rsidR="00C71236">
        <w:t xml:space="preserve"> охорони здоров</w:t>
      </w:r>
      <w:r w:rsidR="00C71236" w:rsidRPr="00252A10">
        <w:t>’я</w:t>
      </w:r>
      <w:r w:rsidR="00C71236">
        <w:t xml:space="preserve"> Івано-Франківської міської ради </w:t>
      </w:r>
      <w:r w:rsidR="00AE06DF">
        <w:t>(</w:t>
      </w:r>
      <w:proofErr w:type="spellStart"/>
      <w:r w:rsidR="00AE06DF">
        <w:t>М.</w:t>
      </w:r>
      <w:r w:rsidR="00C71236">
        <w:t>Бойко</w:t>
      </w:r>
      <w:proofErr w:type="spellEnd"/>
      <w:r w:rsidR="00C71236">
        <w:t>) забезпечити чергування медичних працівників під час проведення загальноміських заходів.</w:t>
      </w:r>
    </w:p>
    <w:p w:rsidR="00C71236" w:rsidRDefault="00C71236" w:rsidP="00AE06DF">
      <w:pPr>
        <w:pStyle w:val="a4"/>
        <w:numPr>
          <w:ilvl w:val="0"/>
          <w:numId w:val="2"/>
        </w:numPr>
        <w:jc w:val="both"/>
      </w:pPr>
      <w:r>
        <w:t xml:space="preserve">Івано-Франківському відділу поліції ГУНП в Івано-Франківській </w:t>
      </w:r>
      <w:r w:rsidR="00AE06DF">
        <w:t>області (</w:t>
      </w:r>
      <w:proofErr w:type="spellStart"/>
      <w:r w:rsidR="00AE06DF">
        <w:t>І.</w:t>
      </w:r>
      <w:r w:rsidR="00A14A9D">
        <w:t>Газукін</w:t>
      </w:r>
      <w:proofErr w:type="spellEnd"/>
      <w:r>
        <w:t xml:space="preserve">), управлінню патрульної поліції в Івано-Франківській </w:t>
      </w:r>
      <w:r w:rsidR="00AE06DF">
        <w:t>області (</w:t>
      </w:r>
      <w:proofErr w:type="spellStart"/>
      <w:r w:rsidR="00AE06DF">
        <w:t>О.Костенко</w:t>
      </w:r>
      <w:proofErr w:type="spellEnd"/>
      <w:r w:rsidR="00AE06DF">
        <w:t>), КП «Муніци</w:t>
      </w:r>
      <w:r>
        <w:t>пальна варта» (</w:t>
      </w:r>
      <w:proofErr w:type="spellStart"/>
      <w:r>
        <w:t>А.Прусак</w:t>
      </w:r>
      <w:proofErr w:type="spellEnd"/>
      <w:r>
        <w:t xml:space="preserve">) забезпечити громадський </w:t>
      </w:r>
      <w:r w:rsidR="00C657E2" w:rsidRPr="00C657E2">
        <w:t xml:space="preserve">порядок </w:t>
      </w:r>
      <w:r w:rsidR="00AD2001">
        <w:t xml:space="preserve">та патрулювання під </w:t>
      </w:r>
      <w:r>
        <w:t>час пр</w:t>
      </w:r>
      <w:r w:rsidR="00C657E2" w:rsidRPr="00C657E2">
        <w:t>о</w:t>
      </w:r>
      <w:r>
        <w:t>ведення загальноміських заходів.</w:t>
      </w:r>
    </w:p>
    <w:p w:rsidR="00C71236" w:rsidRDefault="00C71236" w:rsidP="00AE06DF">
      <w:pPr>
        <w:pStyle w:val="a4"/>
        <w:numPr>
          <w:ilvl w:val="0"/>
          <w:numId w:val="2"/>
        </w:numPr>
        <w:jc w:val="both"/>
      </w:pPr>
      <w:proofErr w:type="spellStart"/>
      <w:r>
        <w:t>Фінансо</w:t>
      </w:r>
      <w:proofErr w:type="spellEnd"/>
      <w:r w:rsidR="00C657E2">
        <w:rPr>
          <w:lang w:val="ru-RU"/>
        </w:rPr>
        <w:t>во</w:t>
      </w:r>
      <w:r>
        <w:t>му управлінню</w:t>
      </w:r>
      <w:r w:rsidR="00AE06DF">
        <w:t xml:space="preserve"> Івано-Франківської міської ради</w:t>
      </w:r>
      <w:r>
        <w:t xml:space="preserve"> (</w:t>
      </w:r>
      <w:proofErr w:type="spellStart"/>
      <w:r>
        <w:t>В.Сусаніна</w:t>
      </w:r>
      <w:proofErr w:type="spellEnd"/>
      <w:r>
        <w:t>) профінансувати витрати на організацію та проведення загальноміських заходів (додаток 2).</w:t>
      </w:r>
    </w:p>
    <w:p w:rsidR="00B729E8" w:rsidRDefault="00626828" w:rsidP="00AE06DF">
      <w:pPr>
        <w:pStyle w:val="a4"/>
        <w:numPr>
          <w:ilvl w:val="0"/>
          <w:numId w:val="2"/>
        </w:numPr>
        <w:jc w:val="both"/>
      </w:pPr>
      <w:r>
        <w:t xml:space="preserve">Контроль за виконанням рішення покласти на заступника міського </w:t>
      </w:r>
    </w:p>
    <w:p w:rsidR="00626828" w:rsidRDefault="00AE06DF" w:rsidP="00AE06DF">
      <w:pPr>
        <w:ind w:left="1134" w:hanging="1134"/>
        <w:jc w:val="both"/>
      </w:pPr>
      <w:r>
        <w:t xml:space="preserve">                </w:t>
      </w:r>
      <w:r w:rsidR="00626828">
        <w:t xml:space="preserve">голови </w:t>
      </w:r>
      <w:proofErr w:type="spellStart"/>
      <w:r w:rsidR="00626828">
        <w:t>О.Левицького</w:t>
      </w:r>
      <w:proofErr w:type="spellEnd"/>
      <w:r w:rsidR="00626828">
        <w:t>.</w:t>
      </w:r>
    </w:p>
    <w:p w:rsidR="00626828" w:rsidRDefault="00626828" w:rsidP="00AE06DF">
      <w:pPr>
        <w:ind w:firstLine="708"/>
        <w:jc w:val="both"/>
      </w:pPr>
    </w:p>
    <w:p w:rsidR="00AE06DF" w:rsidRDefault="00AE06DF" w:rsidP="0074165C">
      <w:pPr>
        <w:jc w:val="both"/>
      </w:pPr>
    </w:p>
    <w:p w:rsidR="00AE06DF" w:rsidRDefault="00AE06DF" w:rsidP="00AE06DF">
      <w:pPr>
        <w:ind w:firstLine="708"/>
        <w:jc w:val="both"/>
      </w:pPr>
    </w:p>
    <w:p w:rsidR="00626828" w:rsidRDefault="00626828" w:rsidP="00AE06DF">
      <w:pPr>
        <w:jc w:val="both"/>
      </w:pPr>
      <w:r>
        <w:t>Міський голова</w:t>
      </w:r>
      <w:r>
        <w:tab/>
      </w:r>
      <w:r>
        <w:tab/>
      </w:r>
      <w:r>
        <w:tab/>
      </w:r>
      <w:r w:rsidR="00AE06DF">
        <w:tab/>
      </w:r>
      <w:r w:rsidR="00AE06DF">
        <w:tab/>
      </w:r>
      <w:r>
        <w:tab/>
      </w:r>
      <w:r>
        <w:tab/>
        <w:t xml:space="preserve">Руслан  </w:t>
      </w:r>
      <w:proofErr w:type="spellStart"/>
      <w:r>
        <w:t>Марцінків</w:t>
      </w:r>
      <w:proofErr w:type="spellEnd"/>
    </w:p>
    <w:p w:rsidR="00C20C6B" w:rsidRDefault="00527AD9" w:rsidP="00AE06DF">
      <w:pPr>
        <w:jc w:val="both"/>
      </w:pPr>
    </w:p>
    <w:sectPr w:rsidR="00C20C6B" w:rsidSect="00AE06DF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42FBB"/>
    <w:multiLevelType w:val="hybridMultilevel"/>
    <w:tmpl w:val="32C663F4"/>
    <w:lvl w:ilvl="0" w:tplc="F44C9C5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CF7479"/>
    <w:multiLevelType w:val="hybridMultilevel"/>
    <w:tmpl w:val="3CECA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28"/>
    <w:rsid w:val="00033332"/>
    <w:rsid w:val="00094625"/>
    <w:rsid w:val="001C5347"/>
    <w:rsid w:val="00252A10"/>
    <w:rsid w:val="002F4680"/>
    <w:rsid w:val="0033714B"/>
    <w:rsid w:val="00342645"/>
    <w:rsid w:val="003E60EB"/>
    <w:rsid w:val="004B3D27"/>
    <w:rsid w:val="00527AD9"/>
    <w:rsid w:val="00626828"/>
    <w:rsid w:val="00693A51"/>
    <w:rsid w:val="006C2F98"/>
    <w:rsid w:val="006F4E31"/>
    <w:rsid w:val="00702856"/>
    <w:rsid w:val="00711E38"/>
    <w:rsid w:val="0074165C"/>
    <w:rsid w:val="00772623"/>
    <w:rsid w:val="00795BFA"/>
    <w:rsid w:val="008273AC"/>
    <w:rsid w:val="00854F85"/>
    <w:rsid w:val="008E1D6F"/>
    <w:rsid w:val="008E48EC"/>
    <w:rsid w:val="009C498F"/>
    <w:rsid w:val="009D1EDC"/>
    <w:rsid w:val="009D1FF0"/>
    <w:rsid w:val="009F04B0"/>
    <w:rsid w:val="009F72D0"/>
    <w:rsid w:val="00A14A9D"/>
    <w:rsid w:val="00A2397D"/>
    <w:rsid w:val="00A66304"/>
    <w:rsid w:val="00AD2001"/>
    <w:rsid w:val="00AE06DF"/>
    <w:rsid w:val="00AF5728"/>
    <w:rsid w:val="00B471F4"/>
    <w:rsid w:val="00B729E8"/>
    <w:rsid w:val="00B86EBD"/>
    <w:rsid w:val="00BC157F"/>
    <w:rsid w:val="00C657E2"/>
    <w:rsid w:val="00C71236"/>
    <w:rsid w:val="00C9358A"/>
    <w:rsid w:val="00D8759F"/>
    <w:rsid w:val="00D9404B"/>
    <w:rsid w:val="00E04AE2"/>
    <w:rsid w:val="00E8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394FC-041C-4366-9F28-0AC2EF41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2F46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26828"/>
    <w:pPr>
      <w:keepNext/>
      <w:jc w:val="center"/>
      <w:outlineLvl w:val="1"/>
    </w:pPr>
    <w:rPr>
      <w:b/>
      <w:bCs/>
      <w:cap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468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26828"/>
    <w:rPr>
      <w:rFonts w:ascii="Times New Roman" w:eastAsia="Times New Roman" w:hAnsi="Times New Roman" w:cs="Times New Roman"/>
      <w:b/>
      <w:bCs/>
      <w:caps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rsid w:val="00626828"/>
    <w:pPr>
      <w:ind w:firstLine="720"/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62682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3">
    <w:name w:val="Hyperlink"/>
    <w:basedOn w:val="a0"/>
    <w:uiPriority w:val="99"/>
    <w:semiHidden/>
    <w:unhideWhenUsed/>
    <w:rsid w:val="006268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53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00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00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F46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F4680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2F468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F4680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BB262-C6FC-44FF-BE55-C963F7E2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Користувач Windows</cp:lastModifiedBy>
  <cp:revision>2</cp:revision>
  <cp:lastPrinted>2019-11-26T14:06:00Z</cp:lastPrinted>
  <dcterms:created xsi:type="dcterms:W3CDTF">2019-11-28T08:56:00Z</dcterms:created>
  <dcterms:modified xsi:type="dcterms:W3CDTF">2019-11-28T08:56:00Z</dcterms:modified>
</cp:coreProperties>
</file>