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2F1" w:rsidRDefault="00B862F1" w:rsidP="0080533A">
      <w:pPr>
        <w:spacing w:line="240" w:lineRule="exact"/>
        <w:jc w:val="center"/>
        <w:rPr>
          <w:lang w:val="uk-UA"/>
        </w:rPr>
      </w:pPr>
    </w:p>
    <w:p w:rsidR="00863CFB" w:rsidRDefault="00863CFB" w:rsidP="0080533A">
      <w:pPr>
        <w:spacing w:line="240" w:lineRule="exact"/>
        <w:jc w:val="center"/>
        <w:rPr>
          <w:lang w:val="uk-UA"/>
        </w:rPr>
      </w:pPr>
    </w:p>
    <w:p w:rsidR="00B862F1" w:rsidRDefault="00B862F1" w:rsidP="0080533A">
      <w:pPr>
        <w:spacing w:line="240" w:lineRule="exact"/>
        <w:jc w:val="center"/>
        <w:rPr>
          <w:lang w:val="uk-UA"/>
        </w:rPr>
      </w:pPr>
    </w:p>
    <w:p w:rsidR="00B862F1" w:rsidRDefault="00B862F1" w:rsidP="0080533A">
      <w:pPr>
        <w:spacing w:line="240" w:lineRule="exact"/>
        <w:jc w:val="center"/>
        <w:rPr>
          <w:lang w:val="uk-UA"/>
        </w:rPr>
      </w:pPr>
    </w:p>
    <w:p w:rsidR="000650C5" w:rsidRDefault="00860FE7" w:rsidP="0080533A">
      <w:pPr>
        <w:spacing w:line="240" w:lineRule="exact"/>
        <w:jc w:val="center"/>
        <w:rPr>
          <w:lang w:val="uk-UA"/>
        </w:rPr>
      </w:pPr>
      <w:r>
        <w:rPr>
          <w:lang w:val="uk-UA"/>
        </w:rPr>
        <w:t>ПРОЄ</w:t>
      </w:r>
      <w:r w:rsidR="000650C5">
        <w:rPr>
          <w:lang w:val="uk-UA"/>
        </w:rPr>
        <w:t xml:space="preserve">КТ </w:t>
      </w:r>
      <w:r w:rsidR="000650C5">
        <w:t>ПОРЯД</w:t>
      </w:r>
      <w:r w:rsidR="000650C5">
        <w:rPr>
          <w:lang w:val="uk-UA"/>
        </w:rPr>
        <w:t>КУ</w:t>
      </w:r>
      <w:r w:rsidR="000650C5">
        <w:t xml:space="preserve"> ДЕНН</w:t>
      </w:r>
      <w:r w:rsidR="000650C5">
        <w:rPr>
          <w:lang w:val="uk-UA"/>
        </w:rPr>
        <w:t>ОГО</w:t>
      </w:r>
    </w:p>
    <w:p w:rsidR="000650C5" w:rsidRDefault="000650C5" w:rsidP="0080533A">
      <w:pPr>
        <w:spacing w:line="240" w:lineRule="exact"/>
        <w:jc w:val="center"/>
        <w:rPr>
          <w:lang w:val="uk-UA"/>
        </w:rPr>
      </w:pPr>
      <w:r>
        <w:rPr>
          <w:lang w:val="uk-UA"/>
        </w:rPr>
        <w:t>засідання виконавчого комітету міської ради</w:t>
      </w:r>
    </w:p>
    <w:p w:rsidR="000650C5" w:rsidRDefault="000650C5" w:rsidP="0080533A">
      <w:pPr>
        <w:spacing w:line="240" w:lineRule="exact"/>
        <w:rPr>
          <w:lang w:val="uk-UA"/>
        </w:rPr>
      </w:pPr>
    </w:p>
    <w:p w:rsidR="00B862F1" w:rsidRDefault="00B862F1" w:rsidP="0080533A">
      <w:pPr>
        <w:spacing w:line="240" w:lineRule="exact"/>
        <w:jc w:val="center"/>
        <w:rPr>
          <w:lang w:val="uk-UA"/>
        </w:rPr>
      </w:pPr>
    </w:p>
    <w:p w:rsidR="000650C5" w:rsidRDefault="000650C5" w:rsidP="0080533A">
      <w:pPr>
        <w:spacing w:line="240" w:lineRule="exact"/>
        <w:jc w:val="center"/>
        <w:rPr>
          <w:szCs w:val="28"/>
          <w:lang w:val="uk-UA"/>
        </w:rPr>
      </w:pPr>
      <w:r>
        <w:rPr>
          <w:lang w:val="uk-UA"/>
        </w:rPr>
        <w:t>«</w:t>
      </w:r>
      <w:r w:rsidR="00472C8A">
        <w:rPr>
          <w:u w:val="single"/>
          <w:lang w:val="uk-UA"/>
        </w:rPr>
        <w:t xml:space="preserve">    </w:t>
      </w:r>
      <w:r>
        <w:rPr>
          <w:u w:val="single"/>
          <w:lang w:val="uk-UA"/>
        </w:rPr>
        <w:t xml:space="preserve">  </w:t>
      </w:r>
      <w:r w:rsidR="0080533A">
        <w:rPr>
          <w:lang w:val="uk-UA"/>
        </w:rPr>
        <w:t>» листопада</w:t>
      </w:r>
      <w:r>
        <w:rPr>
          <w:lang w:val="uk-UA"/>
        </w:rPr>
        <w:t xml:space="preserve"> 2019 р.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5348FD">
        <w:rPr>
          <w:lang w:val="uk-UA"/>
        </w:rPr>
        <w:tab/>
      </w:r>
      <w:r w:rsidR="0000034C">
        <w:rPr>
          <w:lang w:val="uk-UA"/>
        </w:rPr>
        <w:tab/>
      </w:r>
      <w:r>
        <w:rPr>
          <w:lang w:val="uk-UA"/>
        </w:rPr>
        <w:t>Зал засідань</w:t>
      </w:r>
    </w:p>
    <w:p w:rsidR="000650C5" w:rsidRDefault="000650C5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B862F1" w:rsidRPr="005348FD" w:rsidRDefault="00B862F1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9D7509" w:rsidRDefault="009D7509" w:rsidP="0080533A">
      <w:pPr>
        <w:spacing w:line="240" w:lineRule="exact"/>
        <w:ind w:firstLine="567"/>
        <w:jc w:val="both"/>
        <w:rPr>
          <w:szCs w:val="28"/>
          <w:lang w:val="uk-UA"/>
        </w:rPr>
      </w:pPr>
    </w:p>
    <w:p w:rsidR="0008708F" w:rsidRDefault="0008708F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472C8A">
        <w:rPr>
          <w:szCs w:val="28"/>
          <w:lang w:val="uk-UA"/>
        </w:rPr>
        <w:t xml:space="preserve">Про </w:t>
      </w:r>
      <w:r w:rsidR="00E708EA">
        <w:rPr>
          <w:szCs w:val="28"/>
          <w:lang w:val="uk-UA"/>
        </w:rPr>
        <w:t>відзначення в місті Міжнародного дня людей з інвалідністю</w:t>
      </w:r>
    </w:p>
    <w:p w:rsidR="00247A52" w:rsidRDefault="00247A52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541C52">
        <w:rPr>
          <w:i/>
          <w:szCs w:val="28"/>
          <w:lang w:val="uk-UA"/>
        </w:rPr>
        <w:t xml:space="preserve">Доповідає </w:t>
      </w:r>
      <w:proofErr w:type="spellStart"/>
      <w:r w:rsidR="00E708EA">
        <w:rPr>
          <w:szCs w:val="28"/>
          <w:lang w:val="uk-UA"/>
        </w:rPr>
        <w:t>Семанюк</w:t>
      </w:r>
      <w:proofErr w:type="spellEnd"/>
      <w:r w:rsidR="00E708EA">
        <w:rPr>
          <w:szCs w:val="28"/>
          <w:lang w:val="uk-UA"/>
        </w:rPr>
        <w:t xml:space="preserve"> Василь Миколайович – директор департаменту соціальної політики</w:t>
      </w:r>
    </w:p>
    <w:p w:rsidR="0008708F" w:rsidRDefault="0008708F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9E45A9" w:rsidRDefault="00645AC5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Про </w:t>
      </w:r>
      <w:r w:rsidR="004D311F" w:rsidRPr="004D311F">
        <w:rPr>
          <w:szCs w:val="28"/>
          <w:lang w:val="uk-UA"/>
        </w:rPr>
        <w:t>надання одноразової матеріальної допомоги</w:t>
      </w:r>
    </w:p>
    <w:p w:rsidR="00B70FA8" w:rsidRDefault="00B70FA8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proofErr w:type="spellStart"/>
      <w:r w:rsidR="004D311F">
        <w:rPr>
          <w:szCs w:val="28"/>
          <w:lang w:val="uk-UA"/>
        </w:rPr>
        <w:t>Семанюк</w:t>
      </w:r>
      <w:proofErr w:type="spellEnd"/>
      <w:r w:rsidR="004D311F">
        <w:rPr>
          <w:szCs w:val="28"/>
          <w:lang w:val="uk-UA"/>
        </w:rPr>
        <w:t xml:space="preserve"> Василь Миколайович</w:t>
      </w:r>
    </w:p>
    <w:p w:rsidR="00E307CC" w:rsidRDefault="00E307CC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BE721F" w:rsidRPr="005348FD" w:rsidRDefault="00BE721F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950D49">
        <w:rPr>
          <w:szCs w:val="28"/>
          <w:lang w:val="uk-UA"/>
        </w:rPr>
        <w:t xml:space="preserve">.  Про </w:t>
      </w:r>
      <w:r w:rsidR="004D311F">
        <w:rPr>
          <w:szCs w:val="28"/>
          <w:lang w:val="uk-UA"/>
        </w:rPr>
        <w:t>внесення змін до рішення виконавчого комітету від 17.05.2018р. №527</w:t>
      </w:r>
    </w:p>
    <w:p w:rsidR="00BE721F" w:rsidRDefault="00BE721F" w:rsidP="00863CFB">
      <w:pPr>
        <w:spacing w:line="260" w:lineRule="exact"/>
        <w:ind w:firstLine="567"/>
        <w:jc w:val="both"/>
        <w:rPr>
          <w:lang w:val="uk-UA"/>
        </w:rPr>
      </w:pPr>
      <w:r>
        <w:rPr>
          <w:i/>
          <w:szCs w:val="28"/>
          <w:lang w:val="uk-UA"/>
        </w:rPr>
        <w:t>Доповідає</w:t>
      </w:r>
      <w:r w:rsidR="00304343">
        <w:rPr>
          <w:i/>
          <w:szCs w:val="28"/>
          <w:lang w:val="uk-UA"/>
        </w:rPr>
        <w:t xml:space="preserve"> </w:t>
      </w:r>
      <w:proofErr w:type="spellStart"/>
      <w:r w:rsidR="004D311F">
        <w:rPr>
          <w:szCs w:val="28"/>
          <w:lang w:val="uk-UA"/>
        </w:rPr>
        <w:t>Семанюк</w:t>
      </w:r>
      <w:proofErr w:type="spellEnd"/>
      <w:r w:rsidR="004D311F">
        <w:rPr>
          <w:szCs w:val="28"/>
          <w:lang w:val="uk-UA"/>
        </w:rPr>
        <w:t xml:space="preserve"> Василь Миколайович</w:t>
      </w:r>
    </w:p>
    <w:p w:rsidR="00304343" w:rsidRDefault="00304343" w:rsidP="00863CFB">
      <w:pPr>
        <w:spacing w:line="260" w:lineRule="exact"/>
        <w:ind w:firstLine="567"/>
        <w:jc w:val="both"/>
        <w:rPr>
          <w:lang w:val="uk-UA"/>
        </w:rPr>
      </w:pPr>
    </w:p>
    <w:p w:rsidR="00304343" w:rsidRPr="005348FD" w:rsidRDefault="00304343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lang w:val="uk-UA"/>
        </w:rPr>
        <w:t xml:space="preserve">4. </w:t>
      </w:r>
      <w:r w:rsidR="00DC134C">
        <w:rPr>
          <w:szCs w:val="28"/>
          <w:lang w:val="uk-UA"/>
        </w:rPr>
        <w:t>Про</w:t>
      </w:r>
      <w:r w:rsidR="00405954">
        <w:rPr>
          <w:szCs w:val="28"/>
          <w:lang w:val="uk-UA"/>
        </w:rPr>
        <w:t xml:space="preserve"> </w:t>
      </w:r>
      <w:r w:rsidR="003D6CAD">
        <w:rPr>
          <w:szCs w:val="28"/>
          <w:lang w:val="uk-UA"/>
        </w:rPr>
        <w:t>проведення в місті щорічної Всеукраїнської акції «16 днів проти насильства»</w:t>
      </w:r>
    </w:p>
    <w:p w:rsidR="00304343" w:rsidRDefault="00950D49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 xml:space="preserve">Доповідає </w:t>
      </w:r>
      <w:r w:rsidR="00984478">
        <w:rPr>
          <w:szCs w:val="28"/>
          <w:lang w:val="uk-UA"/>
        </w:rPr>
        <w:t xml:space="preserve">Матешко Віталій Васильович – </w:t>
      </w:r>
      <w:r w:rsidR="00984478">
        <w:rPr>
          <w:lang w:val="uk-UA"/>
        </w:rPr>
        <w:t xml:space="preserve">директор Департаменту молодіжної політики та спорту </w:t>
      </w:r>
    </w:p>
    <w:p w:rsidR="007956F1" w:rsidRDefault="007956F1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9427F7" w:rsidRDefault="00F21C96" w:rsidP="00863CFB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lang w:val="uk-UA"/>
        </w:rPr>
        <w:t xml:space="preserve">5. Про </w:t>
      </w:r>
      <w:r w:rsidR="007E235D" w:rsidRPr="007E235D">
        <w:rPr>
          <w:szCs w:val="28"/>
          <w:lang w:val="uk-UA"/>
        </w:rPr>
        <w:t xml:space="preserve">внесення на розгляд міської ради </w:t>
      </w:r>
      <w:proofErr w:type="spellStart"/>
      <w:r w:rsidR="007E235D" w:rsidRPr="007E235D">
        <w:rPr>
          <w:szCs w:val="28"/>
          <w:lang w:val="uk-UA"/>
        </w:rPr>
        <w:t>проєкту</w:t>
      </w:r>
      <w:proofErr w:type="spellEnd"/>
      <w:r w:rsidR="007E235D" w:rsidRPr="007E235D">
        <w:rPr>
          <w:szCs w:val="28"/>
          <w:lang w:val="uk-UA"/>
        </w:rPr>
        <w:t xml:space="preserve"> рішення «Про</w:t>
      </w:r>
      <w:r w:rsidR="007E235D">
        <w:rPr>
          <w:szCs w:val="28"/>
          <w:lang w:val="uk-UA"/>
        </w:rPr>
        <w:t xml:space="preserve"> затвердження у новій редакції положення про Департамент молодіжної політики та спорту Івано-Франківської міської ради»</w:t>
      </w:r>
    </w:p>
    <w:p w:rsidR="00310B5A" w:rsidRDefault="009427F7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r w:rsidR="003D6CAD">
        <w:rPr>
          <w:szCs w:val="28"/>
          <w:lang w:val="uk-UA"/>
        </w:rPr>
        <w:t>Матешко Віталій Васильович</w:t>
      </w:r>
    </w:p>
    <w:p w:rsidR="002F043A" w:rsidRDefault="002F043A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2F043A" w:rsidRPr="003E6B52" w:rsidRDefault="002F043A" w:rsidP="00863CFB">
      <w:pPr>
        <w:spacing w:line="26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6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надання статусу </w:t>
      </w:r>
      <w:r w:rsidRPr="003E6B52">
        <w:rPr>
          <w:szCs w:val="28"/>
          <w:lang w:val="uk-UA"/>
        </w:rPr>
        <w:t>дитини, позбавленої батьківського піклування, та подальше влаштування</w:t>
      </w:r>
    </w:p>
    <w:p w:rsidR="002F043A" w:rsidRDefault="002F043A" w:rsidP="00863CFB">
      <w:pPr>
        <w:spacing w:line="26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 – начальник служби у справах дітей</w:t>
      </w:r>
    </w:p>
    <w:p w:rsidR="002F043A" w:rsidRDefault="002F043A" w:rsidP="00863CFB">
      <w:pPr>
        <w:spacing w:line="260" w:lineRule="exact"/>
        <w:ind w:firstLine="567"/>
        <w:jc w:val="both"/>
        <w:rPr>
          <w:i/>
          <w:szCs w:val="28"/>
          <w:lang w:val="uk-UA"/>
        </w:rPr>
      </w:pPr>
    </w:p>
    <w:p w:rsidR="002F043A" w:rsidRPr="00A05227" w:rsidRDefault="002F043A" w:rsidP="00863CFB">
      <w:pPr>
        <w:spacing w:line="26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7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розгляд питань органу опіки та піклування</w:t>
      </w:r>
    </w:p>
    <w:p w:rsidR="002F043A" w:rsidRDefault="002F043A" w:rsidP="00863CFB">
      <w:pPr>
        <w:spacing w:line="26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lang w:val="uk-UA"/>
        </w:rPr>
        <w:t xml:space="preserve"> </w:t>
      </w:r>
      <w:proofErr w:type="spellStart"/>
      <w:r>
        <w:rPr>
          <w:szCs w:val="28"/>
          <w:lang w:val="uk-UA"/>
        </w:rPr>
        <w:t>Рохман</w:t>
      </w:r>
      <w:proofErr w:type="spellEnd"/>
      <w:r>
        <w:rPr>
          <w:szCs w:val="28"/>
          <w:lang w:val="uk-UA"/>
        </w:rPr>
        <w:t xml:space="preserve"> Ірина Василівна</w:t>
      </w:r>
    </w:p>
    <w:p w:rsidR="00ED6315" w:rsidRDefault="00ED6315" w:rsidP="00863CFB">
      <w:pPr>
        <w:spacing w:line="260" w:lineRule="exact"/>
        <w:ind w:firstLine="567"/>
        <w:jc w:val="both"/>
        <w:rPr>
          <w:i/>
          <w:szCs w:val="28"/>
          <w:lang w:val="uk-UA"/>
        </w:rPr>
      </w:pPr>
    </w:p>
    <w:p w:rsidR="00492460" w:rsidRPr="00310B5A" w:rsidRDefault="00661AED" w:rsidP="00863CFB">
      <w:pPr>
        <w:spacing w:line="26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8</w:t>
      </w:r>
      <w:r w:rsidR="00DC134C">
        <w:rPr>
          <w:szCs w:val="28"/>
          <w:lang w:val="uk-UA"/>
        </w:rPr>
        <w:t xml:space="preserve">. Про </w:t>
      </w:r>
      <w:r w:rsidR="00697E18" w:rsidRPr="00697E18">
        <w:rPr>
          <w:szCs w:val="28"/>
          <w:lang w:val="uk-UA"/>
        </w:rPr>
        <w:t xml:space="preserve">затвердження плану діяльності виконавчого комітету </w:t>
      </w:r>
      <w:r w:rsidR="00E82E60">
        <w:rPr>
          <w:szCs w:val="28"/>
          <w:lang w:val="uk-UA"/>
        </w:rPr>
        <w:t xml:space="preserve">міської ради з підготовки </w:t>
      </w:r>
      <w:proofErr w:type="spellStart"/>
      <w:r w:rsidR="00E82E60">
        <w:rPr>
          <w:szCs w:val="28"/>
          <w:lang w:val="uk-UA"/>
        </w:rPr>
        <w:t>проє</w:t>
      </w:r>
      <w:r w:rsidR="00697E18" w:rsidRPr="00697E18">
        <w:rPr>
          <w:szCs w:val="28"/>
          <w:lang w:val="uk-UA"/>
        </w:rPr>
        <w:t>ктів</w:t>
      </w:r>
      <w:proofErr w:type="spellEnd"/>
      <w:r w:rsidR="00697E18" w:rsidRPr="00697E18">
        <w:rPr>
          <w:szCs w:val="28"/>
          <w:lang w:val="uk-UA"/>
        </w:rPr>
        <w:t xml:space="preserve"> регуляторни</w:t>
      </w:r>
      <w:r w:rsidR="00697E18">
        <w:rPr>
          <w:szCs w:val="28"/>
          <w:lang w:val="uk-UA"/>
        </w:rPr>
        <w:t>х актів на 2020</w:t>
      </w:r>
      <w:r w:rsidR="00697E18" w:rsidRPr="00697E18">
        <w:rPr>
          <w:szCs w:val="28"/>
          <w:lang w:val="uk-UA"/>
        </w:rPr>
        <w:t xml:space="preserve"> рік</w:t>
      </w:r>
    </w:p>
    <w:p w:rsidR="00ED6315" w:rsidRDefault="00492460" w:rsidP="00863CFB">
      <w:pPr>
        <w:spacing w:line="260" w:lineRule="exact"/>
        <w:ind w:firstLine="567"/>
        <w:jc w:val="both"/>
        <w:rPr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</w:t>
      </w:r>
      <w:proofErr w:type="spellStart"/>
      <w:r w:rsidR="00B05BA0">
        <w:rPr>
          <w:szCs w:val="28"/>
          <w:lang w:val="uk-UA"/>
        </w:rPr>
        <w:t>Кромкач</w:t>
      </w:r>
      <w:proofErr w:type="spellEnd"/>
      <w:r w:rsidR="00B05BA0">
        <w:rPr>
          <w:szCs w:val="28"/>
          <w:lang w:val="uk-UA"/>
        </w:rPr>
        <w:t xml:space="preserve"> Надія Олексіївна – н</w:t>
      </w:r>
      <w:r w:rsidR="00B05BA0" w:rsidRPr="002629D0">
        <w:rPr>
          <w:szCs w:val="28"/>
          <w:lang w:val="uk-UA"/>
        </w:rPr>
        <w:t>ачальник управління економічного та</w:t>
      </w:r>
      <w:r w:rsidR="00B05BA0">
        <w:rPr>
          <w:szCs w:val="28"/>
          <w:lang w:val="uk-UA"/>
        </w:rPr>
        <w:t xml:space="preserve"> </w:t>
      </w:r>
      <w:r w:rsidR="00B05BA0" w:rsidRPr="005B04FA">
        <w:rPr>
          <w:szCs w:val="28"/>
          <w:lang w:val="uk-UA"/>
        </w:rPr>
        <w:t>інтеграційного розвитку</w:t>
      </w:r>
    </w:p>
    <w:p w:rsidR="00ED6315" w:rsidRDefault="00ED6315" w:rsidP="00863CFB">
      <w:pPr>
        <w:spacing w:line="260" w:lineRule="exact"/>
        <w:ind w:firstLine="567"/>
        <w:jc w:val="both"/>
        <w:rPr>
          <w:lang w:val="uk-UA"/>
        </w:rPr>
      </w:pPr>
    </w:p>
    <w:p w:rsidR="00FC0277" w:rsidRPr="00ED6315" w:rsidRDefault="00661AED" w:rsidP="00863CFB">
      <w:pPr>
        <w:spacing w:line="26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9</w:t>
      </w:r>
      <w:r w:rsidR="00DC134C">
        <w:rPr>
          <w:szCs w:val="28"/>
          <w:lang w:val="uk-UA"/>
        </w:rPr>
        <w:t xml:space="preserve">. Про </w:t>
      </w:r>
      <w:r w:rsidR="00B05BA0" w:rsidRPr="007E235D">
        <w:rPr>
          <w:szCs w:val="28"/>
          <w:lang w:val="uk-UA"/>
        </w:rPr>
        <w:t xml:space="preserve">внесення на розгляд міської ради </w:t>
      </w:r>
      <w:proofErr w:type="spellStart"/>
      <w:r w:rsidR="00B05BA0" w:rsidRPr="007E235D">
        <w:rPr>
          <w:szCs w:val="28"/>
          <w:lang w:val="uk-UA"/>
        </w:rPr>
        <w:t>проєкту</w:t>
      </w:r>
      <w:proofErr w:type="spellEnd"/>
      <w:r w:rsidR="00B05BA0" w:rsidRPr="007E235D">
        <w:rPr>
          <w:szCs w:val="28"/>
          <w:lang w:val="uk-UA"/>
        </w:rPr>
        <w:t xml:space="preserve"> рішення «Про</w:t>
      </w:r>
      <w:r w:rsidR="00B05BA0">
        <w:rPr>
          <w:szCs w:val="28"/>
          <w:lang w:val="uk-UA"/>
        </w:rPr>
        <w:t xml:space="preserve"> </w:t>
      </w:r>
      <w:r w:rsidR="00B05BA0" w:rsidRPr="00697E18">
        <w:rPr>
          <w:szCs w:val="28"/>
          <w:lang w:val="uk-UA"/>
        </w:rPr>
        <w:t xml:space="preserve">затвердження плану діяльності </w:t>
      </w:r>
      <w:r w:rsidR="00E82E60">
        <w:rPr>
          <w:szCs w:val="28"/>
          <w:lang w:val="uk-UA"/>
        </w:rPr>
        <w:t xml:space="preserve">Івано-Франківської міської ради з підготовки </w:t>
      </w:r>
      <w:proofErr w:type="spellStart"/>
      <w:r w:rsidR="00E82E60">
        <w:rPr>
          <w:szCs w:val="28"/>
          <w:lang w:val="uk-UA"/>
        </w:rPr>
        <w:t>проє</w:t>
      </w:r>
      <w:r w:rsidR="00B05BA0" w:rsidRPr="00697E18">
        <w:rPr>
          <w:szCs w:val="28"/>
          <w:lang w:val="uk-UA"/>
        </w:rPr>
        <w:t>ктів</w:t>
      </w:r>
      <w:proofErr w:type="spellEnd"/>
      <w:r w:rsidR="00B05BA0" w:rsidRPr="00697E18">
        <w:rPr>
          <w:szCs w:val="28"/>
          <w:lang w:val="uk-UA"/>
        </w:rPr>
        <w:t xml:space="preserve"> регуляторни</w:t>
      </w:r>
      <w:r w:rsidR="00B05BA0">
        <w:rPr>
          <w:szCs w:val="28"/>
          <w:lang w:val="uk-UA"/>
        </w:rPr>
        <w:t>х актів на 2020</w:t>
      </w:r>
      <w:r w:rsidR="00B05BA0" w:rsidRPr="00697E18">
        <w:rPr>
          <w:szCs w:val="28"/>
          <w:lang w:val="uk-UA"/>
        </w:rPr>
        <w:t xml:space="preserve"> рік</w:t>
      </w:r>
      <w:r w:rsidR="00890930">
        <w:rPr>
          <w:szCs w:val="28"/>
          <w:lang w:val="uk-UA"/>
        </w:rPr>
        <w:t>»</w:t>
      </w:r>
    </w:p>
    <w:p w:rsidR="00FC0277" w:rsidRDefault="00FC0277" w:rsidP="00863CFB">
      <w:pPr>
        <w:spacing w:line="260" w:lineRule="exact"/>
        <w:ind w:firstLine="567"/>
        <w:jc w:val="both"/>
        <w:rPr>
          <w:szCs w:val="28"/>
          <w:lang w:val="uk-UA"/>
        </w:rPr>
      </w:pPr>
      <w:r w:rsidRPr="00F769C0">
        <w:rPr>
          <w:i/>
          <w:szCs w:val="28"/>
          <w:lang w:val="uk-UA"/>
        </w:rPr>
        <w:t>Доповідає</w:t>
      </w:r>
      <w:r w:rsidR="00D5171B">
        <w:rPr>
          <w:i/>
          <w:szCs w:val="28"/>
          <w:lang w:val="uk-UA"/>
        </w:rPr>
        <w:t xml:space="preserve"> </w:t>
      </w:r>
      <w:proofErr w:type="spellStart"/>
      <w:r w:rsidR="004B556E">
        <w:rPr>
          <w:szCs w:val="28"/>
          <w:lang w:val="uk-UA"/>
        </w:rPr>
        <w:t>Кромкач</w:t>
      </w:r>
      <w:proofErr w:type="spellEnd"/>
      <w:r w:rsidR="004B556E">
        <w:rPr>
          <w:szCs w:val="28"/>
          <w:lang w:val="uk-UA"/>
        </w:rPr>
        <w:t xml:space="preserve"> Надія Олексіївна</w:t>
      </w:r>
    </w:p>
    <w:p w:rsidR="00ED6315" w:rsidRDefault="00ED6315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5536AF" w:rsidRPr="00931E08" w:rsidRDefault="00661AED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10</w:t>
      </w:r>
      <w:r w:rsidR="00DC134C">
        <w:rPr>
          <w:szCs w:val="28"/>
          <w:lang w:val="uk-UA"/>
        </w:rPr>
        <w:t xml:space="preserve">. Про </w:t>
      </w:r>
      <w:r w:rsidR="00931E08" w:rsidRPr="00931E08">
        <w:rPr>
          <w:szCs w:val="28"/>
          <w:lang w:val="uk-UA"/>
        </w:rPr>
        <w:t>погодження на розміщення та облаштування торгових майданчиків на території м. Івано-Франківська</w:t>
      </w:r>
    </w:p>
    <w:p w:rsidR="00ED6315" w:rsidRDefault="005536AF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 w:rsidR="00950D49">
        <w:rPr>
          <w:i/>
          <w:szCs w:val="28"/>
          <w:lang w:val="uk-UA"/>
        </w:rPr>
        <w:t>Доповідає</w:t>
      </w:r>
      <w:r w:rsidR="00931E08">
        <w:rPr>
          <w:i/>
          <w:szCs w:val="28"/>
          <w:lang w:val="uk-UA"/>
        </w:rPr>
        <w:t xml:space="preserve"> </w:t>
      </w:r>
      <w:r w:rsidR="00931E08">
        <w:rPr>
          <w:lang w:val="uk-UA"/>
        </w:rPr>
        <w:t>Слободян Тарас Михайлович</w:t>
      </w:r>
      <w:r w:rsidR="00931E08">
        <w:rPr>
          <w:szCs w:val="28"/>
          <w:lang w:val="uk-UA"/>
        </w:rPr>
        <w:t xml:space="preserve"> – начальник відділу координації </w:t>
      </w:r>
      <w:proofErr w:type="spellStart"/>
      <w:r w:rsidR="00931E08">
        <w:rPr>
          <w:szCs w:val="28"/>
          <w:lang w:val="uk-UA"/>
        </w:rPr>
        <w:t>закупівель</w:t>
      </w:r>
      <w:proofErr w:type="spellEnd"/>
      <w:r w:rsidR="00931E08">
        <w:rPr>
          <w:szCs w:val="28"/>
          <w:lang w:val="uk-UA"/>
        </w:rPr>
        <w:t xml:space="preserve"> та цінового моніторингу </w:t>
      </w:r>
      <w:proofErr w:type="spellStart"/>
      <w:r w:rsidR="00931E08">
        <w:rPr>
          <w:szCs w:val="28"/>
          <w:lang w:val="uk-UA"/>
        </w:rPr>
        <w:t>управлінняї</w:t>
      </w:r>
      <w:proofErr w:type="spellEnd"/>
      <w:r w:rsidR="00931E08">
        <w:rPr>
          <w:szCs w:val="28"/>
          <w:lang w:val="uk-UA"/>
        </w:rPr>
        <w:t xml:space="preserve"> економічного та інтеграційного розвитку</w:t>
      </w:r>
    </w:p>
    <w:p w:rsidR="00A40CEA" w:rsidRDefault="00A40CEA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863CFB" w:rsidRDefault="00863CFB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863CFB" w:rsidRDefault="00863CFB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73144A" w:rsidRDefault="00661AED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11</w:t>
      </w:r>
      <w:r w:rsidR="00DC134C">
        <w:rPr>
          <w:szCs w:val="28"/>
          <w:lang w:val="uk-UA"/>
        </w:rPr>
        <w:t xml:space="preserve">. Про </w:t>
      </w:r>
      <w:r w:rsidR="009D4467" w:rsidRPr="009D4467">
        <w:rPr>
          <w:szCs w:val="28"/>
          <w:lang w:val="uk-UA"/>
        </w:rPr>
        <w:t xml:space="preserve">зняття з контролю рішень виконавчого комітету міської ради </w:t>
      </w:r>
    </w:p>
    <w:p w:rsidR="005740E9" w:rsidRDefault="005740E9" w:rsidP="00863CFB">
      <w:pPr>
        <w:spacing w:line="260" w:lineRule="exact"/>
        <w:jc w:val="both"/>
        <w:rPr>
          <w:lang w:val="uk-UA"/>
        </w:rPr>
      </w:pPr>
      <w:r>
        <w:rPr>
          <w:i/>
          <w:szCs w:val="28"/>
          <w:lang w:val="uk-UA"/>
        </w:rPr>
        <w:tab/>
      </w:r>
      <w:r w:rsidR="0073144A" w:rsidRPr="00F769C0">
        <w:rPr>
          <w:i/>
          <w:szCs w:val="28"/>
          <w:lang w:val="uk-UA"/>
        </w:rPr>
        <w:t>Доповідає</w:t>
      </w:r>
      <w:r w:rsidR="003764D8"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Шевчук Ігор Михайлович – </w:t>
      </w:r>
      <w:r>
        <w:rPr>
          <w:lang w:val="uk-UA"/>
        </w:rPr>
        <w:t>керуючий справами виконавчого комітету міської ради</w:t>
      </w:r>
    </w:p>
    <w:p w:rsidR="00BD10E3" w:rsidRDefault="005740E9" w:rsidP="00863CFB">
      <w:pPr>
        <w:spacing w:line="26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 xml:space="preserve"> </w:t>
      </w:r>
    </w:p>
    <w:p w:rsidR="00BE721F" w:rsidRDefault="00661AED" w:rsidP="00863CFB">
      <w:pPr>
        <w:spacing w:line="260" w:lineRule="exact"/>
        <w:ind w:firstLine="567"/>
        <w:jc w:val="both"/>
        <w:rPr>
          <w:lang w:val="uk-UA"/>
        </w:rPr>
      </w:pPr>
      <w:r>
        <w:rPr>
          <w:lang w:val="uk-UA"/>
        </w:rPr>
        <w:t>12</w:t>
      </w:r>
      <w:r w:rsidR="00DC134C">
        <w:rPr>
          <w:lang w:val="uk-UA"/>
        </w:rPr>
        <w:t>. Про</w:t>
      </w:r>
      <w:r w:rsidR="00A25D1C">
        <w:rPr>
          <w:lang w:val="uk-UA"/>
        </w:rPr>
        <w:t xml:space="preserve"> </w:t>
      </w:r>
      <w:r w:rsidR="00B27CFD">
        <w:rPr>
          <w:lang w:val="uk-UA"/>
        </w:rPr>
        <w:t xml:space="preserve">затвердження змін до інвестиційного договору на проведення комплексу протиаварійних робіт та регенерації будинку на вул. </w:t>
      </w:r>
      <w:proofErr w:type="spellStart"/>
      <w:r w:rsidR="00B27CFD">
        <w:rPr>
          <w:lang w:val="uk-UA"/>
        </w:rPr>
        <w:t>пл</w:t>
      </w:r>
      <w:proofErr w:type="spellEnd"/>
      <w:r w:rsidR="00B27CFD">
        <w:rPr>
          <w:lang w:val="uk-UA"/>
        </w:rPr>
        <w:t>. Ринок, 5 у           м. Івано-Франківську</w:t>
      </w:r>
    </w:p>
    <w:p w:rsidR="00661AED" w:rsidRDefault="00DC134C" w:rsidP="00863CFB">
      <w:pPr>
        <w:spacing w:line="26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>Доповідає</w:t>
      </w:r>
      <w:r w:rsidR="00B757DF">
        <w:rPr>
          <w:i/>
          <w:szCs w:val="28"/>
          <w:lang w:val="uk-UA"/>
        </w:rPr>
        <w:t xml:space="preserve"> </w:t>
      </w:r>
      <w:proofErr w:type="spellStart"/>
      <w:r w:rsidR="00B757DF">
        <w:rPr>
          <w:szCs w:val="28"/>
          <w:lang w:val="uk-UA"/>
        </w:rPr>
        <w:t>Смушак</w:t>
      </w:r>
      <w:proofErr w:type="spellEnd"/>
      <w:r w:rsidR="00B757DF">
        <w:rPr>
          <w:szCs w:val="28"/>
          <w:lang w:val="uk-UA"/>
        </w:rPr>
        <w:t xml:space="preserve"> Михайло Володимирович  – директор Департаменту </w:t>
      </w:r>
      <w:r w:rsidR="00B757DF" w:rsidRPr="00AF08A0">
        <w:rPr>
          <w:szCs w:val="28"/>
          <w:lang w:val="uk-UA"/>
        </w:rPr>
        <w:t xml:space="preserve">житлової, </w:t>
      </w:r>
      <w:r w:rsidR="00B757DF">
        <w:rPr>
          <w:szCs w:val="28"/>
          <w:lang w:val="uk-UA"/>
        </w:rPr>
        <w:t xml:space="preserve"> </w:t>
      </w:r>
      <w:r w:rsidR="00B757DF" w:rsidRPr="00AF08A0">
        <w:rPr>
          <w:szCs w:val="28"/>
          <w:lang w:val="uk-UA"/>
        </w:rPr>
        <w:t>комунальної політики та благоустрою</w:t>
      </w:r>
    </w:p>
    <w:p w:rsidR="00661AED" w:rsidRDefault="00661AED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CE2099" w:rsidRPr="005A6062" w:rsidRDefault="00661AED" w:rsidP="00863CFB">
      <w:pPr>
        <w:spacing w:line="260" w:lineRule="exact"/>
        <w:ind w:firstLine="567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>13</w:t>
      </w:r>
      <w:r w:rsidR="00CE2099" w:rsidRPr="00AD1000">
        <w:rPr>
          <w:szCs w:val="28"/>
          <w:lang w:val="uk-UA"/>
        </w:rPr>
        <w:t xml:space="preserve">. Про </w:t>
      </w:r>
      <w:r w:rsidR="001E0F3F">
        <w:rPr>
          <w:szCs w:val="28"/>
          <w:lang w:val="uk-UA"/>
        </w:rPr>
        <w:t xml:space="preserve">надання дозволу на приватизацію житлових приміщень у гуртожитку на вулиці </w:t>
      </w:r>
      <w:proofErr w:type="spellStart"/>
      <w:r w:rsidR="001E0F3F">
        <w:rPr>
          <w:szCs w:val="28"/>
          <w:lang w:val="uk-UA"/>
        </w:rPr>
        <w:t>О.Довженка</w:t>
      </w:r>
      <w:proofErr w:type="spellEnd"/>
      <w:r w:rsidR="001E0F3F">
        <w:rPr>
          <w:szCs w:val="28"/>
          <w:lang w:val="uk-UA"/>
        </w:rPr>
        <w:t>, 14</w:t>
      </w:r>
    </w:p>
    <w:p w:rsidR="00ED6315" w:rsidRDefault="00CE2099" w:rsidP="00863CFB">
      <w:pPr>
        <w:spacing w:line="26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="00AD1000">
        <w:rPr>
          <w:lang w:val="uk-UA"/>
        </w:rPr>
        <w:t xml:space="preserve">Доповідає </w:t>
      </w:r>
      <w:proofErr w:type="spellStart"/>
      <w:r w:rsidR="00B757DF">
        <w:rPr>
          <w:szCs w:val="28"/>
          <w:lang w:val="uk-UA"/>
        </w:rPr>
        <w:t>Смушак</w:t>
      </w:r>
      <w:proofErr w:type="spellEnd"/>
      <w:r w:rsidR="00B757DF">
        <w:rPr>
          <w:szCs w:val="28"/>
          <w:lang w:val="uk-UA"/>
        </w:rPr>
        <w:t xml:space="preserve"> Михайло Володимирович  </w:t>
      </w:r>
    </w:p>
    <w:p w:rsidR="00D0248B" w:rsidRDefault="00D0248B" w:rsidP="00863CFB">
      <w:pPr>
        <w:spacing w:line="260" w:lineRule="exact"/>
        <w:jc w:val="both"/>
        <w:rPr>
          <w:lang w:val="uk-UA"/>
        </w:rPr>
      </w:pPr>
    </w:p>
    <w:p w:rsidR="00D30A1B" w:rsidRDefault="00D0248B" w:rsidP="00863CFB">
      <w:pPr>
        <w:spacing w:line="260" w:lineRule="exact"/>
        <w:ind w:firstLine="567"/>
        <w:jc w:val="both"/>
        <w:rPr>
          <w:lang w:val="uk-UA"/>
        </w:rPr>
      </w:pPr>
      <w:r>
        <w:rPr>
          <w:szCs w:val="28"/>
          <w:lang w:val="uk-UA"/>
        </w:rPr>
        <w:t>14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 w:rsidR="00A4209F" w:rsidRPr="00A4209F">
        <w:rPr>
          <w:szCs w:val="28"/>
          <w:lang w:val="uk-UA"/>
        </w:rPr>
        <w:t xml:space="preserve"> </w:t>
      </w:r>
      <w:r w:rsidR="00A4209F" w:rsidRPr="007E235D">
        <w:rPr>
          <w:szCs w:val="28"/>
          <w:lang w:val="uk-UA"/>
        </w:rPr>
        <w:t>внесення</w:t>
      </w:r>
      <w:r w:rsidR="00A4209F">
        <w:rPr>
          <w:szCs w:val="28"/>
          <w:lang w:val="uk-UA"/>
        </w:rPr>
        <w:t xml:space="preserve"> змін в рішення виконавчого комітету міської ради від 10.09.2015 р. № 500 «Про затвердження мережі міських маршрутів»</w:t>
      </w:r>
    </w:p>
    <w:p w:rsidR="00A4209F" w:rsidRDefault="00D30A1B" w:rsidP="00863CFB">
      <w:pPr>
        <w:spacing w:line="26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  <w:t xml:space="preserve">Доповідає </w:t>
      </w:r>
      <w:proofErr w:type="spellStart"/>
      <w:r w:rsidR="00875168">
        <w:rPr>
          <w:szCs w:val="28"/>
          <w:lang w:val="uk-UA"/>
        </w:rPr>
        <w:t>Голутяк</w:t>
      </w:r>
      <w:proofErr w:type="spellEnd"/>
      <w:r w:rsidR="00875168">
        <w:rPr>
          <w:szCs w:val="28"/>
          <w:lang w:val="uk-UA"/>
        </w:rPr>
        <w:t xml:space="preserve"> Віталій Юрійович – директор КП «</w:t>
      </w:r>
      <w:proofErr w:type="spellStart"/>
      <w:r w:rsidR="00875168">
        <w:rPr>
          <w:szCs w:val="28"/>
          <w:lang w:val="uk-UA"/>
        </w:rPr>
        <w:t>Електроавто</w:t>
      </w:r>
      <w:proofErr w:type="spellEnd"/>
      <w:r w:rsidR="00875168">
        <w:rPr>
          <w:szCs w:val="28"/>
          <w:lang w:val="uk-UA"/>
        </w:rPr>
        <w:t xml:space="preserve">-          </w:t>
      </w:r>
      <w:r w:rsidR="00875168">
        <w:rPr>
          <w:szCs w:val="28"/>
          <w:lang w:val="uk-UA"/>
        </w:rPr>
        <w:t>транс»</w:t>
      </w:r>
    </w:p>
    <w:p w:rsidR="007963A0" w:rsidRDefault="007963A0" w:rsidP="00863CFB">
      <w:pPr>
        <w:spacing w:line="260" w:lineRule="exact"/>
        <w:ind w:firstLine="709"/>
        <w:jc w:val="both"/>
        <w:rPr>
          <w:i/>
          <w:szCs w:val="28"/>
          <w:lang w:val="uk-UA"/>
        </w:rPr>
      </w:pPr>
    </w:p>
    <w:p w:rsidR="007963A0" w:rsidRDefault="00EF07F3" w:rsidP="00863CFB">
      <w:pPr>
        <w:spacing w:line="260" w:lineRule="exact"/>
        <w:ind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>15</w:t>
      </w:r>
      <w:r w:rsidRPr="00AD1000">
        <w:rPr>
          <w:szCs w:val="28"/>
          <w:lang w:val="uk-UA"/>
        </w:rPr>
        <w:t>.</w:t>
      </w:r>
      <w:r w:rsidRPr="00AD1000">
        <w:rPr>
          <w:lang w:val="uk-UA"/>
        </w:rPr>
        <w:t xml:space="preserve"> </w:t>
      </w:r>
      <w:r w:rsidRPr="00AD1000">
        <w:rPr>
          <w:szCs w:val="28"/>
          <w:lang w:val="uk-UA"/>
        </w:rPr>
        <w:t>Про</w:t>
      </w:r>
      <w:r>
        <w:rPr>
          <w:szCs w:val="28"/>
          <w:lang w:val="uk-UA"/>
        </w:rPr>
        <w:t xml:space="preserve"> </w:t>
      </w:r>
      <w:r w:rsidR="00397BEE">
        <w:rPr>
          <w:szCs w:val="28"/>
          <w:lang w:val="uk-UA"/>
        </w:rPr>
        <w:t>передачу майна</w:t>
      </w:r>
    </w:p>
    <w:p w:rsidR="00EF07F3" w:rsidRDefault="007963A0" w:rsidP="00863CFB">
      <w:pPr>
        <w:spacing w:line="260" w:lineRule="exact"/>
        <w:ind w:firstLine="567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62C7">
        <w:rPr>
          <w:szCs w:val="28"/>
          <w:lang w:val="uk-UA"/>
        </w:rPr>
        <w:t xml:space="preserve"> </w:t>
      </w:r>
      <w:proofErr w:type="spellStart"/>
      <w:r w:rsidR="00141256">
        <w:rPr>
          <w:szCs w:val="28"/>
          <w:lang w:val="uk-UA"/>
        </w:rPr>
        <w:t>Ярощук</w:t>
      </w:r>
      <w:proofErr w:type="spellEnd"/>
      <w:r w:rsidR="00141256">
        <w:rPr>
          <w:szCs w:val="28"/>
          <w:lang w:val="uk-UA"/>
        </w:rPr>
        <w:t xml:space="preserve"> </w:t>
      </w:r>
      <w:r w:rsidR="00542365">
        <w:rPr>
          <w:szCs w:val="28"/>
          <w:lang w:val="uk-UA"/>
        </w:rPr>
        <w:t>Н</w:t>
      </w:r>
      <w:r w:rsidR="002D1371">
        <w:rPr>
          <w:szCs w:val="28"/>
          <w:lang w:val="uk-UA"/>
        </w:rPr>
        <w:t>аталія</w:t>
      </w:r>
      <w:r w:rsidR="00542365">
        <w:rPr>
          <w:szCs w:val="28"/>
          <w:lang w:val="uk-UA"/>
        </w:rPr>
        <w:t xml:space="preserve"> Іванівна – </w:t>
      </w:r>
      <w:r w:rsidR="004F0A38">
        <w:rPr>
          <w:lang w:val="uk-UA"/>
        </w:rPr>
        <w:t>КП «Муніципальна інвестиційна управляюча компанія</w:t>
      </w:r>
      <w:r w:rsidR="004F0A38" w:rsidRPr="00542365">
        <w:rPr>
          <w:lang w:val="uk-UA"/>
        </w:rPr>
        <w:t>»</w:t>
      </w:r>
    </w:p>
    <w:p w:rsidR="00A033E0" w:rsidRDefault="00A033E0" w:rsidP="00863CFB">
      <w:pPr>
        <w:spacing w:line="260" w:lineRule="exact"/>
        <w:ind w:firstLine="567"/>
        <w:jc w:val="both"/>
        <w:rPr>
          <w:szCs w:val="28"/>
          <w:lang w:val="uk-UA"/>
        </w:rPr>
      </w:pPr>
    </w:p>
    <w:p w:rsidR="00A033E0" w:rsidRPr="00BB62C7" w:rsidRDefault="00A033E0" w:rsidP="00863CFB">
      <w:pPr>
        <w:spacing w:line="260" w:lineRule="exact"/>
        <w:ind w:firstLine="567"/>
        <w:jc w:val="both"/>
        <w:rPr>
          <w:szCs w:val="28"/>
          <w:lang w:val="uk-UA"/>
        </w:rPr>
      </w:pPr>
      <w:r w:rsidRPr="00BB62C7">
        <w:rPr>
          <w:szCs w:val="28"/>
          <w:lang w:val="uk-UA"/>
        </w:rPr>
        <w:t>16.</w:t>
      </w:r>
      <w:r w:rsidRPr="00BB62C7">
        <w:rPr>
          <w:lang w:val="uk-UA"/>
        </w:rPr>
        <w:t xml:space="preserve"> </w:t>
      </w:r>
      <w:r w:rsidRPr="00BB62C7">
        <w:rPr>
          <w:szCs w:val="28"/>
          <w:lang w:val="uk-UA"/>
        </w:rPr>
        <w:t>Про</w:t>
      </w:r>
      <w:r w:rsidR="00BB62C7">
        <w:rPr>
          <w:szCs w:val="28"/>
          <w:lang w:val="uk-UA"/>
        </w:rPr>
        <w:t xml:space="preserve"> </w:t>
      </w:r>
      <w:r w:rsidR="00A51EED" w:rsidRPr="007E235D">
        <w:rPr>
          <w:szCs w:val="28"/>
          <w:lang w:val="uk-UA"/>
        </w:rPr>
        <w:t xml:space="preserve">внесення на розгляд міської ради </w:t>
      </w:r>
      <w:proofErr w:type="spellStart"/>
      <w:r w:rsidR="00A51EED" w:rsidRPr="007E235D">
        <w:rPr>
          <w:szCs w:val="28"/>
          <w:lang w:val="uk-UA"/>
        </w:rPr>
        <w:t>проєкту</w:t>
      </w:r>
      <w:proofErr w:type="spellEnd"/>
      <w:r w:rsidR="00A51EED" w:rsidRPr="007E235D">
        <w:rPr>
          <w:szCs w:val="28"/>
          <w:lang w:val="uk-UA"/>
        </w:rPr>
        <w:t xml:space="preserve"> рішення «Про</w:t>
      </w:r>
      <w:r w:rsidR="00A51EED">
        <w:rPr>
          <w:szCs w:val="28"/>
          <w:lang w:val="uk-UA"/>
        </w:rPr>
        <w:t xml:space="preserve"> план перевірок стану військового обліку в сільських радах, на підприємствах, установах, організаціях, навчальних закладах на 2020 рік»</w:t>
      </w:r>
    </w:p>
    <w:p w:rsidR="00A033E0" w:rsidRDefault="00A033E0" w:rsidP="00863CFB">
      <w:pPr>
        <w:spacing w:line="260" w:lineRule="exact"/>
        <w:jc w:val="both"/>
        <w:rPr>
          <w:lang w:val="uk-UA"/>
        </w:rPr>
      </w:pPr>
      <w:r>
        <w:rPr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 w:rsidR="00BB62C7">
        <w:rPr>
          <w:szCs w:val="28"/>
          <w:lang w:val="uk-UA"/>
        </w:rPr>
        <w:t xml:space="preserve"> </w:t>
      </w:r>
      <w:r w:rsidR="00A51EED">
        <w:rPr>
          <w:szCs w:val="28"/>
          <w:lang w:val="uk-UA"/>
        </w:rPr>
        <w:t xml:space="preserve">Влізло Ігор Іванович – начальник </w:t>
      </w:r>
      <w:r w:rsidR="00A51EED">
        <w:rPr>
          <w:lang w:val="uk-UA"/>
        </w:rPr>
        <w:t xml:space="preserve">управління </w:t>
      </w:r>
      <w:r w:rsidR="00A51EED" w:rsidRPr="006808DA">
        <w:rPr>
          <w:szCs w:val="28"/>
          <w:lang w:val="uk-UA"/>
        </w:rPr>
        <w:t>з питань</w:t>
      </w:r>
      <w:r w:rsidR="00A51EED" w:rsidRPr="00CF417B">
        <w:rPr>
          <w:szCs w:val="28"/>
          <w:lang w:val="uk-UA"/>
        </w:rPr>
        <w:t xml:space="preserve"> </w:t>
      </w:r>
      <w:r w:rsidR="00A51EED">
        <w:rPr>
          <w:szCs w:val="28"/>
          <w:lang w:val="uk-UA"/>
        </w:rPr>
        <w:t xml:space="preserve"> </w:t>
      </w:r>
      <w:r w:rsidR="00A51EED" w:rsidRPr="006808DA">
        <w:rPr>
          <w:szCs w:val="28"/>
          <w:lang w:val="uk-UA"/>
        </w:rPr>
        <w:t>надзвичайних</w:t>
      </w:r>
      <w:r w:rsidR="00A51EED">
        <w:rPr>
          <w:szCs w:val="28"/>
          <w:lang w:val="uk-UA"/>
        </w:rPr>
        <w:t xml:space="preserve"> </w:t>
      </w:r>
      <w:r w:rsidR="00A51EED" w:rsidRPr="006808DA">
        <w:rPr>
          <w:lang w:val="uk-UA"/>
        </w:rPr>
        <w:t xml:space="preserve">ситуацій, мобілізаційно-оборонної роботи та </w:t>
      </w:r>
      <w:r w:rsidR="00A51EED">
        <w:rPr>
          <w:lang w:val="uk-UA"/>
        </w:rPr>
        <w:t xml:space="preserve">діяльності </w:t>
      </w:r>
      <w:r w:rsidR="00A51EED" w:rsidRPr="006808DA">
        <w:rPr>
          <w:lang w:val="uk-UA"/>
        </w:rPr>
        <w:t>пр</w:t>
      </w:r>
      <w:r w:rsidR="00A51EED">
        <w:rPr>
          <w:lang w:val="uk-UA"/>
        </w:rPr>
        <w:t>авоохоронних органів</w:t>
      </w:r>
    </w:p>
    <w:p w:rsidR="009E16EE" w:rsidRDefault="009E16EE" w:rsidP="00863CFB">
      <w:pPr>
        <w:spacing w:line="260" w:lineRule="exact"/>
        <w:jc w:val="both"/>
        <w:rPr>
          <w:lang w:val="uk-UA"/>
        </w:rPr>
      </w:pPr>
    </w:p>
    <w:p w:rsidR="009E16EE" w:rsidRPr="009E16EE" w:rsidRDefault="009E16EE" w:rsidP="00863CFB">
      <w:pPr>
        <w:spacing w:line="260" w:lineRule="exact"/>
        <w:jc w:val="both"/>
        <w:rPr>
          <w:szCs w:val="28"/>
          <w:lang w:val="uk-UA"/>
        </w:rPr>
      </w:pPr>
      <w:r>
        <w:rPr>
          <w:lang w:val="uk-UA"/>
        </w:rPr>
        <w:tab/>
      </w:r>
      <w:r w:rsidRPr="009E16EE">
        <w:rPr>
          <w:szCs w:val="28"/>
          <w:lang w:val="uk-UA"/>
        </w:rPr>
        <w:t>17.</w:t>
      </w:r>
      <w:r w:rsidRPr="009E16EE">
        <w:rPr>
          <w:lang w:val="uk-UA"/>
        </w:rPr>
        <w:t xml:space="preserve"> </w:t>
      </w:r>
      <w:r w:rsidRPr="009E16EE">
        <w:rPr>
          <w:szCs w:val="28"/>
          <w:lang w:val="uk-UA"/>
        </w:rPr>
        <w:t>Про демонтаж тимчасових споруд та холодильного обладнання</w:t>
      </w:r>
    </w:p>
    <w:p w:rsidR="00375E33" w:rsidRDefault="009E16EE" w:rsidP="00863CFB">
      <w:pPr>
        <w:spacing w:line="260" w:lineRule="exact"/>
        <w:jc w:val="both"/>
        <w:rPr>
          <w:i/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i/>
          <w:szCs w:val="28"/>
          <w:lang w:val="uk-UA"/>
        </w:rPr>
        <w:t xml:space="preserve"> </w:t>
      </w:r>
      <w:r>
        <w:rPr>
          <w:szCs w:val="28"/>
          <w:lang w:val="uk-UA"/>
        </w:rPr>
        <w:t>Кошик Орест Іларіонович</w:t>
      </w:r>
      <w:r w:rsidR="00375E33">
        <w:rPr>
          <w:szCs w:val="28"/>
          <w:lang w:val="uk-UA"/>
        </w:rPr>
        <w:t xml:space="preserve"> – начальник управління </w:t>
      </w:r>
      <w:r w:rsidR="00375E33" w:rsidRPr="004D759E">
        <w:rPr>
          <w:szCs w:val="28"/>
          <w:lang w:val="uk-UA"/>
        </w:rPr>
        <w:t>архітектури</w:t>
      </w:r>
      <w:r w:rsidR="00375E33">
        <w:rPr>
          <w:szCs w:val="28"/>
          <w:lang w:val="uk-UA"/>
        </w:rPr>
        <w:t xml:space="preserve">, дизайну та </w:t>
      </w:r>
      <w:r w:rsidR="00375E33" w:rsidRPr="004D759E">
        <w:rPr>
          <w:szCs w:val="28"/>
          <w:lang w:val="uk-UA"/>
        </w:rPr>
        <w:t>містобуд</w:t>
      </w:r>
      <w:r w:rsidR="00375E33">
        <w:rPr>
          <w:szCs w:val="28"/>
          <w:lang w:val="uk-UA"/>
        </w:rPr>
        <w:t>івної діяльності</w:t>
      </w:r>
      <w:r w:rsidR="00375E33">
        <w:rPr>
          <w:lang w:val="uk-UA"/>
        </w:rPr>
        <w:tab/>
      </w:r>
    </w:p>
    <w:p w:rsidR="009E16EE" w:rsidRDefault="009E16EE" w:rsidP="00863CFB">
      <w:pPr>
        <w:spacing w:line="260" w:lineRule="exact"/>
        <w:jc w:val="both"/>
        <w:rPr>
          <w:szCs w:val="28"/>
          <w:lang w:val="uk-UA"/>
        </w:rPr>
      </w:pPr>
    </w:p>
    <w:p w:rsidR="009E16EE" w:rsidRDefault="009E16EE" w:rsidP="00863CFB">
      <w:pPr>
        <w:spacing w:line="26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18. Про </w:t>
      </w:r>
      <w:r w:rsidRPr="009E16EE">
        <w:rPr>
          <w:szCs w:val="28"/>
          <w:lang w:val="uk-UA"/>
        </w:rPr>
        <w:t>анулювання паспортів прив’язок тимчасових споруд</w:t>
      </w:r>
    </w:p>
    <w:p w:rsidR="00A033E0" w:rsidRDefault="00375E33" w:rsidP="00863CFB">
      <w:pPr>
        <w:spacing w:line="260" w:lineRule="exact"/>
        <w:jc w:val="both"/>
        <w:rPr>
          <w:szCs w:val="28"/>
          <w:lang w:val="uk-UA"/>
        </w:rPr>
      </w:pPr>
      <w:r>
        <w:rPr>
          <w:i/>
          <w:szCs w:val="28"/>
          <w:lang w:val="uk-UA"/>
        </w:rPr>
        <w:tab/>
      </w:r>
      <w:r w:rsidRPr="005348FD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</w:t>
      </w:r>
    </w:p>
    <w:p w:rsidR="00375E33" w:rsidRDefault="00375E33" w:rsidP="00863CFB">
      <w:pPr>
        <w:spacing w:line="260" w:lineRule="exact"/>
        <w:jc w:val="both"/>
        <w:rPr>
          <w:szCs w:val="28"/>
          <w:lang w:val="uk-UA"/>
        </w:rPr>
      </w:pPr>
    </w:p>
    <w:p w:rsidR="00375E33" w:rsidRPr="00375E33" w:rsidRDefault="00375E33" w:rsidP="00863CFB">
      <w:pPr>
        <w:spacing w:line="260" w:lineRule="exact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 xml:space="preserve">19. </w:t>
      </w:r>
      <w:r w:rsidRPr="00375E33">
        <w:rPr>
          <w:lang w:val="uk-UA"/>
        </w:rPr>
        <w:t xml:space="preserve">Про </w:t>
      </w:r>
      <w:r w:rsidRPr="00375E33">
        <w:rPr>
          <w:szCs w:val="28"/>
          <w:lang w:val="uk-UA"/>
        </w:rPr>
        <w:t xml:space="preserve">затвердження архітектурних типів тимчасових споруд у               </w:t>
      </w:r>
      <w:proofErr w:type="spellStart"/>
      <w:r w:rsidRPr="00375E33">
        <w:rPr>
          <w:szCs w:val="28"/>
          <w:lang w:val="uk-UA"/>
        </w:rPr>
        <w:t>м.Івано</w:t>
      </w:r>
      <w:proofErr w:type="spellEnd"/>
      <w:r w:rsidRPr="00375E33">
        <w:rPr>
          <w:szCs w:val="28"/>
          <w:lang w:val="uk-UA"/>
        </w:rPr>
        <w:t xml:space="preserve">-Франківську </w:t>
      </w:r>
    </w:p>
    <w:p w:rsidR="00375E33" w:rsidRDefault="00375E33" w:rsidP="00863CFB">
      <w:pPr>
        <w:spacing w:line="260" w:lineRule="exact"/>
        <w:jc w:val="both"/>
        <w:rPr>
          <w:szCs w:val="28"/>
          <w:lang w:val="uk-UA"/>
        </w:rPr>
      </w:pPr>
      <w:r>
        <w:rPr>
          <w:b/>
          <w:szCs w:val="28"/>
          <w:lang w:val="uk-UA"/>
        </w:rPr>
        <w:tab/>
      </w:r>
      <w:r w:rsidRPr="00F769C0">
        <w:rPr>
          <w:i/>
          <w:szCs w:val="28"/>
          <w:lang w:val="uk-UA"/>
        </w:rPr>
        <w:t>Доповідає</w:t>
      </w:r>
      <w:r>
        <w:rPr>
          <w:szCs w:val="28"/>
          <w:lang w:val="uk-UA"/>
        </w:rPr>
        <w:t xml:space="preserve"> Кошик Орест Іларіонович  </w:t>
      </w:r>
    </w:p>
    <w:p w:rsidR="00B862F1" w:rsidRDefault="00B862F1" w:rsidP="00B862F1">
      <w:pPr>
        <w:spacing w:line="240" w:lineRule="exact"/>
        <w:jc w:val="both"/>
        <w:rPr>
          <w:i/>
          <w:szCs w:val="28"/>
          <w:lang w:val="uk-UA"/>
        </w:rPr>
      </w:pPr>
    </w:p>
    <w:p w:rsidR="00B862F1" w:rsidRDefault="00B862F1" w:rsidP="00B862F1">
      <w:pPr>
        <w:spacing w:line="240" w:lineRule="exact"/>
        <w:jc w:val="both"/>
        <w:rPr>
          <w:i/>
          <w:szCs w:val="28"/>
          <w:lang w:val="uk-UA"/>
        </w:rPr>
      </w:pPr>
    </w:p>
    <w:p w:rsidR="00B862F1" w:rsidRDefault="00B862F1" w:rsidP="00B862F1">
      <w:pPr>
        <w:spacing w:line="240" w:lineRule="exact"/>
        <w:jc w:val="both"/>
        <w:rPr>
          <w:i/>
          <w:szCs w:val="28"/>
          <w:lang w:val="uk-UA"/>
        </w:rPr>
      </w:pPr>
    </w:p>
    <w:p w:rsidR="00B862F1" w:rsidRDefault="00B862F1" w:rsidP="00B862F1">
      <w:pPr>
        <w:spacing w:line="240" w:lineRule="exact"/>
        <w:jc w:val="both"/>
        <w:rPr>
          <w:i/>
          <w:szCs w:val="28"/>
          <w:lang w:val="uk-UA"/>
        </w:rPr>
      </w:pPr>
    </w:p>
    <w:p w:rsidR="00B862F1" w:rsidRDefault="00B862F1" w:rsidP="00B862F1">
      <w:pPr>
        <w:spacing w:line="240" w:lineRule="exact"/>
        <w:jc w:val="both"/>
        <w:rPr>
          <w:i/>
          <w:szCs w:val="28"/>
          <w:lang w:val="uk-UA"/>
        </w:rPr>
      </w:pPr>
    </w:p>
    <w:p w:rsidR="00B862F1" w:rsidRDefault="00B862F1" w:rsidP="00B862F1">
      <w:pPr>
        <w:spacing w:line="240" w:lineRule="exact"/>
        <w:jc w:val="both"/>
        <w:rPr>
          <w:i/>
          <w:szCs w:val="28"/>
          <w:lang w:val="uk-UA"/>
        </w:rPr>
      </w:pPr>
    </w:p>
    <w:p w:rsidR="00863CFB" w:rsidRDefault="00863CFB" w:rsidP="00B862F1">
      <w:pPr>
        <w:spacing w:line="240" w:lineRule="exact"/>
        <w:jc w:val="both"/>
        <w:rPr>
          <w:i/>
          <w:szCs w:val="28"/>
          <w:lang w:val="uk-UA"/>
        </w:rPr>
      </w:pPr>
    </w:p>
    <w:p w:rsidR="00B862F1" w:rsidRDefault="00B862F1" w:rsidP="00B862F1">
      <w:pPr>
        <w:spacing w:line="240" w:lineRule="exact"/>
        <w:jc w:val="both"/>
        <w:rPr>
          <w:i/>
          <w:szCs w:val="28"/>
          <w:lang w:val="uk-UA"/>
        </w:rPr>
      </w:pPr>
    </w:p>
    <w:p w:rsidR="00FA0CE8" w:rsidRDefault="00FA0CE8" w:rsidP="00B862F1">
      <w:pPr>
        <w:spacing w:line="240" w:lineRule="exact"/>
        <w:jc w:val="both"/>
        <w:rPr>
          <w:i/>
          <w:szCs w:val="28"/>
          <w:lang w:val="uk-UA"/>
        </w:rPr>
      </w:pPr>
      <w:bookmarkStart w:id="0" w:name="_GoBack"/>
      <w:bookmarkEnd w:id="0"/>
    </w:p>
    <w:p w:rsidR="0072166E" w:rsidRDefault="0072166E" w:rsidP="00B862F1">
      <w:pPr>
        <w:spacing w:line="240" w:lineRule="exact"/>
        <w:rPr>
          <w:szCs w:val="28"/>
          <w:lang w:val="uk-UA"/>
        </w:rPr>
      </w:pP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Керуючий справами</w:t>
      </w:r>
    </w:p>
    <w:p w:rsidR="00AB0423" w:rsidRDefault="0072166E" w:rsidP="00B862F1">
      <w:pPr>
        <w:spacing w:line="240" w:lineRule="exact"/>
        <w:rPr>
          <w:szCs w:val="28"/>
          <w:lang w:val="uk-UA"/>
        </w:rPr>
      </w:pPr>
      <w:r w:rsidRPr="005348FD">
        <w:rPr>
          <w:szCs w:val="28"/>
          <w:lang w:val="uk-UA"/>
        </w:rPr>
        <w:t>виконавчого комітету міської ради</w:t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 w:rsidRPr="005348FD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5348FD">
        <w:rPr>
          <w:szCs w:val="28"/>
          <w:lang w:val="uk-UA"/>
        </w:rPr>
        <w:t>Ігор Шевчук</w:t>
      </w:r>
    </w:p>
    <w:sectPr w:rsidR="00AB0423" w:rsidSect="00A3496E">
      <w:headerReference w:type="default" r:id="rId7"/>
      <w:pgSz w:w="11906" w:h="16838"/>
      <w:pgMar w:top="1134" w:right="567" w:bottom="1134" w:left="1418" w:header="709" w:footer="709" w:gutter="0"/>
      <w:pgNumType w:fmt="numberInDash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82F" w:rsidRDefault="0007782F" w:rsidP="006B41F8">
      <w:r>
        <w:separator/>
      </w:r>
    </w:p>
  </w:endnote>
  <w:endnote w:type="continuationSeparator" w:id="0">
    <w:p w:rsidR="0007782F" w:rsidRDefault="0007782F" w:rsidP="006B4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82F" w:rsidRDefault="0007782F" w:rsidP="006B41F8">
      <w:r>
        <w:separator/>
      </w:r>
    </w:p>
  </w:footnote>
  <w:footnote w:type="continuationSeparator" w:id="0">
    <w:p w:rsidR="0007782F" w:rsidRDefault="0007782F" w:rsidP="006B41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7680654"/>
      <w:docPartObj>
        <w:docPartGallery w:val="Page Numbers (Top of Page)"/>
        <w:docPartUnique/>
      </w:docPartObj>
    </w:sdtPr>
    <w:sdtEndPr/>
    <w:sdtContent>
      <w:p w:rsidR="006B41F8" w:rsidRDefault="006B41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9D0">
          <w:rPr>
            <w:noProof/>
          </w:rPr>
          <w:t>- 2 -</w:t>
        </w:r>
        <w:r>
          <w:fldChar w:fldCharType="end"/>
        </w:r>
      </w:p>
    </w:sdtContent>
  </w:sdt>
  <w:p w:rsidR="006B41F8" w:rsidRDefault="006B41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BD2"/>
    <w:rsid w:val="0000034C"/>
    <w:rsid w:val="000148C1"/>
    <w:rsid w:val="00024C3B"/>
    <w:rsid w:val="00052DA4"/>
    <w:rsid w:val="000650C5"/>
    <w:rsid w:val="00065128"/>
    <w:rsid w:val="00067713"/>
    <w:rsid w:val="0007347A"/>
    <w:rsid w:val="0007782F"/>
    <w:rsid w:val="0008708F"/>
    <w:rsid w:val="0008799C"/>
    <w:rsid w:val="00090FB5"/>
    <w:rsid w:val="000B1FF4"/>
    <w:rsid w:val="000B3F6C"/>
    <w:rsid w:val="000B56B8"/>
    <w:rsid w:val="000B57E1"/>
    <w:rsid w:val="000C7E73"/>
    <w:rsid w:val="000D1B4C"/>
    <w:rsid w:val="000E4E01"/>
    <w:rsid w:val="000E69E1"/>
    <w:rsid w:val="000F7738"/>
    <w:rsid w:val="001000BA"/>
    <w:rsid w:val="001129D0"/>
    <w:rsid w:val="00122231"/>
    <w:rsid w:val="00136A30"/>
    <w:rsid w:val="00141256"/>
    <w:rsid w:val="001509F8"/>
    <w:rsid w:val="00155D30"/>
    <w:rsid w:val="00164338"/>
    <w:rsid w:val="00165AB6"/>
    <w:rsid w:val="00173311"/>
    <w:rsid w:val="001779FC"/>
    <w:rsid w:val="00177F5F"/>
    <w:rsid w:val="00187F75"/>
    <w:rsid w:val="00192E11"/>
    <w:rsid w:val="00194723"/>
    <w:rsid w:val="00197DAB"/>
    <w:rsid w:val="001B005C"/>
    <w:rsid w:val="001B4327"/>
    <w:rsid w:val="001C17EA"/>
    <w:rsid w:val="001D2780"/>
    <w:rsid w:val="001D51C4"/>
    <w:rsid w:val="001D65C1"/>
    <w:rsid w:val="001E0F3F"/>
    <w:rsid w:val="001E5106"/>
    <w:rsid w:val="001F1734"/>
    <w:rsid w:val="001F2F0A"/>
    <w:rsid w:val="00201B66"/>
    <w:rsid w:val="00202248"/>
    <w:rsid w:val="0021458E"/>
    <w:rsid w:val="00220FE4"/>
    <w:rsid w:val="00247A52"/>
    <w:rsid w:val="00251C4D"/>
    <w:rsid w:val="002613C7"/>
    <w:rsid w:val="00267385"/>
    <w:rsid w:val="00270334"/>
    <w:rsid w:val="002734F7"/>
    <w:rsid w:val="00280C6E"/>
    <w:rsid w:val="002A2D15"/>
    <w:rsid w:val="002A5497"/>
    <w:rsid w:val="002A7678"/>
    <w:rsid w:val="002B30FA"/>
    <w:rsid w:val="002B541D"/>
    <w:rsid w:val="002C169D"/>
    <w:rsid w:val="002D1371"/>
    <w:rsid w:val="002F043A"/>
    <w:rsid w:val="00302E6A"/>
    <w:rsid w:val="00304343"/>
    <w:rsid w:val="003109E8"/>
    <w:rsid w:val="00310B5A"/>
    <w:rsid w:val="003215D3"/>
    <w:rsid w:val="003254D0"/>
    <w:rsid w:val="00326749"/>
    <w:rsid w:val="0033732F"/>
    <w:rsid w:val="00351FF0"/>
    <w:rsid w:val="00362B96"/>
    <w:rsid w:val="00372874"/>
    <w:rsid w:val="00375E33"/>
    <w:rsid w:val="003764D8"/>
    <w:rsid w:val="00383748"/>
    <w:rsid w:val="00383AED"/>
    <w:rsid w:val="0038448B"/>
    <w:rsid w:val="00395B17"/>
    <w:rsid w:val="00395B65"/>
    <w:rsid w:val="00397BEE"/>
    <w:rsid w:val="003A08B2"/>
    <w:rsid w:val="003A5A87"/>
    <w:rsid w:val="003B29C7"/>
    <w:rsid w:val="003B5AEA"/>
    <w:rsid w:val="003B7B2F"/>
    <w:rsid w:val="003C435D"/>
    <w:rsid w:val="003D4563"/>
    <w:rsid w:val="003D6CAD"/>
    <w:rsid w:val="003D74A7"/>
    <w:rsid w:val="003E14E9"/>
    <w:rsid w:val="003E6B52"/>
    <w:rsid w:val="003F4E78"/>
    <w:rsid w:val="00402620"/>
    <w:rsid w:val="00404EE5"/>
    <w:rsid w:val="00405954"/>
    <w:rsid w:val="004067DE"/>
    <w:rsid w:val="00412CFB"/>
    <w:rsid w:val="004130A3"/>
    <w:rsid w:val="00423929"/>
    <w:rsid w:val="00427C48"/>
    <w:rsid w:val="00432BD8"/>
    <w:rsid w:val="00441475"/>
    <w:rsid w:val="00446942"/>
    <w:rsid w:val="00447429"/>
    <w:rsid w:val="0046228D"/>
    <w:rsid w:val="00470E31"/>
    <w:rsid w:val="00472C8A"/>
    <w:rsid w:val="00473FB9"/>
    <w:rsid w:val="004774B9"/>
    <w:rsid w:val="00482FB4"/>
    <w:rsid w:val="00483528"/>
    <w:rsid w:val="00485CDC"/>
    <w:rsid w:val="00491273"/>
    <w:rsid w:val="00492460"/>
    <w:rsid w:val="004A3BE2"/>
    <w:rsid w:val="004B0E73"/>
    <w:rsid w:val="004B15DE"/>
    <w:rsid w:val="004B1F96"/>
    <w:rsid w:val="004B556E"/>
    <w:rsid w:val="004B6B25"/>
    <w:rsid w:val="004D311F"/>
    <w:rsid w:val="004D3D7C"/>
    <w:rsid w:val="004D4458"/>
    <w:rsid w:val="004E011A"/>
    <w:rsid w:val="004E1146"/>
    <w:rsid w:val="004F0A38"/>
    <w:rsid w:val="004F222F"/>
    <w:rsid w:val="00507863"/>
    <w:rsid w:val="00534782"/>
    <w:rsid w:val="005348FD"/>
    <w:rsid w:val="00541781"/>
    <w:rsid w:val="00541C52"/>
    <w:rsid w:val="00542365"/>
    <w:rsid w:val="005423BA"/>
    <w:rsid w:val="005523D1"/>
    <w:rsid w:val="005536AF"/>
    <w:rsid w:val="00556D7B"/>
    <w:rsid w:val="005722FA"/>
    <w:rsid w:val="00572C07"/>
    <w:rsid w:val="00574009"/>
    <w:rsid w:val="005740E9"/>
    <w:rsid w:val="00583A11"/>
    <w:rsid w:val="005A1F01"/>
    <w:rsid w:val="005A5B92"/>
    <w:rsid w:val="005A6062"/>
    <w:rsid w:val="005A6823"/>
    <w:rsid w:val="005B1491"/>
    <w:rsid w:val="005B6025"/>
    <w:rsid w:val="00606E95"/>
    <w:rsid w:val="0062534B"/>
    <w:rsid w:val="00633412"/>
    <w:rsid w:val="00634103"/>
    <w:rsid w:val="00644F32"/>
    <w:rsid w:val="00645AC5"/>
    <w:rsid w:val="006533F6"/>
    <w:rsid w:val="006609A6"/>
    <w:rsid w:val="00660B04"/>
    <w:rsid w:val="00661AED"/>
    <w:rsid w:val="00672D5B"/>
    <w:rsid w:val="00674947"/>
    <w:rsid w:val="00677BA2"/>
    <w:rsid w:val="006831C4"/>
    <w:rsid w:val="00685E59"/>
    <w:rsid w:val="00694A49"/>
    <w:rsid w:val="00697E18"/>
    <w:rsid w:val="006B41F8"/>
    <w:rsid w:val="006E1BD7"/>
    <w:rsid w:val="006F5F74"/>
    <w:rsid w:val="00700A75"/>
    <w:rsid w:val="00710478"/>
    <w:rsid w:val="0072166E"/>
    <w:rsid w:val="00725189"/>
    <w:rsid w:val="007308CE"/>
    <w:rsid w:val="0073144A"/>
    <w:rsid w:val="00744B57"/>
    <w:rsid w:val="00755430"/>
    <w:rsid w:val="00765C35"/>
    <w:rsid w:val="007845EB"/>
    <w:rsid w:val="0078581C"/>
    <w:rsid w:val="00793E30"/>
    <w:rsid w:val="007956F1"/>
    <w:rsid w:val="007963A0"/>
    <w:rsid w:val="007A10EA"/>
    <w:rsid w:val="007A40E6"/>
    <w:rsid w:val="007A5E7E"/>
    <w:rsid w:val="007C08C8"/>
    <w:rsid w:val="007C0B4A"/>
    <w:rsid w:val="007C30A2"/>
    <w:rsid w:val="007D1640"/>
    <w:rsid w:val="007E235D"/>
    <w:rsid w:val="007E7DFB"/>
    <w:rsid w:val="007F503B"/>
    <w:rsid w:val="008046E6"/>
    <w:rsid w:val="0080533A"/>
    <w:rsid w:val="00810E15"/>
    <w:rsid w:val="008217E8"/>
    <w:rsid w:val="00823E76"/>
    <w:rsid w:val="008546C0"/>
    <w:rsid w:val="00860FE7"/>
    <w:rsid w:val="00863CFB"/>
    <w:rsid w:val="0086738C"/>
    <w:rsid w:val="008710E5"/>
    <w:rsid w:val="00872BDC"/>
    <w:rsid w:val="00874CCF"/>
    <w:rsid w:val="00875168"/>
    <w:rsid w:val="00887B7C"/>
    <w:rsid w:val="00890930"/>
    <w:rsid w:val="00890ED6"/>
    <w:rsid w:val="008A1480"/>
    <w:rsid w:val="008C47CE"/>
    <w:rsid w:val="008C7A81"/>
    <w:rsid w:val="008D0BC0"/>
    <w:rsid w:val="008D4566"/>
    <w:rsid w:val="008E6EA3"/>
    <w:rsid w:val="008F2C2A"/>
    <w:rsid w:val="0092460C"/>
    <w:rsid w:val="009273E3"/>
    <w:rsid w:val="00931E08"/>
    <w:rsid w:val="0093470A"/>
    <w:rsid w:val="00941810"/>
    <w:rsid w:val="009427F7"/>
    <w:rsid w:val="00950D49"/>
    <w:rsid w:val="00961605"/>
    <w:rsid w:val="00965ADA"/>
    <w:rsid w:val="00971725"/>
    <w:rsid w:val="00984478"/>
    <w:rsid w:val="00991DAB"/>
    <w:rsid w:val="009930E6"/>
    <w:rsid w:val="00994768"/>
    <w:rsid w:val="009A2995"/>
    <w:rsid w:val="009A4DC3"/>
    <w:rsid w:val="009B0A8E"/>
    <w:rsid w:val="009B2AB2"/>
    <w:rsid w:val="009B3118"/>
    <w:rsid w:val="009B4ED2"/>
    <w:rsid w:val="009D13AE"/>
    <w:rsid w:val="009D4467"/>
    <w:rsid w:val="009D5AE0"/>
    <w:rsid w:val="009D7509"/>
    <w:rsid w:val="009E16EE"/>
    <w:rsid w:val="009E2F1E"/>
    <w:rsid w:val="009E45A9"/>
    <w:rsid w:val="00A0048C"/>
    <w:rsid w:val="00A033E0"/>
    <w:rsid w:val="00A05227"/>
    <w:rsid w:val="00A21641"/>
    <w:rsid w:val="00A2424C"/>
    <w:rsid w:val="00A25D1C"/>
    <w:rsid w:val="00A26A2A"/>
    <w:rsid w:val="00A3003E"/>
    <w:rsid w:val="00A303BE"/>
    <w:rsid w:val="00A3496E"/>
    <w:rsid w:val="00A3797B"/>
    <w:rsid w:val="00A40CEA"/>
    <w:rsid w:val="00A4209F"/>
    <w:rsid w:val="00A42407"/>
    <w:rsid w:val="00A51EED"/>
    <w:rsid w:val="00A521B7"/>
    <w:rsid w:val="00A5757D"/>
    <w:rsid w:val="00A622FF"/>
    <w:rsid w:val="00A65FED"/>
    <w:rsid w:val="00A6684B"/>
    <w:rsid w:val="00A67B85"/>
    <w:rsid w:val="00A74116"/>
    <w:rsid w:val="00A754B5"/>
    <w:rsid w:val="00AA5482"/>
    <w:rsid w:val="00AB0423"/>
    <w:rsid w:val="00AB49C9"/>
    <w:rsid w:val="00AC4EB3"/>
    <w:rsid w:val="00AD1000"/>
    <w:rsid w:val="00AD7AC8"/>
    <w:rsid w:val="00AE0988"/>
    <w:rsid w:val="00AE6859"/>
    <w:rsid w:val="00AF506E"/>
    <w:rsid w:val="00AF692B"/>
    <w:rsid w:val="00B05BA0"/>
    <w:rsid w:val="00B24FCD"/>
    <w:rsid w:val="00B251E3"/>
    <w:rsid w:val="00B27CFD"/>
    <w:rsid w:val="00B27F0E"/>
    <w:rsid w:val="00B30D47"/>
    <w:rsid w:val="00B37AC6"/>
    <w:rsid w:val="00B42154"/>
    <w:rsid w:val="00B559C1"/>
    <w:rsid w:val="00B70FA8"/>
    <w:rsid w:val="00B757DF"/>
    <w:rsid w:val="00B862F1"/>
    <w:rsid w:val="00BA28AC"/>
    <w:rsid w:val="00BB62C7"/>
    <w:rsid w:val="00BB77A6"/>
    <w:rsid w:val="00BD10E3"/>
    <w:rsid w:val="00BD4BA8"/>
    <w:rsid w:val="00BD5FD3"/>
    <w:rsid w:val="00BD60F7"/>
    <w:rsid w:val="00BD7ADD"/>
    <w:rsid w:val="00BE21F9"/>
    <w:rsid w:val="00BE721F"/>
    <w:rsid w:val="00BF0AEE"/>
    <w:rsid w:val="00BF4FF7"/>
    <w:rsid w:val="00BF529D"/>
    <w:rsid w:val="00C0610A"/>
    <w:rsid w:val="00C079EC"/>
    <w:rsid w:val="00C209CF"/>
    <w:rsid w:val="00C25216"/>
    <w:rsid w:val="00C47A56"/>
    <w:rsid w:val="00C5235D"/>
    <w:rsid w:val="00C7520C"/>
    <w:rsid w:val="00C91B1D"/>
    <w:rsid w:val="00C92052"/>
    <w:rsid w:val="00CA3508"/>
    <w:rsid w:val="00CA35C6"/>
    <w:rsid w:val="00CA7E84"/>
    <w:rsid w:val="00CB1287"/>
    <w:rsid w:val="00CB1649"/>
    <w:rsid w:val="00CD77D6"/>
    <w:rsid w:val="00CE2099"/>
    <w:rsid w:val="00CF1173"/>
    <w:rsid w:val="00CF3466"/>
    <w:rsid w:val="00D0248B"/>
    <w:rsid w:val="00D037F1"/>
    <w:rsid w:val="00D128E7"/>
    <w:rsid w:val="00D13DCE"/>
    <w:rsid w:val="00D174AD"/>
    <w:rsid w:val="00D21718"/>
    <w:rsid w:val="00D249F0"/>
    <w:rsid w:val="00D30A1B"/>
    <w:rsid w:val="00D31669"/>
    <w:rsid w:val="00D32011"/>
    <w:rsid w:val="00D32550"/>
    <w:rsid w:val="00D3374B"/>
    <w:rsid w:val="00D43D6A"/>
    <w:rsid w:val="00D46864"/>
    <w:rsid w:val="00D5171B"/>
    <w:rsid w:val="00D53D65"/>
    <w:rsid w:val="00D5485D"/>
    <w:rsid w:val="00D549BB"/>
    <w:rsid w:val="00D672A1"/>
    <w:rsid w:val="00D7106A"/>
    <w:rsid w:val="00D75EF3"/>
    <w:rsid w:val="00D87BD2"/>
    <w:rsid w:val="00D95D52"/>
    <w:rsid w:val="00DA0D49"/>
    <w:rsid w:val="00DA63C4"/>
    <w:rsid w:val="00DC134C"/>
    <w:rsid w:val="00DC195A"/>
    <w:rsid w:val="00DD2E5C"/>
    <w:rsid w:val="00DD624A"/>
    <w:rsid w:val="00DE32BF"/>
    <w:rsid w:val="00DF59D5"/>
    <w:rsid w:val="00DF6C35"/>
    <w:rsid w:val="00DF74C2"/>
    <w:rsid w:val="00DF7F84"/>
    <w:rsid w:val="00E1634C"/>
    <w:rsid w:val="00E259C1"/>
    <w:rsid w:val="00E307CC"/>
    <w:rsid w:val="00E34468"/>
    <w:rsid w:val="00E43129"/>
    <w:rsid w:val="00E5036C"/>
    <w:rsid w:val="00E50855"/>
    <w:rsid w:val="00E708EA"/>
    <w:rsid w:val="00E725FC"/>
    <w:rsid w:val="00E8250E"/>
    <w:rsid w:val="00E82E60"/>
    <w:rsid w:val="00E92B2A"/>
    <w:rsid w:val="00E94D54"/>
    <w:rsid w:val="00EA03DF"/>
    <w:rsid w:val="00EA1AF5"/>
    <w:rsid w:val="00EC3201"/>
    <w:rsid w:val="00ED6315"/>
    <w:rsid w:val="00EE4551"/>
    <w:rsid w:val="00EE73AF"/>
    <w:rsid w:val="00EE74E6"/>
    <w:rsid w:val="00EF07F3"/>
    <w:rsid w:val="00EF66D8"/>
    <w:rsid w:val="00F017A7"/>
    <w:rsid w:val="00F13062"/>
    <w:rsid w:val="00F21731"/>
    <w:rsid w:val="00F21C96"/>
    <w:rsid w:val="00F24EBA"/>
    <w:rsid w:val="00F25FEC"/>
    <w:rsid w:val="00F30CED"/>
    <w:rsid w:val="00F41C84"/>
    <w:rsid w:val="00F4286F"/>
    <w:rsid w:val="00F46DEE"/>
    <w:rsid w:val="00F54F2E"/>
    <w:rsid w:val="00F65A4D"/>
    <w:rsid w:val="00F7031E"/>
    <w:rsid w:val="00F70C41"/>
    <w:rsid w:val="00F864AD"/>
    <w:rsid w:val="00F929F8"/>
    <w:rsid w:val="00F974DD"/>
    <w:rsid w:val="00FA0CE8"/>
    <w:rsid w:val="00FB2501"/>
    <w:rsid w:val="00FB368F"/>
    <w:rsid w:val="00FB38C4"/>
    <w:rsid w:val="00FC0277"/>
    <w:rsid w:val="00FD2BD7"/>
    <w:rsid w:val="00FE094A"/>
    <w:rsid w:val="00FE38D2"/>
    <w:rsid w:val="00FE7DA5"/>
    <w:rsid w:val="00FF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DBB614-E1AF-43E4-9A63-AF173AC0D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0C5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468"/>
    <w:rPr>
      <w:rFonts w:ascii="Calibri" w:eastAsia="Calibri" w:hAnsi="Calibri" w:cs="Times New Roman"/>
      <w:sz w:val="20"/>
      <w:szCs w:val="20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D174A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74AD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6B41F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B41F8"/>
    <w:rPr>
      <w:rFonts w:ascii="Times New Roman" w:eastAsia="Times New Roman" w:hAnsi="Times New Roman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4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6EAD8-8F3B-4B96-BFBD-35C2D57F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2266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2</cp:revision>
  <cp:lastPrinted>2019-11-15T13:08:00Z</cp:lastPrinted>
  <dcterms:created xsi:type="dcterms:W3CDTF">2019-11-15T13:09:00Z</dcterms:created>
  <dcterms:modified xsi:type="dcterms:W3CDTF">2019-11-15T13:09:00Z</dcterms:modified>
</cp:coreProperties>
</file>