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D66" w:rsidRPr="00BA1D66" w:rsidRDefault="00BA1D66" w:rsidP="00BA1D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GoBack"/>
      <w:bookmarkEnd w:id="0"/>
    </w:p>
    <w:p w:rsidR="00BA1D66" w:rsidRPr="00BA1D66" w:rsidRDefault="00BA1D66" w:rsidP="00BA1D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1D66" w:rsidRPr="00BA1D66" w:rsidRDefault="00BA1D66" w:rsidP="00BA1D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1D66" w:rsidRPr="00BA1D66" w:rsidRDefault="00BA1D66" w:rsidP="00BA1D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1D66" w:rsidRPr="00BA1D66" w:rsidRDefault="00BA1D66" w:rsidP="00BA1D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A1D66" w:rsidRPr="00BA1D66" w:rsidRDefault="00BA1D66" w:rsidP="00BA1D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D66" w:rsidRPr="00BA1D66" w:rsidRDefault="00BA1D66" w:rsidP="00BA1D6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D66" w:rsidRPr="00BA1D66" w:rsidRDefault="00BA1D66" w:rsidP="00BA1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1D66" w:rsidRPr="00BA1D66" w:rsidRDefault="00BA1D66" w:rsidP="00BA1D6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1D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проведення </w:t>
      </w:r>
      <w:r w:rsidRPr="00BA1D6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ІХ</w:t>
      </w:r>
    </w:p>
    <w:p w:rsidR="00BA1D66" w:rsidRPr="00BA1D66" w:rsidRDefault="00BA1D66" w:rsidP="00BA1D66">
      <w:pPr>
        <w:spacing w:after="0" w:line="240" w:lineRule="auto"/>
        <w:ind w:left="284" w:firstLine="14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1D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Івано-Франківського </w:t>
      </w:r>
      <w:proofErr w:type="spellStart"/>
      <w:r w:rsidRPr="00BA1D66">
        <w:rPr>
          <w:rFonts w:ascii="Times New Roman" w:eastAsia="Times New Roman" w:hAnsi="Times New Roman" w:cs="Times New Roman"/>
          <w:sz w:val="28"/>
          <w:szCs w:val="24"/>
          <w:lang w:eastAsia="ru-RU"/>
        </w:rPr>
        <w:t>велопараду</w:t>
      </w:r>
      <w:proofErr w:type="spellEnd"/>
      <w:r w:rsidRPr="00BA1D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дівчат</w:t>
      </w:r>
    </w:p>
    <w:p w:rsidR="00BA1D66" w:rsidRPr="00BA1D66" w:rsidRDefault="00BA1D66" w:rsidP="00BA1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1D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A1D66" w:rsidRPr="00BA1D66" w:rsidRDefault="00BA1D66" w:rsidP="00BA1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1D66" w:rsidRPr="00BA1D66" w:rsidRDefault="00BA1D66" w:rsidP="00BA1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1D66" w:rsidRPr="00BA1D66" w:rsidRDefault="00BA1D66" w:rsidP="00BA1D66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D6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BA1D66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42 Закону України «Про місцеве самоврядування в  Україні», на виконання Програми «Молодь міста Івано-Франківська» на 2016-2020 роки», затвердженої  рішенням  сесії міської ради  від 11.03.2016 р. № 59-4, враховуючи лист ГО «Мами Прикарпаття» від 16 липня 2019 року № 89/19, з метою</w:t>
      </w:r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організації змістовного дозвілля молоді, пропаганди здорового способу життя</w:t>
      </w:r>
      <w:r w:rsidRPr="00BA1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виконавчий комітет Івано-Франківської міської ради</w:t>
      </w:r>
    </w:p>
    <w:p w:rsidR="00BA1D66" w:rsidRPr="00BA1D66" w:rsidRDefault="00BA1D66" w:rsidP="00BA1D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D66" w:rsidRPr="00BA1D66" w:rsidRDefault="00BA1D66" w:rsidP="00BA1D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</w:pPr>
      <w:proofErr w:type="spellStart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вирішив</w:t>
      </w:r>
      <w:proofErr w:type="spellEnd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:</w:t>
      </w:r>
    </w:p>
    <w:p w:rsidR="00BA1D66" w:rsidRPr="00BA1D66" w:rsidRDefault="00BA1D66" w:rsidP="00BA1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1D66" w:rsidRPr="00BA1D66" w:rsidRDefault="00BA1D66" w:rsidP="00BA1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D66" w:rsidRPr="00BA1D66" w:rsidRDefault="00BA1D66" w:rsidP="00BA1D66">
      <w:pPr>
        <w:numPr>
          <w:ilvl w:val="0"/>
          <w:numId w:val="1"/>
        </w:numPr>
        <w:spacing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A1D6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молодіжної політики та спорту Івано-Франківської  міської ради (</w:t>
      </w:r>
      <w:proofErr w:type="spellStart"/>
      <w:r w:rsidRPr="00BA1D66">
        <w:rPr>
          <w:rFonts w:ascii="Times New Roman" w:eastAsia="Times New Roman" w:hAnsi="Times New Roman" w:cs="Times New Roman"/>
          <w:sz w:val="28"/>
          <w:szCs w:val="28"/>
          <w:lang w:eastAsia="ru-RU"/>
        </w:rPr>
        <w:t>В.Матешко</w:t>
      </w:r>
      <w:proofErr w:type="spellEnd"/>
      <w:r w:rsidRPr="00BA1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забезпечити організацію проведення ІХ Івано-Франківського </w:t>
      </w:r>
      <w:proofErr w:type="spellStart"/>
      <w:r w:rsidRPr="00BA1D6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велопараду</w:t>
      </w:r>
      <w:proofErr w:type="spellEnd"/>
      <w:r w:rsidRPr="00BA1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дівчат 11 серпня 2019 р. у м. Івано-Франківську.</w:t>
      </w:r>
    </w:p>
    <w:p w:rsidR="00BA1D66" w:rsidRPr="00BA1D66" w:rsidRDefault="00BA1D66" w:rsidP="00BA1D66">
      <w:pPr>
        <w:numPr>
          <w:ilvl w:val="0"/>
          <w:numId w:val="1"/>
        </w:numPr>
        <w:spacing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Фінансовому управлінню   виконавчого   комітету   міської  ради                  (</w:t>
      </w:r>
      <w:proofErr w:type="spellStart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В.Сусаніна</w:t>
      </w:r>
      <w:proofErr w:type="spellEnd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), Департаменту молодіжної політики та спорту Івано-Франківської  міської ради (</w:t>
      </w:r>
      <w:proofErr w:type="spellStart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В.Матешко</w:t>
      </w:r>
      <w:proofErr w:type="spellEnd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виділити кошти з міського бюджету та провести фінансування </w:t>
      </w:r>
      <w:r w:rsidRPr="00BA1D66">
        <w:rPr>
          <w:rFonts w:ascii="Times New Roman" w:eastAsia="Times New Roman" w:hAnsi="Times New Roman" w:cs="Times New Roman"/>
          <w:sz w:val="28"/>
          <w:szCs w:val="28"/>
          <w:lang w:eastAsia="ru-RU"/>
        </w:rPr>
        <w:t>ІХ</w:t>
      </w:r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Івано-Франківського </w:t>
      </w:r>
      <w:proofErr w:type="spellStart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велопараду</w:t>
      </w:r>
      <w:proofErr w:type="spellEnd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дівчат у сумі 4 000 грн. (чотири тисячі грн. 00 коп.) на поліграфічні послуги.</w:t>
      </w:r>
    </w:p>
    <w:p w:rsidR="00BA1D66" w:rsidRPr="00BA1D66" w:rsidRDefault="00BA1D66" w:rsidP="00BA1D66">
      <w:pPr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A1D66">
        <w:rPr>
          <w:rFonts w:ascii="Times New Roman" w:eastAsia="Calibri" w:hAnsi="Times New Roman" w:cs="Times New Roman"/>
          <w:color w:val="000000"/>
          <w:sz w:val="28"/>
          <w:szCs w:val="28"/>
        </w:rPr>
        <w:t>Івано-Франківському відділу поліції ГУНП в Івано-Франківській області (</w:t>
      </w:r>
      <w:proofErr w:type="spellStart"/>
      <w:r w:rsidRPr="00BA1D66">
        <w:rPr>
          <w:rFonts w:ascii="Times New Roman" w:eastAsia="Calibri" w:hAnsi="Times New Roman" w:cs="Times New Roman"/>
          <w:color w:val="000000"/>
          <w:sz w:val="28"/>
          <w:szCs w:val="28"/>
        </w:rPr>
        <w:t>І.Кавінський</w:t>
      </w:r>
      <w:proofErr w:type="spellEnd"/>
      <w:r w:rsidRPr="00BA1D66">
        <w:rPr>
          <w:rFonts w:ascii="Times New Roman" w:eastAsia="Calibri" w:hAnsi="Times New Roman" w:cs="Times New Roman"/>
          <w:color w:val="000000"/>
          <w:sz w:val="28"/>
          <w:szCs w:val="28"/>
        </w:rPr>
        <w:t>), Управлінню патрульної поліції в Івано-Франківській області (</w:t>
      </w:r>
      <w:proofErr w:type="spellStart"/>
      <w:r w:rsidRPr="00BA1D66">
        <w:rPr>
          <w:rFonts w:ascii="Times New Roman" w:eastAsia="Calibri" w:hAnsi="Times New Roman" w:cs="Times New Roman"/>
          <w:color w:val="000000"/>
          <w:sz w:val="28"/>
          <w:szCs w:val="28"/>
        </w:rPr>
        <w:t>О.Костенко</w:t>
      </w:r>
      <w:proofErr w:type="spellEnd"/>
      <w:r w:rsidRPr="00BA1D66">
        <w:rPr>
          <w:rFonts w:ascii="Times New Roman" w:eastAsia="Calibri" w:hAnsi="Times New Roman" w:cs="Times New Roman"/>
          <w:color w:val="000000"/>
          <w:sz w:val="28"/>
          <w:szCs w:val="28"/>
        </w:rPr>
        <w:t>),</w:t>
      </w:r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забезпечити охорону публічного порядку, перекриття руху автотранспорту та супровід </w:t>
      </w:r>
      <w:proofErr w:type="spellStart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велоколони</w:t>
      </w:r>
      <w:proofErr w:type="spellEnd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двома екіпажами 11 </w:t>
      </w:r>
      <w:r w:rsidRPr="00BA1D6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серпня</w:t>
      </w:r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2019 р. з 10 год 30 хв. до 12.00 год. згідно маршруту: Площа перед фортечною галереєю «Бастіон» - Низова - Майдан Шептицького - Галицька - Площа Ринок - Лесі Українки - Галицька - Сотника </w:t>
      </w:r>
      <w:proofErr w:type="spellStart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Мартинця</w:t>
      </w:r>
      <w:proofErr w:type="spellEnd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Михайла Грушевського - </w:t>
      </w:r>
      <w:proofErr w:type="spellStart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Петрушевича</w:t>
      </w:r>
      <w:proofErr w:type="spellEnd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Франка - Січових Стрільців - Шевченка – парк культури та відпочи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нку ім. </w:t>
      </w:r>
      <w:proofErr w:type="spellStart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Т.Г.Шевченка</w:t>
      </w:r>
      <w:proofErr w:type="spellEnd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BA1D66" w:rsidRPr="00BA1D66" w:rsidRDefault="00BA1D66" w:rsidP="00BA1D66">
      <w:pPr>
        <w:numPr>
          <w:ilvl w:val="0"/>
          <w:numId w:val="1"/>
        </w:numPr>
        <w:spacing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Комунальному пі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дприємству «Муніципальна варта» </w:t>
      </w:r>
      <w:r w:rsidRPr="00BA1D66">
        <w:rPr>
          <w:rFonts w:ascii="Times New Roman" w:eastAsia="Calibri" w:hAnsi="Times New Roman" w:cs="Times New Roman"/>
          <w:color w:val="000000"/>
          <w:sz w:val="28"/>
          <w:szCs w:val="28"/>
        </w:rPr>
        <w:t>(</w:t>
      </w:r>
      <w:proofErr w:type="spellStart"/>
      <w:r w:rsidRPr="00BA1D66">
        <w:rPr>
          <w:rFonts w:ascii="Times New Roman" w:eastAsia="Calibri" w:hAnsi="Times New Roman" w:cs="Times New Roman"/>
          <w:color w:val="000000"/>
          <w:sz w:val="28"/>
          <w:szCs w:val="28"/>
        </w:rPr>
        <w:t>А.Прусак</w:t>
      </w:r>
      <w:proofErr w:type="spellEnd"/>
      <w:r w:rsidRPr="00BA1D66"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Pr="00BA1D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забезпечити чергування працівників під час проведення заходу для організації охорони публічного порядку 11 </w:t>
      </w:r>
      <w:r w:rsidRPr="00BA1D6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серпня</w:t>
      </w:r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10 год. 30 хв. на площі перед фортечною галереєю «Бастіон».</w:t>
      </w:r>
    </w:p>
    <w:p w:rsidR="00BA1D66" w:rsidRPr="00BA1D66" w:rsidRDefault="00BA1D66" w:rsidP="00BA1D66">
      <w:pPr>
        <w:numPr>
          <w:ilvl w:val="0"/>
          <w:numId w:val="1"/>
        </w:numPr>
        <w:shd w:val="clear" w:color="auto" w:fill="FFFFFF"/>
        <w:spacing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Управлінню охорони здоров’я Івано – Франківської міської ради               (</w:t>
      </w:r>
      <w:proofErr w:type="spellStart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М.Бойко</w:t>
      </w:r>
      <w:proofErr w:type="spellEnd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вжити заходів щодо забезпечення чергування медичних працівників під час проведення </w:t>
      </w:r>
      <w:proofErr w:type="spellStart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велопараду</w:t>
      </w:r>
      <w:proofErr w:type="spellEnd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11 </w:t>
      </w:r>
      <w:r w:rsidRPr="00BA1D6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серпня</w:t>
      </w:r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10.30 год. на площі перед фортечною галереєю «Бастіон».  </w:t>
      </w:r>
    </w:p>
    <w:p w:rsidR="00BA1D66" w:rsidRPr="00BA1D66" w:rsidRDefault="00BA1D66" w:rsidP="00BA1D66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Комунальному   підприємству   «Центр   розвитку   та  рекреації»                          (Р. </w:t>
      </w:r>
      <w:proofErr w:type="spellStart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Василюк</w:t>
      </w:r>
      <w:proofErr w:type="spellEnd"/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надати територію в міському парку культури та відпочинку ім. Т. Шевченка 11 </w:t>
      </w:r>
      <w:r w:rsidRPr="00BA1D6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серпня</w:t>
      </w:r>
      <w:r w:rsidRPr="00BA1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12.00 год. до 14.00 год. для проведення організаційно – тематичних заходів акції.</w:t>
      </w:r>
    </w:p>
    <w:p w:rsidR="00BA1D66" w:rsidRPr="00BA1D66" w:rsidRDefault="00BA1D66" w:rsidP="00BA1D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1D66">
        <w:rPr>
          <w:rFonts w:ascii="Times New Roman" w:eastAsia="Calibri" w:hAnsi="Times New Roman" w:cs="Times New Roman"/>
          <w:sz w:val="28"/>
          <w:szCs w:val="28"/>
        </w:rPr>
        <w:t>Координацію роботи та узагальнення інформації щодо виконання рішення  покласти  на Департамент молодіжної політики та спорту Івано-Франківської  міської ради (В. Матешко).</w:t>
      </w:r>
    </w:p>
    <w:p w:rsidR="00BA1D66" w:rsidRPr="00BA1D66" w:rsidRDefault="00BA1D66" w:rsidP="00BA1D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D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О. Левицького.</w:t>
      </w:r>
    </w:p>
    <w:p w:rsidR="00BA1D66" w:rsidRPr="00BA1D66" w:rsidRDefault="00BA1D66" w:rsidP="00BA1D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D66" w:rsidRPr="00BA1D66" w:rsidRDefault="00BA1D66" w:rsidP="00BA1D66">
      <w:pPr>
        <w:spacing w:after="0" w:line="240" w:lineRule="auto"/>
        <w:ind w:left="708" w:firstLine="1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D66" w:rsidRPr="00BA1D66" w:rsidRDefault="00BA1D66" w:rsidP="00BA1D66">
      <w:pPr>
        <w:spacing w:after="0" w:line="240" w:lineRule="auto"/>
        <w:ind w:left="708" w:firstLine="1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D66" w:rsidRPr="00BA1D66" w:rsidRDefault="00BA1D66" w:rsidP="00BA1D66">
      <w:pPr>
        <w:spacing w:after="0" w:line="240" w:lineRule="auto"/>
        <w:ind w:left="708" w:firstLine="13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1D66" w:rsidRPr="00BA1D66" w:rsidRDefault="00BA1D66" w:rsidP="00BA1D66">
      <w:pPr>
        <w:spacing w:after="0" w:line="240" w:lineRule="auto"/>
        <w:ind w:left="708" w:firstLine="13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1D66" w:rsidRPr="00BA1D66" w:rsidRDefault="00BA1D66" w:rsidP="00BA1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A1D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  <w:r w:rsidRPr="00BA1D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</w:t>
      </w:r>
      <w:proofErr w:type="spellStart"/>
      <w:r w:rsidRPr="00BA1D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Міський</w:t>
      </w:r>
      <w:proofErr w:type="spellEnd"/>
      <w:r w:rsidRPr="00BA1D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голова                                   Руслан </w:t>
      </w:r>
      <w:proofErr w:type="spellStart"/>
      <w:r w:rsidRPr="00BA1D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Марцінків</w:t>
      </w:r>
      <w:proofErr w:type="spellEnd"/>
    </w:p>
    <w:p w:rsidR="008958D2" w:rsidRDefault="008958D2"/>
    <w:sectPr w:rsidR="008958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D1468"/>
    <w:multiLevelType w:val="hybridMultilevel"/>
    <w:tmpl w:val="272038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4EC"/>
    <w:rsid w:val="008958D2"/>
    <w:rsid w:val="009F54EC"/>
    <w:rsid w:val="00B7188C"/>
    <w:rsid w:val="00BA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8CAA9-0C18-43EC-8B38-459773F6C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3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1764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Melnikova</dc:creator>
  <cp:keywords/>
  <dc:description/>
  <cp:lastModifiedBy>Користувач Windows</cp:lastModifiedBy>
  <cp:revision>2</cp:revision>
  <dcterms:created xsi:type="dcterms:W3CDTF">2019-07-24T10:31:00Z</dcterms:created>
  <dcterms:modified xsi:type="dcterms:W3CDTF">2019-07-24T10:31:00Z</dcterms:modified>
</cp:coreProperties>
</file>