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3E4" w:rsidRDefault="004A33E4" w:rsidP="004A33E4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:rsidR="00206F3E" w:rsidRDefault="00206F3E" w:rsidP="004A33E4">
      <w:pPr>
        <w:spacing w:line="300" w:lineRule="exact"/>
        <w:jc w:val="both"/>
        <w:rPr>
          <w:spacing w:val="-4"/>
          <w:sz w:val="28"/>
          <w:lang w:val="uk-UA"/>
        </w:rPr>
      </w:pPr>
    </w:p>
    <w:p w:rsidR="004A33E4" w:rsidRPr="00E71BDF" w:rsidRDefault="004A33E4" w:rsidP="004A33E4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:rsidR="004A33E4" w:rsidRDefault="004A33E4" w:rsidP="004A33E4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:rsidR="004A33E4" w:rsidRDefault="004A33E4" w:rsidP="004A33E4">
      <w:pPr>
        <w:jc w:val="both"/>
        <w:rPr>
          <w:sz w:val="28"/>
          <w:lang w:val="uk-UA"/>
        </w:rPr>
      </w:pPr>
    </w:p>
    <w:p w:rsidR="004A33E4" w:rsidRPr="001062CC" w:rsidRDefault="004A33E4" w:rsidP="004A33E4">
      <w:pPr>
        <w:spacing w:line="300" w:lineRule="exact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pacing w:val="-4"/>
          <w:sz w:val="28"/>
          <w:lang w:val="uk-UA"/>
        </w:rPr>
        <w:t xml:space="preserve">ст. 52, ст. 59 Закону України  «Про місцеве самоврядування в Україні», </w:t>
      </w:r>
      <w:r>
        <w:rPr>
          <w:sz w:val="28"/>
          <w:lang w:val="uk-UA"/>
        </w:rPr>
        <w:t xml:space="preserve">рішенням міської ради ІХ сесії шостого демократичного скликання від 14.04.2011 року № 153-ІХ «Про утворення цільового фонду надання допомоги», </w:t>
      </w:r>
      <w:r w:rsidRPr="0074050C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7405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виконавчого комітету </w:t>
      </w:r>
      <w:r w:rsidRPr="0074050C">
        <w:rPr>
          <w:sz w:val="28"/>
          <w:szCs w:val="28"/>
          <w:lang w:val="uk-UA"/>
        </w:rPr>
        <w:t>«Про створення комісії з надання допомоги»</w:t>
      </w:r>
      <w:r>
        <w:rPr>
          <w:sz w:val="28"/>
          <w:szCs w:val="28"/>
          <w:lang w:val="uk-UA"/>
        </w:rPr>
        <w:t xml:space="preserve"> від 01.02.2011 року №56, </w:t>
      </w:r>
      <w:r>
        <w:rPr>
          <w:sz w:val="28"/>
          <w:lang w:val="uk-UA"/>
        </w:rPr>
        <w:t xml:space="preserve">рішенням Івано-Франківської міської ради </w:t>
      </w:r>
      <w:r>
        <w:rPr>
          <w:spacing w:val="-4"/>
          <w:sz w:val="28"/>
          <w:lang w:val="uk-UA"/>
        </w:rPr>
        <w:t xml:space="preserve">22 сесії сьомого демократичного скликання «Про місцевий бюджет на 2019 рік» від 14.12.2018 року </w:t>
      </w:r>
      <w:r>
        <w:rPr>
          <w:sz w:val="28"/>
          <w:lang w:val="uk-UA"/>
        </w:rPr>
        <w:t>№360-22</w:t>
      </w:r>
      <w:r>
        <w:rPr>
          <w:spacing w:val="-4"/>
          <w:sz w:val="28"/>
          <w:lang w:val="uk-UA"/>
        </w:rPr>
        <w:t xml:space="preserve">, </w:t>
      </w:r>
      <w:r>
        <w:rPr>
          <w:sz w:val="28"/>
          <w:lang w:val="uk-UA"/>
        </w:rPr>
        <w:t>враховуючи рішення комісії з надання допомоги при виконавчому комітеті Івано-Франківської міської ради, відповідно до звернення мешканців міста стосовно надання одноразової грошової допомоги</w:t>
      </w:r>
      <w:r>
        <w:rPr>
          <w:spacing w:val="-4"/>
          <w:sz w:val="28"/>
          <w:lang w:val="uk-UA"/>
        </w:rPr>
        <w:t>,  виконавчий комітет міської ради</w:t>
      </w:r>
    </w:p>
    <w:p w:rsidR="004A33E4" w:rsidRDefault="004A33E4" w:rsidP="004A33E4">
      <w:pPr>
        <w:jc w:val="both"/>
        <w:rPr>
          <w:sz w:val="28"/>
          <w:lang w:val="uk-UA"/>
        </w:rPr>
      </w:pPr>
    </w:p>
    <w:p w:rsidR="004A33E4" w:rsidRDefault="004A33E4" w:rsidP="004A33E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4A33E4" w:rsidRDefault="004A33E4" w:rsidP="004A33E4">
      <w:pPr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1.</w:t>
      </w:r>
      <w:r w:rsidRPr="005C2AC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Департаменту соціальної політики виконкому міської ради (В.Семанюк) виділити кошти, передбачені в місцевому бюджеті на 2019 рік за </w:t>
      </w:r>
      <w:r w:rsidRPr="000C499B">
        <w:rPr>
          <w:sz w:val="28"/>
          <w:szCs w:val="28"/>
          <w:lang w:val="uk-UA"/>
        </w:rPr>
        <w:t>ТПКВКМБ 08176</w:t>
      </w:r>
      <w:r>
        <w:rPr>
          <w:sz w:val="28"/>
          <w:szCs w:val="28"/>
          <w:lang w:val="uk-UA"/>
        </w:rPr>
        <w:t>9</w:t>
      </w:r>
      <w:r w:rsidRPr="000C499B">
        <w:rPr>
          <w:sz w:val="28"/>
          <w:szCs w:val="28"/>
          <w:lang w:val="uk-UA"/>
        </w:rPr>
        <w:t xml:space="preserve">1 «Виконання заходів за рахунок цільових фондів, утворених Верховною </w:t>
      </w:r>
      <w:r w:rsidRPr="0085120A">
        <w:rPr>
          <w:sz w:val="28"/>
          <w:szCs w:val="28"/>
        </w:rPr>
        <w:t>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</w:t>
      </w:r>
      <w:r>
        <w:rPr>
          <w:sz w:val="28"/>
          <w:szCs w:val="28"/>
          <w:lang w:val="uk-UA"/>
        </w:rPr>
        <w:t>, органами місцевого самоврядування і місцевими органами виконавчої влади</w:t>
      </w:r>
      <w:r w:rsidRPr="0085120A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:</w:t>
      </w:r>
    </w:p>
    <w:p w:rsidR="004A33E4" w:rsidRDefault="004A33E4" w:rsidP="004A33E4">
      <w:pPr>
        <w:jc w:val="both"/>
        <w:rPr>
          <w:spacing w:val="-6"/>
          <w:sz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pacing w:val="-6"/>
          <w:sz w:val="28"/>
          <w:lang w:val="uk-UA"/>
        </w:rPr>
        <w:t>в сумі 50000,00 грн. Гриньків І</w:t>
      </w:r>
      <w:r w:rsidR="004A687F">
        <w:rPr>
          <w:spacing w:val="-6"/>
          <w:sz w:val="28"/>
          <w:lang w:val="uk-UA"/>
        </w:rPr>
        <w:t>.</w:t>
      </w:r>
      <w:r>
        <w:rPr>
          <w:spacing w:val="-6"/>
          <w:sz w:val="28"/>
          <w:lang w:val="uk-UA"/>
        </w:rPr>
        <w:t>Е</w:t>
      </w:r>
      <w:r w:rsidR="004A687F">
        <w:rPr>
          <w:spacing w:val="-6"/>
          <w:sz w:val="28"/>
          <w:lang w:val="uk-UA"/>
        </w:rPr>
        <w:t>.</w:t>
      </w:r>
      <w:r>
        <w:rPr>
          <w:spacing w:val="-6"/>
          <w:sz w:val="28"/>
          <w:lang w:val="uk-UA"/>
        </w:rPr>
        <w:t>, яка проживає в м. Івано-Франківську;</w:t>
      </w:r>
    </w:p>
    <w:p w:rsidR="004A33E4" w:rsidRPr="0006067D" w:rsidRDefault="004A33E4" w:rsidP="004A33E4">
      <w:pPr>
        <w:jc w:val="both"/>
        <w:rPr>
          <w:spacing w:val="-6"/>
          <w:sz w:val="28"/>
          <w:lang w:val="uk-UA"/>
        </w:rPr>
      </w:pPr>
      <w:r>
        <w:rPr>
          <w:spacing w:val="-6"/>
          <w:sz w:val="28"/>
          <w:lang w:val="uk-UA"/>
        </w:rPr>
        <w:t>- в сумі 100000,00 грн. Строгій Н</w:t>
      </w:r>
      <w:r w:rsidR="004A687F">
        <w:rPr>
          <w:spacing w:val="-6"/>
          <w:sz w:val="28"/>
          <w:lang w:val="uk-UA"/>
        </w:rPr>
        <w:t>.</w:t>
      </w:r>
      <w:r>
        <w:rPr>
          <w:spacing w:val="-6"/>
          <w:sz w:val="28"/>
          <w:lang w:val="uk-UA"/>
        </w:rPr>
        <w:t>Г</w:t>
      </w:r>
      <w:r w:rsidR="004A687F">
        <w:rPr>
          <w:spacing w:val="-6"/>
          <w:sz w:val="28"/>
          <w:lang w:val="uk-UA"/>
        </w:rPr>
        <w:t>.</w:t>
      </w:r>
      <w:r>
        <w:rPr>
          <w:spacing w:val="-6"/>
          <w:sz w:val="28"/>
          <w:lang w:val="uk-UA"/>
        </w:rPr>
        <w:t>, яка проживає в м. Івано-Франківську.</w:t>
      </w:r>
    </w:p>
    <w:p w:rsidR="004A33E4" w:rsidRDefault="004A33E4" w:rsidP="004A33E4">
      <w:pPr>
        <w:jc w:val="both"/>
        <w:rPr>
          <w:sz w:val="28"/>
          <w:lang w:val="uk-UA"/>
        </w:rPr>
      </w:pPr>
      <w:r>
        <w:rPr>
          <w:sz w:val="28"/>
          <w:lang w:val="uk-UA"/>
        </w:rPr>
        <w:t>2. Фінансовому управлінню виконавчого комітету міської ради (В.Сусаніна) профінансувати вищевказані видатки.</w:t>
      </w:r>
    </w:p>
    <w:p w:rsidR="004A33E4" w:rsidRDefault="004A33E4" w:rsidP="004A33E4">
      <w:pPr>
        <w:jc w:val="both"/>
        <w:rPr>
          <w:sz w:val="28"/>
          <w:lang w:val="uk-UA"/>
        </w:rPr>
      </w:pPr>
      <w:r>
        <w:rPr>
          <w:sz w:val="28"/>
          <w:lang w:val="uk-UA"/>
        </w:rPr>
        <w:t>3.   Контроль за виконанням рішення покласти на заступника міського голови  Олександра Левицького.</w:t>
      </w:r>
    </w:p>
    <w:p w:rsidR="004A33E4" w:rsidRDefault="004A33E4" w:rsidP="004A33E4">
      <w:pPr>
        <w:jc w:val="both"/>
        <w:rPr>
          <w:sz w:val="28"/>
          <w:lang w:val="uk-UA"/>
        </w:rPr>
      </w:pPr>
    </w:p>
    <w:p w:rsidR="004A33E4" w:rsidRDefault="004A33E4" w:rsidP="004A33E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Руслан Марцінків</w:t>
      </w:r>
    </w:p>
    <w:p w:rsidR="004A33E4" w:rsidRPr="00D40D34" w:rsidRDefault="004A33E4" w:rsidP="004A33E4">
      <w:pPr>
        <w:jc w:val="both"/>
        <w:rPr>
          <w:sz w:val="28"/>
          <w:lang w:val="uk-UA"/>
        </w:rPr>
      </w:pPr>
    </w:p>
    <w:p w:rsidR="00EC314A" w:rsidRDefault="00EC314A"/>
    <w:sectPr w:rsidR="00EC31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3E4"/>
    <w:rsid w:val="00206F3E"/>
    <w:rsid w:val="004A33E4"/>
    <w:rsid w:val="004A687F"/>
    <w:rsid w:val="00C6171D"/>
    <w:rsid w:val="00EC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64C57-259E-417F-911F-54D8CE2ED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2019-05-07T11:41:00Z</dcterms:created>
  <dcterms:modified xsi:type="dcterms:W3CDTF">2019-05-07T11:41:00Z</dcterms:modified>
</cp:coreProperties>
</file>