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460" w:rsidRDefault="00B13460" w:rsidP="00B13460">
      <w:pPr>
        <w:spacing w:after="0" w:line="240" w:lineRule="auto"/>
        <w:ind w:left="3540"/>
        <w:rPr>
          <w:rFonts w:ascii="Times New Roman" w:eastAsia="Times New Roman" w:hAnsi="Times New Roman"/>
          <w:noProof/>
          <w:sz w:val="28"/>
          <w:szCs w:val="28"/>
          <w:lang w:eastAsia="uk-UA"/>
        </w:rPr>
      </w:pPr>
    </w:p>
    <w:p w:rsidR="00B13460" w:rsidRDefault="00B13460" w:rsidP="00B13460">
      <w:pPr>
        <w:spacing w:after="0" w:line="240" w:lineRule="auto"/>
        <w:ind w:left="3540"/>
        <w:rPr>
          <w:rFonts w:ascii="Times New Roman" w:eastAsia="Times New Roman" w:hAnsi="Times New Roman"/>
          <w:noProof/>
          <w:sz w:val="28"/>
          <w:szCs w:val="28"/>
          <w:lang w:eastAsia="uk-UA"/>
        </w:rPr>
      </w:pPr>
    </w:p>
    <w:p w:rsidR="00B13460" w:rsidRDefault="00B13460" w:rsidP="00B13460">
      <w:pPr>
        <w:spacing w:after="0" w:line="240" w:lineRule="auto"/>
        <w:ind w:left="3540"/>
        <w:rPr>
          <w:rFonts w:ascii="Times New Roman" w:eastAsia="Times New Roman" w:hAnsi="Times New Roman"/>
          <w:noProof/>
          <w:sz w:val="28"/>
          <w:szCs w:val="28"/>
          <w:lang w:eastAsia="uk-UA"/>
        </w:rPr>
      </w:pPr>
    </w:p>
    <w:p w:rsidR="00B13460" w:rsidRDefault="00B13460" w:rsidP="00B13460">
      <w:pPr>
        <w:spacing w:after="0" w:line="240" w:lineRule="auto"/>
        <w:ind w:left="3540"/>
        <w:rPr>
          <w:rFonts w:ascii="Times New Roman" w:eastAsia="Times New Roman" w:hAnsi="Times New Roman"/>
          <w:noProof/>
          <w:sz w:val="28"/>
          <w:szCs w:val="28"/>
          <w:lang w:eastAsia="uk-UA"/>
        </w:rPr>
      </w:pPr>
    </w:p>
    <w:p w:rsidR="00B13460" w:rsidRDefault="00B13460" w:rsidP="00B13460">
      <w:pPr>
        <w:spacing w:after="0" w:line="240" w:lineRule="auto"/>
        <w:ind w:left="3540"/>
        <w:rPr>
          <w:rFonts w:ascii="Times New Roman" w:eastAsia="Times New Roman" w:hAnsi="Times New Roman"/>
          <w:noProof/>
          <w:sz w:val="28"/>
          <w:szCs w:val="28"/>
          <w:lang w:eastAsia="uk-UA"/>
        </w:rPr>
      </w:pPr>
    </w:p>
    <w:p w:rsidR="00B13460" w:rsidRDefault="00B13460" w:rsidP="00B13460">
      <w:pPr>
        <w:spacing w:after="0" w:line="240" w:lineRule="auto"/>
        <w:ind w:left="3540"/>
        <w:rPr>
          <w:rFonts w:ascii="Times New Roman" w:eastAsia="Times New Roman" w:hAnsi="Times New Roman"/>
          <w:noProof/>
          <w:sz w:val="28"/>
          <w:szCs w:val="28"/>
          <w:lang w:eastAsia="uk-UA"/>
        </w:rPr>
      </w:pPr>
    </w:p>
    <w:p w:rsidR="00B13460" w:rsidRDefault="00B13460" w:rsidP="00B13460">
      <w:pPr>
        <w:spacing w:after="0" w:line="240" w:lineRule="auto"/>
        <w:ind w:left="3540"/>
        <w:rPr>
          <w:rFonts w:ascii="Times New Roman" w:eastAsia="Times New Roman" w:hAnsi="Times New Roman"/>
          <w:noProof/>
          <w:sz w:val="28"/>
          <w:szCs w:val="28"/>
          <w:lang w:eastAsia="uk-UA"/>
        </w:rPr>
      </w:pPr>
    </w:p>
    <w:p w:rsidR="00B13460" w:rsidRDefault="00B13460" w:rsidP="00B13460">
      <w:pPr>
        <w:spacing w:after="0" w:line="240" w:lineRule="auto"/>
        <w:ind w:left="3540"/>
        <w:rPr>
          <w:rFonts w:ascii="Times New Roman" w:eastAsia="Times New Roman" w:hAnsi="Times New Roman"/>
          <w:noProof/>
          <w:sz w:val="28"/>
          <w:szCs w:val="28"/>
          <w:lang w:eastAsia="uk-UA"/>
        </w:rPr>
      </w:pPr>
    </w:p>
    <w:p w:rsidR="00B13460" w:rsidRPr="00EF4AD0" w:rsidRDefault="00B13460" w:rsidP="00B13460">
      <w:pPr>
        <w:spacing w:after="0" w:line="240" w:lineRule="auto"/>
        <w:ind w:left="3540"/>
        <w:rPr>
          <w:rFonts w:ascii="Times New Roman" w:eastAsia="Times New Roman" w:hAnsi="Times New Roman"/>
          <w:noProof/>
          <w:sz w:val="28"/>
          <w:szCs w:val="28"/>
          <w:lang w:eastAsia="uk-UA"/>
        </w:rPr>
      </w:pPr>
    </w:p>
    <w:p w:rsidR="00B13460" w:rsidRPr="00EF4AD0" w:rsidRDefault="00B13460" w:rsidP="00B13460">
      <w:pPr>
        <w:spacing w:after="0" w:line="240" w:lineRule="auto"/>
        <w:ind w:left="3540"/>
        <w:rPr>
          <w:rFonts w:ascii="Times New Roman" w:eastAsia="Times New Roman" w:hAnsi="Times New Roman"/>
          <w:noProof/>
          <w:sz w:val="28"/>
          <w:szCs w:val="28"/>
          <w:lang w:eastAsia="uk-UA"/>
        </w:rPr>
      </w:pPr>
    </w:p>
    <w:p w:rsidR="00B13460" w:rsidRPr="00EF4AD0" w:rsidRDefault="00B13460" w:rsidP="00B13460">
      <w:pPr>
        <w:spacing w:after="0" w:line="240" w:lineRule="auto"/>
        <w:ind w:left="3540"/>
        <w:rPr>
          <w:rFonts w:ascii="Times New Roman" w:eastAsia="Times New Roman" w:hAnsi="Times New Roman"/>
          <w:noProof/>
          <w:sz w:val="28"/>
          <w:szCs w:val="28"/>
          <w:lang w:eastAsia="uk-UA"/>
        </w:rPr>
      </w:pPr>
    </w:p>
    <w:p w:rsidR="00B13460" w:rsidRDefault="00B13460" w:rsidP="00B134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B13460" w:rsidRPr="00EF4AD0" w:rsidRDefault="00B13460" w:rsidP="00B134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B13460" w:rsidRPr="00EF4AD0" w:rsidRDefault="00B13460" w:rsidP="00B134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EF4AD0">
        <w:rPr>
          <w:rFonts w:ascii="Times New Roman" w:eastAsia="Times New Roman" w:hAnsi="Times New Roman"/>
          <w:color w:val="000000"/>
          <w:sz w:val="28"/>
          <w:szCs w:val="28"/>
        </w:rPr>
        <w:t xml:space="preserve">Про погодження на розміщення та </w:t>
      </w:r>
    </w:p>
    <w:p w:rsidR="00B13460" w:rsidRPr="00EF4AD0" w:rsidRDefault="00B13460" w:rsidP="00B134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EF4AD0">
        <w:rPr>
          <w:rFonts w:ascii="Times New Roman" w:eastAsia="Times New Roman" w:hAnsi="Times New Roman"/>
          <w:color w:val="000000"/>
          <w:sz w:val="28"/>
          <w:szCs w:val="28"/>
        </w:rPr>
        <w:t xml:space="preserve">облаштування торгових майданчиків </w:t>
      </w:r>
    </w:p>
    <w:p w:rsidR="00B13460" w:rsidRPr="00EF4AD0" w:rsidRDefault="00B13460" w:rsidP="00B134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EF4AD0">
        <w:rPr>
          <w:rFonts w:ascii="Times New Roman" w:eastAsia="Times New Roman" w:hAnsi="Times New Roman"/>
          <w:color w:val="000000"/>
          <w:sz w:val="28"/>
          <w:szCs w:val="28"/>
        </w:rPr>
        <w:t>на території м. Івано-Франківська</w:t>
      </w:r>
    </w:p>
    <w:p w:rsidR="00B13460" w:rsidRDefault="00B13460" w:rsidP="00B134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B13460" w:rsidRDefault="00B13460" w:rsidP="00B134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B13460" w:rsidRDefault="00B13460" w:rsidP="00B134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</w:p>
    <w:p w:rsidR="00B13460" w:rsidRDefault="00B13460" w:rsidP="00B134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</w:p>
    <w:p w:rsidR="00B13460" w:rsidRPr="00605D0E" w:rsidRDefault="00B13460" w:rsidP="00B134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</w:p>
    <w:p w:rsidR="00B13460" w:rsidRDefault="00B13460" w:rsidP="00B1346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EF4AD0">
        <w:rPr>
          <w:rFonts w:ascii="Times New Roman" w:eastAsia="Times New Roman" w:hAnsi="Times New Roman"/>
          <w:sz w:val="28"/>
          <w:szCs w:val="28"/>
        </w:rPr>
        <w:t xml:space="preserve">Керуючись  Законом України «Про місцеве самоврядування в Україні», рішенням виконавчого комітету міської ради </w:t>
      </w:r>
      <w:r w:rsidRPr="00EF4A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від 03.11.2016р.  № 749</w:t>
      </w:r>
      <w:r w:rsidRPr="00EF4AD0">
        <w:rPr>
          <w:rFonts w:ascii="Times New Roman" w:eastAsia="Times New Roman" w:hAnsi="Times New Roman"/>
          <w:sz w:val="28"/>
          <w:szCs w:val="28"/>
        </w:rPr>
        <w:t xml:space="preserve"> «</w:t>
      </w:r>
      <w:r w:rsidRPr="00EF4A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Про затвердження Порядку розміщення торгових майданчиків в м. Івано-Франківську»</w:t>
      </w:r>
      <w:r w:rsidRPr="00EF4AD0">
        <w:rPr>
          <w:rFonts w:ascii="Times New Roman" w:hAnsi="Times New Roman"/>
          <w:sz w:val="28"/>
          <w:szCs w:val="28"/>
        </w:rPr>
        <w:t xml:space="preserve">, </w:t>
      </w:r>
      <w:r w:rsidRPr="00EF4AD0">
        <w:rPr>
          <w:rFonts w:ascii="Times New Roman" w:eastAsia="Times New Roman" w:hAnsi="Times New Roman"/>
          <w:color w:val="000000"/>
          <w:sz w:val="28"/>
          <w:szCs w:val="28"/>
        </w:rPr>
        <w:t>з метою впорядкування розміщення та облаштування торгових майданчиків на території міста, організації їх роботи, виконавчий комітет міської ради</w:t>
      </w:r>
    </w:p>
    <w:p w:rsidR="00B13460" w:rsidRDefault="00B13460" w:rsidP="00B1346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B13460" w:rsidRPr="00605D0E" w:rsidRDefault="00B13460" w:rsidP="00B13460">
      <w:pPr>
        <w:shd w:val="clear" w:color="auto" w:fill="FFFFFF"/>
        <w:spacing w:after="0" w:line="240" w:lineRule="auto"/>
        <w:ind w:firstLine="851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</w:p>
    <w:p w:rsidR="00B13460" w:rsidRDefault="00B13460" w:rsidP="00B134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28"/>
          <w:szCs w:val="28"/>
        </w:rPr>
      </w:pPr>
      <w:r w:rsidRPr="00EF4AD0">
        <w:rPr>
          <w:rFonts w:ascii="Times New Roman" w:eastAsia="Times New Roman" w:hAnsi="Times New Roman"/>
          <w:color w:val="000000"/>
          <w:sz w:val="28"/>
          <w:szCs w:val="28"/>
        </w:rPr>
        <w:t>вирішив :</w:t>
      </w:r>
    </w:p>
    <w:p w:rsidR="00B13460" w:rsidRDefault="00B13460" w:rsidP="00B134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18"/>
          <w:szCs w:val="18"/>
        </w:rPr>
      </w:pPr>
    </w:p>
    <w:p w:rsidR="00B13460" w:rsidRDefault="00B13460" w:rsidP="00B134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18"/>
          <w:szCs w:val="18"/>
        </w:rPr>
      </w:pPr>
    </w:p>
    <w:p w:rsidR="00B13460" w:rsidRPr="00605D0E" w:rsidRDefault="00B13460" w:rsidP="00B1346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color w:val="000000"/>
          <w:sz w:val="18"/>
          <w:szCs w:val="18"/>
        </w:rPr>
      </w:pPr>
    </w:p>
    <w:p w:rsidR="00B13460" w:rsidRPr="00EF4AD0" w:rsidRDefault="00B13460" w:rsidP="00B1346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 w:rsidRPr="00EF4AD0">
        <w:rPr>
          <w:rFonts w:ascii="Times New Roman" w:eastAsia="Times New Roman" w:hAnsi="Times New Roman"/>
          <w:color w:val="000000"/>
          <w:sz w:val="28"/>
          <w:szCs w:val="28"/>
        </w:rPr>
        <w:t xml:space="preserve">1. Погодити розміщення та облаштування літніх торгових майданчиків, відповідно до паспортів погоджених </w:t>
      </w:r>
      <w:r w:rsidRPr="00EF4AD0">
        <w:rPr>
          <w:rFonts w:ascii="Times New Roman" w:hAnsi="Times New Roman"/>
          <w:color w:val="000000"/>
          <w:sz w:val="28"/>
          <w:szCs w:val="28"/>
        </w:rPr>
        <w:t>Департаментом містобудування, архітектури та культурної спадщини:</w:t>
      </w:r>
    </w:p>
    <w:p w:rsidR="00B13460" w:rsidRDefault="00B13460" w:rsidP="00B1346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B13460" w:rsidRPr="00EF4AD0" w:rsidRDefault="00B13460" w:rsidP="00B13460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color w:val="000000"/>
          <w:sz w:val="16"/>
          <w:szCs w:val="16"/>
        </w:rPr>
      </w:pPr>
    </w:p>
    <w:p w:rsidR="00B13460" w:rsidRDefault="00B13460" w:rsidP="00B13460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EF4AD0">
        <w:rPr>
          <w:rFonts w:ascii="Times New Roman" w:hAnsi="Times New Roman"/>
          <w:sz w:val="28"/>
          <w:szCs w:val="28"/>
          <w:shd w:val="clear" w:color="auto" w:fill="FFFFFF"/>
        </w:rPr>
        <w:t xml:space="preserve">1.1. </w:t>
      </w:r>
      <w:r>
        <w:rPr>
          <w:rFonts w:ascii="Times New Roman" w:hAnsi="Times New Roman"/>
          <w:sz w:val="28"/>
          <w:szCs w:val="28"/>
          <w:shd w:val="clear" w:color="auto" w:fill="FFFFFF"/>
        </w:rPr>
        <w:t>Суб’єкту господарської діяльності</w:t>
      </w:r>
      <w:bookmarkStart w:id="0" w:name="_GoBack"/>
      <w:bookmarkEnd w:id="0"/>
      <w:r w:rsidRPr="00FB4B20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, </w:t>
      </w:r>
      <w:r w:rsidRPr="00FB4B20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літній торговий майданчик площею 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44,39</w:t>
      </w:r>
      <w:r w:rsidRPr="00FB4B20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Pr="00FB4B20">
        <w:rPr>
          <w:rStyle w:val="rvts15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</w:rPr>
        <w:t>м</w:t>
      </w:r>
      <w:r w:rsidRPr="00FB4B20">
        <w:rPr>
          <w:rStyle w:val="rvts16"/>
          <w:rFonts w:ascii="Times New Roman" w:hAnsi="Times New Roman"/>
          <w:color w:val="000000"/>
          <w:spacing w:val="15"/>
          <w:sz w:val="28"/>
          <w:szCs w:val="28"/>
          <w:shd w:val="clear" w:color="auto" w:fill="FFFFFF"/>
          <w:vertAlign w:val="superscript"/>
        </w:rPr>
        <w:t>2</w:t>
      </w:r>
      <w:r w:rsidRPr="00FB4B20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 на вул. 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Гаркуші</w:t>
      </w:r>
      <w:r w:rsidRPr="00FB4B20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>поруч</w:t>
      </w:r>
      <w:r w:rsidRPr="00FB4B20"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будинку № </w:t>
      </w:r>
      <w:r>
        <w:rPr>
          <w:rStyle w:val="rvts14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21 </w:t>
      </w:r>
      <w:r w:rsidRPr="00FB4B20">
        <w:rPr>
          <w:rFonts w:ascii="Times New Roman" w:hAnsi="Times New Roman"/>
          <w:sz w:val="28"/>
          <w:szCs w:val="28"/>
        </w:rPr>
        <w:t>з 01.05.201</w:t>
      </w:r>
      <w:r>
        <w:rPr>
          <w:rFonts w:ascii="Times New Roman" w:hAnsi="Times New Roman"/>
          <w:sz w:val="28"/>
          <w:szCs w:val="28"/>
        </w:rPr>
        <w:t>9</w:t>
      </w:r>
      <w:r w:rsidRPr="00FB4B20">
        <w:rPr>
          <w:rFonts w:ascii="Times New Roman" w:hAnsi="Times New Roman"/>
          <w:sz w:val="28"/>
          <w:szCs w:val="28"/>
        </w:rPr>
        <w:t xml:space="preserve"> року по </w:t>
      </w:r>
      <w:r>
        <w:rPr>
          <w:rFonts w:ascii="Times New Roman" w:hAnsi="Times New Roman"/>
          <w:sz w:val="28"/>
          <w:szCs w:val="28"/>
        </w:rPr>
        <w:t>01</w:t>
      </w:r>
      <w:r w:rsidRPr="00FB4B2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11</w:t>
      </w:r>
      <w:r w:rsidRPr="00FB4B20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9</w:t>
      </w:r>
      <w:r w:rsidRPr="00FB4B20">
        <w:rPr>
          <w:rFonts w:ascii="Times New Roman" w:hAnsi="Times New Roman"/>
          <w:sz w:val="28"/>
          <w:szCs w:val="28"/>
        </w:rPr>
        <w:t xml:space="preserve"> року.</w:t>
      </w:r>
    </w:p>
    <w:p w:rsidR="00B13460" w:rsidRDefault="00B13460" w:rsidP="00B1346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B13460" w:rsidRPr="00B13460" w:rsidRDefault="00B13460" w:rsidP="00B13460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13460">
        <w:rPr>
          <w:rFonts w:ascii="Times New Roman" w:hAnsi="Times New Roman"/>
          <w:sz w:val="28"/>
          <w:szCs w:val="28"/>
        </w:rPr>
        <w:t xml:space="preserve">  2. Після прийняття рішення виконавчого комітету міської ради, суб’єкт </w:t>
      </w:r>
      <w:r w:rsidRPr="00B13460">
        <w:rPr>
          <w:rFonts w:ascii="Times New Roman" w:eastAsia="Times New Roman" w:hAnsi="Times New Roman"/>
          <w:sz w:val="28"/>
          <w:szCs w:val="28"/>
        </w:rPr>
        <w:t xml:space="preserve">господарської діяльності </w:t>
      </w:r>
      <w:r w:rsidRPr="00B13460">
        <w:rPr>
          <w:rFonts w:ascii="Times New Roman" w:hAnsi="Times New Roman"/>
          <w:sz w:val="28"/>
          <w:szCs w:val="28"/>
        </w:rPr>
        <w:t xml:space="preserve">звертається через управління адміністративних послуг </w:t>
      </w:r>
      <w:r w:rsidRPr="00B13460">
        <w:rPr>
          <w:rStyle w:val="a4"/>
          <w:rFonts w:ascii="Times New Roman" w:hAnsi="Times New Roman"/>
          <w:b w:val="0"/>
          <w:color w:val="000000"/>
          <w:sz w:val="28"/>
          <w:szCs w:val="28"/>
        </w:rPr>
        <w:t xml:space="preserve">(Центр надання адміністративних послуг м. Івано-Франківська) </w:t>
      </w:r>
      <w:r w:rsidRPr="00B13460">
        <w:rPr>
          <w:rFonts w:ascii="Times New Roman" w:hAnsi="Times New Roman"/>
          <w:sz w:val="28"/>
          <w:szCs w:val="28"/>
        </w:rPr>
        <w:t xml:space="preserve">із заявою про укладання договору на право тимчасового користування елементами благоустрою комунальної власності для розміщення літнього торгового майданчика на період його </w:t>
      </w:r>
      <w:r w:rsidRPr="00B13460">
        <w:rPr>
          <w:rFonts w:ascii="Times New Roman" w:eastAsia="Times New Roman" w:hAnsi="Times New Roman"/>
          <w:sz w:val="28"/>
          <w:szCs w:val="28"/>
          <w:lang w:eastAsia="ru-RU"/>
        </w:rPr>
        <w:t>функціонування</w:t>
      </w:r>
      <w:r w:rsidRPr="00B13460">
        <w:rPr>
          <w:rFonts w:ascii="Times New Roman" w:hAnsi="Times New Roman"/>
          <w:sz w:val="28"/>
          <w:szCs w:val="28"/>
        </w:rPr>
        <w:t>.</w:t>
      </w:r>
      <w:r w:rsidRPr="00B13460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</w:p>
    <w:p w:rsidR="00B13460" w:rsidRDefault="00B13460" w:rsidP="00B13460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EF4AD0">
        <w:rPr>
          <w:rFonts w:ascii="Times New Roman" w:eastAsia="Times New Roman" w:hAnsi="Times New Roman"/>
          <w:color w:val="000000"/>
          <w:sz w:val="28"/>
          <w:szCs w:val="28"/>
        </w:rPr>
        <w:lastRenderedPageBreak/>
        <w:t xml:space="preserve">  </w:t>
      </w:r>
      <w:r>
        <w:rPr>
          <w:rFonts w:ascii="Times New Roman" w:eastAsia="Times New Roman" w:hAnsi="Times New Roman"/>
          <w:color w:val="000000"/>
          <w:sz w:val="28"/>
          <w:szCs w:val="28"/>
        </w:rPr>
        <w:t>3</w:t>
      </w:r>
      <w:r w:rsidRPr="00EF4AD0">
        <w:rPr>
          <w:rFonts w:ascii="Times New Roman" w:eastAsia="Times New Roman" w:hAnsi="Times New Roman"/>
          <w:color w:val="000000"/>
          <w:sz w:val="28"/>
          <w:szCs w:val="28"/>
        </w:rPr>
        <w:t xml:space="preserve">. </w:t>
      </w:r>
      <w:r w:rsidRPr="00EF4AD0"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дотримуватись вимог </w:t>
      </w:r>
      <w:r w:rsidRPr="00EF4A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Порядку розміщення торгових майданчиків в м. Івано-Франківську</w:t>
      </w:r>
      <w:r w:rsidRPr="00EF4AD0">
        <w:rPr>
          <w:rFonts w:ascii="Times New Roman" w:eastAsia="Times New Roman" w:hAnsi="Times New Roman"/>
          <w:color w:val="000000"/>
          <w:sz w:val="28"/>
          <w:szCs w:val="28"/>
        </w:rPr>
        <w:t xml:space="preserve"> затвердженого рішенням виконавчого комітету міської ради від </w:t>
      </w:r>
      <w:r w:rsidRPr="00EF4A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03.11.2016 року № 749. </w:t>
      </w:r>
    </w:p>
    <w:p w:rsidR="00B13460" w:rsidRPr="00EF4AD0" w:rsidRDefault="00B13460" w:rsidP="00B13460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B13460" w:rsidRPr="00EF4AD0" w:rsidRDefault="00B13460" w:rsidP="00B13460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4</w:t>
      </w:r>
      <w:r w:rsidRPr="00EF4A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Pr="00EF4AD0">
        <w:rPr>
          <w:rFonts w:ascii="Times New Roman" w:eastAsia="Times New Roman" w:hAnsi="Times New Roman"/>
          <w:color w:val="000000"/>
          <w:sz w:val="28"/>
          <w:szCs w:val="28"/>
        </w:rPr>
        <w:t xml:space="preserve"> </w:t>
      </w:r>
      <w:r w:rsidRPr="00EF4AD0"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при </w:t>
      </w:r>
      <w:r w:rsidRPr="00EF4AD0">
        <w:rPr>
          <w:rFonts w:ascii="Times New Roman" w:eastAsia="Times New Roman" w:hAnsi="Times New Roman"/>
          <w:color w:val="000000"/>
          <w:sz w:val="28"/>
          <w:szCs w:val="28"/>
        </w:rPr>
        <w:t>розміщенні та облаштуванні торгових майданчиків</w:t>
      </w:r>
      <w:r w:rsidRPr="00EF4AD0">
        <w:rPr>
          <w:rFonts w:ascii="Times New Roman" w:eastAsia="Times New Roman" w:hAnsi="Times New Roman"/>
          <w:sz w:val="28"/>
          <w:szCs w:val="28"/>
        </w:rPr>
        <w:t xml:space="preserve"> дотримуватись</w:t>
      </w:r>
      <w:r w:rsidRPr="00EF4A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розмірів та зовнішнього вигляду, </w:t>
      </w:r>
      <w:r w:rsidRPr="00EF4AD0">
        <w:rPr>
          <w:rFonts w:ascii="Times New Roman" w:eastAsia="Times New Roman" w:hAnsi="Times New Roman"/>
          <w:color w:val="000000"/>
          <w:sz w:val="28"/>
          <w:szCs w:val="28"/>
        </w:rPr>
        <w:t xml:space="preserve">відповідно до рішення виконавчого комітету міської ради та паспортів погоджених </w:t>
      </w:r>
      <w:r w:rsidRPr="00EF4AD0">
        <w:rPr>
          <w:rFonts w:ascii="Times New Roman" w:hAnsi="Times New Roman"/>
          <w:color w:val="000000"/>
          <w:sz w:val="28"/>
          <w:szCs w:val="28"/>
        </w:rPr>
        <w:t xml:space="preserve">Департаментом містобудування, архітектури та культурної спадщини. </w:t>
      </w:r>
    </w:p>
    <w:p w:rsidR="00B13460" w:rsidRPr="00EF4AD0" w:rsidRDefault="00B13460" w:rsidP="00B13460">
      <w:pPr>
        <w:pStyle w:val="a3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B13460" w:rsidRPr="00EF4AD0" w:rsidRDefault="00B13460" w:rsidP="00B13460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5</w:t>
      </w:r>
      <w:r w:rsidRPr="00EF4AD0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. </w:t>
      </w:r>
      <w:r w:rsidRPr="00EF4AD0">
        <w:rPr>
          <w:rFonts w:ascii="Times New Roman" w:eastAsia="Times New Roman" w:hAnsi="Times New Roman"/>
          <w:sz w:val="28"/>
          <w:szCs w:val="28"/>
        </w:rPr>
        <w:t xml:space="preserve">Суб’єктам господарської діяльності укласти </w:t>
      </w:r>
      <w:r w:rsidRPr="00EF4AD0">
        <w:rPr>
          <w:rFonts w:ascii="Times New Roman" w:eastAsia="Times New Roman" w:hAnsi="Times New Roman"/>
          <w:sz w:val="28"/>
          <w:szCs w:val="28"/>
          <w:lang w:eastAsia="ru-RU"/>
        </w:rPr>
        <w:t>з перевізником угоду на вивіз твердих побутових відходів згідно норм накопичення.</w:t>
      </w:r>
    </w:p>
    <w:p w:rsidR="00B13460" w:rsidRPr="00EF4AD0" w:rsidRDefault="00B13460" w:rsidP="00B13460">
      <w:pPr>
        <w:pStyle w:val="a3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13460" w:rsidRPr="00B13460" w:rsidRDefault="00B13460" w:rsidP="00B134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 w:rsidRPr="00B13460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  </w:t>
      </w:r>
      <w:r w:rsidRPr="00B13460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ab/>
        <w:t xml:space="preserve"> 6. Контроль за виконанням рішення покласти на заступника міського голови – начальника фінансового управління В</w:t>
      </w:r>
      <w:r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ікторію </w:t>
      </w:r>
      <w:r w:rsidRPr="00B13460">
        <w:rPr>
          <w:rStyle w:val="rvts7"/>
          <w:rFonts w:ascii="Times New Roman" w:hAnsi="Times New Roman"/>
          <w:color w:val="000000"/>
          <w:sz w:val="28"/>
          <w:szCs w:val="28"/>
          <w:shd w:val="clear" w:color="auto" w:fill="FFFFFF"/>
        </w:rPr>
        <w:t>Сусаніну.</w:t>
      </w:r>
    </w:p>
    <w:p w:rsidR="00B13460" w:rsidRPr="00EF4AD0" w:rsidRDefault="00B13460" w:rsidP="00B134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B13460" w:rsidRDefault="00B13460" w:rsidP="00B134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B13460" w:rsidRPr="00EF4AD0" w:rsidRDefault="00B13460" w:rsidP="00B1346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</w:p>
    <w:p w:rsidR="00B13460" w:rsidRPr="00EF4AD0" w:rsidRDefault="00B13460" w:rsidP="00B13460">
      <w:pPr>
        <w:rPr>
          <w:rFonts w:ascii="Times New Roman" w:hAnsi="Times New Roman"/>
          <w:sz w:val="28"/>
          <w:szCs w:val="28"/>
        </w:rPr>
      </w:pPr>
      <w:r w:rsidRPr="00EF4AD0">
        <w:rPr>
          <w:rFonts w:ascii="Times New Roman" w:eastAsia="Times New Roman" w:hAnsi="Times New Roman"/>
          <w:color w:val="000000"/>
          <w:sz w:val="28"/>
          <w:szCs w:val="28"/>
        </w:rPr>
        <w:t>            Міський голова                                                  </w:t>
      </w:r>
      <w:r w:rsidRPr="00EF4AD0">
        <w:rPr>
          <w:rFonts w:ascii="Times New Roman" w:eastAsia="Times New Roman" w:hAnsi="Times New Roman"/>
          <w:color w:val="000000"/>
          <w:sz w:val="28"/>
          <w:szCs w:val="28"/>
        </w:rPr>
        <w:tab/>
        <w:t xml:space="preserve"> 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    </w:t>
      </w:r>
      <w:r w:rsidRPr="00EF4AD0">
        <w:rPr>
          <w:rFonts w:ascii="Times New Roman" w:eastAsia="Times New Roman" w:hAnsi="Times New Roman"/>
          <w:color w:val="000000"/>
          <w:sz w:val="28"/>
          <w:szCs w:val="28"/>
        </w:rPr>
        <w:t xml:space="preserve"> Руслан Марцінків</w:t>
      </w:r>
    </w:p>
    <w:p w:rsidR="00B13460" w:rsidRPr="00EF4AD0" w:rsidRDefault="00B13460" w:rsidP="00B13460">
      <w:pPr>
        <w:rPr>
          <w:sz w:val="28"/>
          <w:szCs w:val="28"/>
        </w:rPr>
      </w:pPr>
    </w:p>
    <w:p w:rsidR="00B13460" w:rsidRDefault="00B13460" w:rsidP="00B13460"/>
    <w:p w:rsidR="000D3FEA" w:rsidRDefault="000D3FEA"/>
    <w:sectPr w:rsidR="000D3FEA" w:rsidSect="008472C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4E7"/>
    <w:rsid w:val="000D3FEA"/>
    <w:rsid w:val="00691EF2"/>
    <w:rsid w:val="00B13460"/>
    <w:rsid w:val="00BF2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4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1346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111">
    <w:name w:val="rvts111"/>
    <w:basedOn w:val="a0"/>
    <w:rsid w:val="00B13460"/>
  </w:style>
  <w:style w:type="character" w:customStyle="1" w:styleId="rvts14">
    <w:name w:val="rvts14"/>
    <w:basedOn w:val="a0"/>
    <w:rsid w:val="00B13460"/>
  </w:style>
  <w:style w:type="character" w:customStyle="1" w:styleId="rvts7">
    <w:name w:val="rvts7"/>
    <w:basedOn w:val="a0"/>
    <w:rsid w:val="00B13460"/>
  </w:style>
  <w:style w:type="character" w:customStyle="1" w:styleId="rvts15">
    <w:name w:val="rvts15"/>
    <w:basedOn w:val="a0"/>
    <w:rsid w:val="00B13460"/>
  </w:style>
  <w:style w:type="character" w:customStyle="1" w:styleId="rvts16">
    <w:name w:val="rvts16"/>
    <w:basedOn w:val="a0"/>
    <w:rsid w:val="00B13460"/>
  </w:style>
  <w:style w:type="character" w:styleId="a4">
    <w:name w:val="Strong"/>
    <w:basedOn w:val="a0"/>
    <w:uiPriority w:val="22"/>
    <w:qFormat/>
    <w:rsid w:val="00B13460"/>
    <w:rPr>
      <w:b/>
      <w:bCs/>
    </w:rPr>
  </w:style>
  <w:style w:type="character" w:customStyle="1" w:styleId="rvts8">
    <w:name w:val="rvts8"/>
    <w:basedOn w:val="a0"/>
    <w:rsid w:val="00B1346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46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1346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character" w:customStyle="1" w:styleId="rvts111">
    <w:name w:val="rvts111"/>
    <w:basedOn w:val="a0"/>
    <w:rsid w:val="00B13460"/>
  </w:style>
  <w:style w:type="character" w:customStyle="1" w:styleId="rvts14">
    <w:name w:val="rvts14"/>
    <w:basedOn w:val="a0"/>
    <w:rsid w:val="00B13460"/>
  </w:style>
  <w:style w:type="character" w:customStyle="1" w:styleId="rvts7">
    <w:name w:val="rvts7"/>
    <w:basedOn w:val="a0"/>
    <w:rsid w:val="00B13460"/>
  </w:style>
  <w:style w:type="character" w:customStyle="1" w:styleId="rvts15">
    <w:name w:val="rvts15"/>
    <w:basedOn w:val="a0"/>
    <w:rsid w:val="00B13460"/>
  </w:style>
  <w:style w:type="character" w:customStyle="1" w:styleId="rvts16">
    <w:name w:val="rvts16"/>
    <w:basedOn w:val="a0"/>
    <w:rsid w:val="00B13460"/>
  </w:style>
  <w:style w:type="character" w:styleId="a4">
    <w:name w:val="Strong"/>
    <w:basedOn w:val="a0"/>
    <w:uiPriority w:val="22"/>
    <w:qFormat/>
    <w:rsid w:val="00B13460"/>
    <w:rPr>
      <w:b/>
      <w:bCs/>
    </w:rPr>
  </w:style>
  <w:style w:type="character" w:customStyle="1" w:styleId="rvts8">
    <w:name w:val="rvts8"/>
    <w:basedOn w:val="a0"/>
    <w:rsid w:val="00B134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1331</Words>
  <Characters>759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4</cp:revision>
  <cp:lastPrinted>2019-04-11T13:50:00Z</cp:lastPrinted>
  <dcterms:created xsi:type="dcterms:W3CDTF">2019-04-11T13:42:00Z</dcterms:created>
  <dcterms:modified xsi:type="dcterms:W3CDTF">2019-04-12T07:37:00Z</dcterms:modified>
</cp:coreProperties>
</file>