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3A" w:rsidRDefault="0010723A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4752E" w:rsidRDefault="00C4752E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F36FF7" w:rsidRDefault="00F36FF7" w:rsidP="0010723A">
      <w:pPr>
        <w:autoSpaceDE w:val="0"/>
        <w:autoSpaceDN w:val="0"/>
        <w:adjustRightInd w:val="0"/>
        <w:jc w:val="center"/>
      </w:pPr>
    </w:p>
    <w:p w:rsidR="00CC373B" w:rsidRDefault="00CC373B" w:rsidP="005121D5">
      <w:pPr>
        <w:autoSpaceDE w:val="0"/>
        <w:autoSpaceDN w:val="0"/>
        <w:adjustRightInd w:val="0"/>
      </w:pPr>
    </w:p>
    <w:p w:rsidR="00CC373B" w:rsidRDefault="00CC373B" w:rsidP="0010723A">
      <w:pPr>
        <w:autoSpaceDE w:val="0"/>
        <w:autoSpaceDN w:val="0"/>
        <w:adjustRightInd w:val="0"/>
        <w:jc w:val="center"/>
      </w:pPr>
    </w:p>
    <w:p w:rsidR="00621293" w:rsidRPr="00670F37" w:rsidRDefault="00621293" w:rsidP="00670F37">
      <w:pPr>
        <w:autoSpaceDE w:val="0"/>
        <w:autoSpaceDN w:val="0"/>
        <w:adjustRightInd w:val="0"/>
        <w:ind w:right="4676"/>
        <w:jc w:val="both"/>
        <w:rPr>
          <w:bCs/>
        </w:rPr>
      </w:pPr>
      <w:r w:rsidRPr="005F3BB0">
        <w:rPr>
          <w:bCs/>
        </w:rPr>
        <w:t xml:space="preserve">Про затвердження </w:t>
      </w:r>
      <w:r w:rsidR="00670F37" w:rsidRPr="00670F37">
        <w:rPr>
          <w:bCs/>
        </w:rPr>
        <w:t xml:space="preserve">Положення про призначення премії міського голови в галузі освіти </w:t>
      </w:r>
      <w:proofErr w:type="spellStart"/>
      <w:r w:rsidR="00670F37" w:rsidRPr="00670F37">
        <w:rPr>
          <w:bCs/>
        </w:rPr>
        <w:t>м.Івано</w:t>
      </w:r>
      <w:proofErr w:type="spellEnd"/>
      <w:r w:rsidR="00670F37" w:rsidRPr="00670F37">
        <w:rPr>
          <w:bCs/>
        </w:rPr>
        <w:t>-Франківська</w:t>
      </w:r>
    </w:p>
    <w:p w:rsidR="003439A1" w:rsidRPr="005F3BB0" w:rsidRDefault="003439A1" w:rsidP="003439A1">
      <w:pPr>
        <w:autoSpaceDE w:val="0"/>
        <w:autoSpaceDN w:val="0"/>
        <w:adjustRightInd w:val="0"/>
        <w:ind w:right="4676"/>
        <w:jc w:val="both"/>
      </w:pPr>
    </w:p>
    <w:p w:rsidR="0010723A" w:rsidRPr="005F3BB0" w:rsidRDefault="0010723A" w:rsidP="0010723A">
      <w:pPr>
        <w:autoSpaceDE w:val="0"/>
        <w:autoSpaceDN w:val="0"/>
        <w:adjustRightInd w:val="0"/>
      </w:pPr>
    </w:p>
    <w:p w:rsidR="0010723A" w:rsidRDefault="0010723A" w:rsidP="0010723A">
      <w:pPr>
        <w:autoSpaceDE w:val="0"/>
        <w:autoSpaceDN w:val="0"/>
        <w:adjustRightInd w:val="0"/>
        <w:jc w:val="both"/>
      </w:pPr>
      <w:r w:rsidRPr="005F3BB0">
        <w:tab/>
      </w:r>
      <w:r w:rsidR="002D1901" w:rsidRPr="00785AAD">
        <w:t>Керуючись</w:t>
      </w:r>
      <w:r w:rsidRPr="00670F37">
        <w:rPr>
          <w:color w:val="FF0000"/>
        </w:rPr>
        <w:t xml:space="preserve"> </w:t>
      </w:r>
      <w:r w:rsidR="00B90442" w:rsidRPr="00B90442">
        <w:t>частиною 1 статті 52, частиною 6 статті 59</w:t>
      </w:r>
      <w:r w:rsidR="00BA2169" w:rsidRPr="00B90442">
        <w:t xml:space="preserve"> Закону України «Про місцеве самоврядування в Україні»</w:t>
      </w:r>
      <w:r w:rsidR="004E746E" w:rsidRPr="004E746E">
        <w:t>,</w:t>
      </w:r>
      <w:r w:rsidRPr="00670F37">
        <w:rPr>
          <w:color w:val="FF0000"/>
        </w:rPr>
        <w:t xml:space="preserve"> </w:t>
      </w:r>
      <w:r w:rsidR="004E746E">
        <w:t>з метою відзначення особистих трудових досягнень педагогічних працівників у професійній діяльності, пов’язаних з формуванням та забезпеченням реалізації державної політики у сфері освіти і науки, піднесення ролі та авторитету педагогів у суспільстві, морального заохочення та матеріальної підтримки працівників, які здійснюють вагомий внесок у розвиток галузі освіти</w:t>
      </w:r>
      <w:r w:rsidR="004E746E" w:rsidRPr="004E746E">
        <w:t xml:space="preserve">, </w:t>
      </w:r>
      <w:r w:rsidR="008A314A" w:rsidRPr="008A314A">
        <w:t>виконавчий комітет</w:t>
      </w:r>
      <w:r w:rsidR="003429AD">
        <w:t xml:space="preserve"> міської ради</w:t>
      </w:r>
    </w:p>
    <w:p w:rsidR="00C30D37" w:rsidRPr="00670F37" w:rsidRDefault="00C30D37" w:rsidP="0010723A">
      <w:pPr>
        <w:autoSpaceDE w:val="0"/>
        <w:autoSpaceDN w:val="0"/>
        <w:adjustRightInd w:val="0"/>
        <w:jc w:val="both"/>
        <w:rPr>
          <w:color w:val="FF0000"/>
        </w:rPr>
      </w:pPr>
    </w:p>
    <w:p w:rsidR="0010723A" w:rsidRPr="00670F37" w:rsidRDefault="008A314A" w:rsidP="0010723A">
      <w:pPr>
        <w:autoSpaceDE w:val="0"/>
        <w:autoSpaceDN w:val="0"/>
        <w:adjustRightInd w:val="0"/>
        <w:jc w:val="center"/>
      </w:pPr>
      <w:r>
        <w:t>ВИРІШИВ</w:t>
      </w:r>
      <w:r w:rsidR="0010723A" w:rsidRPr="00670F37">
        <w:t>:</w:t>
      </w:r>
    </w:p>
    <w:p w:rsidR="0010723A" w:rsidRPr="00670F37" w:rsidRDefault="0010723A" w:rsidP="0010723A">
      <w:pPr>
        <w:autoSpaceDE w:val="0"/>
        <w:autoSpaceDN w:val="0"/>
        <w:adjustRightInd w:val="0"/>
        <w:rPr>
          <w:color w:val="FF0000"/>
        </w:rPr>
      </w:pPr>
    </w:p>
    <w:p w:rsidR="0010723A" w:rsidRPr="008A314A" w:rsidRDefault="0010723A" w:rsidP="00670F37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</w:pPr>
      <w:r w:rsidRPr="008A314A">
        <w:t xml:space="preserve">Затвердити </w:t>
      </w:r>
      <w:r w:rsidR="00670F37" w:rsidRPr="008A314A">
        <w:t xml:space="preserve">Положення про призначення премії міського голови в галузі освіти </w:t>
      </w:r>
      <w:proofErr w:type="spellStart"/>
      <w:r w:rsidR="00670F37" w:rsidRPr="008A314A">
        <w:t>м.Івано</w:t>
      </w:r>
      <w:proofErr w:type="spellEnd"/>
      <w:r w:rsidR="00670F37" w:rsidRPr="008A314A">
        <w:t xml:space="preserve">-Франківська </w:t>
      </w:r>
      <w:r w:rsidR="002D1901" w:rsidRPr="008A314A">
        <w:t>(додається)</w:t>
      </w:r>
      <w:r w:rsidRPr="008A314A">
        <w:t>.</w:t>
      </w:r>
    </w:p>
    <w:p w:rsidR="003E6C67" w:rsidRPr="008A314A" w:rsidRDefault="008A314A" w:rsidP="004D2F37">
      <w:pPr>
        <w:pStyle w:val="a4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</w:pPr>
      <w:r w:rsidRPr="008A314A">
        <w:t xml:space="preserve">Начальнику відділу </w:t>
      </w:r>
      <w:r w:rsidR="003429AD">
        <w:t xml:space="preserve">патронатної служби </w:t>
      </w:r>
      <w:proofErr w:type="spellStart"/>
      <w:r w:rsidR="003429AD">
        <w:t>В.Дротянко</w:t>
      </w:r>
      <w:proofErr w:type="spellEnd"/>
      <w:r w:rsidRPr="008A314A">
        <w:t xml:space="preserve"> опублікувати дане рішення в газеті «Західний кур’єр»</w:t>
      </w:r>
      <w:r w:rsidR="003E6C67" w:rsidRPr="008A314A">
        <w:t>.</w:t>
      </w:r>
    </w:p>
    <w:p w:rsidR="0010723A" w:rsidRPr="008A314A" w:rsidRDefault="002D1901" w:rsidP="004D2F37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</w:pPr>
      <w:r w:rsidRPr="008A314A">
        <w:t xml:space="preserve">Контроль за виконанням рішення покласти на заступника міського голови  </w:t>
      </w:r>
      <w:proofErr w:type="spellStart"/>
      <w:r w:rsidRPr="008A314A">
        <w:t>О.Левицького</w:t>
      </w:r>
      <w:proofErr w:type="spellEnd"/>
      <w:r w:rsidR="00670F37" w:rsidRPr="008A314A">
        <w:t>.</w:t>
      </w:r>
    </w:p>
    <w:p w:rsidR="0010723A" w:rsidRDefault="0010723A" w:rsidP="0010723A">
      <w:pPr>
        <w:jc w:val="both"/>
      </w:pPr>
    </w:p>
    <w:p w:rsidR="00C4752E" w:rsidRDefault="00C4752E" w:rsidP="0010723A">
      <w:pPr>
        <w:jc w:val="both"/>
      </w:pPr>
    </w:p>
    <w:p w:rsidR="0010723A" w:rsidRPr="008A314A" w:rsidRDefault="0010723A" w:rsidP="0010723A">
      <w:pPr>
        <w:jc w:val="both"/>
      </w:pPr>
    </w:p>
    <w:p w:rsidR="005121D5" w:rsidRPr="008A314A" w:rsidRDefault="005121D5" w:rsidP="0010723A">
      <w:pPr>
        <w:jc w:val="both"/>
      </w:pPr>
    </w:p>
    <w:p w:rsidR="002D1901" w:rsidRPr="00670F37" w:rsidRDefault="0010723A" w:rsidP="00267B78">
      <w:pPr>
        <w:ind w:left="708"/>
        <w:jc w:val="both"/>
        <w:rPr>
          <w:color w:val="FF0000"/>
        </w:rPr>
      </w:pPr>
      <w:r w:rsidRPr="008A314A">
        <w:t>Міський голова</w:t>
      </w:r>
      <w:r w:rsidRPr="008A314A">
        <w:tab/>
      </w:r>
      <w:r w:rsidRPr="008A314A">
        <w:tab/>
      </w:r>
      <w:r w:rsidRPr="008A314A">
        <w:tab/>
      </w:r>
      <w:r w:rsidR="004D2F37" w:rsidRPr="008A314A">
        <w:tab/>
      </w:r>
      <w:r w:rsidRPr="008A314A">
        <w:tab/>
      </w:r>
      <w:r w:rsidRPr="008A314A">
        <w:tab/>
        <w:t xml:space="preserve">Руслан </w:t>
      </w:r>
      <w:proofErr w:type="spellStart"/>
      <w:r w:rsidRPr="008A314A">
        <w:t>Марцінків</w:t>
      </w:r>
      <w:bookmarkStart w:id="0" w:name="_GoBack"/>
      <w:bookmarkEnd w:id="0"/>
      <w:proofErr w:type="spellEnd"/>
    </w:p>
    <w:sectPr w:rsidR="002D1901" w:rsidRPr="00670F37" w:rsidSect="00CC373B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31DC2"/>
    <w:multiLevelType w:val="hybridMultilevel"/>
    <w:tmpl w:val="B8425E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22104"/>
    <w:multiLevelType w:val="hybridMultilevel"/>
    <w:tmpl w:val="143EF6E2"/>
    <w:lvl w:ilvl="0" w:tplc="FA3432FA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6E"/>
    <w:rsid w:val="0005405E"/>
    <w:rsid w:val="00070580"/>
    <w:rsid w:val="00081FD1"/>
    <w:rsid w:val="0010723A"/>
    <w:rsid w:val="00144318"/>
    <w:rsid w:val="00154FE1"/>
    <w:rsid w:val="00267B78"/>
    <w:rsid w:val="002D1901"/>
    <w:rsid w:val="00330D2C"/>
    <w:rsid w:val="003429AD"/>
    <w:rsid w:val="003439A1"/>
    <w:rsid w:val="003E6C67"/>
    <w:rsid w:val="00462E21"/>
    <w:rsid w:val="004D2F37"/>
    <w:rsid w:val="004E746E"/>
    <w:rsid w:val="005121D5"/>
    <w:rsid w:val="0060464D"/>
    <w:rsid w:val="00621293"/>
    <w:rsid w:val="00670F37"/>
    <w:rsid w:val="006926A2"/>
    <w:rsid w:val="00747A8F"/>
    <w:rsid w:val="00785AAD"/>
    <w:rsid w:val="00787279"/>
    <w:rsid w:val="008A314A"/>
    <w:rsid w:val="00906EBF"/>
    <w:rsid w:val="009167CB"/>
    <w:rsid w:val="009A1B26"/>
    <w:rsid w:val="00A81BCA"/>
    <w:rsid w:val="00AE536E"/>
    <w:rsid w:val="00AF374C"/>
    <w:rsid w:val="00B50970"/>
    <w:rsid w:val="00B90442"/>
    <w:rsid w:val="00BA2169"/>
    <w:rsid w:val="00C30D37"/>
    <w:rsid w:val="00C4752E"/>
    <w:rsid w:val="00C70DC3"/>
    <w:rsid w:val="00CC373B"/>
    <w:rsid w:val="00D51952"/>
    <w:rsid w:val="00DC7BA7"/>
    <w:rsid w:val="00DF08EA"/>
    <w:rsid w:val="00E916EA"/>
    <w:rsid w:val="00F36FF7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409B0-E43F-4480-B705-3AEB6D4C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23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D1901"/>
    <w:pPr>
      <w:ind w:left="-720" w:right="-1234" w:firstLine="720"/>
    </w:pPr>
  </w:style>
  <w:style w:type="paragraph" w:styleId="a4">
    <w:name w:val="List Paragraph"/>
    <w:basedOn w:val="a"/>
    <w:uiPriority w:val="34"/>
    <w:qFormat/>
    <w:rsid w:val="003E6C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21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1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2019-03-11T10:00:00Z</cp:lastPrinted>
  <dcterms:created xsi:type="dcterms:W3CDTF">2019-03-14T13:24:00Z</dcterms:created>
  <dcterms:modified xsi:type="dcterms:W3CDTF">2019-03-14T13:24:00Z</dcterms:modified>
</cp:coreProperties>
</file>