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4F3D" w:rsidRDefault="00604F3D" w:rsidP="00604F3D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 w:rsidRPr="0065134E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 надання статусу дитини, яка </w:t>
      </w:r>
    </w:p>
    <w:p w:rsidR="00604F3D" w:rsidRDefault="00604F3D" w:rsidP="00604F3D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постраждала внаслідок воєнних дій</w:t>
      </w:r>
    </w:p>
    <w:p w:rsidR="00604F3D" w:rsidRDefault="00604F3D" w:rsidP="00604F3D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 збройних конфліктів </w:t>
      </w:r>
    </w:p>
    <w:p w:rsidR="00604F3D" w:rsidRPr="000A4E47" w:rsidRDefault="00604F3D" w:rsidP="00604F3D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604F3D" w:rsidRDefault="00604F3D" w:rsidP="00604F3D">
      <w:pPr>
        <w:spacing w:after="0" w:line="240" w:lineRule="auto"/>
        <w:ind w:left="567" w:firstLine="14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Відповідно до ст.30-1 Закону України «Про охорону дитинства», ст.1 Закону України «Про забезпечення прав і свобод внутрішньо переміщених осіб», </w:t>
      </w:r>
      <w:r w:rsidRPr="00485D06">
        <w:rPr>
          <w:rFonts w:ascii="Times New Roman" w:hAnsi="Times New Roman" w:cs="Times New Roman"/>
          <w:color w:val="000000"/>
          <w:sz w:val="28"/>
          <w:szCs w:val="28"/>
        </w:rPr>
        <w:t>постанов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485D06">
        <w:rPr>
          <w:rFonts w:ascii="Times New Roman" w:hAnsi="Times New Roman" w:cs="Times New Roman"/>
          <w:color w:val="000000"/>
          <w:sz w:val="28"/>
          <w:szCs w:val="28"/>
        </w:rPr>
        <w:t xml:space="preserve"> Кабінету Міністрів України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 w:rsidRPr="00485D06">
        <w:rPr>
          <w:rFonts w:ascii="Times New Roman" w:hAnsi="Times New Roman" w:cs="Times New Roman"/>
          <w:color w:val="000000"/>
          <w:sz w:val="28"/>
          <w:szCs w:val="28"/>
        </w:rPr>
        <w:t>24.09.2008р. № 866 «Питання діяльності органів опіки та піклування, пов’</w:t>
      </w:r>
      <w:r>
        <w:rPr>
          <w:rFonts w:ascii="Times New Roman" w:hAnsi="Times New Roman" w:cs="Times New Roman"/>
          <w:color w:val="000000"/>
          <w:sz w:val="28"/>
          <w:szCs w:val="28"/>
        </w:rPr>
        <w:t>язаної із захистом прав дитини»</w:t>
      </w:r>
      <w:r w:rsidRPr="00485D0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Порядку надання статусу дитини, яка постраждала внаслідок воєнних дій та збройних конфліктів, затвердженим постановою Кабінету Міністрів України від 05.04.2017р. №268 зі змінами, внесеними постановою Кабінету Міністрів України від 11.04.2018р. №301, керуючись ст.34 Закону </w:t>
      </w:r>
      <w:r w:rsidRPr="00485D06">
        <w:rPr>
          <w:rFonts w:ascii="Times New Roman" w:hAnsi="Times New Roman" w:cs="Times New Roman"/>
          <w:color w:val="000000"/>
          <w:sz w:val="28"/>
          <w:szCs w:val="28"/>
        </w:rPr>
        <w:t>України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«Про місцеве самоврядування в Україні», враховуючи рекомендації комісії з питань захисту прав дитини від 25.02.2019р. (протокол № 2), </w:t>
      </w:r>
      <w:r w:rsidRPr="00485D06">
        <w:rPr>
          <w:rFonts w:ascii="Times New Roman" w:hAnsi="Times New Roman" w:cs="Times New Roman"/>
          <w:color w:val="000000"/>
          <w:sz w:val="28"/>
          <w:szCs w:val="28"/>
        </w:rPr>
        <w:t xml:space="preserve">виконавчий комітет міської ради </w:t>
      </w:r>
    </w:p>
    <w:p w:rsidR="00604F3D" w:rsidRDefault="00604F3D" w:rsidP="00604F3D">
      <w:pPr>
        <w:spacing w:after="0" w:line="240" w:lineRule="auto"/>
        <w:ind w:left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04F3D" w:rsidRDefault="00604F3D" w:rsidP="00604F3D">
      <w:pPr>
        <w:spacing w:after="0" w:line="240" w:lineRule="auto"/>
        <w:ind w:left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вирішив:</w:t>
      </w:r>
    </w:p>
    <w:p w:rsidR="00B83D06" w:rsidRPr="004328C5" w:rsidRDefault="00604F3D" w:rsidP="004328C5">
      <w:pPr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Надати </w:t>
      </w:r>
      <w:r w:rsidR="00601AE2">
        <w:rPr>
          <w:rFonts w:ascii="Times New Roman" w:hAnsi="Times New Roman" w:cs="Times New Roman"/>
          <w:color w:val="000000"/>
          <w:sz w:val="28"/>
          <w:szCs w:val="28"/>
        </w:rPr>
        <w:t>малолітньому</w:t>
      </w:r>
      <w:r w:rsidR="00355830">
        <w:rPr>
          <w:rFonts w:ascii="Times New Roman" w:hAnsi="Times New Roman" w:cs="Times New Roman"/>
          <w:color w:val="000000"/>
          <w:sz w:val="28"/>
          <w:szCs w:val="28"/>
        </w:rPr>
        <w:t xml:space="preserve"> ___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355830">
        <w:rPr>
          <w:rFonts w:ascii="Times New Roman" w:hAnsi="Times New Roman" w:cs="Times New Roman"/>
          <w:color w:val="000000"/>
          <w:sz w:val="28"/>
          <w:szCs w:val="28"/>
        </w:rPr>
        <w:t xml:space="preserve">___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року народження, </w:t>
      </w:r>
      <w:r w:rsidRPr="001A1776">
        <w:rPr>
          <w:rFonts w:ascii="Times New Roman" w:hAnsi="Times New Roman" w:cs="Times New Roman"/>
          <w:color w:val="000000"/>
          <w:sz w:val="28"/>
          <w:szCs w:val="28"/>
        </w:rPr>
        <w:t xml:space="preserve">(свідоцтво про народження серія </w:t>
      </w:r>
      <w:r w:rsidR="00355830">
        <w:rPr>
          <w:rFonts w:ascii="Times New Roman" w:hAnsi="Times New Roman" w:cs="Times New Roman"/>
          <w:color w:val="000000"/>
          <w:sz w:val="28"/>
          <w:szCs w:val="28"/>
        </w:rPr>
        <w:t xml:space="preserve">___ </w:t>
      </w:r>
      <w:r w:rsidR="004328C5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="00355830">
        <w:rPr>
          <w:rFonts w:ascii="Times New Roman" w:hAnsi="Times New Roman" w:cs="Times New Roman"/>
          <w:color w:val="000000"/>
          <w:sz w:val="28"/>
          <w:szCs w:val="28"/>
        </w:rPr>
        <w:t>___</w:t>
      </w:r>
      <w:r w:rsidR="004328C5">
        <w:rPr>
          <w:rFonts w:ascii="Times New Roman" w:hAnsi="Times New Roman" w:cs="Times New Roman"/>
          <w:color w:val="000000"/>
          <w:sz w:val="28"/>
          <w:szCs w:val="28"/>
        </w:rPr>
        <w:t xml:space="preserve"> від </w:t>
      </w:r>
      <w:r w:rsidR="00355830">
        <w:rPr>
          <w:rFonts w:ascii="Times New Roman" w:hAnsi="Times New Roman" w:cs="Times New Roman"/>
          <w:color w:val="000000"/>
          <w:sz w:val="28"/>
          <w:szCs w:val="28"/>
        </w:rPr>
        <w:t xml:space="preserve">__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р., </w:t>
      </w:r>
      <w:r w:rsidRPr="001A1776">
        <w:rPr>
          <w:rFonts w:ascii="Times New Roman" w:hAnsi="Times New Roman" w:cs="Times New Roman"/>
          <w:color w:val="000000"/>
          <w:sz w:val="28"/>
          <w:szCs w:val="28"/>
        </w:rPr>
        <w:t xml:space="preserve">видане </w:t>
      </w:r>
      <w:r w:rsidR="00355830">
        <w:rPr>
          <w:rFonts w:ascii="Times New Roman" w:hAnsi="Times New Roman" w:cs="Times New Roman"/>
          <w:color w:val="000000"/>
          <w:sz w:val="28"/>
          <w:szCs w:val="28"/>
        </w:rPr>
        <w:t xml:space="preserve">___ </w:t>
      </w:r>
      <w:r w:rsidRPr="001A1776">
        <w:rPr>
          <w:rFonts w:ascii="Times New Roman" w:hAnsi="Times New Roman" w:cs="Times New Roman"/>
          <w:color w:val="000000"/>
          <w:sz w:val="28"/>
          <w:szCs w:val="28"/>
        </w:rPr>
        <w:t>відділом реєстрації актів цивільного стану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55830">
        <w:rPr>
          <w:rFonts w:ascii="Times New Roman" w:hAnsi="Times New Roman" w:cs="Times New Roman"/>
          <w:color w:val="000000"/>
          <w:sz w:val="28"/>
          <w:szCs w:val="28"/>
        </w:rPr>
        <w:t xml:space="preserve">___ </w:t>
      </w:r>
      <w:r w:rsidR="00601AE2">
        <w:rPr>
          <w:rFonts w:ascii="Times New Roman" w:hAnsi="Times New Roman" w:cs="Times New Roman"/>
          <w:color w:val="000000"/>
          <w:sz w:val="28"/>
          <w:szCs w:val="28"/>
        </w:rPr>
        <w:t xml:space="preserve">міського управління юстиції </w:t>
      </w:r>
      <w:r w:rsidR="0082046D">
        <w:rPr>
          <w:rFonts w:ascii="Times New Roman" w:hAnsi="Times New Roman" w:cs="Times New Roman"/>
          <w:color w:val="000000"/>
          <w:sz w:val="28"/>
          <w:szCs w:val="28"/>
        </w:rPr>
        <w:t>у Донецькій</w:t>
      </w:r>
      <w:r w:rsidR="00601AE2">
        <w:rPr>
          <w:rFonts w:ascii="Times New Roman" w:hAnsi="Times New Roman" w:cs="Times New Roman"/>
          <w:color w:val="000000"/>
          <w:sz w:val="28"/>
          <w:szCs w:val="28"/>
        </w:rPr>
        <w:t xml:space="preserve"> області), який проживає </w:t>
      </w:r>
      <w:r w:rsidR="00601AE2" w:rsidRPr="00776BCB">
        <w:rPr>
          <w:rFonts w:ascii="Times New Roman" w:eastAsia="Calibri" w:hAnsi="Times New Roman" w:cs="Times New Roman"/>
          <w:sz w:val="28"/>
          <w:szCs w:val="28"/>
          <w:lang w:eastAsia="uk-UA"/>
        </w:rPr>
        <w:t>за адресою: м.</w:t>
      </w:r>
      <w:r w:rsidR="00355830">
        <w:rPr>
          <w:rFonts w:ascii="Times New Roman" w:eastAsia="Calibri" w:hAnsi="Times New Roman" w:cs="Times New Roman"/>
          <w:sz w:val="28"/>
          <w:szCs w:val="28"/>
          <w:lang w:eastAsia="uk-UA"/>
        </w:rPr>
        <w:t>___</w:t>
      </w:r>
      <w:r w:rsidR="00601AE2" w:rsidRPr="00776BCB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, </w:t>
      </w:r>
      <w:r w:rsidR="00601AE2">
        <w:rPr>
          <w:rFonts w:ascii="Times New Roman" w:eastAsia="Calibri" w:hAnsi="Times New Roman" w:cs="Times New Roman"/>
          <w:sz w:val="28"/>
          <w:szCs w:val="28"/>
          <w:lang w:eastAsia="uk-UA"/>
        </w:rPr>
        <w:t>вул.</w:t>
      </w:r>
      <w:r w:rsidR="00355830">
        <w:rPr>
          <w:rFonts w:ascii="Times New Roman" w:eastAsia="Calibri" w:hAnsi="Times New Roman" w:cs="Times New Roman"/>
          <w:sz w:val="28"/>
          <w:szCs w:val="28"/>
          <w:lang w:eastAsia="uk-UA"/>
        </w:rPr>
        <w:t>___</w:t>
      </w:r>
      <w:r w:rsidR="00601AE2">
        <w:rPr>
          <w:rFonts w:ascii="Times New Roman" w:eastAsia="Calibri" w:hAnsi="Times New Roman" w:cs="Times New Roman"/>
          <w:sz w:val="28"/>
          <w:szCs w:val="28"/>
          <w:lang w:eastAsia="uk-UA"/>
        </w:rPr>
        <w:t>, будинок</w:t>
      </w:r>
      <w:r w:rsidR="00355830">
        <w:rPr>
          <w:rFonts w:ascii="Times New Roman" w:eastAsia="Calibri" w:hAnsi="Times New Roman" w:cs="Times New Roman"/>
          <w:sz w:val="28"/>
          <w:szCs w:val="28"/>
          <w:lang w:eastAsia="uk-UA"/>
        </w:rPr>
        <w:t>__</w:t>
      </w:r>
      <w:r w:rsidR="00601AE2">
        <w:rPr>
          <w:rFonts w:ascii="Times New Roman" w:eastAsia="Calibri" w:hAnsi="Times New Roman" w:cs="Times New Roman"/>
          <w:sz w:val="28"/>
          <w:szCs w:val="28"/>
          <w:lang w:eastAsia="uk-UA"/>
        </w:rPr>
        <w:t>, корп.</w:t>
      </w:r>
      <w:r w:rsidR="00355830">
        <w:rPr>
          <w:rFonts w:ascii="Times New Roman" w:eastAsia="Calibri" w:hAnsi="Times New Roman" w:cs="Times New Roman"/>
          <w:sz w:val="28"/>
          <w:szCs w:val="28"/>
          <w:lang w:eastAsia="uk-UA"/>
        </w:rPr>
        <w:t>_</w:t>
      </w:r>
      <w:r w:rsidR="00601AE2">
        <w:rPr>
          <w:rFonts w:ascii="Times New Roman" w:eastAsia="Calibri" w:hAnsi="Times New Roman" w:cs="Times New Roman"/>
          <w:sz w:val="28"/>
          <w:szCs w:val="28"/>
          <w:lang w:eastAsia="uk-UA"/>
        </w:rPr>
        <w:t>, кв.</w:t>
      </w:r>
      <w:r w:rsidR="00355830">
        <w:rPr>
          <w:rFonts w:ascii="Times New Roman" w:eastAsia="Calibri" w:hAnsi="Times New Roman" w:cs="Times New Roman"/>
          <w:sz w:val="28"/>
          <w:szCs w:val="28"/>
          <w:lang w:eastAsia="uk-UA"/>
        </w:rPr>
        <w:t>__</w:t>
      </w:r>
      <w:r w:rsidR="00601AE2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, </w:t>
      </w:r>
      <w:r w:rsidR="00601AE2" w:rsidRPr="00FD0736">
        <w:rPr>
          <w:rFonts w:ascii="Times New Roman" w:hAnsi="Times New Roman" w:cs="Times New Roman"/>
          <w:color w:val="000000"/>
          <w:sz w:val="28"/>
          <w:szCs w:val="28"/>
        </w:rPr>
        <w:t>статус дитини</w:t>
      </w:r>
      <w:r w:rsidR="007F0BF1">
        <w:rPr>
          <w:rFonts w:ascii="Times New Roman" w:hAnsi="Times New Roman" w:cs="Times New Roman"/>
          <w:color w:val="000000"/>
          <w:sz w:val="28"/>
          <w:szCs w:val="28"/>
        </w:rPr>
        <w:t>, яка</w:t>
      </w:r>
      <w:r w:rsidR="00601AE2"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 постраждала внаслідок воєнних дій та збройних конфліктів та зазнала психологічного наси</w:t>
      </w:r>
      <w:r w:rsidR="007F0BF1">
        <w:rPr>
          <w:rFonts w:ascii="Times New Roman" w:hAnsi="Times New Roman" w:cs="Times New Roman"/>
          <w:color w:val="000000"/>
          <w:sz w:val="28"/>
          <w:szCs w:val="28"/>
        </w:rPr>
        <w:t>льства на підставі довідки д</w:t>
      </w:r>
      <w:r w:rsidR="00601AE2" w:rsidRPr="00FD0736">
        <w:rPr>
          <w:rFonts w:ascii="Times New Roman" w:hAnsi="Times New Roman" w:cs="Times New Roman"/>
          <w:color w:val="000000"/>
          <w:sz w:val="28"/>
          <w:szCs w:val="28"/>
        </w:rPr>
        <w:t>епартаменту</w:t>
      </w:r>
      <w:r w:rsidR="007F0BF1">
        <w:rPr>
          <w:rFonts w:ascii="Times New Roman" w:hAnsi="Times New Roman" w:cs="Times New Roman"/>
          <w:color w:val="000000"/>
          <w:sz w:val="28"/>
          <w:szCs w:val="28"/>
        </w:rPr>
        <w:t xml:space="preserve"> соціальної політики виконкому</w:t>
      </w:r>
      <w:r w:rsidR="00601AE2"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 Івано</w:t>
      </w:r>
      <w:r w:rsidR="00601AE2">
        <w:rPr>
          <w:rFonts w:ascii="Times New Roman" w:hAnsi="Times New Roman" w:cs="Times New Roman"/>
          <w:color w:val="000000"/>
          <w:sz w:val="28"/>
          <w:szCs w:val="28"/>
        </w:rPr>
        <w:t xml:space="preserve">-Франківської міської ради від </w:t>
      </w:r>
      <w:r w:rsidR="00355830">
        <w:rPr>
          <w:rFonts w:ascii="Times New Roman" w:hAnsi="Times New Roman" w:cs="Times New Roman"/>
          <w:color w:val="000000"/>
          <w:sz w:val="28"/>
          <w:szCs w:val="28"/>
        </w:rPr>
        <w:t xml:space="preserve">___ </w:t>
      </w:r>
      <w:r w:rsidR="00B83D06">
        <w:rPr>
          <w:rFonts w:ascii="Times New Roman" w:hAnsi="Times New Roman" w:cs="Times New Roman"/>
          <w:color w:val="000000"/>
          <w:sz w:val="28"/>
          <w:szCs w:val="28"/>
        </w:rPr>
        <w:t xml:space="preserve">року № </w:t>
      </w:r>
      <w:r w:rsidR="00355830">
        <w:rPr>
          <w:rFonts w:ascii="Times New Roman" w:hAnsi="Times New Roman" w:cs="Times New Roman"/>
          <w:color w:val="000000"/>
          <w:sz w:val="28"/>
          <w:szCs w:val="28"/>
        </w:rPr>
        <w:t xml:space="preserve">____ </w:t>
      </w:r>
      <w:r w:rsidR="00601AE2"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«Про взяття на облік </w:t>
      </w:r>
      <w:r w:rsidR="0082046D">
        <w:rPr>
          <w:rFonts w:ascii="Times New Roman" w:hAnsi="Times New Roman" w:cs="Times New Roman"/>
          <w:color w:val="000000"/>
          <w:sz w:val="28"/>
          <w:szCs w:val="28"/>
        </w:rPr>
        <w:t xml:space="preserve">особи, яка переміщується з тимчасово окупованої території України або району проведення антитерористичної операції» </w:t>
      </w:r>
      <w:r w:rsidR="00B83D06">
        <w:rPr>
          <w:rFonts w:ascii="Times New Roman" w:hAnsi="Times New Roman" w:cs="Times New Roman"/>
          <w:color w:val="000000"/>
          <w:sz w:val="28"/>
          <w:szCs w:val="28"/>
        </w:rPr>
        <w:t xml:space="preserve">та висновку оцінки потреб від </w:t>
      </w:r>
      <w:r w:rsidR="00355830">
        <w:rPr>
          <w:rFonts w:ascii="Times New Roman" w:hAnsi="Times New Roman" w:cs="Times New Roman"/>
          <w:color w:val="000000"/>
          <w:sz w:val="28"/>
          <w:szCs w:val="28"/>
        </w:rPr>
        <w:t xml:space="preserve">___ </w:t>
      </w:r>
      <w:r w:rsidR="00384D9A">
        <w:rPr>
          <w:rFonts w:ascii="Times New Roman" w:hAnsi="Times New Roman" w:cs="Times New Roman"/>
          <w:color w:val="000000"/>
          <w:sz w:val="28"/>
          <w:szCs w:val="28"/>
        </w:rPr>
        <w:t>року</w:t>
      </w:r>
      <w:r w:rsidR="00B83D06">
        <w:rPr>
          <w:rFonts w:ascii="Times New Roman" w:hAnsi="Times New Roman" w:cs="Times New Roman"/>
          <w:color w:val="000000"/>
          <w:sz w:val="28"/>
          <w:szCs w:val="28"/>
        </w:rPr>
        <w:t>, складеного м</w:t>
      </w:r>
      <w:r w:rsidR="00601AE2" w:rsidRPr="00FD0736">
        <w:rPr>
          <w:rFonts w:ascii="Times New Roman" w:hAnsi="Times New Roman" w:cs="Times New Roman"/>
          <w:color w:val="000000"/>
          <w:sz w:val="28"/>
          <w:szCs w:val="28"/>
        </w:rPr>
        <w:t>іським центром соц</w:t>
      </w:r>
      <w:r w:rsidR="00B83D06">
        <w:rPr>
          <w:rFonts w:ascii="Times New Roman" w:hAnsi="Times New Roman" w:cs="Times New Roman"/>
          <w:color w:val="000000"/>
          <w:sz w:val="28"/>
          <w:szCs w:val="28"/>
        </w:rPr>
        <w:t>іальних служб для сім’ї, дітей</w:t>
      </w:r>
      <w:r w:rsidR="00601AE2"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 та молоді.</w:t>
      </w:r>
    </w:p>
    <w:p w:rsidR="00604F3D" w:rsidRPr="00384D9A" w:rsidRDefault="00604F3D" w:rsidP="00384D9A">
      <w:pPr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B83D06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384D9A">
        <w:rPr>
          <w:rFonts w:ascii="Times New Roman" w:hAnsi="Times New Roman" w:cs="Times New Roman"/>
          <w:color w:val="000000"/>
          <w:sz w:val="28"/>
          <w:szCs w:val="28"/>
        </w:rPr>
        <w:t>Надати малолітньому</w:t>
      </w:r>
      <w:r w:rsidR="00355830">
        <w:rPr>
          <w:rFonts w:ascii="Times New Roman" w:hAnsi="Times New Roman" w:cs="Times New Roman"/>
          <w:color w:val="000000"/>
          <w:sz w:val="28"/>
          <w:szCs w:val="28"/>
        </w:rPr>
        <w:t xml:space="preserve"> ____</w:t>
      </w:r>
      <w:r w:rsidR="00384D9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355830">
        <w:rPr>
          <w:rFonts w:ascii="Times New Roman" w:hAnsi="Times New Roman" w:cs="Times New Roman"/>
          <w:color w:val="000000"/>
          <w:sz w:val="28"/>
          <w:szCs w:val="28"/>
        </w:rPr>
        <w:t xml:space="preserve">___ </w:t>
      </w:r>
      <w:r w:rsidR="00384D9A">
        <w:rPr>
          <w:rFonts w:ascii="Times New Roman" w:hAnsi="Times New Roman" w:cs="Times New Roman"/>
          <w:color w:val="000000"/>
          <w:sz w:val="28"/>
          <w:szCs w:val="28"/>
        </w:rPr>
        <w:t>року народження,(</w:t>
      </w:r>
      <w:r w:rsidR="00384D9A" w:rsidRPr="001A1776">
        <w:rPr>
          <w:rFonts w:ascii="Times New Roman" w:hAnsi="Times New Roman" w:cs="Times New Roman"/>
          <w:color w:val="000000"/>
          <w:sz w:val="28"/>
          <w:szCs w:val="28"/>
        </w:rPr>
        <w:t xml:space="preserve">свідоцтво про народження серія </w:t>
      </w:r>
      <w:r w:rsidR="00355830">
        <w:rPr>
          <w:rFonts w:ascii="Times New Roman" w:hAnsi="Times New Roman" w:cs="Times New Roman"/>
          <w:color w:val="000000"/>
          <w:sz w:val="28"/>
          <w:szCs w:val="28"/>
        </w:rPr>
        <w:t>__</w:t>
      </w:r>
      <w:r w:rsidR="00384D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328C5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="00355830">
        <w:rPr>
          <w:rFonts w:ascii="Times New Roman" w:hAnsi="Times New Roman" w:cs="Times New Roman"/>
          <w:color w:val="000000"/>
          <w:sz w:val="28"/>
          <w:szCs w:val="28"/>
        </w:rPr>
        <w:t xml:space="preserve"> ___</w:t>
      </w:r>
      <w:r w:rsidR="00384D9A">
        <w:rPr>
          <w:rFonts w:ascii="Times New Roman" w:hAnsi="Times New Roman" w:cs="Times New Roman"/>
          <w:color w:val="000000"/>
          <w:sz w:val="28"/>
          <w:szCs w:val="28"/>
        </w:rPr>
        <w:t xml:space="preserve"> від </w:t>
      </w:r>
      <w:r w:rsidR="00355830">
        <w:rPr>
          <w:rFonts w:ascii="Times New Roman" w:hAnsi="Times New Roman" w:cs="Times New Roman"/>
          <w:color w:val="000000"/>
          <w:sz w:val="28"/>
          <w:szCs w:val="28"/>
        </w:rPr>
        <w:t xml:space="preserve">___ </w:t>
      </w:r>
      <w:r w:rsidR="00384D9A">
        <w:rPr>
          <w:rFonts w:ascii="Times New Roman" w:hAnsi="Times New Roman" w:cs="Times New Roman"/>
          <w:color w:val="000000"/>
          <w:sz w:val="28"/>
          <w:szCs w:val="28"/>
        </w:rPr>
        <w:t xml:space="preserve">р., </w:t>
      </w:r>
      <w:r w:rsidR="00384D9A" w:rsidRPr="001A1776">
        <w:rPr>
          <w:rFonts w:ascii="Times New Roman" w:hAnsi="Times New Roman" w:cs="Times New Roman"/>
          <w:color w:val="000000"/>
          <w:sz w:val="28"/>
          <w:szCs w:val="28"/>
        </w:rPr>
        <w:t xml:space="preserve">видане </w:t>
      </w:r>
      <w:r w:rsidR="00355830">
        <w:rPr>
          <w:rFonts w:ascii="Times New Roman" w:hAnsi="Times New Roman" w:cs="Times New Roman"/>
          <w:color w:val="000000"/>
          <w:sz w:val="28"/>
          <w:szCs w:val="28"/>
        </w:rPr>
        <w:t xml:space="preserve">___ </w:t>
      </w:r>
      <w:r w:rsidR="00384D9A" w:rsidRPr="001A1776">
        <w:rPr>
          <w:rFonts w:ascii="Times New Roman" w:hAnsi="Times New Roman" w:cs="Times New Roman"/>
          <w:color w:val="000000"/>
          <w:sz w:val="28"/>
          <w:szCs w:val="28"/>
        </w:rPr>
        <w:t>відділом</w:t>
      </w:r>
      <w:r w:rsidR="00384D9A">
        <w:rPr>
          <w:rFonts w:ascii="Times New Roman" w:hAnsi="Times New Roman" w:cs="Times New Roman"/>
          <w:color w:val="000000"/>
          <w:sz w:val="28"/>
          <w:szCs w:val="28"/>
        </w:rPr>
        <w:t xml:space="preserve"> державної </w:t>
      </w:r>
      <w:r w:rsidR="00384D9A" w:rsidRPr="001A1776">
        <w:rPr>
          <w:rFonts w:ascii="Times New Roman" w:hAnsi="Times New Roman" w:cs="Times New Roman"/>
          <w:color w:val="000000"/>
          <w:sz w:val="28"/>
          <w:szCs w:val="28"/>
        </w:rPr>
        <w:t>реєстрації актів цивільного стану</w:t>
      </w:r>
      <w:r w:rsidR="00384D9A">
        <w:rPr>
          <w:rFonts w:ascii="Times New Roman" w:hAnsi="Times New Roman" w:cs="Times New Roman"/>
          <w:color w:val="000000"/>
          <w:sz w:val="28"/>
          <w:szCs w:val="28"/>
        </w:rPr>
        <w:t xml:space="preserve"> реєстраційної служби Луганського міського управління юстиції), який проживає </w:t>
      </w:r>
      <w:r w:rsidR="00384D9A" w:rsidRPr="00776BCB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за </w:t>
      </w:r>
      <w:proofErr w:type="spellStart"/>
      <w:r w:rsidR="00384D9A" w:rsidRPr="00776BCB">
        <w:rPr>
          <w:rFonts w:ascii="Times New Roman" w:eastAsia="Calibri" w:hAnsi="Times New Roman" w:cs="Times New Roman"/>
          <w:sz w:val="28"/>
          <w:szCs w:val="28"/>
          <w:lang w:eastAsia="uk-UA"/>
        </w:rPr>
        <w:t>адресою</w:t>
      </w:r>
      <w:proofErr w:type="spellEnd"/>
      <w:r w:rsidR="00384D9A" w:rsidRPr="00776BCB">
        <w:rPr>
          <w:rFonts w:ascii="Times New Roman" w:eastAsia="Calibri" w:hAnsi="Times New Roman" w:cs="Times New Roman"/>
          <w:sz w:val="28"/>
          <w:szCs w:val="28"/>
          <w:lang w:eastAsia="uk-UA"/>
        </w:rPr>
        <w:t>:</w:t>
      </w:r>
      <w:r w:rsidR="00355830">
        <w:rPr>
          <w:rFonts w:ascii="Times New Roman" w:eastAsia="Calibri" w:hAnsi="Times New Roman" w:cs="Times New Roman"/>
          <w:sz w:val="28"/>
          <w:szCs w:val="28"/>
          <w:lang w:eastAsia="uk-UA"/>
        </w:rPr>
        <w:t>___</w:t>
      </w:r>
      <w:r w:rsidR="00384D9A" w:rsidRPr="00776BCB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, </w:t>
      </w:r>
      <w:r w:rsidR="00384D9A">
        <w:rPr>
          <w:rFonts w:ascii="Times New Roman" w:eastAsia="Calibri" w:hAnsi="Times New Roman" w:cs="Times New Roman"/>
          <w:sz w:val="28"/>
          <w:szCs w:val="28"/>
          <w:lang w:eastAsia="uk-UA"/>
        </w:rPr>
        <w:t>вул.</w:t>
      </w:r>
      <w:r w:rsidR="00355830">
        <w:rPr>
          <w:rFonts w:ascii="Times New Roman" w:eastAsia="Calibri" w:hAnsi="Times New Roman" w:cs="Times New Roman"/>
          <w:sz w:val="28"/>
          <w:szCs w:val="28"/>
          <w:lang w:eastAsia="uk-UA"/>
        </w:rPr>
        <w:t>___</w:t>
      </w:r>
      <w:r w:rsidR="00384D9A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, будинок, </w:t>
      </w:r>
      <w:r w:rsidR="00355830">
        <w:rPr>
          <w:rFonts w:ascii="Times New Roman" w:eastAsia="Calibri" w:hAnsi="Times New Roman" w:cs="Times New Roman"/>
          <w:sz w:val="28"/>
          <w:szCs w:val="28"/>
          <w:lang w:eastAsia="uk-UA"/>
        </w:rPr>
        <w:t>__</w:t>
      </w:r>
      <w:r w:rsidR="00384D9A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="004328C5">
        <w:rPr>
          <w:rFonts w:ascii="Times New Roman" w:eastAsia="Calibri" w:hAnsi="Times New Roman" w:cs="Times New Roman"/>
          <w:sz w:val="28"/>
          <w:szCs w:val="28"/>
          <w:lang w:eastAsia="uk-UA"/>
        </w:rPr>
        <w:t>кв</w:t>
      </w:r>
      <w:proofErr w:type="spellEnd"/>
      <w:r w:rsidR="004328C5">
        <w:rPr>
          <w:rFonts w:ascii="Times New Roman" w:eastAsia="Calibri" w:hAnsi="Times New Roman" w:cs="Times New Roman"/>
          <w:sz w:val="28"/>
          <w:szCs w:val="28"/>
          <w:lang w:eastAsia="uk-UA"/>
        </w:rPr>
        <w:t>.</w:t>
      </w:r>
      <w:r w:rsidR="00355830">
        <w:rPr>
          <w:rFonts w:ascii="Times New Roman" w:eastAsia="Calibri" w:hAnsi="Times New Roman" w:cs="Times New Roman"/>
          <w:sz w:val="28"/>
          <w:szCs w:val="28"/>
          <w:lang w:eastAsia="uk-UA"/>
        </w:rPr>
        <w:t>__</w:t>
      </w:r>
      <w:r w:rsidR="004328C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, </w:t>
      </w:r>
      <w:r w:rsidR="00384D9A" w:rsidRPr="00FD0736">
        <w:rPr>
          <w:rFonts w:ascii="Times New Roman" w:hAnsi="Times New Roman" w:cs="Times New Roman"/>
          <w:color w:val="000000"/>
          <w:sz w:val="28"/>
          <w:szCs w:val="28"/>
        </w:rPr>
        <w:t>статус дитини</w:t>
      </w:r>
      <w:r w:rsidR="007F0BF1">
        <w:rPr>
          <w:rFonts w:ascii="Times New Roman" w:hAnsi="Times New Roman" w:cs="Times New Roman"/>
          <w:color w:val="000000"/>
          <w:sz w:val="28"/>
          <w:szCs w:val="28"/>
        </w:rPr>
        <w:t>, яка</w:t>
      </w:r>
      <w:r w:rsidR="00384D9A"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 постраждала внаслідок воєнних дій та збройних конфліктів та зазнала психологічного </w:t>
      </w:r>
      <w:r w:rsidR="007F0BF1">
        <w:rPr>
          <w:rFonts w:ascii="Times New Roman" w:hAnsi="Times New Roman" w:cs="Times New Roman"/>
          <w:color w:val="000000"/>
          <w:sz w:val="28"/>
          <w:szCs w:val="28"/>
        </w:rPr>
        <w:t>насильства на підставі довідки д</w:t>
      </w:r>
      <w:r w:rsidR="00384D9A" w:rsidRPr="00FD0736">
        <w:rPr>
          <w:rFonts w:ascii="Times New Roman" w:hAnsi="Times New Roman" w:cs="Times New Roman"/>
          <w:color w:val="000000"/>
          <w:sz w:val="28"/>
          <w:szCs w:val="28"/>
        </w:rPr>
        <w:t>епартаменту</w:t>
      </w:r>
      <w:r w:rsidR="007F0BF1">
        <w:rPr>
          <w:rFonts w:ascii="Times New Roman" w:hAnsi="Times New Roman" w:cs="Times New Roman"/>
          <w:color w:val="000000"/>
          <w:sz w:val="28"/>
          <w:szCs w:val="28"/>
        </w:rPr>
        <w:t xml:space="preserve"> соціальної політики виконкому</w:t>
      </w:r>
      <w:r w:rsidR="00384D9A"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 Івано</w:t>
      </w:r>
      <w:r w:rsidR="00384D9A">
        <w:rPr>
          <w:rFonts w:ascii="Times New Roman" w:hAnsi="Times New Roman" w:cs="Times New Roman"/>
          <w:color w:val="000000"/>
          <w:sz w:val="28"/>
          <w:szCs w:val="28"/>
        </w:rPr>
        <w:t xml:space="preserve">-Франківської міської ради від </w:t>
      </w:r>
      <w:r w:rsidR="00355830">
        <w:rPr>
          <w:rFonts w:ascii="Times New Roman" w:hAnsi="Times New Roman" w:cs="Times New Roman"/>
          <w:color w:val="000000"/>
          <w:sz w:val="28"/>
          <w:szCs w:val="28"/>
        </w:rPr>
        <w:t xml:space="preserve">___ </w:t>
      </w:r>
      <w:r w:rsidR="00384D9A">
        <w:rPr>
          <w:rFonts w:ascii="Times New Roman" w:hAnsi="Times New Roman" w:cs="Times New Roman"/>
          <w:color w:val="000000"/>
          <w:sz w:val="28"/>
          <w:szCs w:val="28"/>
        </w:rPr>
        <w:t xml:space="preserve">року № </w:t>
      </w:r>
      <w:r w:rsidR="00355830">
        <w:rPr>
          <w:rFonts w:ascii="Times New Roman" w:hAnsi="Times New Roman" w:cs="Times New Roman"/>
          <w:color w:val="000000"/>
          <w:sz w:val="28"/>
          <w:szCs w:val="28"/>
        </w:rPr>
        <w:t xml:space="preserve">___ </w:t>
      </w:r>
      <w:r w:rsidR="004328C5"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«Про взяття на облік </w:t>
      </w:r>
      <w:r w:rsidR="004328C5">
        <w:rPr>
          <w:rFonts w:ascii="Times New Roman" w:hAnsi="Times New Roman" w:cs="Times New Roman"/>
          <w:color w:val="000000"/>
          <w:sz w:val="28"/>
          <w:szCs w:val="28"/>
        </w:rPr>
        <w:t>особи, яка переміщується з тимчасово окупованої території України або району проведення антитерористичної операції»</w:t>
      </w:r>
      <w:r w:rsidR="004328C5"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84D9A">
        <w:rPr>
          <w:rFonts w:ascii="Times New Roman" w:hAnsi="Times New Roman" w:cs="Times New Roman"/>
          <w:color w:val="000000"/>
          <w:sz w:val="28"/>
          <w:szCs w:val="28"/>
        </w:rPr>
        <w:t xml:space="preserve">та висновку оцінки потреб від </w:t>
      </w:r>
      <w:r w:rsidR="00355830">
        <w:rPr>
          <w:rFonts w:ascii="Times New Roman" w:hAnsi="Times New Roman" w:cs="Times New Roman"/>
          <w:color w:val="000000"/>
          <w:sz w:val="28"/>
          <w:szCs w:val="28"/>
        </w:rPr>
        <w:t xml:space="preserve">___ </w:t>
      </w:r>
      <w:r w:rsidR="00384D9A">
        <w:rPr>
          <w:rFonts w:ascii="Times New Roman" w:hAnsi="Times New Roman" w:cs="Times New Roman"/>
          <w:color w:val="000000"/>
          <w:sz w:val="28"/>
          <w:szCs w:val="28"/>
        </w:rPr>
        <w:t>року, складеного м</w:t>
      </w:r>
      <w:r w:rsidR="00384D9A" w:rsidRPr="00FD0736">
        <w:rPr>
          <w:rFonts w:ascii="Times New Roman" w:hAnsi="Times New Roman" w:cs="Times New Roman"/>
          <w:color w:val="000000"/>
          <w:sz w:val="28"/>
          <w:szCs w:val="28"/>
        </w:rPr>
        <w:t>іським центром соц</w:t>
      </w:r>
      <w:r w:rsidR="00384D9A">
        <w:rPr>
          <w:rFonts w:ascii="Times New Roman" w:hAnsi="Times New Roman" w:cs="Times New Roman"/>
          <w:color w:val="000000"/>
          <w:sz w:val="28"/>
          <w:szCs w:val="28"/>
        </w:rPr>
        <w:t>іальних служб для сім’ї, дітей</w:t>
      </w:r>
      <w:r w:rsidR="00384D9A"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 та молоді.</w:t>
      </w:r>
    </w:p>
    <w:p w:rsidR="00604F3D" w:rsidRPr="00776BCB" w:rsidRDefault="00B83D06" w:rsidP="00604F3D">
      <w:pPr>
        <w:tabs>
          <w:tab w:val="left" w:pos="1785"/>
        </w:tabs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eastAsia="uk-UA"/>
        </w:rPr>
        <w:t>3</w:t>
      </w:r>
      <w:r w:rsidR="00604F3D" w:rsidRPr="00776BCB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. Контроль за виконанням рішення покласти на заступника міського голови Олександра Левицького. </w:t>
      </w:r>
    </w:p>
    <w:p w:rsidR="00604F3D" w:rsidRDefault="00604F3D" w:rsidP="00604F3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04F3D" w:rsidRDefault="00604F3D" w:rsidP="00604F3D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604F3D" w:rsidRDefault="00604F3D" w:rsidP="00604F3D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C92786" w:rsidRDefault="00604F3D" w:rsidP="00F6646E">
      <w:pPr>
        <w:spacing w:after="0" w:line="240" w:lineRule="auto"/>
        <w:ind w:left="567"/>
        <w:jc w:val="both"/>
      </w:pPr>
      <w:r>
        <w:rPr>
          <w:rFonts w:ascii="Times New Roman" w:hAnsi="Times New Roman" w:cs="Times New Roman"/>
          <w:sz w:val="28"/>
          <w:szCs w:val="28"/>
        </w:rPr>
        <w:t>Міський голова                                                             Руслан Марцінків</w:t>
      </w:r>
      <w:bookmarkStart w:id="0" w:name="_GoBack"/>
      <w:bookmarkEnd w:id="0"/>
    </w:p>
    <w:sectPr w:rsidR="00C92786" w:rsidSect="00940B5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F3D"/>
    <w:rsid w:val="002B4F00"/>
    <w:rsid w:val="00355830"/>
    <w:rsid w:val="00384D9A"/>
    <w:rsid w:val="004328C5"/>
    <w:rsid w:val="00501612"/>
    <w:rsid w:val="00601AE2"/>
    <w:rsid w:val="00604F3D"/>
    <w:rsid w:val="00732F31"/>
    <w:rsid w:val="007476DE"/>
    <w:rsid w:val="007F0BF1"/>
    <w:rsid w:val="0082046D"/>
    <w:rsid w:val="008F50A2"/>
    <w:rsid w:val="00B83D06"/>
    <w:rsid w:val="00C92786"/>
    <w:rsid w:val="00F6646E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CC9441-BD37-40E6-BC88-731C951C0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4F3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4F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1629</Words>
  <Characters>930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 Windows</cp:lastModifiedBy>
  <cp:revision>2</cp:revision>
  <cp:lastPrinted>2019-02-26T14:22:00Z</cp:lastPrinted>
  <dcterms:created xsi:type="dcterms:W3CDTF">2019-03-01T09:20:00Z</dcterms:created>
  <dcterms:modified xsi:type="dcterms:W3CDTF">2019-03-01T09:20:00Z</dcterms:modified>
</cp:coreProperties>
</file>