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E0B" w:rsidRPr="00707E0B" w:rsidRDefault="00707E0B" w:rsidP="004E7F04">
      <w:pPr>
        <w:spacing w:after="0"/>
        <w:ind w:left="284" w:firstLine="284"/>
        <w:jc w:val="center"/>
        <w:rPr>
          <w:rFonts w:ascii="Times New Roman" w:eastAsia="Calibri" w:hAnsi="Times New Roman" w:cs="Times New Roman"/>
          <w:b/>
          <w:sz w:val="32"/>
          <w:szCs w:val="32"/>
        </w:rPr>
      </w:pPr>
      <w:bookmarkStart w:id="0" w:name="_GoBack"/>
      <w:bookmarkEnd w:id="0"/>
      <w:r w:rsidRPr="00707E0B">
        <w:rPr>
          <w:rFonts w:ascii="Times New Roman" w:eastAsia="Calibri" w:hAnsi="Times New Roman" w:cs="Times New Roman"/>
          <w:b/>
          <w:color w:val="000000"/>
          <w:sz w:val="32"/>
          <w:szCs w:val="32"/>
        </w:rPr>
        <w:t xml:space="preserve">Інформація про </w:t>
      </w:r>
      <w:r w:rsidRPr="00707E0B">
        <w:rPr>
          <w:rFonts w:ascii="Times New Roman" w:eastAsia="Calibri" w:hAnsi="Times New Roman" w:cs="Times New Roman"/>
          <w:b/>
          <w:sz w:val="32"/>
          <w:szCs w:val="32"/>
        </w:rPr>
        <w:t>виконання міської Програми</w:t>
      </w:r>
    </w:p>
    <w:p w:rsidR="00707E0B" w:rsidRPr="00707E0B" w:rsidRDefault="00707E0B" w:rsidP="004E7F04">
      <w:pPr>
        <w:spacing w:after="0"/>
        <w:ind w:left="284" w:firstLine="284"/>
        <w:jc w:val="center"/>
        <w:rPr>
          <w:rFonts w:ascii="Times New Roman" w:eastAsia="Calibri" w:hAnsi="Times New Roman" w:cs="Times New Roman"/>
          <w:b/>
          <w:sz w:val="32"/>
          <w:szCs w:val="32"/>
        </w:rPr>
      </w:pPr>
      <w:r w:rsidRPr="00707E0B">
        <w:rPr>
          <w:rFonts w:ascii="Times New Roman" w:eastAsia="Calibri" w:hAnsi="Times New Roman" w:cs="Times New Roman"/>
          <w:b/>
          <w:sz w:val="32"/>
          <w:szCs w:val="32"/>
        </w:rPr>
        <w:t>«Молодь міста Івано-Франківська»</w:t>
      </w:r>
    </w:p>
    <w:p w:rsidR="00707E0B" w:rsidRPr="00707E0B" w:rsidRDefault="00707E0B" w:rsidP="004E7F04">
      <w:pPr>
        <w:spacing w:after="0"/>
        <w:ind w:left="284" w:firstLine="284"/>
        <w:jc w:val="center"/>
        <w:rPr>
          <w:rFonts w:ascii="Times New Roman" w:eastAsia="Calibri" w:hAnsi="Times New Roman" w:cs="Times New Roman"/>
          <w:b/>
          <w:sz w:val="32"/>
          <w:szCs w:val="32"/>
        </w:rPr>
      </w:pPr>
      <w:r w:rsidRPr="00707E0B">
        <w:rPr>
          <w:rFonts w:ascii="Times New Roman" w:eastAsia="Calibri" w:hAnsi="Times New Roman" w:cs="Times New Roman"/>
          <w:b/>
          <w:sz w:val="32"/>
          <w:szCs w:val="32"/>
        </w:rPr>
        <w:t xml:space="preserve">на 2016-2020 роки», </w:t>
      </w:r>
      <w:r w:rsidRPr="00707E0B">
        <w:rPr>
          <w:rFonts w:ascii="Times New Roman" w:eastAsia="Calibri" w:hAnsi="Times New Roman" w:cs="Times New Roman"/>
          <w:b/>
          <w:color w:val="000000"/>
          <w:sz w:val="32"/>
          <w:szCs w:val="32"/>
        </w:rPr>
        <w:t xml:space="preserve">затвердженої </w:t>
      </w:r>
      <w:r w:rsidRPr="00707E0B">
        <w:rPr>
          <w:rFonts w:ascii="Times New Roman" w:eastAsia="Calibri" w:hAnsi="Times New Roman" w:cs="Times New Roman"/>
          <w:b/>
          <w:sz w:val="32"/>
          <w:szCs w:val="32"/>
        </w:rPr>
        <w:t xml:space="preserve">рішенням </w:t>
      </w:r>
    </w:p>
    <w:p w:rsidR="00707E0B" w:rsidRPr="00707E0B" w:rsidRDefault="00707E0B" w:rsidP="004E7F04">
      <w:pPr>
        <w:spacing w:after="0"/>
        <w:ind w:left="284" w:firstLine="284"/>
        <w:jc w:val="center"/>
        <w:rPr>
          <w:rFonts w:ascii="Times New Roman" w:eastAsia="Calibri" w:hAnsi="Times New Roman" w:cs="Times New Roman"/>
          <w:b/>
          <w:sz w:val="32"/>
          <w:szCs w:val="32"/>
        </w:rPr>
      </w:pPr>
      <w:r w:rsidRPr="00707E0B">
        <w:rPr>
          <w:rFonts w:ascii="Times New Roman" w:eastAsia="Calibri" w:hAnsi="Times New Roman" w:cs="Times New Roman"/>
          <w:b/>
          <w:sz w:val="32"/>
          <w:szCs w:val="32"/>
        </w:rPr>
        <w:t xml:space="preserve"> сесії міської ради  від 11.03.2016 р. № 59-4</w:t>
      </w:r>
    </w:p>
    <w:p w:rsidR="00707E0B" w:rsidRPr="00707E0B" w:rsidRDefault="00707E0B" w:rsidP="004E7F04">
      <w:pPr>
        <w:spacing w:after="0" w:line="254" w:lineRule="auto"/>
        <w:ind w:left="284" w:firstLine="708"/>
        <w:jc w:val="center"/>
        <w:rPr>
          <w:rFonts w:ascii="Times New Roman" w:eastAsia="Calibri" w:hAnsi="Times New Roman" w:cs="Times New Roman"/>
          <w:color w:val="000000"/>
          <w:sz w:val="28"/>
          <w:szCs w:val="28"/>
        </w:rPr>
      </w:pPr>
    </w:p>
    <w:p w:rsidR="00B52F29" w:rsidRPr="00B52F29" w:rsidRDefault="00B52F29" w:rsidP="004E7F04">
      <w:pPr>
        <w:spacing w:after="0" w:line="240" w:lineRule="auto"/>
        <w:ind w:left="284" w:firstLine="720"/>
        <w:jc w:val="both"/>
        <w:rPr>
          <w:rFonts w:ascii="Times New Roman" w:eastAsia="Times New Roman" w:hAnsi="Times New Roman" w:cs="Times New Roman"/>
          <w:sz w:val="28"/>
          <w:szCs w:val="28"/>
          <w:lang w:eastAsia="ru-RU"/>
        </w:rPr>
      </w:pPr>
    </w:p>
    <w:p w:rsidR="00B52F29" w:rsidRPr="00B52F29" w:rsidRDefault="00B52F29" w:rsidP="004E7F04">
      <w:pPr>
        <w:spacing w:after="0" w:line="240" w:lineRule="auto"/>
        <w:ind w:left="284" w:firstLine="720"/>
        <w:jc w:val="both"/>
        <w:rPr>
          <w:rFonts w:ascii="Times New Roman" w:eastAsia="Times New Roman" w:hAnsi="Times New Roman" w:cs="Times New Roman"/>
          <w:sz w:val="28"/>
          <w:szCs w:val="28"/>
          <w:lang w:val="ru-RU" w:eastAsia="ru-RU"/>
        </w:rPr>
      </w:pPr>
      <w:r w:rsidRPr="00B52F29">
        <w:rPr>
          <w:rFonts w:ascii="Times New Roman" w:eastAsia="Times New Roman" w:hAnsi="Times New Roman" w:cs="Times New Roman"/>
          <w:sz w:val="28"/>
          <w:szCs w:val="28"/>
          <w:lang w:val="ru-RU" w:eastAsia="ru-RU"/>
        </w:rPr>
        <w:t>У м. Івано-Франківську та навколишніх селах, що відносяться до Івано-Франківської міської ради,</w:t>
      </w:r>
      <w:r w:rsidRPr="00707E0B">
        <w:rPr>
          <w:rFonts w:ascii="Times New Roman" w:eastAsia="Times New Roman" w:hAnsi="Times New Roman" w:cs="Times New Roman"/>
          <w:sz w:val="28"/>
          <w:szCs w:val="28"/>
          <w:lang w:val="ru-RU" w:eastAsia="ru-RU"/>
        </w:rPr>
        <w:t xml:space="preserve"> станом</w:t>
      </w:r>
      <w:r w:rsidRPr="00B52F29">
        <w:rPr>
          <w:rFonts w:ascii="Times New Roman" w:eastAsia="Times New Roman" w:hAnsi="Times New Roman" w:cs="Times New Roman"/>
          <w:b/>
          <w:sz w:val="28"/>
          <w:szCs w:val="28"/>
          <w:lang w:val="ru-RU" w:eastAsia="ru-RU"/>
        </w:rPr>
        <w:t xml:space="preserve"> </w:t>
      </w:r>
      <w:r w:rsidRPr="00B52F29">
        <w:rPr>
          <w:rFonts w:ascii="Times New Roman" w:eastAsia="Times New Roman" w:hAnsi="Times New Roman" w:cs="Times New Roman"/>
          <w:sz w:val="28"/>
          <w:szCs w:val="28"/>
          <w:lang w:val="ru-RU" w:eastAsia="ru-RU"/>
        </w:rPr>
        <w:t>на 01.01.1</w:t>
      </w:r>
      <w:r>
        <w:rPr>
          <w:rFonts w:ascii="Times New Roman" w:eastAsia="Times New Roman" w:hAnsi="Times New Roman" w:cs="Times New Roman"/>
          <w:sz w:val="28"/>
          <w:szCs w:val="28"/>
          <w:lang w:eastAsia="ru-RU"/>
        </w:rPr>
        <w:t>9</w:t>
      </w:r>
      <w:r w:rsidRPr="00B52F29">
        <w:rPr>
          <w:rFonts w:ascii="Times New Roman" w:eastAsia="Times New Roman" w:hAnsi="Times New Roman" w:cs="Times New Roman"/>
          <w:sz w:val="28"/>
          <w:szCs w:val="28"/>
          <w:lang w:val="ru-RU" w:eastAsia="ru-RU"/>
        </w:rPr>
        <w:t xml:space="preserve"> року проживає</w:t>
      </w:r>
      <w:r>
        <w:rPr>
          <w:rFonts w:ascii="Times New Roman" w:eastAsia="Times New Roman" w:hAnsi="Times New Roman" w:cs="Times New Roman"/>
          <w:sz w:val="28"/>
          <w:szCs w:val="28"/>
          <w:lang w:val="ru-RU" w:eastAsia="ru-RU"/>
        </w:rPr>
        <w:t xml:space="preserve"> </w:t>
      </w:r>
      <w:r w:rsidRPr="00B52F29">
        <w:rPr>
          <w:rFonts w:ascii="Times New Roman" w:eastAsia="Times New Roman" w:hAnsi="Times New Roman" w:cs="Times New Roman"/>
          <w:sz w:val="28"/>
          <w:szCs w:val="28"/>
          <w:lang w:val="ru-RU" w:eastAsia="ru-RU"/>
        </w:rPr>
        <w:t>95 315 тис.</w:t>
      </w:r>
      <w:r>
        <w:rPr>
          <w:rFonts w:ascii="Times New Roman" w:eastAsia="Times New Roman" w:hAnsi="Times New Roman" w:cs="Times New Roman"/>
          <w:sz w:val="28"/>
          <w:szCs w:val="28"/>
          <w:lang w:val="ru-RU" w:eastAsia="ru-RU"/>
        </w:rPr>
        <w:t xml:space="preserve">  </w:t>
      </w:r>
      <w:r w:rsidRPr="00B52F29">
        <w:rPr>
          <w:rFonts w:ascii="Times New Roman" w:eastAsia="Times New Roman" w:hAnsi="Times New Roman" w:cs="Times New Roman"/>
          <w:sz w:val="28"/>
          <w:szCs w:val="28"/>
          <w:lang w:val="ru-RU" w:eastAsia="ru-RU"/>
        </w:rPr>
        <w:t xml:space="preserve">молодих людей віком від 14 до 35 років. </w:t>
      </w:r>
    </w:p>
    <w:p w:rsidR="00B52F29" w:rsidRPr="00B52F29" w:rsidRDefault="00B52F29" w:rsidP="004E7F04">
      <w:pPr>
        <w:spacing w:after="200" w:line="240" w:lineRule="auto"/>
        <w:ind w:left="284" w:firstLine="709"/>
        <w:jc w:val="both"/>
        <w:rPr>
          <w:rFonts w:ascii="Times New Roman" w:eastAsia="Calibri" w:hAnsi="Times New Roman" w:cs="Times New Roman"/>
          <w:sz w:val="28"/>
          <w:szCs w:val="28"/>
        </w:rPr>
      </w:pPr>
      <w:r w:rsidRPr="00B52F29">
        <w:rPr>
          <w:rFonts w:ascii="Times New Roman" w:eastAsia="Calibri" w:hAnsi="Times New Roman" w:cs="Times New Roman"/>
          <w:color w:val="000000"/>
          <w:sz w:val="28"/>
          <w:szCs w:val="28"/>
          <w:lang w:val="ru-RU"/>
        </w:rPr>
        <w:t xml:space="preserve">З метою проведення якісно нової молодіжної політики, визначеної Декларацією «Про загальні засади державної молодіжної політики в Україні», законами України  «Про сприяння соціальному становленню та розвитку молоді в Україні», «Про молодіжні та дитячі громадські організації»,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w:t>
      </w:r>
      <w:r w:rsidRPr="00B52F29">
        <w:rPr>
          <w:rFonts w:ascii="Times New Roman" w:eastAsia="Calibri" w:hAnsi="Times New Roman" w:cs="Times New Roman"/>
          <w:sz w:val="28"/>
          <w:szCs w:val="28"/>
          <w:lang w:val="ru-RU"/>
        </w:rPr>
        <w:t>рішенням  сесії міської ради  від 11.03.2016 р. № 59-4 прийнято Програму «Молодь міста Івано-Франківська» на 2016-2020 роки».</w:t>
      </w:r>
      <w:r w:rsidRPr="00B52F29">
        <w:rPr>
          <w:rFonts w:ascii="Times New Roman" w:eastAsia="Calibri" w:hAnsi="Times New Roman" w:cs="Times New Roman"/>
          <w:sz w:val="28"/>
          <w:szCs w:val="28"/>
        </w:rPr>
        <w:t xml:space="preserve"> На реалізацію заходів передбачених програмо</w:t>
      </w:r>
      <w:r>
        <w:rPr>
          <w:rFonts w:ascii="Times New Roman" w:eastAsia="Calibri" w:hAnsi="Times New Roman" w:cs="Times New Roman"/>
          <w:sz w:val="28"/>
          <w:szCs w:val="28"/>
        </w:rPr>
        <w:t>ю у 2018 році передбачено 512 500</w:t>
      </w:r>
      <w:r w:rsidRPr="00B52F29">
        <w:rPr>
          <w:rFonts w:ascii="Times New Roman" w:eastAsia="Calibri" w:hAnsi="Times New Roman" w:cs="Times New Roman"/>
          <w:sz w:val="28"/>
          <w:szCs w:val="28"/>
        </w:rPr>
        <w:t xml:space="preserve"> грн.</w:t>
      </w:r>
    </w:p>
    <w:p w:rsidR="00B52F29" w:rsidRPr="00B52F29" w:rsidRDefault="00B52F29" w:rsidP="004E7F04">
      <w:pPr>
        <w:widowControl w:val="0"/>
        <w:autoSpaceDE w:val="0"/>
        <w:autoSpaceDN w:val="0"/>
        <w:adjustRightInd w:val="0"/>
        <w:spacing w:after="0" w:line="240" w:lineRule="auto"/>
        <w:ind w:left="284"/>
        <w:jc w:val="both"/>
        <w:rPr>
          <w:rFonts w:ascii="Times New Roman" w:eastAsia="Calibri" w:hAnsi="Times New Roman" w:cs="Times New Roman"/>
          <w:b/>
          <w:sz w:val="28"/>
          <w:szCs w:val="28"/>
        </w:rPr>
      </w:pPr>
    </w:p>
    <w:p w:rsidR="00354C70" w:rsidRDefault="00B52F29" w:rsidP="004E7F04">
      <w:pPr>
        <w:ind w:left="284" w:firstLine="708"/>
        <w:jc w:val="both"/>
        <w:rPr>
          <w:rFonts w:ascii="Times New Roman" w:eastAsia="Calibri" w:hAnsi="Times New Roman" w:cs="Times New Roman"/>
          <w:b/>
          <w:bCs/>
          <w:sz w:val="28"/>
          <w:szCs w:val="28"/>
        </w:rPr>
      </w:pPr>
      <w:r w:rsidRPr="00B52F29">
        <w:rPr>
          <w:rFonts w:ascii="Times New Roman" w:eastAsia="Calibri" w:hAnsi="Times New Roman" w:cs="Times New Roman"/>
          <w:b/>
          <w:color w:val="000000"/>
          <w:sz w:val="28"/>
          <w:szCs w:val="28"/>
        </w:rPr>
        <w:t xml:space="preserve">Розділ 1. </w:t>
      </w:r>
      <w:r w:rsidRPr="00B52F29">
        <w:rPr>
          <w:rFonts w:ascii="Times New Roman" w:eastAsia="Calibri" w:hAnsi="Times New Roman" w:cs="Times New Roman"/>
          <w:b/>
          <w:bCs/>
          <w:sz w:val="28"/>
          <w:szCs w:val="28"/>
        </w:rPr>
        <w:t>Молодь і освіта, сприяння творчому та інтелектуальному розвитку дітей та молоді.</w:t>
      </w:r>
    </w:p>
    <w:p w:rsidR="00121BF7" w:rsidRPr="00121BF7" w:rsidRDefault="00121BF7" w:rsidP="004E7F04">
      <w:pPr>
        <w:shd w:val="clear" w:color="auto" w:fill="FFFFFF"/>
        <w:spacing w:after="0" w:line="298" w:lineRule="exact"/>
        <w:ind w:left="284" w:firstLine="708"/>
        <w:jc w:val="both"/>
        <w:rPr>
          <w:rFonts w:ascii="Times New Roman" w:eastAsia="Calibri" w:hAnsi="Times New Roman" w:cs="Times New Roman"/>
          <w:sz w:val="28"/>
          <w:szCs w:val="28"/>
        </w:rPr>
      </w:pPr>
      <w:r w:rsidRPr="00121BF7">
        <w:rPr>
          <w:rFonts w:ascii="Times New Roman" w:eastAsia="Times New Roman" w:hAnsi="Times New Roman" w:cs="Times New Roman"/>
          <w:color w:val="000000"/>
          <w:sz w:val="28"/>
          <w:szCs w:val="28"/>
          <w:lang w:eastAsia="uk-UA"/>
        </w:rPr>
        <w:t>1. Адміністрації закладів освіти с</w:t>
      </w:r>
      <w:r w:rsidRPr="00121BF7">
        <w:rPr>
          <w:rFonts w:ascii="Times New Roman" w:eastAsia="Calibri" w:hAnsi="Times New Roman" w:cs="Times New Roman"/>
          <w:sz w:val="28"/>
          <w:szCs w:val="28"/>
        </w:rPr>
        <w:t>прияли розвитку інтелектуальних і творчих здібностей учнівської молоді у різних сферах суспільного життя, їх  самореалізації та самоутвердженню у житті шляхом залучення до вирішення проблем міста (проведення творчих конкурсів, екологічних фестивалів тощо).</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 xml:space="preserve">2. Здійснюється підтримка обдарованої учнівської молоді шляхом призначення </w:t>
      </w:r>
      <w:r w:rsidRPr="00707E0B">
        <w:rPr>
          <w:rFonts w:ascii="Times New Roman" w:eastAsia="Calibri" w:hAnsi="Times New Roman" w:cs="Times New Roman"/>
          <w:sz w:val="28"/>
          <w:szCs w:val="28"/>
        </w:rPr>
        <w:t xml:space="preserve">50 </w:t>
      </w:r>
      <w:r w:rsidRPr="00121BF7">
        <w:rPr>
          <w:rFonts w:ascii="Times New Roman" w:eastAsia="Calibri" w:hAnsi="Times New Roman" w:cs="Times New Roman"/>
          <w:sz w:val="28"/>
          <w:szCs w:val="28"/>
        </w:rPr>
        <w:t xml:space="preserve">стипендій міськради (виплачується щомісячно 500 грн.). </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3. Значну увагу в навчальних закладах приділяли організації правової просвітницької роботи, спрямованої на підвищення рівня правових знань і формування правової культури дітей та молоді. У кожному навчальному закладі при плануванні роботи на рік передбачено окремий розділ на правове виховання дітей. Зокрема:</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 у кожному загальноосвітньому навчальному закладі створені шкільні ради профілактики правопорушень, наркологічні пости;</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 реалізовується пілотний проект «Школа і поліція», програма якого передбачає проведення циклу просвітницько-профілактичних занять з учнями 1-11 класів на правову тематику;</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 відбувались зустрічі школярів з працівниками правоохоронних органів, судів, прокуратури, юстиції, правозахисних організацій;</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 xml:space="preserve">- проводились екскурсії учнів в музеї служби безпеки України в Івано-Франківській області та обласного управління поліції, а також учні мали </w:t>
      </w:r>
      <w:r w:rsidRPr="00121BF7">
        <w:rPr>
          <w:rFonts w:ascii="Times New Roman" w:eastAsia="Calibri" w:hAnsi="Times New Roman" w:cs="Times New Roman"/>
          <w:sz w:val="28"/>
          <w:szCs w:val="28"/>
        </w:rPr>
        <w:lastRenderedPageBreak/>
        <w:t>змогу ознайомитись із специфікою роботи працівників юстиції, судових органів тощо;</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 проводились правові Всеобучі для батьків та учнів на які запрошували працівників правоохоронних органів, юстиції, судів, прокуратури, соціальних служб для дітей та молоді, служби у справах дітей, правозахисних організацій тощо.</w:t>
      </w:r>
    </w:p>
    <w:p w:rsidR="00121BF7" w:rsidRPr="00121BF7" w:rsidRDefault="004E7F04" w:rsidP="004E7F04">
      <w:pPr>
        <w:shd w:val="clear" w:color="auto" w:fill="FFFFFF"/>
        <w:spacing w:after="0" w:line="298" w:lineRule="exact"/>
        <w:ind w:left="284"/>
        <w:jc w:val="both"/>
        <w:rPr>
          <w:rFonts w:ascii="Times New Roman" w:eastAsia="Calibri" w:hAnsi="Times New Roman" w:cs="Times New Roman"/>
          <w:sz w:val="28"/>
          <w:szCs w:val="28"/>
        </w:rPr>
      </w:pPr>
      <w:r>
        <w:rPr>
          <w:rFonts w:ascii="Times New Roman" w:eastAsia="Calibri" w:hAnsi="Times New Roman" w:cs="Times New Roman"/>
          <w:sz w:val="28"/>
          <w:szCs w:val="28"/>
        </w:rPr>
        <w:tab/>
        <w:t>В</w:t>
      </w:r>
      <w:r w:rsidR="00121BF7" w:rsidRPr="00121BF7">
        <w:rPr>
          <w:rFonts w:ascii="Times New Roman" w:eastAsia="Calibri" w:hAnsi="Times New Roman" w:cs="Times New Roman"/>
          <w:sz w:val="28"/>
          <w:szCs w:val="28"/>
        </w:rPr>
        <w:t>продовж звітного періоду проведені щорічні Всеукраїнська акція «16 днів проти насильства» та «Тиждень права».</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4. Вихованці закладів освіти брали участь у проведенні різноманітних Всеукраїнських,</w:t>
      </w:r>
      <w:r w:rsidRPr="00121BF7">
        <w:rPr>
          <w:rFonts w:ascii="Calibri" w:eastAsia="Calibri" w:hAnsi="Calibri" w:cs="Times New Roman"/>
          <w:sz w:val="28"/>
          <w:szCs w:val="28"/>
        </w:rPr>
        <w:t xml:space="preserve"> </w:t>
      </w:r>
      <w:r w:rsidRPr="00121BF7">
        <w:rPr>
          <w:rFonts w:ascii="Times New Roman" w:eastAsia="Calibri" w:hAnsi="Times New Roman" w:cs="Times New Roman"/>
          <w:sz w:val="28"/>
          <w:szCs w:val="28"/>
        </w:rPr>
        <w:t>обласних молодіжних творчих конкурсів, фестивалів, змагань та  інших заходів. Зокрема школярі закладів загальної середньої освіти м. Івано-Франківська в рамках проведення Всеукраїнського Тижня права брали участь у проведенні правового турніру з правознавства на базі Прикарпатського національного університету імені Василя Стефаника. Перемогу здобула команда ПМЛ під керівництвом учителя правознавства Світлани Уварової.</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color w:val="000000"/>
          <w:spacing w:val="11"/>
          <w:sz w:val="28"/>
          <w:szCs w:val="28"/>
        </w:rPr>
      </w:pPr>
      <w:r w:rsidRPr="00121BF7">
        <w:rPr>
          <w:rFonts w:ascii="Calibri" w:eastAsia="Calibri" w:hAnsi="Calibri" w:cs="Times New Roman"/>
          <w:sz w:val="28"/>
          <w:szCs w:val="28"/>
        </w:rPr>
        <w:tab/>
      </w:r>
      <w:r w:rsidRPr="00121BF7">
        <w:rPr>
          <w:rFonts w:ascii="Times New Roman" w:eastAsia="Calibri" w:hAnsi="Times New Roman" w:cs="Times New Roman"/>
          <w:sz w:val="28"/>
          <w:szCs w:val="28"/>
        </w:rPr>
        <w:t>5. Значну увагу педагоги закладів освіти приділяли у</w:t>
      </w:r>
      <w:r w:rsidRPr="00121BF7">
        <w:rPr>
          <w:rFonts w:ascii="Times New Roman" w:eastAsia="Calibri" w:hAnsi="Times New Roman" w:cs="Times New Roman"/>
          <w:color w:val="000000"/>
          <w:spacing w:val="11"/>
          <w:sz w:val="28"/>
          <w:szCs w:val="28"/>
        </w:rPr>
        <w:t>досконаленню виховної роботи з проблем родинного виховання та сімейного життя у загальноосвітніх навчальних закладах, професійно-технічних училищах. Зокрема педагоги впроваджували у життя педагогічну спадщину відомих на Прикарпаття педагогів та науковців М.Стельмаховича та Б.</w:t>
      </w:r>
      <w:r w:rsidR="007F2082">
        <w:rPr>
          <w:rFonts w:ascii="Times New Roman" w:eastAsia="Calibri" w:hAnsi="Times New Roman" w:cs="Times New Roman"/>
          <w:color w:val="000000"/>
          <w:spacing w:val="11"/>
          <w:sz w:val="28"/>
          <w:szCs w:val="28"/>
        </w:rPr>
        <w:t xml:space="preserve"> </w:t>
      </w:r>
      <w:r w:rsidRPr="00121BF7">
        <w:rPr>
          <w:rFonts w:ascii="Times New Roman" w:eastAsia="Calibri" w:hAnsi="Times New Roman" w:cs="Times New Roman"/>
          <w:color w:val="000000"/>
          <w:spacing w:val="11"/>
          <w:sz w:val="28"/>
          <w:szCs w:val="28"/>
        </w:rPr>
        <w:t>Ступарика.</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6. Учителі активно залучали дітей  до вивчення історії, культури українського народу, пропагуванню кращих здобутків національної, культурної і духовної спадщини, підтримували професійні та самодіяльні колективи художньої творчості, діяльність творчих об’єднань. Учні, які є членами  шкільних експедиційних загонів</w:t>
      </w:r>
      <w:r w:rsidRPr="00121BF7">
        <w:rPr>
          <w:rFonts w:ascii="Times New Roman" w:eastAsia="Calibri" w:hAnsi="Times New Roman" w:cs="Times New Roman"/>
          <w:color w:val="FF0000"/>
          <w:sz w:val="28"/>
          <w:szCs w:val="28"/>
        </w:rPr>
        <w:t xml:space="preserve"> </w:t>
      </w:r>
      <w:r w:rsidRPr="00121BF7">
        <w:rPr>
          <w:rFonts w:ascii="Times New Roman" w:eastAsia="Calibri" w:hAnsi="Times New Roman" w:cs="Times New Roman"/>
          <w:sz w:val="28"/>
          <w:szCs w:val="28"/>
        </w:rPr>
        <w:t xml:space="preserve">закладів загальної середньої освіти,  були учасниками міського, обласного та Всеукраїнського етапів Всеукраїнських експедицій, конкурсів та рухів «Моя земля – земля моїх батьків», «Моя Батьківщина – Україна», «Мій рідний край», «Герої не вмирають», «Історія міст і сіл України». </w:t>
      </w:r>
      <w:r w:rsidRPr="00121BF7">
        <w:rPr>
          <w:rFonts w:ascii="Times New Roman" w:eastAsia="Calibri" w:hAnsi="Times New Roman" w:cs="Times New Roman"/>
          <w:color w:val="000000"/>
          <w:spacing w:val="3"/>
          <w:sz w:val="28"/>
          <w:szCs w:val="28"/>
        </w:rPr>
        <w:t xml:space="preserve"> </w:t>
      </w:r>
    </w:p>
    <w:p w:rsidR="00121BF7" w:rsidRP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7. Департаментом освіти та науки збережено мережу спортивних секцій, фізкультурно-оздоровчих клубів.</w:t>
      </w:r>
    </w:p>
    <w:p w:rsidR="00121BF7" w:rsidRDefault="00121BF7" w:rsidP="004E7F04">
      <w:pPr>
        <w:shd w:val="clear" w:color="auto" w:fill="FFFFFF"/>
        <w:spacing w:after="0" w:line="298" w:lineRule="exact"/>
        <w:ind w:left="284"/>
        <w:jc w:val="both"/>
        <w:rPr>
          <w:rFonts w:ascii="Times New Roman" w:eastAsia="Calibri" w:hAnsi="Times New Roman" w:cs="Times New Roman"/>
          <w:sz w:val="28"/>
          <w:szCs w:val="28"/>
        </w:rPr>
      </w:pPr>
      <w:r w:rsidRPr="00121BF7">
        <w:rPr>
          <w:rFonts w:ascii="Times New Roman" w:eastAsia="Calibri" w:hAnsi="Times New Roman" w:cs="Times New Roman"/>
          <w:sz w:val="28"/>
          <w:szCs w:val="28"/>
        </w:rPr>
        <w:tab/>
        <w:t>8. Адміністрації навчальних закладів сприяли участі талановитої молоді м. Івано-Франківська в обласних, всеукраїнських та міжнародних фестивалях і конкурсах.</w:t>
      </w:r>
    </w:p>
    <w:p w:rsidR="00121BF7" w:rsidRPr="008800CA" w:rsidRDefault="00121BF7" w:rsidP="008800CA">
      <w:pPr>
        <w:shd w:val="clear" w:color="auto" w:fill="FFFFFF"/>
        <w:spacing w:after="0" w:line="298" w:lineRule="exact"/>
        <w:ind w:left="284" w:firstLine="708"/>
        <w:jc w:val="both"/>
        <w:rPr>
          <w:rFonts w:ascii="Times New Roman" w:eastAsia="+mn-ea" w:hAnsi="Times New Roman" w:cs="Calibri"/>
          <w:bCs/>
          <w:color w:val="000000"/>
          <w:kern w:val="24"/>
          <w:sz w:val="28"/>
          <w:szCs w:val="28"/>
          <w:lang w:eastAsia="uk-UA"/>
        </w:rPr>
      </w:pPr>
      <w:r w:rsidRPr="00121BF7">
        <w:rPr>
          <w:rFonts w:ascii="Times New Roman" w:eastAsia="Calibri" w:hAnsi="Times New Roman" w:cs="Times New Roman"/>
          <w:sz w:val="28"/>
          <w:szCs w:val="28"/>
          <w:lang w:eastAsia="uk-UA"/>
        </w:rPr>
        <w:t xml:space="preserve">З метою сприяння розвитку інтелектуальних і творчих здібностей молодих людей у різних сферах суспільного життя, активізації внутрішніх ресурсів молодих людей,  самореалізація та самоутвердження у житті шляхом залучення до вирішення проблем міста при департаменті молодіжної політики та спорту створено </w:t>
      </w:r>
      <w:r w:rsidRPr="00121BF7">
        <w:rPr>
          <w:rFonts w:ascii="Times New Roman" w:eastAsia="+mn-ea" w:hAnsi="Times New Roman" w:cs="Calibri"/>
          <w:bCs/>
          <w:color w:val="000000"/>
          <w:kern w:val="24"/>
          <w:sz w:val="28"/>
          <w:szCs w:val="28"/>
          <w:lang w:eastAsia="uk-UA"/>
        </w:rPr>
        <w:t xml:space="preserve">молодіжну раду, до складу якої входять лідери молодіжних громадських організацій, спільно з якими реалізується молодіжна політика </w:t>
      </w:r>
      <w:r>
        <w:rPr>
          <w:rFonts w:ascii="Times New Roman" w:eastAsia="+mn-ea" w:hAnsi="Times New Roman" w:cs="Calibri"/>
          <w:bCs/>
          <w:color w:val="000000"/>
          <w:kern w:val="24"/>
          <w:sz w:val="28"/>
          <w:szCs w:val="28"/>
          <w:lang w:eastAsia="uk-UA"/>
        </w:rPr>
        <w:t>в місті. У 2018 році відбулося 8</w:t>
      </w:r>
      <w:r w:rsidRPr="00121BF7">
        <w:rPr>
          <w:rFonts w:ascii="Times New Roman" w:eastAsia="+mn-ea" w:hAnsi="Times New Roman" w:cs="Calibri"/>
          <w:bCs/>
          <w:color w:val="000000"/>
          <w:kern w:val="24"/>
          <w:sz w:val="28"/>
          <w:szCs w:val="28"/>
          <w:lang w:eastAsia="uk-UA"/>
        </w:rPr>
        <w:t xml:space="preserve"> засідання, де були розглянуті питання: профілактики негативних явищ у молодіжному середовищі; проведення загальноміських акцій та заходів; працевлаштування; відзначення кращих молодих людей міста; фінансування з бюджету програм МГО та інші</w:t>
      </w:r>
      <w:r w:rsidR="008800CA">
        <w:rPr>
          <w:rFonts w:ascii="Times New Roman" w:eastAsia="+mn-ea" w:hAnsi="Times New Roman" w:cs="Calibri"/>
          <w:bCs/>
          <w:color w:val="000000"/>
          <w:kern w:val="24"/>
          <w:sz w:val="28"/>
          <w:szCs w:val="28"/>
          <w:lang w:eastAsia="uk-UA"/>
        </w:rPr>
        <w:t>.</w:t>
      </w:r>
    </w:p>
    <w:p w:rsidR="00166D60" w:rsidRDefault="004E7F0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Pr>
          <w:rFonts w:ascii="Times New Roman" w:eastAsia="Times New Roman" w:hAnsi="Times New Roman" w:cs="Times New Roman"/>
          <w:sz w:val="28"/>
          <w:szCs w:val="28"/>
          <w:shd w:val="clear" w:color="auto" w:fill="FFFFFF"/>
          <w:lang w:eastAsia="uk-UA"/>
        </w:rPr>
        <w:tab/>
        <w:t>За під</w:t>
      </w:r>
      <w:r w:rsidR="008800CA">
        <w:rPr>
          <w:rFonts w:ascii="Times New Roman" w:eastAsia="Times New Roman" w:hAnsi="Times New Roman" w:cs="Times New Roman"/>
          <w:sz w:val="28"/>
          <w:szCs w:val="28"/>
          <w:shd w:val="clear" w:color="auto" w:fill="FFFFFF"/>
          <w:lang w:eastAsia="uk-UA"/>
        </w:rPr>
        <w:t>т</w:t>
      </w:r>
      <w:r w:rsidR="00166D60">
        <w:rPr>
          <w:rFonts w:ascii="Times New Roman" w:eastAsia="Times New Roman" w:hAnsi="Times New Roman" w:cs="Times New Roman"/>
          <w:sz w:val="28"/>
          <w:szCs w:val="28"/>
          <w:shd w:val="clear" w:color="auto" w:fill="FFFFFF"/>
          <w:lang w:eastAsia="uk-UA"/>
        </w:rPr>
        <w:t xml:space="preserve">римки Департаменту молодіжної політики та спорту </w:t>
      </w:r>
      <w:r w:rsidR="00166D60" w:rsidRPr="00166D60">
        <w:rPr>
          <w:rFonts w:ascii="Times New Roman" w:eastAsia="Times New Roman" w:hAnsi="Times New Roman" w:cs="Times New Roman"/>
          <w:sz w:val="28"/>
          <w:szCs w:val="28"/>
          <w:shd w:val="clear" w:color="auto" w:fill="FFFFFF"/>
          <w:lang w:eastAsia="uk-UA"/>
        </w:rPr>
        <w:t xml:space="preserve"> вперше в Івано-Франківську відбувся Всеукраїнський студентський хакатон IT-технологій - ''std::hackathon" - захід, на якому зібрались програмісти та </w:t>
      </w:r>
      <w:r w:rsidR="00166D60" w:rsidRPr="00166D60">
        <w:rPr>
          <w:rFonts w:ascii="Times New Roman" w:eastAsia="Times New Roman" w:hAnsi="Times New Roman" w:cs="Times New Roman"/>
          <w:sz w:val="28"/>
          <w:szCs w:val="28"/>
          <w:shd w:val="clear" w:color="auto" w:fill="FFFFFF"/>
          <w:lang w:eastAsia="uk-UA"/>
        </w:rPr>
        <w:lastRenderedPageBreak/>
        <w:t>спеціалісти інших галузей, які в закритому просторі протягом відведеного часу працювали, розробляючи програми, які б покращували б життя студентам та спрощували роботу університетам. За 33 години 50 студентів з різних ВНЗ України, а саме Львова, Києва, Чернівців, Черкас та Івано-Франківська, об'єднані в 10 команд повинні були представити ідею, розробити робочий прототип та продумати бізнес-модель сервісів.</w:t>
      </w:r>
    </w:p>
    <w:p w:rsidR="005535B4" w:rsidRPr="005535B4" w:rsidRDefault="005535B4" w:rsidP="004E7F04">
      <w:pPr>
        <w:spacing w:after="0" w:line="276" w:lineRule="auto"/>
        <w:ind w:left="284" w:firstLine="708"/>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До міжнародного дня інвалідів проведено фестиваль творчості дітей та молоді з функціональними обмеженнями «Повір у себе», в якому взяло участь 120 дітей. В рамках фестивалю діяла виставка творчих робіт та проведено святковий концерт.</w:t>
      </w:r>
    </w:p>
    <w:p w:rsidR="005535B4" w:rsidRP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5535B4">
        <w:rPr>
          <w:rFonts w:ascii="Times New Roman" w:eastAsia="Times New Roman" w:hAnsi="Times New Roman" w:cs="Times New Roman"/>
          <w:sz w:val="28"/>
          <w:szCs w:val="28"/>
          <w:shd w:val="clear" w:color="auto" w:fill="FFFFFF"/>
          <w:lang w:eastAsia="uk-UA"/>
        </w:rPr>
        <w:t xml:space="preserve">На виконання доручень наради з заступниками директорів з виховної роботи навчально-виховних закладів І-ІІ рівня акредитації та професійно-технічних закладів міста від 16.02.2018 р. працівниками служби забезпечено проведення двічі на місяць Днів служби у справах дітей в закладах з метою надання методичної та правової допомоги викладачам, адміністрації та студентам для забезпечення якнайкращих інтересів дитини. </w:t>
      </w:r>
    </w:p>
    <w:p w:rsidR="005535B4" w:rsidRP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5535B4">
        <w:rPr>
          <w:rFonts w:ascii="Times New Roman" w:eastAsia="Times New Roman" w:hAnsi="Times New Roman" w:cs="Times New Roman"/>
          <w:sz w:val="28"/>
          <w:szCs w:val="28"/>
          <w:shd w:val="clear" w:color="auto" w:fill="FFFFFF"/>
          <w:lang w:eastAsia="uk-UA"/>
        </w:rPr>
        <w:t xml:space="preserve">             Впродовж року проведено День служби у 13 професійно-технічних та вищих І-ІІ рівня акредитації навчальних закладах у формі засідань методичних об'єднання керівників груп усіх спеціальностей, круглих столів з викладачами та студентами, дітьми-сиротами та позбавленими батьківського піклування тощо за вибором кожного закладу. Проведенню заходу передувала підготовча робота щодо опрацювання системи правовиховної та превентивної роботи, пов'язаної із забезпеченням прав дитини у закладах та нормативно-правової бази для надання відповідей на заздалегідь поставлені учасниками запитання. До роботи залучалися при потребі наші партнери – представники Департаментів молодіжної політики та спорту, соціальної політики, БФ «БО Карітас Івано-Франківськ УГКЦ», відділу з питань додержання законодавства про працю, зайнятість та інших нормативно - правових актів Управління держпраці в Івано-франківській області, які надавали відповіді на питання, які турбували керівників груп та адміністрації закладів. При потребі проводилася індивідуальна робота з дітьми.</w:t>
      </w:r>
    </w:p>
    <w:p w:rsidR="005535B4" w:rsidRP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5535B4">
        <w:rPr>
          <w:rFonts w:ascii="Times New Roman" w:eastAsia="Times New Roman" w:hAnsi="Times New Roman" w:cs="Times New Roman"/>
          <w:sz w:val="28"/>
          <w:szCs w:val="28"/>
          <w:shd w:val="clear" w:color="auto" w:fill="FFFFFF"/>
          <w:lang w:eastAsia="uk-UA"/>
        </w:rPr>
        <w:t xml:space="preserve">             З мето</w:t>
      </w:r>
      <w:r w:rsidR="007F2082">
        <w:rPr>
          <w:rFonts w:ascii="Times New Roman" w:eastAsia="Times New Roman" w:hAnsi="Times New Roman" w:cs="Times New Roman"/>
          <w:sz w:val="28"/>
          <w:szCs w:val="28"/>
          <w:shd w:val="clear" w:color="auto" w:fill="FFFFFF"/>
          <w:lang w:eastAsia="uk-UA"/>
        </w:rPr>
        <w:t>ю ознайомлення наймолодших дітей</w:t>
      </w:r>
      <w:r w:rsidRPr="005535B4">
        <w:rPr>
          <w:rFonts w:ascii="Times New Roman" w:eastAsia="Times New Roman" w:hAnsi="Times New Roman" w:cs="Times New Roman"/>
          <w:sz w:val="28"/>
          <w:szCs w:val="28"/>
          <w:shd w:val="clear" w:color="auto" w:fill="FFFFFF"/>
          <w:lang w:eastAsia="uk-UA"/>
        </w:rPr>
        <w:t xml:space="preserve"> з їх правами ініційовано проведення в травні 2018 р. в рамках відзначення Дня міста вуличних вистав «Права дітей-казковим героям» за участю викладачів та учнів ВХПУ №3, ВПУ СОТ, ПБЛ, коледжу Львівського національного університету, академічного ліцею-інтернату.</w:t>
      </w:r>
    </w:p>
    <w:p w:rsidR="005535B4" w:rsidRP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5535B4">
        <w:rPr>
          <w:rFonts w:ascii="Times New Roman" w:eastAsia="Times New Roman" w:hAnsi="Times New Roman" w:cs="Times New Roman"/>
          <w:sz w:val="28"/>
          <w:szCs w:val="28"/>
          <w:shd w:val="clear" w:color="auto" w:fill="FFFFFF"/>
          <w:lang w:eastAsia="uk-UA"/>
        </w:rPr>
        <w:tab/>
        <w:t xml:space="preserve">В липні 2018 р. працівники служби брали участь в проведенні в м.Івано-Франківську Міста професій. Юні кандидати на посади змогли випробувати себе в ролі захисника прав. Всі учасники свята змогли усвідомити, що кожна дитина має право на захист батьків, громади і держави.     </w:t>
      </w:r>
    </w:p>
    <w:p w:rsidR="005535B4" w:rsidRP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5535B4">
        <w:rPr>
          <w:rFonts w:ascii="Times New Roman" w:eastAsia="Times New Roman" w:hAnsi="Times New Roman" w:cs="Times New Roman"/>
          <w:sz w:val="28"/>
          <w:szCs w:val="28"/>
          <w:shd w:val="clear" w:color="auto" w:fill="FFFFFF"/>
          <w:lang w:eastAsia="uk-UA"/>
        </w:rPr>
        <w:t xml:space="preserve">               9 серпня 2018 р. працівники служби відвідали дітей, які відпочивали в літньому таборі, що організували їм ГО «Родина Кольпінга </w:t>
      </w:r>
      <w:r w:rsidRPr="005535B4">
        <w:rPr>
          <w:rFonts w:ascii="Times New Roman" w:eastAsia="Times New Roman" w:hAnsi="Times New Roman" w:cs="Times New Roman"/>
          <w:sz w:val="28"/>
          <w:szCs w:val="28"/>
          <w:shd w:val="clear" w:color="auto" w:fill="FFFFFF"/>
          <w:lang w:eastAsia="uk-UA"/>
        </w:rPr>
        <w:lastRenderedPageBreak/>
        <w:t>на Прикарпатті». Тут відпочивають дітки учасників АТО, внутрішньо переміщених осіб, які опинились в складних життєвих обставинах.</w:t>
      </w:r>
    </w:p>
    <w:p w:rsidR="005535B4" w:rsidRP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5535B4">
        <w:rPr>
          <w:rFonts w:ascii="Times New Roman" w:eastAsia="Times New Roman" w:hAnsi="Times New Roman" w:cs="Times New Roman"/>
          <w:sz w:val="28"/>
          <w:szCs w:val="28"/>
          <w:shd w:val="clear" w:color="auto" w:fill="FFFFFF"/>
          <w:lang w:eastAsia="uk-UA"/>
        </w:rPr>
        <w:t>За допомогою пізнавальної гри їх ознайомлено з правами та обов'язками. Вони отримали пам'ятку «Служби допомоги дітям», у яких зазначені заклади міста, куди можна звернутися, отримавши кваліфіковану допомогу.</w:t>
      </w:r>
    </w:p>
    <w:p w:rsidR="005535B4" w:rsidRP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5535B4">
        <w:rPr>
          <w:rFonts w:ascii="Times New Roman" w:eastAsia="Times New Roman" w:hAnsi="Times New Roman" w:cs="Times New Roman"/>
          <w:sz w:val="28"/>
          <w:szCs w:val="28"/>
          <w:shd w:val="clear" w:color="auto" w:fill="FFFFFF"/>
          <w:lang w:eastAsia="uk-UA"/>
        </w:rPr>
        <w:t xml:space="preserve">               20 листопада 2018 року проведено круглий стіл на тему «Крокуємо містом своїми правами». В засіданні взяли участь студентські та учнівські активи професійного будівельного ліцею, вищого художнього професійного училища №3, коледжу ЛНАУ, коледжу електронних приладів, ВПУ СОТ, ВПУ №13 та ВПУ №21. Обговорено питання виготовлення довідника для дітей, який би став у нагоді їх одноліткам у захисті своїх прав, створення альтернативного середовища для проведення дозвілля дітей, потреби створення студентських осередків тощо. На думку учасників дієвим було б систематичне проведення в місті акцій щодо обміну алкоголю на пляшки з водою, а цигарок – на «спортивні» батончики. Досягнуто домовленості про надання пропозицій з боку студентів, після обговорення у своїх колективах, щодо їх бачення подальшої співпраці у сфері забезпечення прав дітей в місті. Студентським та учнівським активам надано можливість запропонувати службі у справах дітей форми своєї участі у відзначенні в місті Новорічно-Різдвяних свят. Службою у справах дітей відзначено авторів ілюстрації до довідника «Крокуємо містом своїми правами» - Чорну Тетяну (ученицю групи №20) та Федорняк Мар'яну Миколаївну, викладача Івано-Франківського професійного будівельного ліцею.</w:t>
      </w:r>
    </w:p>
    <w:p w:rsidR="00AD5DBB" w:rsidRPr="00AD5DBB" w:rsidRDefault="00AD5DBB"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Pr>
          <w:rFonts w:ascii="Times New Roman" w:eastAsia="Times New Roman" w:hAnsi="Times New Roman" w:cs="Times New Roman"/>
          <w:sz w:val="28"/>
          <w:szCs w:val="28"/>
          <w:shd w:val="clear" w:color="auto" w:fill="FFFFFF"/>
          <w:lang w:eastAsia="uk-UA"/>
        </w:rPr>
        <w:tab/>
      </w:r>
      <w:r w:rsidRPr="00AD5DBB">
        <w:rPr>
          <w:rFonts w:ascii="Times New Roman" w:eastAsia="Times New Roman" w:hAnsi="Times New Roman" w:cs="Times New Roman"/>
          <w:sz w:val="28"/>
          <w:szCs w:val="28"/>
          <w:shd w:val="clear" w:color="auto" w:fill="FFFFFF"/>
          <w:lang w:eastAsia="uk-UA"/>
        </w:rPr>
        <w:t xml:space="preserve">У закладах Департаменту культури ведуть свою роботу університети </w:t>
      </w:r>
    </w:p>
    <w:p w:rsidR="00AD5DBB" w:rsidRPr="00AD5DBB" w:rsidRDefault="00AD5DBB"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AD5DBB">
        <w:rPr>
          <w:rFonts w:ascii="Times New Roman" w:eastAsia="Times New Roman" w:hAnsi="Times New Roman" w:cs="Times New Roman"/>
          <w:sz w:val="28"/>
          <w:szCs w:val="28"/>
          <w:shd w:val="clear" w:color="auto" w:fill="FFFFFF"/>
          <w:lang w:eastAsia="uk-UA"/>
        </w:rPr>
        <w:t xml:space="preserve">правової культури, любительські об’єднання, клуби за інтересами. </w:t>
      </w:r>
    </w:p>
    <w:p w:rsidR="00AD5DBB" w:rsidRPr="00AD5DBB" w:rsidRDefault="00AD5DBB"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sidRPr="00AD5DBB">
        <w:rPr>
          <w:rFonts w:ascii="Times New Roman" w:eastAsia="Times New Roman" w:hAnsi="Times New Roman" w:cs="Times New Roman"/>
          <w:sz w:val="28"/>
          <w:szCs w:val="28"/>
          <w:shd w:val="clear" w:color="auto" w:fill="FFFFFF"/>
          <w:lang w:eastAsia="uk-UA"/>
        </w:rPr>
        <w:t>Проводяться зустрічі із представниками правових органів.</w:t>
      </w:r>
      <w:r>
        <w:rPr>
          <w:rFonts w:ascii="Times New Roman" w:eastAsia="Times New Roman" w:hAnsi="Times New Roman" w:cs="Times New Roman"/>
          <w:sz w:val="28"/>
          <w:szCs w:val="28"/>
          <w:shd w:val="clear" w:color="auto" w:fill="FFFFFF"/>
          <w:lang w:eastAsia="uk-UA"/>
        </w:rPr>
        <w:t xml:space="preserve"> </w:t>
      </w:r>
      <w:r w:rsidRPr="00AD5DBB">
        <w:rPr>
          <w:rFonts w:ascii="Times New Roman" w:eastAsia="Times New Roman" w:hAnsi="Times New Roman" w:cs="Times New Roman"/>
          <w:sz w:val="28"/>
          <w:szCs w:val="28"/>
          <w:shd w:val="clear" w:color="auto" w:fill="FFFFFF"/>
          <w:lang w:eastAsia="uk-UA"/>
        </w:rPr>
        <w:t>Департаментом культури проводиться фестиваль молодіжної музики «Едельвейс», мистецька акція «Привіт літо». Вихованці естетичних шкіл міста беруть участь в Всеукраїнських, обласних, молодіжних фестивалях, конкурсах де здобувають призові місця.</w:t>
      </w:r>
    </w:p>
    <w:p w:rsidR="005535B4" w:rsidRDefault="005535B4"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p>
    <w:p w:rsidR="00166D60" w:rsidRPr="00121BF7" w:rsidRDefault="00166D60"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p>
    <w:p w:rsidR="00186BD9" w:rsidRDefault="00186BD9" w:rsidP="004E7F04">
      <w:pPr>
        <w:ind w:left="284"/>
        <w:jc w:val="center"/>
        <w:rPr>
          <w:rFonts w:ascii="Times New Roman" w:eastAsia="Times New Roman" w:hAnsi="Times New Roman" w:cs="Times New Roman"/>
          <w:b/>
          <w:sz w:val="28"/>
          <w:szCs w:val="28"/>
          <w:lang w:eastAsia="ru-RU"/>
        </w:rPr>
      </w:pPr>
      <w:r>
        <w:t xml:space="preserve"> </w:t>
      </w:r>
      <w:r w:rsidRPr="00186BD9">
        <w:rPr>
          <w:rFonts w:ascii="Times New Roman" w:eastAsia="Times New Roman" w:hAnsi="Times New Roman" w:cs="Times New Roman"/>
          <w:b/>
          <w:sz w:val="28"/>
          <w:szCs w:val="28"/>
          <w:lang w:eastAsia="ru-RU"/>
        </w:rPr>
        <w:t>2. Зайнятість, розвиток економічної та підприємницької активності молоді</w:t>
      </w:r>
    </w:p>
    <w:p w:rsidR="00707E0B" w:rsidRDefault="00707E0B" w:rsidP="004E7F04">
      <w:pPr>
        <w:spacing w:after="0"/>
        <w:ind w:left="284" w:firstLine="708"/>
        <w:jc w:val="both"/>
        <w:rPr>
          <w:rFonts w:ascii="Times New Roman" w:eastAsia="Times New Roman" w:hAnsi="Times New Roman" w:cs="Times New Roman"/>
          <w:b/>
          <w:sz w:val="28"/>
          <w:szCs w:val="28"/>
          <w:lang w:eastAsia="ru-RU"/>
        </w:rPr>
      </w:pPr>
      <w:r w:rsidRPr="00707E0B">
        <w:rPr>
          <w:rFonts w:ascii="Times New Roman" w:eastAsia="Times New Roman" w:hAnsi="Times New Roman" w:cs="Times New Roman"/>
          <w:sz w:val="28"/>
          <w:szCs w:val="28"/>
          <w:lang w:eastAsia="uk-UA"/>
        </w:rPr>
        <w:t>Службою зайнятості для молоді проводяться різноманітні інформаційно-консультаційні заходи, зокрема: ярмарки вакансій, ярмарки кар’єри, Дні відкритих дверей навчальних закладів, Дні відкритих дверей центру зайнятості, професіографічні екскурсії на виробництво, презентації роботодавців, виїзні профорієнтаційні заходи для молоді, семінари, тренінги, тощо.</w:t>
      </w:r>
    </w:p>
    <w:p w:rsidR="002730CF" w:rsidRDefault="002730CF" w:rsidP="004E7F04">
      <w:pPr>
        <w:spacing w:after="0"/>
        <w:ind w:left="284" w:firstLine="708"/>
        <w:jc w:val="both"/>
        <w:rPr>
          <w:rFonts w:ascii="Times New Roman" w:eastAsia="Calibri" w:hAnsi="Times New Roman" w:cs="Times New Roman"/>
          <w:sz w:val="28"/>
          <w:szCs w:val="28"/>
        </w:rPr>
      </w:pPr>
      <w:r w:rsidRPr="002730CF">
        <w:rPr>
          <w:rFonts w:ascii="Times New Roman" w:eastAsia="Calibri" w:hAnsi="Times New Roman" w:cs="Times New Roman"/>
          <w:sz w:val="28"/>
          <w:szCs w:val="28"/>
        </w:rPr>
        <w:t xml:space="preserve">Працівниками відділу </w:t>
      </w:r>
      <w:r>
        <w:rPr>
          <w:rFonts w:ascii="Times New Roman" w:eastAsia="Calibri" w:hAnsi="Times New Roman" w:cs="Times New Roman"/>
          <w:sz w:val="28"/>
          <w:szCs w:val="28"/>
        </w:rPr>
        <w:t xml:space="preserve">молодіжної політики </w:t>
      </w:r>
      <w:r w:rsidRPr="002730CF">
        <w:rPr>
          <w:rFonts w:ascii="Times New Roman" w:eastAsia="Calibri" w:hAnsi="Times New Roman" w:cs="Times New Roman"/>
          <w:sz w:val="28"/>
          <w:szCs w:val="28"/>
        </w:rPr>
        <w:t xml:space="preserve">проведено зустрічі з школярами з метою допомогти учням пізнати свій потенціал для </w:t>
      </w:r>
      <w:r w:rsidRPr="002730CF">
        <w:rPr>
          <w:rFonts w:ascii="Times New Roman" w:eastAsia="Calibri" w:hAnsi="Times New Roman" w:cs="Times New Roman"/>
          <w:sz w:val="28"/>
          <w:szCs w:val="28"/>
        </w:rPr>
        <w:lastRenderedPageBreak/>
        <w:t>подальшого вибору професії. Діти мали можливість детально почути про роботу в органах місцевого самоврядування, про основні обов’язки та діяльність працівників та досвід вибору власної професії.</w:t>
      </w:r>
    </w:p>
    <w:p w:rsidR="00CC6031" w:rsidRPr="00CC6031" w:rsidRDefault="00CC6031" w:rsidP="004E7F04">
      <w:pPr>
        <w:spacing w:after="0" w:line="240" w:lineRule="auto"/>
        <w:ind w:left="284" w:firstLine="709"/>
        <w:jc w:val="both"/>
        <w:rPr>
          <w:rFonts w:ascii="Times New Roman" w:eastAsia="Times New Roman" w:hAnsi="Times New Roman" w:cs="Times New Roman"/>
          <w:color w:val="808080"/>
          <w:sz w:val="28"/>
          <w:szCs w:val="28"/>
          <w:lang w:eastAsia="uk-UA"/>
        </w:rPr>
      </w:pPr>
      <w:r w:rsidRPr="00CC6031">
        <w:rPr>
          <w:rFonts w:ascii="Times New Roman" w:eastAsia="Times New Roman" w:hAnsi="Times New Roman" w:cs="Times New Roman"/>
          <w:color w:val="0D0D0D"/>
          <w:sz w:val="28"/>
          <w:szCs w:val="28"/>
          <w:lang w:eastAsia="uk-UA"/>
        </w:rPr>
        <w:t xml:space="preserve">З метою надання фінансової підтримки суб’єктам господарювання міста для створення нових робочих місць вперше проведено конкурс стартапів. Згідно з рішенням міської ради від 30.08.2017р. №212-15 "Про затвердження Положення про конкурсний відбір стартапів для реалізації у місті Івано-Франківську", розпорядженням міського голови від 29.09.2017р. №546-р "Про створення конкурсної комісії щодо проведення конкурсного відбору з визначення переможців з метою реалізації стартапів у місті Івано-Франківську" у березні 2018 року проведено конкурсний відбір проектів стартапів на умовах інноваційності. За результатами двох засідань конкурсної комісії з-поміж 15-ти учасників комісією обрано 4 переможці, проекти яких, після збору пакету необхідних документів, профінансовано на загальну суму 250,0 тис.грн. </w:t>
      </w:r>
    </w:p>
    <w:p w:rsidR="00CC6031" w:rsidRPr="00707E0B" w:rsidRDefault="00CC6031" w:rsidP="004E7F04">
      <w:pPr>
        <w:spacing w:after="0"/>
        <w:ind w:left="284" w:firstLine="708"/>
        <w:jc w:val="both"/>
        <w:rPr>
          <w:rFonts w:ascii="Times New Roman" w:eastAsia="Times New Roman" w:hAnsi="Times New Roman" w:cs="Times New Roman"/>
          <w:b/>
          <w:sz w:val="28"/>
          <w:szCs w:val="28"/>
          <w:lang w:eastAsia="ru-RU"/>
        </w:rPr>
      </w:pPr>
    </w:p>
    <w:p w:rsidR="005535B4" w:rsidRPr="002730CF" w:rsidRDefault="005535B4" w:rsidP="004E7F04">
      <w:pPr>
        <w:spacing w:after="0"/>
        <w:ind w:left="284" w:firstLine="707"/>
        <w:jc w:val="center"/>
        <w:rPr>
          <w:rFonts w:ascii="Times New Roman" w:eastAsia="Calibri" w:hAnsi="Times New Roman" w:cs="Times New Roman"/>
          <w:sz w:val="28"/>
          <w:szCs w:val="28"/>
        </w:rPr>
      </w:pPr>
    </w:p>
    <w:p w:rsidR="005535B4" w:rsidRDefault="005535B4" w:rsidP="004E7F04">
      <w:pPr>
        <w:spacing w:after="0" w:line="240" w:lineRule="auto"/>
        <w:ind w:left="284"/>
        <w:jc w:val="center"/>
        <w:outlineLvl w:val="0"/>
        <w:rPr>
          <w:rFonts w:ascii="Times New Roman" w:eastAsia="Times New Roman" w:hAnsi="Times New Roman" w:cs="Times New Roman"/>
          <w:b/>
          <w:sz w:val="28"/>
          <w:szCs w:val="28"/>
          <w:lang w:eastAsia="ru-RU"/>
        </w:rPr>
      </w:pPr>
      <w:r w:rsidRPr="005535B4">
        <w:rPr>
          <w:rFonts w:ascii="Times New Roman" w:eastAsia="Times New Roman" w:hAnsi="Times New Roman" w:cs="Times New Roman"/>
          <w:b/>
          <w:sz w:val="28"/>
          <w:szCs w:val="28"/>
          <w:lang w:eastAsia="ru-RU"/>
        </w:rPr>
        <w:t>3. Соціальний захист і надання соціальної допомоги молоді</w:t>
      </w:r>
    </w:p>
    <w:p w:rsidR="00707E0B" w:rsidRDefault="00707E0B" w:rsidP="004E7F04">
      <w:pPr>
        <w:spacing w:after="0" w:line="240" w:lineRule="auto"/>
        <w:ind w:left="284"/>
        <w:jc w:val="center"/>
        <w:outlineLvl w:val="0"/>
        <w:rPr>
          <w:rFonts w:ascii="Times New Roman" w:eastAsia="Times New Roman" w:hAnsi="Times New Roman" w:cs="Times New Roman"/>
          <w:b/>
          <w:sz w:val="28"/>
          <w:szCs w:val="28"/>
          <w:lang w:eastAsia="ru-RU"/>
        </w:rPr>
      </w:pPr>
    </w:p>
    <w:p w:rsidR="005535B4" w:rsidRPr="005535B4" w:rsidRDefault="005535B4" w:rsidP="004E7F04">
      <w:pPr>
        <w:spacing w:after="0" w:line="240" w:lineRule="auto"/>
        <w:ind w:left="284" w:firstLine="708"/>
        <w:jc w:val="both"/>
        <w:outlineLvl w:val="0"/>
        <w:rPr>
          <w:rFonts w:ascii="Times New Roman" w:eastAsia="Times New Roman" w:hAnsi="Times New Roman" w:cs="Times New Roman"/>
          <w:b/>
          <w:sz w:val="28"/>
          <w:szCs w:val="28"/>
          <w:lang w:eastAsia="ru-RU"/>
        </w:rPr>
      </w:pPr>
      <w:r w:rsidRPr="005535B4">
        <w:rPr>
          <w:rFonts w:ascii="Times New Roman" w:eastAsia="Times New Roman" w:hAnsi="Times New Roman" w:cs="Times New Roman"/>
          <w:sz w:val="28"/>
          <w:szCs w:val="28"/>
          <w:lang w:eastAsia="uk-UA"/>
        </w:rPr>
        <w:t xml:space="preserve">  Впродовж  2018 року соціальними послугами охоплено 1371 сім`ю та особу, з яких 1029 сімей та осіб перебувають у складних життєвих обставинах. </w:t>
      </w:r>
    </w:p>
    <w:p w:rsidR="005535B4" w:rsidRPr="005535B4" w:rsidRDefault="005535B4" w:rsidP="004E7F04">
      <w:pPr>
        <w:tabs>
          <w:tab w:val="left" w:pos="709"/>
          <w:tab w:val="left" w:pos="1560"/>
        </w:tabs>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Під соціальним супроводом перебувало 124 сім’ї, в яких виховується 251 дитина та 14 осіб. У зв’язку із подоланням родинами складних життєвих обставин завершено соціальний супровід  6 осіб та 65 сімей. Завершено соціальний супровід з  негативним результатом 4 сімей та 1 особи. </w:t>
      </w:r>
    </w:p>
    <w:p w:rsidR="005535B4" w:rsidRPr="005535B4" w:rsidRDefault="005535B4" w:rsidP="004E7F04">
      <w:pPr>
        <w:tabs>
          <w:tab w:val="left" w:pos="765"/>
          <w:tab w:val="left" w:pos="6045"/>
        </w:tabs>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В ході соціального супроводу покращено взаємостосунки у родинах; підвищено рівень виховного потенціалу батьків; сформовано навики розподілу власного бюджету та заощадження коштів; ведення господарства та покращення санітарно-гігієнічних умов проживання; надано інформаційні послуги щодо працевлаштування членів родин, отриманні субсидій та пільг, оздоровленні дітей, отриманні медичної допомоги; покращено матеріальний стан родин. Постійно проводиться робота щодо запобігання домашньому насильству, бесіди щодо популяризації здорового способу життя та  профілактики негативних явищ.</w:t>
      </w:r>
    </w:p>
    <w:p w:rsidR="005535B4" w:rsidRPr="005535B4" w:rsidRDefault="005535B4" w:rsidP="004E7F04">
      <w:pPr>
        <w:spacing w:after="0" w:line="240" w:lineRule="auto"/>
        <w:ind w:left="284" w:right="60" w:firstLine="708"/>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З метою  організації змістовного дозвілля дітей проведено:</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- 12 профілактичних заходів у пришкільних таборах щодо популяризації здорового способу життя;</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4 майстер - класи з декоративно-ужиткового мистецтва у ЛОК «Лімниця»; </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- 4 майстер-класи на базі МЦСССДМ з декоративно-ужиткового мистецтва та пізнавальну гру «Пригоди в Здоровляндії» для дітей із сімей, які перебувають у складних життєвих обставинах;</w:t>
      </w:r>
    </w:p>
    <w:p w:rsidR="005535B4" w:rsidRPr="005535B4" w:rsidRDefault="005535B4" w:rsidP="004E7F04">
      <w:pPr>
        <w:tabs>
          <w:tab w:val="num" w:pos="709"/>
        </w:tabs>
        <w:spacing w:after="0" w:line="240" w:lineRule="auto"/>
        <w:ind w:left="284"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ab/>
      </w:r>
      <w:r w:rsidRPr="005535B4">
        <w:rPr>
          <w:rFonts w:ascii="Times New Roman" w:eastAsia="Times New Roman" w:hAnsi="Times New Roman" w:cs="Times New Roman"/>
          <w:sz w:val="28"/>
          <w:szCs w:val="28"/>
          <w:lang w:eastAsia="uk-UA"/>
        </w:rPr>
        <w:t xml:space="preserve"> Основними завданнями «Служби соціально-профілактичної роботи» (ССПР) є зменшення шкоди для споживачів ін’єкційних наркотиків та запобігання поширенню ВІЛ – інфекції та СНІДу. </w:t>
      </w:r>
    </w:p>
    <w:p w:rsidR="005535B4" w:rsidRPr="005535B4" w:rsidRDefault="005535B4" w:rsidP="004E7F04">
      <w:pPr>
        <w:tabs>
          <w:tab w:val="left" w:pos="4500"/>
        </w:tabs>
        <w:spacing w:after="0" w:line="240" w:lineRule="auto"/>
        <w:ind w:left="284"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Впродовж 2018р.  до ССПР звернулось 13 клієнтів - ін’єкційних споживачів наркотиків, яким надано інформаційні та консультативні послуги.</w:t>
      </w:r>
    </w:p>
    <w:p w:rsidR="005535B4" w:rsidRPr="005535B4" w:rsidRDefault="005535B4" w:rsidP="004E7F04">
      <w:pPr>
        <w:tabs>
          <w:tab w:val="left" w:pos="4500"/>
        </w:tabs>
        <w:spacing w:after="0" w:line="240" w:lineRule="auto"/>
        <w:ind w:left="284"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Також клієнтами ССПР було 8 осіб, яких торкнулась проблема ВІЛ-інфекції, з них 1 дитина. </w:t>
      </w:r>
    </w:p>
    <w:p w:rsidR="005535B4" w:rsidRPr="005535B4" w:rsidRDefault="005535B4" w:rsidP="004E7F04">
      <w:pPr>
        <w:tabs>
          <w:tab w:val="num" w:pos="0"/>
        </w:tabs>
        <w:spacing w:after="0" w:line="240" w:lineRule="auto"/>
        <w:ind w:left="284" w:right="60"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r>
      <w:r w:rsidRPr="005535B4">
        <w:rPr>
          <w:rFonts w:ascii="Times New Roman" w:eastAsia="Times New Roman" w:hAnsi="Times New Roman" w:cs="Times New Roman"/>
          <w:sz w:val="28"/>
          <w:szCs w:val="28"/>
          <w:lang w:eastAsia="uk-UA"/>
        </w:rPr>
        <w:t>Щоденно з 16 до 21 год. забезпечується робота спеціалізованої служби «Телефон довіри», де можна отримати психологічну допомогу. За звітний період  «Телефоном довіри» зафіксовано 536 звернення.</w:t>
      </w:r>
    </w:p>
    <w:p w:rsidR="005535B4" w:rsidRPr="005535B4" w:rsidRDefault="005535B4" w:rsidP="004E7F04">
      <w:pPr>
        <w:tabs>
          <w:tab w:val="num" w:pos="0"/>
        </w:tabs>
        <w:spacing w:after="0" w:line="240" w:lineRule="auto"/>
        <w:ind w:left="284"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r>
      <w:r w:rsidRPr="005535B4">
        <w:rPr>
          <w:rFonts w:ascii="Times New Roman" w:eastAsia="Times New Roman" w:hAnsi="Times New Roman" w:cs="Times New Roman"/>
          <w:sz w:val="28"/>
          <w:szCs w:val="28"/>
          <w:lang w:eastAsia="uk-UA"/>
        </w:rPr>
        <w:t xml:space="preserve">МЦСССДМ забезпечено соціальний супровід 14 прийомних сімей, в яких виховується 20 дітей (в т. ч. 2 сім'ї  вимушених переселенців) та  дитячого будинку сімейного типу (8 дітей) з числа внутрішньо переміщених осіб. </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Постійно проводиться робота із вдосконалення взаємодії прийомних дітей та прийомних батьків, підтримання взаємостосунків прийомних дітей з біологічними родичами (контакти по телефону з братами та сестрами, зустрічі з родичами), адаптації дітей до нових умов проживання, профорієнтації дітей та сприяння у вступі до професійно-технічних навчальних закладів тощо.</w:t>
      </w:r>
    </w:p>
    <w:p w:rsidR="005535B4" w:rsidRPr="005535B4" w:rsidRDefault="005535B4" w:rsidP="004E7F04">
      <w:pPr>
        <w:spacing w:after="0" w:line="240" w:lineRule="auto"/>
        <w:ind w:left="284" w:firstLine="708"/>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В рамках діяльності служби «Соціальний супровід неповнолітніх і молоді, яка повернулась з місць позбавлення волі або відбувають покарання без позбавлення волі» отримувачами послуг МЦСССДМ були 10 осіб, які повернулись з місць позбавлення волі та 20 осіб, які відбувають покарання, не пов’язані із позбавленням волі. Молодь даної категорії відвідано за місцем проживання, складено оцінку потреб, поінформовано про діяльність МЦСССДМ, надано інформаційні буклети щодо здорового способу життя та послуг МЦСССДМ. Одна особа перебуває під соціальним супроводом.</w:t>
      </w:r>
    </w:p>
    <w:p w:rsidR="005535B4" w:rsidRPr="005535B4" w:rsidRDefault="005535B4" w:rsidP="004E7F04">
      <w:pPr>
        <w:spacing w:after="0" w:line="240" w:lineRule="auto"/>
        <w:ind w:left="284"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Впродовж звітного періоду в рамках діяльності Центру відвідування для неповнолітніх, які перебувають у конфлікті з законом, проводилася індивідуальна робота з 17 особами та їх батьками. Для неповнолітніх проведено 20 соціально-профілактичних групових заходів. За програмою «Життєві навички» проведено модуль «Успішне спілкування з однолітками»,  програму «Управління гнівом» та 2 заняття за програмою «Сходинки».</w:t>
      </w:r>
    </w:p>
    <w:p w:rsidR="005535B4" w:rsidRPr="005535B4" w:rsidRDefault="005535B4" w:rsidP="004E7F04">
      <w:pPr>
        <w:spacing w:after="0" w:line="240" w:lineRule="auto"/>
        <w:ind w:left="284" w:firstLine="708"/>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Івано–Франківський міський центр соціально–психологічної реабілітації дітей та молоді з функціональними обмеженнями «Дивосвіт» забезпечує  денне перебування та одноразове харчування для 35 молодих осіб з інвалідністю. Діяльність центру спрямована на надання соціально – психологічної реабілітації, розвиток та підтримку соціальних навичок, соціальну адаптацію, залучення до громадського життя та фізичну реабілітацію осіб з розумовою відсталістю. Для забезпечення ефективного процесу реабілітації фахівцями центру розроблену індивідуальну карту реабілітації для кожного відвідувача «Дивосвіту» на основі рекомендацій МСЕК.</w:t>
      </w:r>
    </w:p>
    <w:p w:rsidR="005535B4" w:rsidRPr="005535B4" w:rsidRDefault="005535B4" w:rsidP="004E7F04">
      <w:pPr>
        <w:spacing w:after="0" w:line="240" w:lineRule="auto"/>
        <w:ind w:left="284" w:right="62"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lastRenderedPageBreak/>
        <w:t>В процесі виконання реабілітаційних програм проводяться заняття з:</w:t>
      </w:r>
    </w:p>
    <w:p w:rsidR="005535B4" w:rsidRPr="005535B4" w:rsidRDefault="005535B4" w:rsidP="004E7F04">
      <w:pPr>
        <w:spacing w:after="0" w:line="240" w:lineRule="auto"/>
        <w:ind w:left="284" w:right="62"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розвитку та підтримки набутих навичок: письма, читання та математики;</w:t>
      </w:r>
    </w:p>
    <w:p w:rsidR="005535B4" w:rsidRPr="005535B4" w:rsidRDefault="005535B4" w:rsidP="004E7F04">
      <w:pPr>
        <w:spacing w:after="0" w:line="240" w:lineRule="auto"/>
        <w:ind w:left="284" w:right="62"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збереження та розвиткусоціально-побутових  і гігієнічнихнавичок;</w:t>
      </w:r>
    </w:p>
    <w:p w:rsidR="005535B4" w:rsidRPr="005535B4" w:rsidRDefault="005535B4" w:rsidP="004E7F04">
      <w:pPr>
        <w:spacing w:after="0" w:line="240" w:lineRule="auto"/>
        <w:ind w:left="284" w:right="62"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  розвитку мовленнєвих навиків та дрібної моторики рук;</w:t>
      </w:r>
    </w:p>
    <w:p w:rsidR="005535B4" w:rsidRPr="005535B4" w:rsidRDefault="005535B4" w:rsidP="004E7F04">
      <w:pPr>
        <w:spacing w:after="0" w:line="240" w:lineRule="auto"/>
        <w:ind w:left="284" w:right="62"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  лікувальній фізкультурі; </w:t>
      </w:r>
    </w:p>
    <w:p w:rsidR="005535B4" w:rsidRPr="005535B4" w:rsidRDefault="005535B4" w:rsidP="004E7F04">
      <w:pPr>
        <w:spacing w:after="0" w:line="240" w:lineRule="auto"/>
        <w:ind w:left="284" w:right="62"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  кулінарії;</w:t>
      </w:r>
    </w:p>
    <w:p w:rsidR="005535B4" w:rsidRPr="005535B4" w:rsidRDefault="005535B4" w:rsidP="004E7F04">
      <w:pPr>
        <w:spacing w:after="0" w:line="240" w:lineRule="auto"/>
        <w:ind w:left="284" w:right="62"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 арт–терапевтичні заняття та тренінги;</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 - трудовій реабілітації та естетичному вихованню, що дають змогу   розширити творчі здібності, налагодити змістовне дозвілля,  досягти самостійності, успішно реабілітуватися та інтегруватися в суспільство. </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Впродовж року для дітей та молоді з функціональними обмеженнями було організовано тренінги, бесіди, рольові і розвиваючі ігри, квести та свята. А саме:</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день пам’яті Героїв Небесної Сотні та День державного герба</w:t>
      </w:r>
      <w:r w:rsidRPr="005535B4">
        <w:rPr>
          <w:rFonts w:ascii="Times New Roman" w:eastAsia="Times New Roman" w:hAnsi="Times New Roman" w:cs="Times New Roman"/>
          <w:sz w:val="28"/>
          <w:szCs w:val="28"/>
          <w:lang w:val="ru-RU" w:eastAsia="ar-SA"/>
        </w:rPr>
        <w:t>;</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val="ru-RU" w:eastAsia="ar-SA"/>
        </w:rPr>
        <w:t>проведено Шевченківськідні;</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проведено вікторину «Що? Де? Коли?»;</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проведення вистав до Міжнародного дня театру;</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організовано День сміху</w:t>
      </w:r>
      <w:r w:rsidRPr="005535B4">
        <w:rPr>
          <w:rFonts w:ascii="Times New Roman" w:eastAsia="Times New Roman" w:hAnsi="Times New Roman" w:cs="Times New Roman"/>
          <w:sz w:val="28"/>
          <w:szCs w:val="28"/>
          <w:lang w:val="ru-RU" w:eastAsia="ar-SA"/>
        </w:rPr>
        <w:t>;</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val="ru-RU" w:eastAsia="ar-SA"/>
        </w:rPr>
        <w:t>вікторину «Хто в лісі живе»;</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тренінг «Колір моїх почуттів»;</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з</w:t>
      </w:r>
      <w:r w:rsidRPr="005535B4">
        <w:rPr>
          <w:rFonts w:ascii="Times New Roman" w:eastAsia="Times New Roman" w:hAnsi="Times New Roman" w:cs="Times New Roman"/>
          <w:sz w:val="28"/>
          <w:szCs w:val="28"/>
          <w:lang w:val="nl-NL" w:eastAsia="ar-SA"/>
        </w:rPr>
        <w:t>аходи присвячені пам’яті жертв на ЧАЕС</w:t>
      </w:r>
      <w:r w:rsidRPr="005535B4">
        <w:rPr>
          <w:rFonts w:ascii="Times New Roman" w:eastAsia="Times New Roman" w:hAnsi="Times New Roman" w:cs="Times New Roman"/>
          <w:sz w:val="28"/>
          <w:szCs w:val="28"/>
          <w:lang w:eastAsia="ar-SA"/>
        </w:rPr>
        <w:t>;</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організовано та проведено День матері;</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тренінг «Внутрішня мотивація»;</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святкування 10-річчя заснування центру;</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святкове барбек</w:t>
      </w:r>
      <w:r w:rsidRPr="005535B4">
        <w:rPr>
          <w:rFonts w:ascii="Times New Roman" w:eastAsia="Times New Roman" w:hAnsi="Times New Roman" w:cs="Times New Roman"/>
          <w:sz w:val="28"/>
          <w:szCs w:val="28"/>
          <w:lang w:val="ru-RU" w:eastAsia="ar-SA"/>
        </w:rPr>
        <w:t>’</w:t>
      </w:r>
      <w:r w:rsidRPr="005535B4">
        <w:rPr>
          <w:rFonts w:ascii="Times New Roman" w:eastAsia="Times New Roman" w:hAnsi="Times New Roman" w:cs="Times New Roman"/>
          <w:sz w:val="28"/>
          <w:szCs w:val="28"/>
          <w:lang w:eastAsia="ar-SA"/>
        </w:rPr>
        <w:t xml:space="preserve">ю з нагоди початку канікулярного періоду; </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тренінг «Я толерантний»</w:t>
      </w:r>
      <w:r w:rsidRPr="005535B4">
        <w:rPr>
          <w:rFonts w:ascii="Times New Roman" w:eastAsia="Times New Roman" w:hAnsi="Times New Roman" w:cs="Times New Roman"/>
          <w:sz w:val="28"/>
          <w:szCs w:val="28"/>
          <w:lang w:val="ru-RU" w:eastAsia="ar-SA"/>
        </w:rPr>
        <w:t>;</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val="ru-RU" w:eastAsia="ar-SA"/>
        </w:rPr>
        <w:t>вікторину «Персони»;</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гра – квест «В пошуках скарбів осені»;</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свято осені;</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вікторина «Брейн ринг»;</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вікторина «Пантоміма»;</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т</w:t>
      </w:r>
      <w:r w:rsidRPr="005535B4">
        <w:rPr>
          <w:rFonts w:ascii="Times New Roman" w:eastAsia="Times New Roman" w:hAnsi="Times New Roman" w:cs="Times New Roman"/>
          <w:sz w:val="28"/>
          <w:szCs w:val="28"/>
          <w:lang w:val="nl-NL" w:eastAsia="ar-SA"/>
        </w:rPr>
        <w:t>ренінг для працівників центру «Як подолати вигорання»</w:t>
      </w:r>
      <w:r w:rsidRPr="005535B4">
        <w:rPr>
          <w:rFonts w:ascii="Times New Roman" w:eastAsia="Times New Roman" w:hAnsi="Times New Roman" w:cs="Times New Roman"/>
          <w:sz w:val="28"/>
          <w:szCs w:val="28"/>
          <w:lang w:eastAsia="ar-SA"/>
        </w:rPr>
        <w:t>;</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с</w:t>
      </w:r>
      <w:r w:rsidRPr="005535B4">
        <w:rPr>
          <w:rFonts w:ascii="Times New Roman" w:eastAsia="Times New Roman" w:hAnsi="Times New Roman" w:cs="Times New Roman"/>
          <w:sz w:val="28"/>
          <w:szCs w:val="28"/>
          <w:lang w:val="nl-NL" w:eastAsia="ar-SA"/>
        </w:rPr>
        <w:t>вятковий обід до Дня інваліда та ігротеки</w:t>
      </w:r>
      <w:r w:rsidRPr="005535B4">
        <w:rPr>
          <w:rFonts w:ascii="Times New Roman" w:eastAsia="Times New Roman" w:hAnsi="Times New Roman" w:cs="Times New Roman"/>
          <w:sz w:val="28"/>
          <w:szCs w:val="28"/>
          <w:lang w:eastAsia="ar-SA"/>
        </w:rPr>
        <w:t>;</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А</w:t>
      </w:r>
      <w:r w:rsidRPr="005535B4">
        <w:rPr>
          <w:rFonts w:ascii="Times New Roman" w:eastAsia="Times New Roman" w:hAnsi="Times New Roman" w:cs="Times New Roman"/>
          <w:sz w:val="28"/>
          <w:szCs w:val="28"/>
          <w:lang w:val="nl-NL" w:eastAsia="ar-SA"/>
        </w:rPr>
        <w:t>ндріївські вечорниці</w:t>
      </w:r>
      <w:r w:rsidRPr="005535B4">
        <w:rPr>
          <w:rFonts w:ascii="Times New Roman" w:eastAsia="Times New Roman" w:hAnsi="Times New Roman" w:cs="Times New Roman"/>
          <w:sz w:val="28"/>
          <w:szCs w:val="28"/>
          <w:lang w:eastAsia="ar-SA"/>
        </w:rPr>
        <w:t>;</w:t>
      </w:r>
    </w:p>
    <w:p w:rsidR="005535B4" w:rsidRPr="005535B4" w:rsidRDefault="005535B4" w:rsidP="004E7F04">
      <w:pPr>
        <w:numPr>
          <w:ilvl w:val="0"/>
          <w:numId w:val="1"/>
        </w:numPr>
        <w:spacing w:after="0" w:line="240" w:lineRule="auto"/>
        <w:ind w:left="284" w:right="60" w:firstLine="709"/>
        <w:jc w:val="both"/>
        <w:rPr>
          <w:rFonts w:ascii="Times New Roman" w:eastAsia="Times New Roman" w:hAnsi="Times New Roman" w:cs="Times New Roman"/>
          <w:sz w:val="28"/>
          <w:szCs w:val="28"/>
          <w:lang w:eastAsia="ar-SA"/>
        </w:rPr>
      </w:pPr>
      <w:r w:rsidRPr="005535B4">
        <w:rPr>
          <w:rFonts w:ascii="Times New Roman" w:eastAsia="Times New Roman" w:hAnsi="Times New Roman" w:cs="Times New Roman"/>
          <w:sz w:val="28"/>
          <w:szCs w:val="28"/>
          <w:lang w:eastAsia="ar-SA"/>
        </w:rPr>
        <w:t>с</w:t>
      </w:r>
      <w:r w:rsidRPr="005535B4">
        <w:rPr>
          <w:rFonts w:ascii="Times New Roman" w:eastAsia="Times New Roman" w:hAnsi="Times New Roman" w:cs="Times New Roman"/>
          <w:sz w:val="28"/>
          <w:szCs w:val="28"/>
          <w:lang w:val="nl-NL" w:eastAsia="ar-SA"/>
        </w:rPr>
        <w:t>вято «Миколай, ти до нас завітай»</w:t>
      </w:r>
      <w:r w:rsidRPr="005535B4">
        <w:rPr>
          <w:rFonts w:ascii="Times New Roman" w:eastAsia="Times New Roman" w:hAnsi="Times New Roman" w:cs="Times New Roman"/>
          <w:sz w:val="28"/>
          <w:szCs w:val="28"/>
          <w:lang w:eastAsia="ar-SA"/>
        </w:rPr>
        <w:t>.</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З метою ознайомлення відвідувачів центру з здобутками національної спадщини, флорою і фауною регіону було організовано відвідування реабілітаційного центру для диких тварин та музею в селищі Крилос, Центру спадщини Вигодської вузькоколійки та екскурсії містом. </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В ході  фізичної реабілітації клієнти центру брали активну участь у змаганнях:</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зимових естафетах;</w:t>
      </w:r>
    </w:p>
    <w:p w:rsidR="005535B4" w:rsidRPr="005535B4" w:rsidRDefault="005535B4" w:rsidP="004E7F04">
      <w:pPr>
        <w:spacing w:after="0" w:line="240" w:lineRule="auto"/>
        <w:ind w:left="284" w:right="60" w:firstLine="709"/>
        <w:jc w:val="both"/>
        <w:rPr>
          <w:rFonts w:ascii="Times New Roman" w:eastAsia="Times New Roman" w:hAnsi="Times New Roman" w:cs="Times New Roman"/>
          <w:noProof/>
          <w:sz w:val="28"/>
          <w:szCs w:val="28"/>
          <w:lang w:eastAsia="uk-UA"/>
        </w:rPr>
      </w:pPr>
      <w:r w:rsidRPr="005535B4">
        <w:rPr>
          <w:rFonts w:ascii="Times New Roman" w:eastAsia="Times New Roman" w:hAnsi="Times New Roman" w:cs="Times New Roman"/>
          <w:sz w:val="28"/>
          <w:szCs w:val="28"/>
          <w:lang w:eastAsia="uk-UA"/>
        </w:rPr>
        <w:t xml:space="preserve">- </w:t>
      </w:r>
      <w:r w:rsidRPr="005535B4">
        <w:rPr>
          <w:rFonts w:ascii="Times New Roman" w:eastAsia="Times New Roman" w:hAnsi="Times New Roman" w:cs="Times New Roman"/>
          <w:noProof/>
          <w:sz w:val="28"/>
          <w:szCs w:val="28"/>
          <w:lang w:eastAsia="uk-UA"/>
        </w:rPr>
        <w:t>перегонах на веломобілях з нагоди відзначення 356-ї річниці від дня заснування міста Івано – Франківська;</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козацьких іграх;</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змагання з шашок;</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lastRenderedPageBreak/>
        <w:t>- дні Олімпійського бігу та ін.;</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забезпечено постійне функціонування шашкового клубу.</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Ведеться активна співпраця з міським центром «Інваспорт» та Міжнародною організацією міграції (МОМ) в реалізації проекту «Інтегрований театр» у рамках якого організовано навчання і виступи відвідувачів центру з авторськими виставами для мешканців міста. Діти та молодь з особливими потреби взяли участь у фестивалях «Повір у себе» та «Горицвіт». </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Для батьків та опікунів дітей та молоді з особливими потребами організовано клуб «Шанс», в межах якого проводяться зустрічі з працівниками центру, запрошеними фахівцями з медичної, юридичної та ін. сфер діяльності, організовано майстер класи та терапевтичні бесіди з психологом.</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 xml:space="preserve">Діти та молодь забезпечуються щоденним одноразовим харчуванням.  </w:t>
      </w:r>
    </w:p>
    <w:p w:rsidR="005535B4" w:rsidRP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За 2018 рік відвідувачам та батькам людей з обмеженими можливостями  Центру "Дивосвіт" надано 2113  індивідуальні послуги, в т.ч. 910 соціально – педагогічних; 446 соціально – психологічних, 501 соціально - медичних та 256 інформативних. А також, 636 групових послуг, в т.ч. 313 соціально – педагогічні, 175 психологічних та 148 соціально - медичних.</w:t>
      </w:r>
    </w:p>
    <w:p w:rsidR="005535B4" w:rsidRPr="005535B4" w:rsidRDefault="005535B4" w:rsidP="004E7F04">
      <w:pPr>
        <w:spacing w:after="0" w:line="240" w:lineRule="auto"/>
        <w:ind w:left="284" w:right="60"/>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Соціальною роботою охоплено  64 сім</w:t>
      </w:r>
      <w:r w:rsidRPr="005535B4">
        <w:rPr>
          <w:rFonts w:ascii="Times New Roman" w:eastAsia="Times New Roman" w:hAnsi="Times New Roman" w:cs="Times New Roman"/>
          <w:sz w:val="28"/>
          <w:szCs w:val="28"/>
          <w:lang w:val="ru-RU" w:eastAsia="uk-UA"/>
        </w:rPr>
        <w:t>`</w:t>
      </w:r>
      <w:r w:rsidRPr="005535B4">
        <w:rPr>
          <w:rFonts w:ascii="Times New Roman" w:eastAsia="Times New Roman" w:hAnsi="Times New Roman" w:cs="Times New Roman"/>
          <w:sz w:val="28"/>
          <w:szCs w:val="28"/>
          <w:lang w:eastAsia="uk-UA"/>
        </w:rPr>
        <w:t>ї та особу,  члени яких беруть участь в АТО; сім’ї, в яких поранені або  загиблі  учасники АТО.  В ході роботи із сім'ями покращено психо-емоційний стан, поінформовано про санаторно-курортне  лікування, психологічну реабілітацію, оформлення пільг на оплату житлово-комунальних послуг, залучено дітей до змістовного дозвілля, здійснено сприяння в оздоровленні дітей. З метою підготовки документів для встановлення статусу дітям, постраждалих від збройних конфліктів здійснено оцінки потреб 3 дітей із сімей загиблих учасників АТО.</w:t>
      </w:r>
    </w:p>
    <w:p w:rsidR="005535B4" w:rsidRDefault="005535B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535B4">
        <w:rPr>
          <w:rFonts w:ascii="Times New Roman" w:eastAsia="Times New Roman" w:hAnsi="Times New Roman" w:cs="Times New Roman"/>
          <w:sz w:val="28"/>
          <w:szCs w:val="28"/>
          <w:lang w:eastAsia="uk-UA"/>
        </w:rPr>
        <w:t>Фахівці із соціальної роботи надавали соціальні послуги 49 сім’ям,</w:t>
      </w:r>
      <w:r w:rsidRPr="005535B4">
        <w:rPr>
          <w:rFonts w:ascii="Times New Roman" w:eastAsia="Times New Roman" w:hAnsi="Times New Roman" w:cs="Times New Roman"/>
          <w:bCs/>
          <w:sz w:val="28"/>
          <w:szCs w:val="28"/>
          <w:lang w:eastAsia="uk-UA"/>
        </w:rPr>
        <w:t xml:space="preserve"> </w:t>
      </w:r>
      <w:r w:rsidRPr="005535B4">
        <w:rPr>
          <w:rFonts w:ascii="Times New Roman" w:eastAsia="Times New Roman" w:hAnsi="Times New Roman" w:cs="Times New Roman"/>
          <w:sz w:val="28"/>
          <w:szCs w:val="28"/>
          <w:lang w:eastAsia="uk-UA"/>
        </w:rPr>
        <w:t>в яких виховується 82 дитини із числа вимушених переселенців з АР Крим, східних  регіонів. З метою підготовки документів для встановлення статусу дітям, постраждалих від збройних конфліктів здійснено оцінки потреб 18 дітей із сімей вимушених переселенців.</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В м. Івано-Франківську розпорядженням міського голови від 04.09.2014 року №330-р створено Координаційний комітет допомоги учасникам АТО, які постраждали під час бойових дій та членам їх сімей. Координаційний комітет забезпечує в межах наявних можливостей надання одноразової матеріальної допомоги, оперативне розв’язання проблем, з якими звертаються учасники АТО чи члени їх сімей, члени сімей поранених учасників АТО, а також члени сімей загиблих (померлих) учасників антитерористичної операції, що потребують особливої уваги чи перебувають в складних життєвих обставинах.  </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Відповідно до регламенту роботи (нова редакція) комітет є консультативно-дорадчим органом, створеним для  надання одноразової матеріальної допомоги учасникам АТО чи членам їх сімей, членам сімей   </w:t>
      </w:r>
      <w:r w:rsidRPr="00520A84">
        <w:rPr>
          <w:rFonts w:ascii="Times New Roman" w:eastAsia="Times New Roman" w:hAnsi="Times New Roman" w:cs="Times New Roman"/>
          <w:sz w:val="28"/>
          <w:szCs w:val="28"/>
          <w:lang w:eastAsia="uk-UA"/>
        </w:rPr>
        <w:lastRenderedPageBreak/>
        <w:t>поранених учасників АТО, а також членам сімей загиблих (померлих) учасників антитерористичної операції, які є мешканцями міста Івано-Франківська та  потребують особливої уваги чи перебувають в складних життєвих обставинах.</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На 2018 рік з коштів місцевого бюджету для надання матеріальних допомог іванофранківцям, які брали участь в зоні АТО було передбачено 1млн.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ab/>
        <w:t>У 2018 році проведено 7 засідань Координаційного комітету, відповідно до рішень яким надано матеріальну допомогу 77 військовослужбовцям чи членам їх сімей (в т.ч.18 пораненим ) та 1 родині загиблого учасника  АТО на загальну суму    656 тис. грн, а саме:</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-одному члену сім’ї загиблого учасника  АТО на суму 100 тис.грн;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-18 пораненим в зоні АТО на суму 136 тис.грн.;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-59 учасникам АТО та членам їх сімей на суму 298 тис.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 члену сім’ї загиблого учасника АТО надано одноразову матеріальну допомогу до роковин загибелі  на суму 5000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-3 членам сімей загиблих (померлих) учасників АТО надано одноразову матеріальну допомогу на встановлення пам’ятника на суму 90 тис.грн;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чотирьом членам сім’ї загиблих учасників АТО на лікування  надано одноразову матеріальну допомогу на суму 22 тис.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члену сім’ї померлого учасника АТО надано одноразову матеріальну допомогу на суму 5000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ab/>
        <w:t>Відповідно до протоколів засідань Координаційного комітету допомоги учасникам АТО протягом 2014-2018 рр. надано матеріальну допомогу 1595 учасникам АТО чи членам їх сімей (в т.ч.85 пораненим) на загальну суму 4 млн. 664 тис. 631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ab/>
        <w:t>Розпорядженями  міського голови з коштів міського бюджету  протягом 2014-2018 рр. 25 родинам загиблих (померлих) учасників АТО виділено одноразову грошову допомогу в розмірі 100 000 грн. кожній сім’ї  на загальну суму 2 млн. 500 тис. грн. (в т.ч. 1 допомога в 2018 році на суму 100 тис.грн.).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Рішенням Івано-Франківської міської ради  від 08.07.2016 року №161-6 затверджено програму соціального захисту членів сімей загиблих учасників АТО  на 2016-2020 роки. </w:t>
      </w:r>
      <w:r w:rsidRPr="00520A84">
        <w:rPr>
          <w:rFonts w:ascii="Times New Roman" w:eastAsia="Times New Roman" w:hAnsi="Times New Roman" w:cs="Times New Roman"/>
          <w:sz w:val="28"/>
          <w:szCs w:val="28"/>
          <w:lang w:eastAsia="uk-UA"/>
        </w:rPr>
        <w:tab/>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Пункт 12 Міської програми доповнено розділом «Надання щомісячної матеріальної допомоги родинам загиблих учасників АТО в розмірі встановленого прожиткового мінімуму для працездатних осіб» згідно рішення Івано-Франківської міської ради від 19.08.2016 року №230-7. </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Відповідно до рішення виконавчого комітету Івано-Франківської міської ради №140 від 14.02.2018 року «Про надання щомісячних матеріальних допомог» департаментом щомісячно проводиться виплата допомог  родинам загиблих (померлих) учасників АТО  у розмірі встановленого прожиткового мінімуму для працездатних осіб. Протягом </w:t>
      </w:r>
      <w:r w:rsidRPr="00520A84">
        <w:rPr>
          <w:rFonts w:ascii="Times New Roman" w:eastAsia="Times New Roman" w:hAnsi="Times New Roman" w:cs="Times New Roman"/>
          <w:sz w:val="28"/>
          <w:szCs w:val="28"/>
          <w:lang w:eastAsia="uk-UA"/>
        </w:rPr>
        <w:lastRenderedPageBreak/>
        <w:t>січня-грудня 2018 року 39 родинам загиблих (померлих) учасників АТО виплачено матеріальних допомог в сумі 823 тис.919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В місцевому бюджеті на 2018 рік було передбачено кошти на фінансування матеріальної підтримки сімей загиблих учасників АТО в сумі 672600,00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На 2019 рік передбачено кошти на фінансування матеріальної підтримки сімей загиблих учасників АТО в сумі 707500,00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Згідно рішення виконавчого комітету Івано-Франківської міської ради від 25.01.2018 року №75 «Про надання одноразової матеріальної допомоги» з коштів міського бюджету 37 членам сімей загиблих (померлих) та зниклих безвісті учасників АТО виділено одноразову матеріальну допомогу  в розмірі 1000 гривень  кожному.     </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ab/>
        <w:t>З нагоди відзначення в місті 27-ї річниці Незалежності України згідно рішення виконавчого комітету  від 15.08.2018 року №884 «Про надання одноразових матеріальних допомог» з коштів міського бюджету виділено одноразові матеріальні допомоги 140 особам з інвалідністю внаслідок війни з числа учасників АТО та військовослужбовців, резервістів, добровольців, які отримали  поранення під час проведення антитерористичної операції в східних  областях України, постраждалих на Майдані  під час Революції Гідності (по 1000 грн. кожному).</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ab/>
        <w:t xml:space="preserve">Згідно  рішення виконавчого комітету від 22.08.2018 року №900 «Про вручення сертифікатів шкільного приладдя»  з   нагоди Дня знань в місті, свята Першого портфелика  департамент соціальної політики виконкому міської ради та Івано-Франківський міський центр соціальних служб для сім’ї, дітей та молоді організували  вручення сертифікатів шкільного приладдя учням 1-9 класів з числа сімей учасників АТО, батьки яких є: особами з інвалідністю внаслідок війни, пораненими, багатодітними на загальну суму 96250,00 гривень. </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До Дня захисника України, 76-ої річниці створення Української Повстанської Армії та Дня Українського козацтва згідно рішення виконавчого комітету Івано-Франківської міської ради від 11.10.2018 року №1090 «Про надання одноразових матеріальних допомог» з коштів міського бюджету виділено одноразову матеріальну  допомогу 140 особам з інвалідністю внаслідок війни з числа учасників АТО та військовослужбовців, резервістів, добровольців, які отримали поранення під час проведення антитерористичної операції в східних областях України, постраждалих на Майдані під час Революції Гідності на загальну суму 98000 гривень (по 700 грн.кожному).</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Згідно рішення виконавчого комітету Івано-Франківської міської ради від 11.10.2018 року №1091 «Про надання одноразової матеріальної допомоги» з коштів міського бюджету виділено одноразову матеріальну  допомогу 38 членам сімей загиблих (померлих) учасників АТО на загальну суму 38000 гривень.</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На 2019 рік з коштів місцевого бюджету для надання матеріальних допомог іванофранківцям, які брали участь в </w:t>
      </w:r>
      <w:r>
        <w:rPr>
          <w:rFonts w:ascii="Times New Roman" w:eastAsia="Times New Roman" w:hAnsi="Times New Roman" w:cs="Times New Roman"/>
          <w:sz w:val="28"/>
          <w:szCs w:val="28"/>
          <w:lang w:eastAsia="uk-UA"/>
        </w:rPr>
        <w:t>зоні АТО передбачено 1млн. грн.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lastRenderedPageBreak/>
        <w:tab/>
        <w:t>У департаменті соціальної політики виконкому Івано-Франківської міської ради (вул. Грушевського, 29, каб.10, тел.75-80-81) розпорядженням міського голови від 23.05.2016 року запроваджено роботу «Єдиного вікна» з наданням пільг з оплати за житлово-комунальні послуги учасникам АТО та членам їх сімей.</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Відповідно до рішення Івано-Франківської міської ради від 15.12.2017 року №343-17 «Про затвердження Програм (Положень) соціального захисту в м. Івано-Франківську на 2018-2020 роки» затверджено Положення про порядок звільнення учасників бойових дій АТО, членів їх сімей, членів сімей загиблих (померлих) під час участі в антитерористичній операції та учасників АТО, членів їх сімей – мешканців міста Івано-Франківська від сплати за житлово-комунальні послуги на 2018-2020 роки.</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Відповідно до рішення за рахунок коштів місцевого бюджету пільгами на житлово-комунальні послуги користуються такі категорії громадян:</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    учасники АТО та члени їх сімей (100%);</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    учасники бойових дій АТО (25%);</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    члени сімей загиблих в АТО ( 50%).</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Сума видатків, що передбачена кошторисом на 2018 рік становила 6120,00 тис грн. для відшкодування коштів з міського бюджету організаціям-надавачам послуг за надані пільги на  житло та комунальні послуги для даних категорій.</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В Єдиному державному автоматизованому реєстрі пільговиків станом на 01.01.2019р. зареєстровано:</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- 104 осіб з інвалідністю внаслідок війни, з числа учасників АТО (пільги у розмірі 100% з коштів державного бюджету);</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- 1782 учасників бойових дій, з числа учасників АТО (пільги у розмірі 75% з коштів державного бюджету та 25% з коштів міського бюджету);</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- 54 членів сімей загиблих (померлих) в зоні проведення  АТО (пільги у розмірі 50% з коштів державного бюджету та 50% з коштів міського бюджету).</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До тимчасового реєстру учасників АТО та членів їх сімей внесено інформацію про 174 учасників АТО, яким з коштів міського бюджету відшкодовуються пільги в розмірі 100%.</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На 2019 рік становить 6120,00 тис грн. для відшкодування коштів з міського бюджету організаціям-надавачам послуг за надані пільги на  житло та комунальні послуги для даних категорій.</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Станом на 01.01.2019 року на обліку в департаменті соціальної політики для забезпечення путівками на санаторно-курортне лікування перебуває 196 учасників бойових дій з числа учасників  антитерористичної операції, 3 особи з інвалідністю внаслідок війни, 21 учасник АТО, 1 учасник війни. Забезпечено путівками за 2018 рік на санаторно-курортне лікування  3  особи з інвалідністю внаслідок війни, 73 учасники бойових дій (АТО), 1 учасник війни (АТО) – за рахунок </w:t>
      </w:r>
      <w:r w:rsidRPr="00520A84">
        <w:rPr>
          <w:rFonts w:ascii="Times New Roman" w:eastAsia="Times New Roman" w:hAnsi="Times New Roman" w:cs="Times New Roman"/>
          <w:sz w:val="28"/>
          <w:szCs w:val="28"/>
          <w:lang w:eastAsia="uk-UA"/>
        </w:rPr>
        <w:lastRenderedPageBreak/>
        <w:t>державного бюджету, 6 учасників АТО забезпечено путівками на санаторно-курортне лікування за рахунок коштів обласного бюджету.</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З метою забезпечення соціальної та професійної адаптації учасників АТО, які виявили бажання пройти перепідготовку та професійне навчання відповідно до постанови Кабінету Міністрів України від 21.06.2017 року №432 «Про затвердження Порядку організації соціальної та професійної адаптації учасників антитерористичної операції» департамент соціальної політики у 2017 році направив на навчання 24 учасника АТО  (пройщло навчання 23 учасників АТО) на загальну суму 112300,00 грн. </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Відповідно до Постанови Кабінету Міністрів України від 19.10.2016 року № 719 «Питання забезпечення  житлом сімей загиблих  військовослужбовців які брали безпосередню участь в антитерористичній операції, а також  особам з інвалідністю внаслідок війни  I –II  групи з числа військовослужбовців, які брали участь у зазначеній операції, та потребують  поліпшення житлових умов» (зі змінами) у 2018 році виділені кошти субвенції з державного бюджету місцевим бюджетам для виплати компенсації для придбання житла вказаним категоріям.</w:t>
      </w:r>
    </w:p>
    <w:p w:rsidR="00520A84" w:rsidRPr="00520A84"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Протягом року  проведено п’ять засідань  комісії щодо розгляду заяв членів сімей загиблих військовослужбовців та осіб з інвалідністю внаслідок війни II групи з числа військовослужбовців, які захищали незалежність, суверенітет та територіальну цілісність України. </w:t>
      </w:r>
    </w:p>
    <w:p w:rsidR="00AD5DBB" w:rsidRDefault="00520A84" w:rsidP="004E7F04">
      <w:pPr>
        <w:spacing w:after="0" w:line="240" w:lineRule="auto"/>
        <w:ind w:left="284" w:right="60"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          Комісією розподілені кошти на будівництво (придбання) житла для 1 сім’ї загиблого військовослужбовця, який брав безпосередню участь в антитерористичній операції  та потребує поліпшення житлових умов та 3 особам з інвалідністю внаслідок війни  II  групи з числа військовослужбовців, які  захищали незалежність, суверенітет та територіальну цілісність України  в сумі  3 млн. 671 тис.671 грн.</w:t>
      </w:r>
    </w:p>
    <w:p w:rsidR="00AD5DBB" w:rsidRPr="005535B4" w:rsidRDefault="00AD5DBB" w:rsidP="004E7F04">
      <w:pPr>
        <w:spacing w:after="0" w:line="240" w:lineRule="auto"/>
        <w:ind w:left="284" w:right="60" w:firstLine="709"/>
        <w:jc w:val="both"/>
        <w:rPr>
          <w:rFonts w:ascii="Times New Roman" w:eastAsia="Times New Roman" w:hAnsi="Times New Roman" w:cs="Times New Roman"/>
          <w:sz w:val="28"/>
          <w:szCs w:val="28"/>
          <w:lang w:eastAsia="uk-UA"/>
        </w:rPr>
      </w:pPr>
    </w:p>
    <w:p w:rsidR="007F2082" w:rsidRDefault="007F2082" w:rsidP="004E7F04">
      <w:pPr>
        <w:spacing w:after="0" w:line="240" w:lineRule="auto"/>
        <w:ind w:left="284"/>
        <w:jc w:val="center"/>
        <w:outlineLvl w:val="0"/>
        <w:rPr>
          <w:rFonts w:ascii="Times New Roman" w:eastAsia="Times New Roman" w:hAnsi="Times New Roman" w:cs="Times New Roman"/>
          <w:b/>
          <w:sz w:val="28"/>
          <w:szCs w:val="28"/>
          <w:lang w:eastAsia="ru-RU"/>
        </w:rPr>
      </w:pPr>
      <w:r w:rsidRPr="007F2082">
        <w:rPr>
          <w:rFonts w:ascii="Times New Roman" w:eastAsia="Times New Roman" w:hAnsi="Times New Roman" w:cs="Times New Roman"/>
          <w:b/>
          <w:sz w:val="28"/>
          <w:szCs w:val="28"/>
          <w:lang w:eastAsia="ru-RU"/>
        </w:rPr>
        <w:t>4. Молода сім’я та  підготовка молоді до подружнього життя</w:t>
      </w:r>
    </w:p>
    <w:p w:rsidR="00520A84" w:rsidRPr="007F2082" w:rsidRDefault="00520A84" w:rsidP="004E7F04">
      <w:pPr>
        <w:spacing w:after="0" w:line="240" w:lineRule="auto"/>
        <w:ind w:left="284"/>
        <w:jc w:val="center"/>
        <w:outlineLvl w:val="0"/>
        <w:rPr>
          <w:rFonts w:ascii="Times New Roman" w:eastAsia="Times New Roman" w:hAnsi="Times New Roman" w:cs="Times New Roman"/>
          <w:b/>
          <w:sz w:val="28"/>
          <w:szCs w:val="28"/>
          <w:lang w:eastAsia="ru-RU"/>
        </w:rPr>
      </w:pPr>
    </w:p>
    <w:p w:rsidR="00520A84" w:rsidRPr="00520A84" w:rsidRDefault="00520A84" w:rsidP="004E7F04">
      <w:pPr>
        <w:tabs>
          <w:tab w:val="left" w:pos="1022"/>
        </w:tabs>
        <w:spacing w:after="0" w:line="240" w:lineRule="auto"/>
        <w:ind w:left="284" w:right="60" w:firstLine="709"/>
        <w:jc w:val="both"/>
        <w:rPr>
          <w:rFonts w:ascii="Times New Roman" w:eastAsia="Times New Roman" w:hAnsi="Times New Roman" w:cs="Times New Roman"/>
          <w:sz w:val="28"/>
          <w:szCs w:val="28"/>
          <w:lang w:eastAsia="ru-RU"/>
        </w:rPr>
      </w:pPr>
      <w:r w:rsidRPr="00520A84">
        <w:rPr>
          <w:rFonts w:ascii="Times New Roman" w:eastAsia="Times New Roman" w:hAnsi="Times New Roman" w:cs="Times New Roman"/>
          <w:sz w:val="28"/>
          <w:szCs w:val="28"/>
          <w:lang w:eastAsia="ru-RU"/>
        </w:rPr>
        <w:t xml:space="preserve"> З метою попередження складних життєвих обставин та, в першу чергу, раннього дитячого сирітства МЦСССДМ забезпечує діяльність </w:t>
      </w:r>
      <w:r w:rsidRPr="00520A84">
        <w:rPr>
          <w:rFonts w:ascii="Times New Roman" w:eastAsia="Times New Roman" w:hAnsi="Times New Roman" w:cs="Times New Roman"/>
          <w:bCs/>
          <w:sz w:val="28"/>
          <w:szCs w:val="28"/>
          <w:lang w:eastAsia="ru-RU"/>
        </w:rPr>
        <w:t xml:space="preserve">консультативного пункту в міському клінічному перинатальному центрі. </w:t>
      </w:r>
    </w:p>
    <w:p w:rsidR="00520A84" w:rsidRPr="00520A84" w:rsidRDefault="00520A84" w:rsidP="004E7F04">
      <w:pPr>
        <w:tabs>
          <w:tab w:val="num" w:pos="0"/>
        </w:tabs>
        <w:spacing w:after="0" w:line="240" w:lineRule="auto"/>
        <w:ind w:left="284"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 xml:space="preserve">У 2018р. із дванадцятьма  породіллями  проводилася індивідуальна робота в пологовому будинку з  метою попередження відмови від новонародженої дитини, покращення психоемоційного стану до та після пологів, формування навичок відповідального батьківства, а також з родичами породіль щодо допомоги в  догляді за новонародженими дітьми вдома тощо. </w:t>
      </w:r>
    </w:p>
    <w:p w:rsidR="00520A84" w:rsidRDefault="00520A84" w:rsidP="004E7F04">
      <w:pPr>
        <w:tabs>
          <w:tab w:val="num" w:pos="0"/>
        </w:tabs>
        <w:spacing w:after="0" w:line="240" w:lineRule="auto"/>
        <w:ind w:left="284" w:firstLine="709"/>
        <w:jc w:val="both"/>
        <w:rPr>
          <w:rFonts w:ascii="Times New Roman" w:eastAsia="Times New Roman" w:hAnsi="Times New Roman" w:cs="Times New Roman"/>
          <w:sz w:val="28"/>
          <w:szCs w:val="28"/>
          <w:lang w:eastAsia="uk-UA"/>
        </w:rPr>
      </w:pPr>
      <w:r w:rsidRPr="00520A84">
        <w:rPr>
          <w:rFonts w:ascii="Times New Roman" w:eastAsia="Times New Roman" w:hAnsi="Times New Roman" w:cs="Times New Roman"/>
          <w:sz w:val="28"/>
          <w:szCs w:val="28"/>
          <w:lang w:eastAsia="uk-UA"/>
        </w:rPr>
        <w:t>Індивідуальної роботою охоплено 150 сімей, в яких батьки або діти мають інвалідність.</w:t>
      </w:r>
    </w:p>
    <w:p w:rsidR="00AD5DBB" w:rsidRDefault="00AD5DBB" w:rsidP="004E7F04">
      <w:pPr>
        <w:spacing w:after="0" w:line="240" w:lineRule="auto"/>
        <w:ind w:left="284" w:firstLine="426"/>
        <w:jc w:val="both"/>
        <w:rPr>
          <w:rFonts w:ascii="Times New Roman" w:eastAsia="Times New Roman" w:hAnsi="Times New Roman" w:cs="Times New Roman"/>
          <w:sz w:val="28"/>
          <w:szCs w:val="28"/>
          <w:lang w:eastAsia="ru-RU"/>
        </w:rPr>
      </w:pPr>
      <w:r w:rsidRPr="00AD5DBB">
        <w:rPr>
          <w:rFonts w:ascii="Times New Roman" w:eastAsia="Times New Roman" w:hAnsi="Times New Roman" w:cs="Times New Roman"/>
          <w:sz w:val="28"/>
          <w:szCs w:val="28"/>
          <w:lang w:eastAsia="ru-RU"/>
        </w:rPr>
        <w:t>Закладами департаменту культури проводяться родинні заходи в різних мікрорайонах міста, Фестиваль «Мамина пісня», музичні вечори з творчими родинами міста, дозвіллєві розважально-оздоровчі конкурси для всієї сім’ї «Мама, тато, я – одна сім’я»</w:t>
      </w:r>
      <w:r>
        <w:rPr>
          <w:rFonts w:ascii="Times New Roman" w:eastAsia="Times New Roman" w:hAnsi="Times New Roman" w:cs="Times New Roman"/>
          <w:sz w:val="28"/>
          <w:szCs w:val="28"/>
          <w:lang w:eastAsia="ru-RU"/>
        </w:rPr>
        <w:t>.</w:t>
      </w:r>
    </w:p>
    <w:p w:rsidR="00CC4ECD" w:rsidRDefault="00CC4ECD" w:rsidP="004E7F04">
      <w:pPr>
        <w:tabs>
          <w:tab w:val="num" w:pos="0"/>
        </w:tabs>
        <w:spacing w:after="0" w:line="240" w:lineRule="auto"/>
        <w:ind w:left="284" w:firstLine="709"/>
        <w:jc w:val="both"/>
        <w:rPr>
          <w:rFonts w:ascii="Times New Roman" w:eastAsia="Times New Roman" w:hAnsi="Times New Roman" w:cs="Times New Roman"/>
          <w:sz w:val="28"/>
          <w:szCs w:val="28"/>
          <w:lang w:eastAsia="uk-UA"/>
        </w:rPr>
      </w:pPr>
    </w:p>
    <w:p w:rsidR="00CC4ECD" w:rsidRDefault="00CC4ECD" w:rsidP="004E7F04">
      <w:pPr>
        <w:spacing w:after="0" w:line="240" w:lineRule="auto"/>
        <w:ind w:left="284"/>
        <w:jc w:val="center"/>
        <w:rPr>
          <w:rFonts w:ascii="Times New Roman" w:eastAsia="Times New Roman" w:hAnsi="Times New Roman" w:cs="Times New Roman"/>
          <w:b/>
          <w:sz w:val="28"/>
          <w:szCs w:val="28"/>
          <w:lang w:eastAsia="ru-RU"/>
        </w:rPr>
      </w:pPr>
      <w:r w:rsidRPr="00CC4ECD">
        <w:rPr>
          <w:rFonts w:ascii="Times New Roman" w:eastAsia="Times New Roman" w:hAnsi="Times New Roman" w:cs="Times New Roman"/>
          <w:b/>
          <w:sz w:val="28"/>
          <w:szCs w:val="28"/>
          <w:lang w:eastAsia="ru-RU"/>
        </w:rPr>
        <w:lastRenderedPageBreak/>
        <w:t>5. Формування національної свідомості та патріотизму дітей та молоді</w:t>
      </w:r>
    </w:p>
    <w:p w:rsidR="00CC4ECD" w:rsidRPr="00CC4ECD" w:rsidRDefault="00CC4ECD" w:rsidP="004E7F04">
      <w:pPr>
        <w:spacing w:after="0" w:line="240" w:lineRule="auto"/>
        <w:ind w:left="284"/>
        <w:jc w:val="center"/>
        <w:rPr>
          <w:rFonts w:ascii="Times New Roman" w:eastAsia="Times New Roman" w:hAnsi="Times New Roman" w:cs="Times New Roman"/>
          <w:b/>
          <w:sz w:val="28"/>
          <w:szCs w:val="28"/>
          <w:lang w:eastAsia="ru-RU"/>
        </w:rPr>
      </w:pPr>
    </w:p>
    <w:p w:rsidR="00CC4ECD" w:rsidRPr="00520A84" w:rsidRDefault="00CC4ECD" w:rsidP="004E7F04">
      <w:pPr>
        <w:tabs>
          <w:tab w:val="num" w:pos="0"/>
        </w:tabs>
        <w:spacing w:after="0" w:line="240" w:lineRule="auto"/>
        <w:ind w:left="284" w:firstLine="709"/>
        <w:jc w:val="center"/>
        <w:rPr>
          <w:rFonts w:ascii="Times New Roman" w:eastAsia="Times New Roman" w:hAnsi="Times New Roman" w:cs="Times New Roman"/>
          <w:sz w:val="28"/>
          <w:szCs w:val="28"/>
          <w:lang w:eastAsia="uk-UA"/>
        </w:rPr>
      </w:pPr>
    </w:p>
    <w:p w:rsidR="00707E0B" w:rsidRPr="00707E0B" w:rsidRDefault="00707E0B" w:rsidP="004E7F04">
      <w:pPr>
        <w:spacing w:after="0"/>
        <w:ind w:left="284" w:firstLine="707"/>
        <w:jc w:val="both"/>
        <w:rPr>
          <w:rFonts w:ascii="Times New Roman" w:eastAsia="Calibri" w:hAnsi="Times New Roman" w:cs="Times New Roman"/>
          <w:sz w:val="28"/>
          <w:szCs w:val="28"/>
        </w:rPr>
      </w:pPr>
      <w:r w:rsidRPr="00707E0B">
        <w:rPr>
          <w:rFonts w:ascii="Times New Roman" w:eastAsia="+mn-ea" w:hAnsi="Times New Roman" w:cs="Calibri"/>
          <w:bCs/>
          <w:color w:val="000000"/>
          <w:kern w:val="24"/>
          <w:sz w:val="28"/>
          <w:szCs w:val="28"/>
        </w:rPr>
        <w:t xml:space="preserve">З нагоди вшанування 100 – річчя пам’яті  героїв Крут </w:t>
      </w:r>
      <w:r w:rsidRPr="00707E0B">
        <w:rPr>
          <w:rFonts w:ascii="Times New Roman" w:eastAsia="Calibri" w:hAnsi="Times New Roman" w:cs="Times New Roman"/>
          <w:sz w:val="28"/>
          <w:szCs w:val="28"/>
        </w:rPr>
        <w:t>на Вічевому Майдані</w:t>
      </w:r>
      <w:r w:rsidRPr="00707E0B">
        <w:rPr>
          <w:rFonts w:ascii="Times New Roman" w:eastAsia="+mn-ea" w:hAnsi="Times New Roman" w:cs="Calibri"/>
          <w:bCs/>
          <w:color w:val="000000"/>
          <w:kern w:val="24"/>
          <w:sz w:val="28"/>
          <w:szCs w:val="28"/>
        </w:rPr>
        <w:t xml:space="preserve"> проведено </w:t>
      </w:r>
      <w:r w:rsidRPr="00707E0B">
        <w:rPr>
          <w:rFonts w:ascii="Times New Roman" w:eastAsia="Calibri" w:hAnsi="Times New Roman" w:cs="Times New Roman"/>
          <w:sz w:val="28"/>
          <w:szCs w:val="28"/>
        </w:rPr>
        <w:t>урочисту академію, де активісти зачитали історичні факти про події 100-літньої давнини. Опісля, смолоскипна хода вирушила до Меморіального скверу, де священики різних конфесій відслужили поминальну панахиду. Захід відбувся з ініціативи Національного корпусу за підтримки відділу.</w:t>
      </w:r>
    </w:p>
    <w:p w:rsidR="00707E0B" w:rsidRPr="00707E0B" w:rsidRDefault="00707E0B" w:rsidP="004E7F04">
      <w:pPr>
        <w:spacing w:after="0"/>
        <w:ind w:left="284" w:firstLine="708"/>
        <w:jc w:val="both"/>
        <w:rPr>
          <w:rFonts w:ascii="Times New Roman" w:eastAsia="Calibri" w:hAnsi="Times New Roman" w:cs="Times New Roman"/>
          <w:sz w:val="28"/>
          <w:szCs w:val="28"/>
        </w:rPr>
      </w:pPr>
      <w:r w:rsidRPr="00707E0B">
        <w:rPr>
          <w:rFonts w:ascii="Times New Roman" w:eastAsia="Calibri" w:hAnsi="Times New Roman" w:cs="Times New Roman"/>
          <w:sz w:val="28"/>
          <w:szCs w:val="28"/>
        </w:rPr>
        <w:t>З нагоди вшанування річниці пам’яті героїв «Небесної сотні» на Вічевому Майдані організовано проведення тематичної фотовиставки, читання поезії Майдану, встановлення інсталяції барикад.</w:t>
      </w:r>
    </w:p>
    <w:p w:rsidR="00707E0B" w:rsidRPr="00707E0B" w:rsidRDefault="00707E0B" w:rsidP="004E7F04">
      <w:pPr>
        <w:spacing w:after="0"/>
        <w:ind w:left="284" w:firstLine="707"/>
        <w:jc w:val="both"/>
        <w:rPr>
          <w:rFonts w:ascii="Times New Roman" w:eastAsia="Calibri" w:hAnsi="Times New Roman" w:cs="Times New Roman"/>
          <w:sz w:val="28"/>
          <w:szCs w:val="28"/>
        </w:rPr>
      </w:pPr>
      <w:r w:rsidRPr="00707E0B">
        <w:rPr>
          <w:rFonts w:ascii="Times New Roman" w:eastAsia="Calibri" w:hAnsi="Times New Roman" w:cs="Times New Roman"/>
          <w:sz w:val="28"/>
          <w:szCs w:val="28"/>
        </w:rPr>
        <w:t xml:space="preserve">21 лютого, з нагоди відзначення Міжнародного Дня рідної мови, на Вічевому майдані відбулась молодіжна акція із залученням іноземних студентів. Мета акції – популяризація вивчення історії й сучасності української мови та мов інших народів, сприяння підняття національного духу серед молоді та толерантне ставлення до мов інших народів. Співорганізаторами спільно з відділом молодіжної політики стали ГО «Віолла», ГО «Молода Просвіта», ГО «EL&amp;OL» та локальний комітет «AIESEC». </w:t>
      </w:r>
    </w:p>
    <w:p w:rsidR="00707E0B" w:rsidRPr="00707E0B" w:rsidRDefault="00707E0B" w:rsidP="004E7F04">
      <w:pPr>
        <w:spacing w:after="0"/>
        <w:ind w:left="284" w:firstLine="708"/>
        <w:jc w:val="both"/>
        <w:rPr>
          <w:rFonts w:ascii="Times New Roman" w:eastAsia="Calibri" w:hAnsi="Times New Roman" w:cs="Times New Roman"/>
          <w:sz w:val="28"/>
          <w:szCs w:val="28"/>
        </w:rPr>
      </w:pPr>
      <w:r w:rsidRPr="00707E0B">
        <w:rPr>
          <w:rFonts w:ascii="Times New Roman" w:eastAsia="Calibri" w:hAnsi="Times New Roman" w:cs="Times New Roman"/>
          <w:sz w:val="28"/>
          <w:szCs w:val="28"/>
        </w:rPr>
        <w:t>В День Вишиванки традиційно відбулась патріотична акція в сквері «Руської трійці». В рамках заходу традиційно прикрашено пам’ятник «Руській трійці» та сквер, проведено вікторини на знання історії вишиванок, конкурси, прозвучали народні пісні у виконанні юних співаків, а також відбувся показ вишиванок. Також всі охочі мали можливість долучитись до розмальовування карти нашої області орнаментом вишивки, властивого до кожного етнічного регіону. Про історію різних орнаментів, на запрошення організаторів, розповідала майстриня.</w:t>
      </w:r>
    </w:p>
    <w:p w:rsidR="00707E0B" w:rsidRPr="00707E0B" w:rsidRDefault="00707E0B" w:rsidP="004E7F04">
      <w:pPr>
        <w:spacing w:after="0"/>
        <w:ind w:left="284" w:firstLine="708"/>
        <w:jc w:val="both"/>
        <w:rPr>
          <w:rFonts w:ascii="Times New Roman" w:eastAsia="Calibri" w:hAnsi="Times New Roman" w:cs="Times New Roman"/>
          <w:color w:val="000000"/>
          <w:sz w:val="28"/>
          <w:szCs w:val="28"/>
          <w:shd w:val="clear" w:color="auto" w:fill="FFFFFF"/>
        </w:rPr>
      </w:pPr>
      <w:r w:rsidRPr="00707E0B">
        <w:rPr>
          <w:rFonts w:ascii="Times New Roman" w:eastAsia="Calibri" w:hAnsi="Times New Roman" w:cs="Times New Roman"/>
          <w:color w:val="000000"/>
          <w:sz w:val="28"/>
          <w:szCs w:val="28"/>
        </w:rPr>
        <w:t xml:space="preserve">На базі табору «Лімниця» 26–30 травня </w:t>
      </w:r>
      <w:r w:rsidRPr="00707E0B">
        <w:rPr>
          <w:rFonts w:ascii="Times New Roman" w:eastAsia="Calibri" w:hAnsi="Times New Roman" w:cs="Times New Roman"/>
          <w:color w:val="000000"/>
          <w:sz w:val="28"/>
          <w:szCs w:val="28"/>
          <w:shd w:val="clear" w:color="auto" w:fill="FFFFFF"/>
        </w:rPr>
        <w:t>пройшов ІІ етап міської молодіжної науково-пізнавальної патріотичної Програми «</w:t>
      </w:r>
      <w:r w:rsidRPr="00707E0B">
        <w:rPr>
          <w:rFonts w:ascii="Times New Roman" w:eastAsia="Calibri" w:hAnsi="Times New Roman" w:cs="Times New Roman"/>
          <w:color w:val="000000"/>
          <w:sz w:val="28"/>
          <w:szCs w:val="28"/>
        </w:rPr>
        <w:t>Чорний ліс</w:t>
      </w:r>
      <w:r w:rsidRPr="00707E0B">
        <w:rPr>
          <w:rFonts w:ascii="Times New Roman" w:eastAsia="Calibri" w:hAnsi="Times New Roman" w:cs="Times New Roman"/>
          <w:color w:val="000000"/>
          <w:sz w:val="28"/>
          <w:szCs w:val="28"/>
          <w:shd w:val="clear" w:color="auto" w:fill="FFFFFF"/>
        </w:rPr>
        <w:t xml:space="preserve"> - 2018». Участь у змаганнях взяло 7 команд загальноосвітніх шкіл обласного центр. За 5 днів для учасників Програми проведено багато конкурсів, зокрема вікторини на знання історії визвольних змагань, конкурс ерудитів, які для них провів президент клубу метикуючий Володимир Макаров. Була й пізнавально-практична частина, під час якої учасники складали та розкладали зброю, стріляли з мілкокаліберної зброї, проведено змагання з волейболу. Також в рамках програми проведені конкурси представлення, пісні і строю, пластики лісу, стінгазети, лісових кашоварів та інші. За результатами змагань перше місце посіла команда ЗШ № 1 «Бандерики». </w:t>
      </w:r>
    </w:p>
    <w:p w:rsidR="00707E0B" w:rsidRPr="00707E0B" w:rsidRDefault="00707E0B" w:rsidP="004E7F04">
      <w:pPr>
        <w:spacing w:after="0"/>
        <w:ind w:left="284" w:firstLine="707"/>
        <w:jc w:val="both"/>
        <w:rPr>
          <w:rFonts w:ascii="Times New Roman" w:eastAsia="Calibri" w:hAnsi="Times New Roman" w:cs="Times New Roman"/>
          <w:sz w:val="28"/>
          <w:szCs w:val="28"/>
        </w:rPr>
      </w:pPr>
      <w:r w:rsidRPr="00707E0B">
        <w:rPr>
          <w:rFonts w:ascii="Times New Roman" w:eastAsia="Calibri" w:hAnsi="Times New Roman" w:cs="Times New Roman"/>
          <w:sz w:val="28"/>
          <w:szCs w:val="28"/>
        </w:rPr>
        <w:t xml:space="preserve">В рамках конкурсу проектів в с. Луквиця Богородчанського району відбувся 2-ий етап Національно-патріотичної молодіжної військової програми «КАРПАТСЬКИЙ ЛЕГІОН». Надано підтримку ГО «Станиця Івано-Франківськ Пласт Національної скаутської організації України» для </w:t>
      </w:r>
      <w:r w:rsidRPr="00707E0B">
        <w:rPr>
          <w:rFonts w:ascii="Times New Roman" w:eastAsia="Calibri" w:hAnsi="Times New Roman" w:cs="Times New Roman"/>
          <w:sz w:val="28"/>
          <w:szCs w:val="28"/>
        </w:rPr>
        <w:lastRenderedPageBreak/>
        <w:t>реалізації проекту «Пластові вишкільні табори національно-патріотичного спрямування». Забезпечено організацію та проведення двох робочих зустрічей щодо можливості створення осередку Української академії лідерства в м. Івано-Франківську в Івано-Франківському академічному обласному українському музично-драматичному театрі імені Івана Франка. Проведено презентацію роботи відділу молодіжної політики, зокрема розвиток молодіжної політики в місті, для представників всеукраїнської літньої школи Citizen Up. Під час навчання в школі 25 молодих людей</w:t>
      </w:r>
      <w:r w:rsidRPr="00707E0B">
        <w:rPr>
          <w:rFonts w:ascii="Times New Roman" w:eastAsia="Calibri" w:hAnsi="Times New Roman" w:cs="Times New Roman"/>
          <w:color w:val="FF0000"/>
          <w:sz w:val="28"/>
          <w:szCs w:val="28"/>
        </w:rPr>
        <w:t xml:space="preserve"> </w:t>
      </w:r>
      <w:r w:rsidRPr="00707E0B">
        <w:rPr>
          <w:rFonts w:ascii="Times New Roman" w:eastAsia="Calibri" w:hAnsi="Times New Roman" w:cs="Times New Roman"/>
          <w:sz w:val="28"/>
          <w:szCs w:val="28"/>
        </w:rPr>
        <w:t xml:space="preserve">(лідери шкільних рад, представники молодіжних громадських організацій та молоді журналісти, тощо), які пройшли попередній конкурсний відбір, отримають знання про структуру органів державної влади і органів місцевого самврядування, принципи ефективного управління, цінності, які має сповідувати посадовець. </w:t>
      </w:r>
    </w:p>
    <w:p w:rsidR="00707E0B" w:rsidRPr="00707E0B" w:rsidRDefault="00707E0B" w:rsidP="004E7F04">
      <w:pPr>
        <w:spacing w:after="0"/>
        <w:ind w:left="284" w:firstLine="707"/>
        <w:jc w:val="both"/>
        <w:rPr>
          <w:rFonts w:ascii="Times New Roman" w:eastAsia="Calibri" w:hAnsi="Times New Roman" w:cs="Times New Roman"/>
          <w:sz w:val="28"/>
          <w:szCs w:val="28"/>
          <w:shd w:val="clear" w:color="auto" w:fill="FFFFFF"/>
        </w:rPr>
      </w:pPr>
      <w:r w:rsidRPr="00707E0B">
        <w:rPr>
          <w:rFonts w:ascii="Times New Roman" w:eastAsia="Calibri" w:hAnsi="Times New Roman" w:cs="Times New Roman"/>
          <w:sz w:val="28"/>
          <w:szCs w:val="28"/>
          <w:shd w:val="clear" w:color="auto" w:fill="FFFFFF"/>
        </w:rPr>
        <w:t xml:space="preserve">З нагоди відзначення Дня Державного Прапора України проведено молодіжну мистецьку акцію «Прапор України – символ вільної української держави». Під час проведення акції мешканці міста мали змогу взяти участь у вікторині від Президента Івано-Франківського клубу метикуючих Володимира Макарова та розгорнули дев’ятиметровий Державний Прапор України з оглядового майданчика міської Ратуші. Завершилась акція загальним флешмобом. </w:t>
      </w:r>
    </w:p>
    <w:p w:rsidR="00707E0B" w:rsidRDefault="00707E0B" w:rsidP="004E7F04">
      <w:pPr>
        <w:spacing w:after="0"/>
        <w:ind w:left="284" w:hanging="1"/>
        <w:jc w:val="both"/>
        <w:rPr>
          <w:rFonts w:ascii="Times New Roman" w:eastAsia="Calibri" w:hAnsi="Times New Roman" w:cs="Times New Roman"/>
          <w:sz w:val="28"/>
          <w:szCs w:val="28"/>
        </w:rPr>
      </w:pPr>
      <w:r w:rsidRPr="00707E0B">
        <w:rPr>
          <w:rFonts w:ascii="Times New Roman" w:eastAsia="Calibri" w:hAnsi="Times New Roman" w:cs="Times New Roman"/>
          <w:sz w:val="28"/>
          <w:szCs w:val="28"/>
        </w:rPr>
        <w:t>В рамках реалізації проекту ГО «Спільними зусиллями» та з нагоди відзначення Дня Незалежності впродовж двох днів підтримано проведення кубку з міні-футболу.</w:t>
      </w:r>
    </w:p>
    <w:p w:rsidR="00CC6031" w:rsidRDefault="00CC6031" w:rsidP="004E7F04">
      <w:pPr>
        <w:spacing w:after="0" w:line="276" w:lineRule="auto"/>
        <w:ind w:left="284" w:firstLine="850"/>
        <w:jc w:val="both"/>
        <w:rPr>
          <w:rFonts w:ascii="Times New Roman" w:eastAsia="Calibri" w:hAnsi="Times New Roman" w:cs="Times New Roman"/>
          <w:sz w:val="28"/>
          <w:szCs w:val="28"/>
        </w:rPr>
      </w:pPr>
      <w:r w:rsidRPr="00CC6031">
        <w:rPr>
          <w:rFonts w:ascii="Times New Roman" w:eastAsia="Calibri" w:hAnsi="Times New Roman" w:cs="Times New Roman"/>
          <w:sz w:val="28"/>
          <w:szCs w:val="28"/>
        </w:rPr>
        <w:t xml:space="preserve">До Дня захисника України спільно з БФ «Кікбоксинг проти наркоманії та дитячої злочинності» </w:t>
      </w:r>
      <w:r w:rsidRPr="00CC6031">
        <w:rPr>
          <w:rFonts w:ascii="Times New Roman" w:eastAsia="Calibri" w:hAnsi="Times New Roman" w:cs="Times New Roman"/>
          <w:sz w:val="28"/>
        </w:rPr>
        <w:t xml:space="preserve">в забезпечено реалізацію проекту «БС «Галичина» військово-патріотичний вишкіл для студентської молоді» у якому взяло участь 40 студентів з ВНЗів міста, а також </w:t>
      </w:r>
      <w:r w:rsidRPr="00CC6031">
        <w:rPr>
          <w:rFonts w:ascii="Times New Roman" w:eastAsia="Calibri" w:hAnsi="Times New Roman" w:cs="Times New Roman"/>
          <w:sz w:val="28"/>
          <w:szCs w:val="28"/>
        </w:rPr>
        <w:t>зокрема 14 жовтня спільно з ГО «Сила Прикарпаття» в приміщенні Івано-Франківського коледжу фізичного виховання організовано проведення молодіжно-юнацьких військово-патріотичних змагань «Звитяга» у якому взяли участь учні ПТУ та коледжів міста.</w:t>
      </w:r>
    </w:p>
    <w:p w:rsidR="00CC6031" w:rsidRPr="00CC6031" w:rsidRDefault="00CC6031" w:rsidP="008800CA">
      <w:pPr>
        <w:spacing w:after="0" w:line="240" w:lineRule="auto"/>
        <w:ind w:left="284" w:hanging="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C6031">
        <w:rPr>
          <w:rFonts w:ascii="Times New Roman" w:eastAsia="Times New Roman" w:hAnsi="Times New Roman" w:cs="Times New Roman"/>
          <w:sz w:val="28"/>
          <w:szCs w:val="28"/>
          <w:lang w:eastAsia="ru-RU"/>
        </w:rPr>
        <w:t>З метою збереження історії, культури, народних традицій, культурної і духовної спадщини проводяться заходи даної тематики. В даному руслі ведуть свою роботу університети культури університет духовного відродження, університет «Народознавство», клуб цікавих зустрічей, клуб «Давайте знайомитись», також в народних домах працюють фольклорні колективи : фольклорний ансамбль «Криниченька», зразковий дитячий фольклорний ансамбль «Вишиванка», народний аматорський вокальний ансамбль «Відроджена пісня»</w:t>
      </w:r>
    </w:p>
    <w:p w:rsidR="00CC6031" w:rsidRPr="00CC6031" w:rsidRDefault="00CC6031" w:rsidP="008800CA">
      <w:pPr>
        <w:spacing w:after="0" w:line="240" w:lineRule="auto"/>
        <w:ind w:left="284" w:firstLine="424"/>
        <w:jc w:val="both"/>
        <w:rPr>
          <w:rFonts w:ascii="Times New Roman" w:eastAsia="Times New Roman" w:hAnsi="Times New Roman" w:cs="Times New Roman"/>
          <w:sz w:val="28"/>
          <w:szCs w:val="28"/>
          <w:lang w:eastAsia="ru-RU"/>
        </w:rPr>
      </w:pPr>
      <w:r w:rsidRPr="00CC6031">
        <w:rPr>
          <w:rFonts w:ascii="Times New Roman" w:eastAsia="Times New Roman" w:hAnsi="Times New Roman" w:cs="Times New Roman"/>
          <w:sz w:val="28"/>
          <w:szCs w:val="28"/>
          <w:lang w:eastAsia="ru-RU"/>
        </w:rPr>
        <w:t xml:space="preserve">З метою популяризації української мови та культури проводиться загальноміський огляд-конкурс читців до дня народження Тараса Григоровича Шевченка, конкурс читців до дня народження Ліни Костенко. </w:t>
      </w:r>
    </w:p>
    <w:p w:rsidR="00CC6031" w:rsidRPr="00CC6031" w:rsidRDefault="00CC6031" w:rsidP="008800CA">
      <w:pPr>
        <w:spacing w:after="0" w:line="240" w:lineRule="auto"/>
        <w:ind w:left="284" w:firstLine="424"/>
        <w:jc w:val="both"/>
        <w:rPr>
          <w:rFonts w:ascii="Times New Roman" w:eastAsia="Times New Roman" w:hAnsi="Times New Roman" w:cs="Times New Roman"/>
          <w:sz w:val="28"/>
          <w:szCs w:val="28"/>
          <w:lang w:eastAsia="ru-RU"/>
        </w:rPr>
      </w:pPr>
      <w:r w:rsidRPr="00CC6031">
        <w:rPr>
          <w:rFonts w:ascii="Times New Roman" w:eastAsia="Times New Roman" w:hAnsi="Times New Roman" w:cs="Times New Roman"/>
          <w:sz w:val="28"/>
          <w:szCs w:val="28"/>
          <w:lang w:eastAsia="ru-RU"/>
        </w:rPr>
        <w:lastRenderedPageBreak/>
        <w:t xml:space="preserve">Проводяться заходи до Дня рідної мови та писемності. Проводяться </w:t>
      </w:r>
      <w:r w:rsidR="008800CA">
        <w:rPr>
          <w:rFonts w:ascii="Times New Roman" w:eastAsia="Times New Roman" w:hAnsi="Times New Roman" w:cs="Times New Roman"/>
          <w:sz w:val="28"/>
          <w:szCs w:val="28"/>
          <w:lang w:eastAsia="ru-RU"/>
        </w:rPr>
        <w:t xml:space="preserve">   </w:t>
      </w:r>
      <w:r w:rsidRPr="00CC6031">
        <w:rPr>
          <w:rFonts w:ascii="Times New Roman" w:eastAsia="Times New Roman" w:hAnsi="Times New Roman" w:cs="Times New Roman"/>
          <w:sz w:val="28"/>
          <w:szCs w:val="28"/>
          <w:lang w:eastAsia="ru-RU"/>
        </w:rPr>
        <w:t>літературні читання до дня народження Івана Франка та під час святкування Дня міста.</w:t>
      </w:r>
    </w:p>
    <w:p w:rsidR="00CC6031" w:rsidRPr="00CC6031" w:rsidRDefault="00CC6031" w:rsidP="004E7F04">
      <w:pPr>
        <w:spacing w:after="0" w:line="240" w:lineRule="auto"/>
        <w:ind w:left="284"/>
        <w:jc w:val="both"/>
        <w:rPr>
          <w:rFonts w:ascii="Times New Roman" w:eastAsia="Times New Roman" w:hAnsi="Times New Roman" w:cs="Times New Roman"/>
          <w:sz w:val="28"/>
          <w:szCs w:val="28"/>
          <w:lang w:eastAsia="ru-RU"/>
        </w:rPr>
      </w:pPr>
      <w:r w:rsidRPr="00CC6031">
        <w:rPr>
          <w:rFonts w:ascii="Times New Roman" w:eastAsia="Times New Roman" w:hAnsi="Times New Roman" w:cs="Times New Roman"/>
          <w:sz w:val="28"/>
          <w:szCs w:val="28"/>
          <w:lang w:eastAsia="ru-RU"/>
        </w:rPr>
        <w:tab/>
        <w:t>Проводиться фестиваль патріотичної пісні, патріотичні заходи в мікрорайонах міста. Також в закладах культури проводяться літературно-музичні композиції, лекції та концерти, історичні години де відзначаються визначні дати, пов’язані із боротьбою українського народу за незалежність України, День вшанування пам’яті Героїв Крут, День Соборності, День Героїв Небесної Сотні, День пам’яті жертв голодомору і  політичних репресій, річниця Збройних сил України, День захисника України, День українського козацтва та утворення УПА.</w:t>
      </w:r>
    </w:p>
    <w:p w:rsidR="00CC6031" w:rsidRPr="00CC6031" w:rsidRDefault="00CC6031" w:rsidP="004E7F04">
      <w:pPr>
        <w:spacing w:after="0" w:line="240" w:lineRule="auto"/>
        <w:ind w:left="284" w:hanging="426"/>
        <w:jc w:val="both"/>
        <w:rPr>
          <w:rFonts w:ascii="Times New Roman" w:eastAsia="Times New Roman" w:hAnsi="Times New Roman" w:cs="Times New Roman"/>
          <w:sz w:val="28"/>
          <w:szCs w:val="28"/>
          <w:lang w:eastAsia="ru-RU"/>
        </w:rPr>
      </w:pPr>
    </w:p>
    <w:p w:rsidR="00CC6031" w:rsidRPr="00CC6031" w:rsidRDefault="00CC6031" w:rsidP="004E7F04">
      <w:pPr>
        <w:spacing w:after="0" w:line="276" w:lineRule="auto"/>
        <w:ind w:left="284" w:firstLine="850"/>
        <w:jc w:val="both"/>
        <w:rPr>
          <w:rFonts w:ascii="Times New Roman" w:eastAsia="Calibri" w:hAnsi="Times New Roman" w:cs="Times New Roman"/>
          <w:sz w:val="28"/>
          <w:szCs w:val="28"/>
        </w:rPr>
      </w:pPr>
    </w:p>
    <w:p w:rsidR="00CC6031" w:rsidRPr="00707E0B" w:rsidRDefault="00CC6031" w:rsidP="004E7F04">
      <w:pPr>
        <w:spacing w:after="0"/>
        <w:ind w:left="284" w:hanging="1"/>
        <w:jc w:val="both"/>
        <w:rPr>
          <w:rFonts w:ascii="Times New Roman" w:eastAsia="Calibri" w:hAnsi="Times New Roman" w:cs="Times New Roman"/>
          <w:sz w:val="28"/>
          <w:szCs w:val="28"/>
        </w:rPr>
      </w:pPr>
    </w:p>
    <w:p w:rsidR="00121BF7" w:rsidRDefault="00CC6031" w:rsidP="008800CA">
      <w:pPr>
        <w:spacing w:line="240" w:lineRule="auto"/>
        <w:ind w:left="284"/>
        <w:jc w:val="center"/>
        <w:rPr>
          <w:rFonts w:ascii="Times New Roman" w:eastAsia="Times New Roman" w:hAnsi="Times New Roman" w:cs="Times New Roman"/>
          <w:b/>
          <w:sz w:val="28"/>
          <w:szCs w:val="28"/>
          <w:lang w:eastAsia="ru-RU"/>
        </w:rPr>
      </w:pPr>
      <w:r w:rsidRPr="00CC6031">
        <w:rPr>
          <w:rFonts w:ascii="Times New Roman" w:eastAsia="Times New Roman" w:hAnsi="Times New Roman" w:cs="Times New Roman"/>
          <w:b/>
          <w:sz w:val="28"/>
          <w:szCs w:val="28"/>
          <w:lang w:eastAsia="ru-RU"/>
        </w:rPr>
        <w:t>6. Формування здорового способу життя дітей та молоді</w:t>
      </w:r>
    </w:p>
    <w:p w:rsidR="00CC6031" w:rsidRPr="00CC6031" w:rsidRDefault="00CC6031" w:rsidP="004E7F04">
      <w:pPr>
        <w:keepNext/>
        <w:shd w:val="clear" w:color="auto" w:fill="FFFFFF"/>
        <w:spacing w:after="0" w:line="240" w:lineRule="auto"/>
        <w:ind w:left="284" w:firstLine="709"/>
        <w:jc w:val="both"/>
        <w:outlineLvl w:val="0"/>
        <w:rPr>
          <w:rFonts w:ascii="Times New Roman" w:eastAsia="Times New Roman" w:hAnsi="Times New Roman" w:cs="Times New Roman"/>
          <w:bCs/>
          <w:kern w:val="32"/>
          <w:sz w:val="28"/>
          <w:szCs w:val="28"/>
          <w:shd w:val="clear" w:color="auto" w:fill="FFFFFF"/>
          <w:lang w:eastAsia="ru-RU"/>
        </w:rPr>
      </w:pPr>
      <w:r w:rsidRPr="00CC6031">
        <w:rPr>
          <w:rFonts w:ascii="Times New Roman" w:eastAsia="Times New Roman" w:hAnsi="Times New Roman" w:cs="Times New Roman"/>
          <w:bCs/>
          <w:kern w:val="32"/>
          <w:sz w:val="28"/>
          <w:szCs w:val="28"/>
          <w:shd w:val="clear" w:color="auto" w:fill="FFFFFF"/>
          <w:lang w:eastAsia="ru-RU"/>
        </w:rPr>
        <w:t>Івано-Франківським МЦСССДМ спільно з партнерами соціальної роботи проведено інформаційно-профілактичні акції, зокрема:</w:t>
      </w:r>
    </w:p>
    <w:p w:rsidR="00CC6031" w:rsidRPr="00CC6031" w:rsidRDefault="00CC6031" w:rsidP="004E7F04">
      <w:pPr>
        <w:keepNext/>
        <w:numPr>
          <w:ilvl w:val="0"/>
          <w:numId w:val="2"/>
        </w:numPr>
        <w:shd w:val="clear" w:color="auto" w:fill="FFFFFF"/>
        <w:spacing w:after="0" w:line="240" w:lineRule="auto"/>
        <w:ind w:left="284" w:firstLine="709"/>
        <w:jc w:val="both"/>
        <w:outlineLvl w:val="0"/>
        <w:rPr>
          <w:rFonts w:ascii="Times New Roman" w:eastAsia="Times New Roman" w:hAnsi="Times New Roman" w:cs="Times New Roman"/>
          <w:kern w:val="36"/>
          <w:sz w:val="28"/>
          <w:szCs w:val="28"/>
          <w:lang w:eastAsia="ru-RU"/>
        </w:rPr>
      </w:pPr>
      <w:r w:rsidRPr="00CC6031">
        <w:rPr>
          <w:rFonts w:ascii="Times New Roman" w:eastAsia="Times New Roman" w:hAnsi="Times New Roman" w:cs="Times New Roman"/>
          <w:kern w:val="36"/>
          <w:sz w:val="28"/>
          <w:szCs w:val="28"/>
          <w:lang w:eastAsia="ru-RU"/>
        </w:rPr>
        <w:t xml:space="preserve">до Дня боротьби з туберкульозом, </w:t>
      </w:r>
      <w:r w:rsidRPr="00CC6031">
        <w:rPr>
          <w:rFonts w:ascii="Times New Roman" w:eastAsia="Times New Roman" w:hAnsi="Times New Roman" w:cs="Times New Roman"/>
          <w:bCs/>
          <w:kern w:val="32"/>
          <w:sz w:val="28"/>
          <w:szCs w:val="28"/>
          <w:shd w:val="clear" w:color="auto" w:fill="FFFFFF"/>
          <w:lang w:eastAsia="ru-RU"/>
        </w:rPr>
        <w:t xml:space="preserve"> </w:t>
      </w:r>
      <w:r w:rsidRPr="00CC6031">
        <w:rPr>
          <w:rFonts w:ascii="Times New Roman" w:eastAsia="Times New Roman" w:hAnsi="Times New Roman" w:cs="Times New Roman"/>
          <w:kern w:val="36"/>
          <w:sz w:val="28"/>
          <w:szCs w:val="28"/>
          <w:lang w:eastAsia="ru-RU"/>
        </w:rPr>
        <w:t xml:space="preserve">23.03.2018 року, спільно з </w:t>
      </w:r>
      <w:r w:rsidRPr="00CC6031">
        <w:rPr>
          <w:rFonts w:ascii="Times New Roman" w:eastAsia="Times New Roman" w:hAnsi="Times New Roman" w:cs="Times New Roman"/>
          <w:bCs/>
          <w:kern w:val="32"/>
          <w:sz w:val="28"/>
          <w:szCs w:val="28"/>
          <w:shd w:val="clear" w:color="auto" w:fill="FFFFFF"/>
          <w:lang w:eastAsia="ru-RU"/>
        </w:rPr>
        <w:t>ГО Принцип+ та обласним клінічним фтізіопульмонологічним центром;</w:t>
      </w:r>
      <w:r w:rsidRPr="00CC6031">
        <w:rPr>
          <w:rFonts w:ascii="Times New Roman" w:eastAsia="Times New Roman" w:hAnsi="Times New Roman" w:cs="Times New Roman"/>
          <w:kern w:val="36"/>
          <w:sz w:val="28"/>
          <w:szCs w:val="28"/>
          <w:lang w:eastAsia="ru-RU"/>
        </w:rPr>
        <w:t xml:space="preserve"> </w:t>
      </w:r>
    </w:p>
    <w:p w:rsidR="00CC6031" w:rsidRPr="00CC6031" w:rsidRDefault="00CC6031" w:rsidP="004E7F04">
      <w:pPr>
        <w:keepNext/>
        <w:numPr>
          <w:ilvl w:val="0"/>
          <w:numId w:val="2"/>
        </w:numPr>
        <w:shd w:val="clear" w:color="auto" w:fill="FFFFFF"/>
        <w:spacing w:after="0" w:line="240" w:lineRule="auto"/>
        <w:ind w:left="284" w:firstLine="709"/>
        <w:jc w:val="both"/>
        <w:outlineLvl w:val="0"/>
        <w:rPr>
          <w:rFonts w:ascii="Times New Roman" w:eastAsia="Times New Roman" w:hAnsi="Times New Roman" w:cs="Times New Roman"/>
          <w:bCs/>
          <w:kern w:val="32"/>
          <w:sz w:val="28"/>
          <w:szCs w:val="28"/>
          <w:shd w:val="clear" w:color="auto" w:fill="FFFFFF"/>
          <w:lang w:eastAsia="ru-RU"/>
        </w:rPr>
      </w:pPr>
      <w:r w:rsidRPr="00CC6031">
        <w:rPr>
          <w:rFonts w:ascii="Times New Roman" w:eastAsia="Times New Roman" w:hAnsi="Times New Roman" w:cs="Times New Roman"/>
          <w:bCs/>
          <w:kern w:val="32"/>
          <w:sz w:val="28"/>
          <w:szCs w:val="28"/>
          <w:shd w:val="clear" w:color="auto" w:fill="FFFFFF"/>
          <w:lang w:eastAsia="ru-RU"/>
        </w:rPr>
        <w:t>до дня непаління, 30.05.2018р., спільно з ПЛАСТ НСУО та ГО "Принцип +";</w:t>
      </w:r>
    </w:p>
    <w:p w:rsidR="00CC6031" w:rsidRPr="00CC6031" w:rsidRDefault="00CC6031" w:rsidP="004E7F04">
      <w:pPr>
        <w:numPr>
          <w:ilvl w:val="0"/>
          <w:numId w:val="2"/>
        </w:numPr>
        <w:tabs>
          <w:tab w:val="left" w:pos="709"/>
        </w:tabs>
        <w:spacing w:after="0" w:line="240" w:lineRule="auto"/>
        <w:ind w:left="284" w:firstLine="709"/>
        <w:rPr>
          <w:rFonts w:ascii="Times New Roman" w:eastAsia="Times New Roman" w:hAnsi="Times New Roman" w:cs="Times New Roman"/>
          <w:sz w:val="28"/>
          <w:szCs w:val="28"/>
          <w:lang w:eastAsia="uk-UA"/>
        </w:rPr>
      </w:pPr>
      <w:r w:rsidRPr="00CC6031">
        <w:rPr>
          <w:rFonts w:ascii="Times New Roman" w:eastAsia="Times New Roman" w:hAnsi="Times New Roman" w:cs="Times New Roman"/>
          <w:sz w:val="28"/>
          <w:szCs w:val="28"/>
          <w:lang w:eastAsia="uk-UA"/>
        </w:rPr>
        <w:t>до Дня боротьби з ВІЛ/СНІДом, 30.11.2018р., спільно з Департаментом молодіжної політики та спорту та ГО «Принцип +»;</w:t>
      </w:r>
    </w:p>
    <w:p w:rsidR="00CC6031" w:rsidRPr="00CC6031" w:rsidRDefault="00CC6031" w:rsidP="004E7F04">
      <w:pPr>
        <w:numPr>
          <w:ilvl w:val="0"/>
          <w:numId w:val="2"/>
        </w:numPr>
        <w:tabs>
          <w:tab w:val="left" w:pos="709"/>
        </w:tabs>
        <w:spacing w:after="0" w:line="240" w:lineRule="auto"/>
        <w:ind w:left="284" w:firstLine="709"/>
        <w:jc w:val="both"/>
        <w:rPr>
          <w:rFonts w:ascii="Times New Roman" w:eastAsia="Times New Roman" w:hAnsi="Times New Roman" w:cs="Times New Roman"/>
          <w:sz w:val="28"/>
          <w:szCs w:val="28"/>
          <w:shd w:val="clear" w:color="auto" w:fill="FFFFFF"/>
          <w:lang w:eastAsia="uk-UA"/>
        </w:rPr>
      </w:pPr>
      <w:r w:rsidRPr="00CC6031">
        <w:rPr>
          <w:rFonts w:ascii="Times New Roman" w:eastAsia="Times New Roman" w:hAnsi="Times New Roman" w:cs="Times New Roman"/>
          <w:sz w:val="28"/>
          <w:szCs w:val="28"/>
          <w:lang w:eastAsia="uk-UA"/>
        </w:rPr>
        <w:t xml:space="preserve">спільно з Департаментом молодіжної політики та спорту 30.11.2018р.  проведено круглий стіл з питань профілактики ВІЛ/СНІДу у молодіжному середовищі «Не дай СНІДу шанс». </w:t>
      </w:r>
      <w:r w:rsidRPr="00CC6031">
        <w:rPr>
          <w:rFonts w:ascii="Times New Roman" w:eastAsia="Times New Roman" w:hAnsi="Times New Roman" w:cs="Times New Roman"/>
          <w:sz w:val="28"/>
          <w:szCs w:val="28"/>
          <w:shd w:val="clear" w:color="auto" w:fill="FFFFFF"/>
          <w:lang w:eastAsia="uk-UA"/>
        </w:rPr>
        <w:t>Участь у роботі круглого столу взяли представники управління охорони здоров’я міської ради, КНП «Центр первинної медичної і консультативно-діагностичної допомоги», Обласного Центру профілактики та боротьби з ВІЛ/СНІДом, регіональний представник та координатор Уповноваженого Верховної Ради з прав людини, ГО «Принцип +», ГО «Спільними зусиллями», ГО «Центр підготовки чемпіонів «Золотий Дракон», Міжнародної антинаркотичної асоціації, Обласної Організації Товариства Червоного Хреста України, БОБФРЦН «Захід шанс», студенти ПНУ ім. В. Стефаника та університету Короля Данила.</w:t>
      </w:r>
    </w:p>
    <w:p w:rsidR="00CC6031" w:rsidRPr="00CC6031" w:rsidRDefault="00CC6031" w:rsidP="004E7F04">
      <w:pPr>
        <w:numPr>
          <w:ilvl w:val="0"/>
          <w:numId w:val="2"/>
        </w:numPr>
        <w:tabs>
          <w:tab w:val="left" w:pos="709"/>
        </w:tabs>
        <w:spacing w:after="0" w:line="240" w:lineRule="auto"/>
        <w:ind w:left="284" w:firstLine="709"/>
        <w:jc w:val="both"/>
        <w:rPr>
          <w:rFonts w:ascii="Times New Roman" w:eastAsia="Times New Roman" w:hAnsi="Times New Roman" w:cs="Times New Roman"/>
          <w:sz w:val="28"/>
          <w:szCs w:val="28"/>
          <w:lang w:eastAsia="uk-UA"/>
        </w:rPr>
      </w:pPr>
      <w:r w:rsidRPr="00CC6031">
        <w:rPr>
          <w:rFonts w:ascii="Times New Roman" w:eastAsia="Times New Roman" w:hAnsi="Times New Roman" w:cs="Times New Roman"/>
          <w:sz w:val="28"/>
          <w:szCs w:val="28"/>
          <w:shd w:val="clear" w:color="auto" w:fill="FFFFFF"/>
          <w:lang w:eastAsia="uk-UA"/>
        </w:rPr>
        <w:t xml:space="preserve">За результатами круглого столу 05.12.2018р. спеціаліст МЦСССДМ взяла участь в заході на тему: «Що ми знаємо про СНІД?» для студентів факультету туризму Прикарпатського національного університету ім. Василя Стефаника, який організовувався регіональним представництвом Уповноваженого з прав людини в області. </w:t>
      </w:r>
    </w:p>
    <w:p w:rsidR="00CC6031" w:rsidRDefault="00CC6031" w:rsidP="004E7F04">
      <w:pPr>
        <w:spacing w:after="0"/>
        <w:ind w:left="284"/>
        <w:jc w:val="both"/>
        <w:rPr>
          <w:rFonts w:ascii="Times New Roman" w:eastAsia="+mn-ea" w:hAnsi="Times New Roman" w:cs="Calibri"/>
          <w:bCs/>
          <w:color w:val="000000"/>
          <w:kern w:val="24"/>
          <w:sz w:val="28"/>
          <w:szCs w:val="28"/>
        </w:rPr>
      </w:pPr>
      <w:r>
        <w:rPr>
          <w:rFonts w:ascii="Times New Roman" w:eastAsia="+mn-ea" w:hAnsi="Times New Roman" w:cs="Calibri"/>
          <w:bCs/>
          <w:color w:val="000000"/>
          <w:kern w:val="24"/>
          <w:sz w:val="28"/>
          <w:szCs w:val="28"/>
        </w:rPr>
        <w:t xml:space="preserve"> </w:t>
      </w:r>
      <w:r>
        <w:rPr>
          <w:rFonts w:ascii="Times New Roman" w:eastAsia="+mn-ea" w:hAnsi="Times New Roman" w:cs="Calibri"/>
          <w:bCs/>
          <w:color w:val="000000"/>
          <w:kern w:val="24"/>
          <w:sz w:val="28"/>
          <w:szCs w:val="28"/>
        </w:rPr>
        <w:tab/>
      </w:r>
      <w:r w:rsidRPr="00CC6031">
        <w:rPr>
          <w:rFonts w:ascii="Times New Roman" w:eastAsia="+mn-ea" w:hAnsi="Times New Roman" w:cs="Calibri"/>
          <w:bCs/>
          <w:color w:val="000000"/>
          <w:kern w:val="24"/>
          <w:sz w:val="28"/>
          <w:szCs w:val="28"/>
        </w:rPr>
        <w:t xml:space="preserve">В с. Татарів Яремчанської міської ради 02 – 04 лютого проведено семінар-тренінг «Здоров’я молоді – здоров’я нації», участь в якому взяли представники близько 10-ти ГО міста. Впродовж семінару учасники мали можливість презентувати свою діяльність та напрямки роботи організації, взяли участь у тренінгу на тему «Стратегії комунікації зміни поведінки для </w:t>
      </w:r>
      <w:r w:rsidRPr="00CC6031">
        <w:rPr>
          <w:rFonts w:ascii="Times New Roman" w:eastAsia="+mn-ea" w:hAnsi="Times New Roman" w:cs="Calibri"/>
          <w:bCs/>
          <w:color w:val="000000"/>
          <w:kern w:val="24"/>
          <w:sz w:val="28"/>
          <w:szCs w:val="28"/>
        </w:rPr>
        <w:lastRenderedPageBreak/>
        <w:t>вразливих груп молоді», майстер-класі з техніки та тактики гірських сходжень; техніки пересування по снігу; організації пошуково-рятувальних робіт у зоні сходження лавин; транспортування постраждалого за допомогою підручних засобів, надання першої медичної допомоги при травмуваннях, переохолодженні та обмороженні, базові способи протидії обмороженням, який провели висококваліфіковані фахівці з Гірського рятувального центру.</w:t>
      </w:r>
    </w:p>
    <w:p w:rsidR="00606C52" w:rsidRPr="00606C52" w:rsidRDefault="00606C52" w:rsidP="004E7F04">
      <w:pPr>
        <w:spacing w:after="0"/>
        <w:ind w:left="284" w:hanging="1"/>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Напередодні відзначення Всесвітнього Дня боротьби зі СНІДом, за ініціативи Міського центру соціальних служб для сім’ї, дітей та молоді та відділу молодіжної політики відбувся круглий стіл на тему «Не дай СНІДу шанс» для представників студентського самоврядування та молодіжних громадських організацій. Участь у роботі круглого столу взяли представники управління охорони здоров’я міської ради, КНП «Центр первинної медичної і консультативно-діагностичної допомоги», Обласного Центру профілактики та боротьби з ВІЛ/СНІДом, регіональний представник та координатор Уповноваженого Верховної Ради з прав людини, ГО «Принцип +», ГО «Спільними зусиллями», ГО «Центр підготовки чемпіонів «Золотий Дракон», Міжнародної антинаркотичної асоціації, Обласної Організації Товариства Червоного Хреста України, БОБФРЦН «Захід шанс», студенти ПНУ ім. В. Стефаника та університету Короля Данила.</w:t>
      </w:r>
    </w:p>
    <w:p w:rsidR="00606C52" w:rsidRPr="00606C52" w:rsidRDefault="00606C52" w:rsidP="004E7F04">
      <w:pPr>
        <w:spacing w:after="0"/>
        <w:ind w:left="284"/>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ab/>
        <w:t xml:space="preserve"> Результатом круглого столу стало рішення про збільшення кількості профілактичних заходів в навчальних закладах міста; розробка нормативного документа щодо можливості більшого охоплення осіб, які б проходили тестування на ВІЛ; проведення спільних заходів та інформаційно-просвітницьких акцій; висвітлення інформації про ВІЛ/СНІД в соціальних мережах, яким молодь відводить багато часу. </w:t>
      </w:r>
    </w:p>
    <w:p w:rsidR="00606C52" w:rsidRPr="00CC6031" w:rsidRDefault="00606C52" w:rsidP="004E7F04">
      <w:pPr>
        <w:spacing w:after="0"/>
        <w:ind w:left="284"/>
        <w:jc w:val="both"/>
        <w:rPr>
          <w:rFonts w:ascii="Times New Roman" w:eastAsia="+mn-ea" w:hAnsi="Times New Roman" w:cs="Calibri"/>
          <w:bCs/>
          <w:color w:val="000000"/>
          <w:kern w:val="24"/>
          <w:sz w:val="28"/>
          <w:szCs w:val="28"/>
        </w:rPr>
      </w:pPr>
    </w:p>
    <w:p w:rsidR="00CC6031" w:rsidRPr="00CC6031" w:rsidRDefault="00CC6031" w:rsidP="004E7F04">
      <w:pPr>
        <w:spacing w:after="0" w:line="240" w:lineRule="auto"/>
        <w:ind w:left="284"/>
        <w:jc w:val="center"/>
        <w:outlineLvl w:val="0"/>
        <w:rPr>
          <w:rFonts w:ascii="Times New Roman" w:eastAsia="Times New Roman" w:hAnsi="Times New Roman" w:cs="Times New Roman"/>
          <w:b/>
          <w:sz w:val="28"/>
          <w:szCs w:val="28"/>
          <w:lang w:eastAsia="ru-RU"/>
        </w:rPr>
      </w:pPr>
    </w:p>
    <w:p w:rsidR="00CC6031" w:rsidRDefault="00CC6031" w:rsidP="004E7F04">
      <w:pPr>
        <w:spacing w:after="0" w:line="240" w:lineRule="auto"/>
        <w:ind w:left="284"/>
        <w:jc w:val="center"/>
        <w:outlineLvl w:val="0"/>
        <w:rPr>
          <w:rFonts w:ascii="Times New Roman" w:eastAsia="Times New Roman" w:hAnsi="Times New Roman" w:cs="Times New Roman"/>
          <w:b/>
          <w:sz w:val="28"/>
          <w:szCs w:val="28"/>
          <w:lang w:eastAsia="ru-RU"/>
        </w:rPr>
      </w:pPr>
      <w:r w:rsidRPr="00CC6031">
        <w:rPr>
          <w:rFonts w:ascii="Times New Roman" w:eastAsia="Times New Roman" w:hAnsi="Times New Roman" w:cs="Times New Roman"/>
          <w:b/>
          <w:sz w:val="28"/>
          <w:szCs w:val="28"/>
          <w:lang w:eastAsia="ru-RU"/>
        </w:rPr>
        <w:t>7. Сприяння розвитку змістовного дозвілля дітей та молоді</w:t>
      </w:r>
    </w:p>
    <w:p w:rsidR="00CC6031" w:rsidRDefault="00CC6031" w:rsidP="004E7F04">
      <w:pPr>
        <w:spacing w:after="0" w:line="240" w:lineRule="auto"/>
        <w:ind w:left="284"/>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CC6031" w:rsidRPr="00CC6031" w:rsidRDefault="00606C52" w:rsidP="004E7F04">
      <w:pPr>
        <w:ind w:left="284" w:hanging="70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C6031" w:rsidRPr="00CC6031">
        <w:rPr>
          <w:rFonts w:ascii="Times New Roman" w:eastAsia="Times New Roman" w:hAnsi="Times New Roman" w:cs="Times New Roman"/>
          <w:sz w:val="28"/>
          <w:szCs w:val="28"/>
          <w:lang w:eastAsia="ru-RU"/>
        </w:rPr>
        <w:t>Департаментом культури впродовж 2018 року проведено</w:t>
      </w:r>
      <w:r w:rsidR="00CC6031">
        <w:rPr>
          <w:rFonts w:ascii="Times New Roman" w:eastAsia="Times New Roman" w:hAnsi="Times New Roman" w:cs="Times New Roman"/>
          <w:b/>
          <w:sz w:val="28"/>
          <w:szCs w:val="28"/>
          <w:lang w:eastAsia="ru-RU"/>
        </w:rPr>
        <w:t xml:space="preserve"> </w:t>
      </w:r>
      <w:r w:rsidR="00CC6031" w:rsidRPr="00CC6031">
        <w:rPr>
          <w:rFonts w:ascii="Times New Roman" w:eastAsia="Times New Roman" w:hAnsi="Times New Roman" w:cs="Times New Roman"/>
          <w:sz w:val="28"/>
          <w:szCs w:val="28"/>
          <w:lang w:eastAsia="ru-RU"/>
        </w:rPr>
        <w:t>фестиваль молодіжної музики «Едельвейс», фестиваль «Лабух – ФЕСТ». В Центрі сучасного мистецтва проводя</w:t>
      </w:r>
      <w:r>
        <w:rPr>
          <w:rFonts w:ascii="Times New Roman" w:eastAsia="Times New Roman" w:hAnsi="Times New Roman" w:cs="Times New Roman"/>
          <w:sz w:val="28"/>
          <w:szCs w:val="28"/>
          <w:lang w:eastAsia="ru-RU"/>
        </w:rPr>
        <w:t xml:space="preserve">ться вистаки молодих художників, </w:t>
      </w:r>
      <w:r w:rsidR="00CC6031" w:rsidRPr="00CC6031">
        <w:rPr>
          <w:rFonts w:ascii="Times New Roman" w:eastAsia="Times New Roman" w:hAnsi="Times New Roman" w:cs="Times New Roman"/>
          <w:sz w:val="28"/>
          <w:szCs w:val="28"/>
          <w:lang w:eastAsia="ru-RU"/>
        </w:rPr>
        <w:t>фестиваль молодіжної музики «Едельвейс», мистецька акція «Привіт літо». Вихованці естетичних шкіл міста беруть участь в Всеукраїнських, обласних, молодіжних фестивалях, конкурсах де з</w:t>
      </w:r>
      <w:r>
        <w:rPr>
          <w:rFonts w:ascii="Times New Roman" w:eastAsia="Times New Roman" w:hAnsi="Times New Roman" w:cs="Times New Roman"/>
          <w:sz w:val="28"/>
          <w:szCs w:val="28"/>
          <w:lang w:eastAsia="ru-RU"/>
        </w:rPr>
        <w:t xml:space="preserve">добувають призові місця, </w:t>
      </w:r>
      <w:r w:rsidR="00CC6031" w:rsidRPr="00CC6031">
        <w:rPr>
          <w:rFonts w:ascii="Times New Roman" w:eastAsia="Times New Roman" w:hAnsi="Times New Roman" w:cs="Times New Roman"/>
          <w:sz w:val="28"/>
          <w:szCs w:val="28"/>
          <w:lang w:eastAsia="ru-RU"/>
        </w:rPr>
        <w:t>фестиваль «Івано-Франківськ – місто для життя», фестиваль мистецтв «Барви дитинства», розважальні заходи до Дня молоді, Дня студента, фестиваль «Все українське на новий лад»</w:t>
      </w:r>
      <w:r>
        <w:rPr>
          <w:rFonts w:ascii="Times New Roman" w:eastAsia="Times New Roman" w:hAnsi="Times New Roman" w:cs="Times New Roman"/>
          <w:sz w:val="28"/>
          <w:szCs w:val="28"/>
          <w:lang w:eastAsia="ru-RU"/>
        </w:rPr>
        <w:t>.</w:t>
      </w:r>
    </w:p>
    <w:p w:rsidR="00606C52" w:rsidRPr="00606C52" w:rsidRDefault="00606C52" w:rsidP="004E7F04">
      <w:pPr>
        <w:spacing w:after="0"/>
        <w:ind w:left="284" w:firstLine="707"/>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 xml:space="preserve">За звітний період реалізовано проекти громадськими організаціями, зокрема проект </w:t>
      </w:r>
      <w:r w:rsidRPr="00606C52">
        <w:rPr>
          <w:rFonts w:ascii="Times New Roman" w:eastAsia="Calibri" w:hAnsi="Times New Roman" w:cs="Times New Roman"/>
          <w:sz w:val="26"/>
          <w:szCs w:val="26"/>
        </w:rPr>
        <w:t xml:space="preserve">МГО ВМГО </w:t>
      </w:r>
      <w:r w:rsidRPr="00606C52">
        <w:rPr>
          <w:rFonts w:ascii="Times New Roman" w:eastAsia="Calibri" w:hAnsi="Times New Roman" w:cs="Times New Roman"/>
          <w:sz w:val="28"/>
          <w:szCs w:val="28"/>
        </w:rPr>
        <w:t>«Батьківщина молода» «Таборування «Великі українці»</w:t>
      </w:r>
      <w:r w:rsidRPr="00606C52">
        <w:rPr>
          <w:rFonts w:ascii="Times New Roman" w:eastAsia="Calibri" w:hAnsi="Times New Roman" w:cs="Times New Roman"/>
          <w:sz w:val="26"/>
          <w:szCs w:val="26"/>
        </w:rPr>
        <w:t xml:space="preserve">,  </w:t>
      </w:r>
      <w:r w:rsidRPr="00606C52">
        <w:rPr>
          <w:rFonts w:ascii="Times New Roman" w:eastAsia="Calibri" w:hAnsi="Times New Roman" w:cs="Times New Roman"/>
          <w:sz w:val="28"/>
          <w:szCs w:val="28"/>
        </w:rPr>
        <w:t xml:space="preserve">ГО «Молодіжна організація «Сонячна Січ» - проект «Сонячна </w:t>
      </w:r>
      <w:r w:rsidRPr="00606C52">
        <w:rPr>
          <w:rFonts w:ascii="Times New Roman" w:eastAsia="Calibri" w:hAnsi="Times New Roman" w:cs="Times New Roman"/>
          <w:sz w:val="28"/>
          <w:szCs w:val="28"/>
        </w:rPr>
        <w:lastRenderedPageBreak/>
        <w:t>січ», ГО «Богатир» - проект</w:t>
      </w:r>
      <w:r w:rsidRPr="00606C52">
        <w:rPr>
          <w:rFonts w:ascii="Times New Roman" w:eastAsia="Calibri" w:hAnsi="Times New Roman" w:cs="Times New Roman"/>
          <w:sz w:val="28"/>
          <w:szCs w:val="28"/>
        </w:rPr>
        <w:tab/>
        <w:t>«Фізично здорова молодь – наше майбутнє», ІФОО «Молода Просвіта» - проект «Попередження правопорушень серед підлітків Івано-Франківська», ГО «Мами Прикарпаття»</w:t>
      </w:r>
      <w:r w:rsidRPr="00606C52">
        <w:rPr>
          <w:rFonts w:ascii="Times New Roman" w:eastAsia="Calibri" w:hAnsi="Times New Roman" w:cs="Times New Roman"/>
          <w:sz w:val="28"/>
          <w:szCs w:val="28"/>
        </w:rPr>
        <w:tab/>
        <w:t xml:space="preserve">- проект «Щаслива мить дитинства», Благодійна організація «Благодійний фонд «Апостол» - проект «Оазис» та багато інших. </w:t>
      </w:r>
    </w:p>
    <w:p w:rsidR="00606C52" w:rsidRPr="00606C52" w:rsidRDefault="00606C52" w:rsidP="004E7F04">
      <w:pPr>
        <w:spacing w:after="0"/>
        <w:ind w:left="284" w:hanging="1"/>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З нагоди відзначення Дня молоді 24 червня  проведено фестиваль «Місто свідомих людей», головна ідея якого підвищення рівня еко-свідомості та культури мешканців міста, привернути увагу до енергозбереження. В сквері «Руської трійці», «Міцкевича» було розміщено 4 локації:</w:t>
      </w:r>
    </w:p>
    <w:p w:rsidR="00606C52" w:rsidRPr="00606C52" w:rsidRDefault="00606C52" w:rsidP="004E7F04">
      <w:pPr>
        <w:spacing w:after="0"/>
        <w:ind w:left="284" w:hanging="709"/>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 xml:space="preserve">         - Смартсіті - ознайомлення з передовими енергоефективними рішеннями та альтернативними екологічними джерелами енергії</w:t>
      </w:r>
    </w:p>
    <w:p w:rsidR="00606C52" w:rsidRPr="00606C52" w:rsidRDefault="00606C52" w:rsidP="004E7F04">
      <w:pPr>
        <w:spacing w:after="0"/>
        <w:ind w:left="284"/>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 xml:space="preserve">         -  Еколекторій – лекції на актуальні теми, майстер класи.</w:t>
      </w:r>
    </w:p>
    <w:p w:rsidR="00606C52" w:rsidRPr="00606C52" w:rsidRDefault="00606C52" w:rsidP="004E7F04">
      <w:pPr>
        <w:spacing w:after="0"/>
        <w:ind w:left="284"/>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 xml:space="preserve">         </w:t>
      </w:r>
      <w:r w:rsidR="008800CA">
        <w:rPr>
          <w:rFonts w:ascii="Times New Roman" w:eastAsia="Calibri" w:hAnsi="Times New Roman" w:cs="Times New Roman"/>
          <w:sz w:val="28"/>
          <w:szCs w:val="28"/>
        </w:rPr>
        <w:t xml:space="preserve">- </w:t>
      </w:r>
      <w:r w:rsidRPr="00606C52">
        <w:rPr>
          <w:rFonts w:ascii="Times New Roman" w:eastAsia="Calibri" w:hAnsi="Times New Roman" w:cs="Times New Roman"/>
          <w:sz w:val="28"/>
          <w:szCs w:val="28"/>
        </w:rPr>
        <w:t>Екоярмарка – демонстрація органічної еко косметики та засобів гігієни.</w:t>
      </w:r>
    </w:p>
    <w:p w:rsidR="00606C52" w:rsidRPr="00606C52" w:rsidRDefault="00606C52" w:rsidP="004E7F04">
      <w:pPr>
        <w:spacing w:after="0"/>
        <w:ind w:left="284"/>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 xml:space="preserve">         -  Творча майстерня – практичні завдання щодо енергозбереження.</w:t>
      </w:r>
    </w:p>
    <w:p w:rsidR="00606C52" w:rsidRPr="00606C52" w:rsidRDefault="00606C52" w:rsidP="004E7F04">
      <w:pPr>
        <w:spacing w:after="0"/>
        <w:ind w:left="284" w:firstLine="708"/>
        <w:jc w:val="both"/>
        <w:rPr>
          <w:rFonts w:ascii="Times New Roman" w:eastAsia="Calibri" w:hAnsi="Times New Roman" w:cs="Times New Roman"/>
          <w:sz w:val="28"/>
          <w:szCs w:val="28"/>
        </w:rPr>
      </w:pPr>
      <w:r w:rsidRPr="00606C52">
        <w:rPr>
          <w:rFonts w:ascii="Times New Roman" w:eastAsia="Calibri" w:hAnsi="Times New Roman" w:cs="Times New Roman"/>
          <w:sz w:val="28"/>
          <w:szCs w:val="28"/>
        </w:rPr>
        <w:t>На Вічевому майдані також відбувались заходи до Дня молоді, серед яких кольоровий забіг, молодіжна акція спільно з патрульною поліцією м. Івано-Франківська «Тверезий водій», конкурс молодих перукарів, конкурс з брейк дансу,  богатирський турнір, творчий вечір-пікнік «Перспективи самореалізації музично-обдарованої молоді». Завершилось святкування концертом за участю рок гуртів. Також, в рамках святкових заходів, 25 червня відбулось урочисте засідання молодіжної ради, на якому нагороджено найактивніших молодих лідерів подяками та грамотами міського голови.</w:t>
      </w:r>
    </w:p>
    <w:p w:rsidR="00606C52" w:rsidRDefault="00606C52" w:rsidP="004E7F04">
      <w:pPr>
        <w:spacing w:after="0"/>
        <w:ind w:left="284" w:firstLine="708"/>
        <w:jc w:val="both"/>
        <w:rPr>
          <w:rFonts w:ascii="Times New Roman" w:eastAsia="Calibri" w:hAnsi="Times New Roman" w:cs="Times New Roman"/>
          <w:sz w:val="28"/>
          <w:szCs w:val="28"/>
          <w:shd w:val="clear" w:color="auto" w:fill="FFFFFF"/>
        </w:rPr>
      </w:pPr>
      <w:r w:rsidRPr="00606C52">
        <w:rPr>
          <w:rFonts w:ascii="Times New Roman" w:eastAsia="Calibri" w:hAnsi="Times New Roman" w:cs="Times New Roman"/>
          <w:sz w:val="28"/>
          <w:szCs w:val="28"/>
        </w:rPr>
        <w:t xml:space="preserve">Впродовж звітного періоду відділом молодіжної політики організовано та підтримано </w:t>
      </w:r>
      <w:r w:rsidRPr="00606C52">
        <w:rPr>
          <w:rFonts w:ascii="Times New Roman" w:eastAsia="Calibri" w:hAnsi="Times New Roman" w:cs="Times New Roman"/>
          <w:sz w:val="28"/>
          <w:szCs w:val="28"/>
          <w:lang w:val="en-US"/>
        </w:rPr>
        <w:t>VIII</w:t>
      </w:r>
      <w:r w:rsidRPr="00606C52">
        <w:rPr>
          <w:rFonts w:ascii="Times New Roman" w:eastAsia="Calibri" w:hAnsi="Times New Roman" w:cs="Times New Roman"/>
          <w:sz w:val="28"/>
          <w:szCs w:val="28"/>
        </w:rPr>
        <w:t xml:space="preserve"> «Велопарад дівчат», проведено п’ять творчих пікніків за участю відомих спікерів та молоді, підтримано проведення</w:t>
      </w:r>
      <w:r w:rsidRPr="00606C52">
        <w:rPr>
          <w:rFonts w:ascii="Times New Roman" w:eastAsia="Calibri" w:hAnsi="Times New Roman" w:cs="Times New Roman"/>
          <w:sz w:val="28"/>
          <w:szCs w:val="28"/>
          <w:shd w:val="clear" w:color="auto" w:fill="FFFFFF"/>
        </w:rPr>
        <w:t xml:space="preserve"> презентації третього номеру некомерційного молодіжного видання Repost.</w:t>
      </w:r>
    </w:p>
    <w:p w:rsidR="00606C52" w:rsidRPr="00606C52" w:rsidRDefault="00606C52" w:rsidP="004E7F04">
      <w:pPr>
        <w:spacing w:after="0"/>
        <w:ind w:left="284" w:firstLine="708"/>
        <w:jc w:val="both"/>
        <w:rPr>
          <w:rFonts w:ascii="Times New Roman" w:eastAsia="Calibri" w:hAnsi="Times New Roman" w:cs="Times New Roman"/>
          <w:sz w:val="28"/>
          <w:szCs w:val="28"/>
        </w:rPr>
      </w:pPr>
    </w:p>
    <w:p w:rsidR="00606C52" w:rsidRPr="00606C52" w:rsidRDefault="00606C52" w:rsidP="004E7F04">
      <w:pPr>
        <w:spacing w:after="0" w:line="240" w:lineRule="auto"/>
        <w:ind w:left="284" w:hanging="1"/>
        <w:jc w:val="both"/>
        <w:rPr>
          <w:rFonts w:ascii="Times New Roman" w:eastAsia="Calibri" w:hAnsi="Times New Roman" w:cs="Times New Roman"/>
          <w:sz w:val="28"/>
        </w:rPr>
      </w:pPr>
      <w:r w:rsidRPr="00606C52">
        <w:rPr>
          <w:rFonts w:ascii="Times New Roman" w:eastAsia="Calibri" w:hAnsi="Times New Roman" w:cs="Times New Roman"/>
          <w:sz w:val="28"/>
        </w:rPr>
        <w:t xml:space="preserve">Забезпечено організаційну підтримку </w:t>
      </w:r>
      <w:r w:rsidRPr="00606C52">
        <w:rPr>
          <w:rFonts w:ascii="Times New Roman" w:eastAsia="Calibri" w:hAnsi="Times New Roman" w:cs="Times New Roman"/>
          <w:sz w:val="28"/>
          <w:szCs w:val="28"/>
        </w:rPr>
        <w:t xml:space="preserve">ГО «РК на Прикарпатті» </w:t>
      </w:r>
      <w:r w:rsidRPr="00606C52">
        <w:rPr>
          <w:rFonts w:ascii="Times New Roman" w:eastAsia="Calibri" w:hAnsi="Times New Roman" w:cs="Times New Roman"/>
          <w:sz w:val="28"/>
        </w:rPr>
        <w:t xml:space="preserve">в реалізації проекту «Майстерня порозуміння та толерантного спілкування «ДРІМ ТІМ». Завданням проекту є формування у учнів загальноосвітніх шкіл моделей ненасильницького спілкування, розвиток навичок толерантного ставленння один до одного та профілактика насильства і жорстокості в учнівському середовищі. У проекті взяли участь учні Гімназії № 2, ЗОШ № 4, ЗШЛ № 23. Також в приміщенні ГО </w:t>
      </w:r>
      <w:r w:rsidRPr="00606C52">
        <w:rPr>
          <w:rFonts w:ascii="Times New Roman" w:eastAsia="Calibri" w:hAnsi="Times New Roman" w:cs="Times New Roman"/>
          <w:sz w:val="28"/>
          <w:szCs w:val="28"/>
        </w:rPr>
        <w:t xml:space="preserve">«РК на Прикарпатті» </w:t>
      </w:r>
      <w:r w:rsidRPr="00606C52">
        <w:rPr>
          <w:rFonts w:ascii="Times New Roman" w:eastAsia="Calibri" w:hAnsi="Times New Roman" w:cs="Times New Roman"/>
          <w:sz w:val="28"/>
        </w:rPr>
        <w:t>спільно було проведено майстер-клас з створення анімаційного фільму «Воїни лісу» для учнівської молоді.</w:t>
      </w:r>
    </w:p>
    <w:p w:rsidR="00CC6031" w:rsidRPr="00CC6031" w:rsidRDefault="00CC6031" w:rsidP="004E7F04">
      <w:pPr>
        <w:spacing w:after="0" w:line="240" w:lineRule="auto"/>
        <w:ind w:left="284"/>
        <w:jc w:val="center"/>
        <w:outlineLvl w:val="0"/>
        <w:rPr>
          <w:rFonts w:ascii="Times New Roman" w:eastAsia="Times New Roman" w:hAnsi="Times New Roman" w:cs="Times New Roman"/>
          <w:b/>
          <w:sz w:val="28"/>
          <w:szCs w:val="28"/>
          <w:lang w:eastAsia="ru-RU"/>
        </w:rPr>
      </w:pPr>
    </w:p>
    <w:p w:rsidR="00606C52" w:rsidRPr="00606C52" w:rsidRDefault="00606C52" w:rsidP="004E7F04">
      <w:pPr>
        <w:spacing w:after="0" w:line="240" w:lineRule="auto"/>
        <w:ind w:left="284"/>
        <w:jc w:val="center"/>
        <w:outlineLvl w:val="0"/>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8. </w:t>
      </w:r>
      <w:r w:rsidRPr="00606C52">
        <w:rPr>
          <w:rFonts w:ascii="Times New Roman" w:eastAsia="Times New Roman" w:hAnsi="Times New Roman" w:cs="Times New Roman"/>
          <w:b/>
          <w:sz w:val="28"/>
          <w:szCs w:val="24"/>
          <w:lang w:eastAsia="ru-RU"/>
        </w:rPr>
        <w:t xml:space="preserve">Залучення молоді до роботи в органах </w:t>
      </w:r>
    </w:p>
    <w:p w:rsidR="00606C52" w:rsidRPr="00606C52" w:rsidRDefault="00606C52" w:rsidP="004E7F04">
      <w:pPr>
        <w:spacing w:after="0" w:line="240" w:lineRule="auto"/>
        <w:ind w:left="284"/>
        <w:jc w:val="center"/>
        <w:rPr>
          <w:rFonts w:ascii="Times New Roman" w:eastAsia="Times New Roman" w:hAnsi="Times New Roman" w:cs="Times New Roman"/>
          <w:b/>
          <w:sz w:val="28"/>
          <w:szCs w:val="24"/>
          <w:lang w:eastAsia="ru-RU"/>
        </w:rPr>
      </w:pPr>
      <w:r w:rsidRPr="00606C52">
        <w:rPr>
          <w:rFonts w:ascii="Times New Roman" w:eastAsia="Times New Roman" w:hAnsi="Times New Roman" w:cs="Times New Roman"/>
          <w:b/>
          <w:sz w:val="28"/>
          <w:szCs w:val="24"/>
          <w:lang w:eastAsia="ru-RU"/>
        </w:rPr>
        <w:t xml:space="preserve"> місцевого самоврядування, сприяння діяльності громадських дитячих і молодіжних організацій</w:t>
      </w:r>
    </w:p>
    <w:p w:rsidR="00606C52" w:rsidRPr="00121BF7" w:rsidRDefault="008800CA" w:rsidP="004E7F04">
      <w:pPr>
        <w:spacing w:after="0"/>
        <w:ind w:left="284" w:hanging="142"/>
        <w:jc w:val="both"/>
        <w:rPr>
          <w:rFonts w:ascii="Times New Roman" w:eastAsia="Calibri" w:hAnsi="Times New Roman" w:cs="Times New Roman"/>
          <w:sz w:val="28"/>
        </w:rPr>
      </w:pPr>
      <w:r>
        <w:rPr>
          <w:rFonts w:ascii="Times New Roman" w:eastAsia="Calibri" w:hAnsi="Times New Roman" w:cs="Times New Roman"/>
          <w:sz w:val="28"/>
          <w:szCs w:val="28"/>
        </w:rPr>
        <w:lastRenderedPageBreak/>
        <w:t xml:space="preserve">  </w:t>
      </w:r>
      <w:r w:rsidR="00606C52" w:rsidRPr="00121BF7">
        <w:rPr>
          <w:rFonts w:ascii="Times New Roman" w:eastAsia="Calibri" w:hAnsi="Times New Roman" w:cs="Times New Roman"/>
          <w:sz w:val="28"/>
          <w:szCs w:val="28"/>
        </w:rPr>
        <w:t xml:space="preserve">В квітні 2018 року </w:t>
      </w:r>
      <w:r w:rsidR="00606C52" w:rsidRPr="00121BF7">
        <w:rPr>
          <w:rFonts w:ascii="Times New Roman" w:eastAsia="Calibri" w:hAnsi="Times New Roman" w:cs="Times New Roman"/>
          <w:sz w:val="28"/>
          <w:szCs w:val="28"/>
          <w:shd w:val="clear" w:color="auto" w:fill="FFFFFF"/>
        </w:rPr>
        <w:t>відділом молодіжної політики підготовлено проведення конкурсу проектів молодіжних та дитячих громадських організацій з міського бюджету.</w:t>
      </w:r>
      <w:r w:rsidR="00606C52" w:rsidRPr="00121BF7">
        <w:rPr>
          <w:rFonts w:ascii="Times New Roman" w:eastAsia="Calibri" w:hAnsi="Times New Roman" w:cs="Times New Roman"/>
          <w:sz w:val="28"/>
        </w:rPr>
        <w:t xml:space="preserve"> </w:t>
      </w:r>
      <w:r w:rsidR="00606C52" w:rsidRPr="00121BF7">
        <w:rPr>
          <w:rFonts w:ascii="Times New Roman" w:eastAsia="Calibri" w:hAnsi="Times New Roman" w:cs="Times New Roman"/>
          <w:sz w:val="28"/>
          <w:szCs w:val="28"/>
        </w:rPr>
        <w:t xml:space="preserve">На конкурсну комісію з фінансування програм молодіжних та дитячих громадських організацій у 2018 році подано та підтримано </w:t>
      </w:r>
      <w:r w:rsidR="00606C52" w:rsidRPr="00121BF7">
        <w:rPr>
          <w:rFonts w:ascii="Times New Roman" w:eastAsia="Calibri" w:hAnsi="Times New Roman" w:cs="Times New Roman"/>
          <w:bCs/>
          <w:sz w:val="28"/>
          <w:szCs w:val="28"/>
        </w:rPr>
        <w:t>26 проектів</w:t>
      </w:r>
      <w:r w:rsidR="00606C52" w:rsidRPr="00121BF7">
        <w:rPr>
          <w:rFonts w:ascii="Times New Roman" w:eastAsia="Calibri" w:hAnsi="Times New Roman" w:cs="Times New Roman"/>
          <w:sz w:val="28"/>
          <w:szCs w:val="28"/>
        </w:rPr>
        <w:t xml:space="preserve"> від інститутів громадянського суспільства, зокрема по пріоритетним напрямкам:</w:t>
      </w:r>
    </w:p>
    <w:p w:rsidR="00606C52" w:rsidRPr="00121BF7" w:rsidRDefault="00606C52" w:rsidP="004E7F04">
      <w:pPr>
        <w:tabs>
          <w:tab w:val="left" w:pos="709"/>
          <w:tab w:val="left" w:pos="1276"/>
          <w:tab w:val="left" w:pos="1418"/>
          <w:tab w:val="left" w:pos="2835"/>
          <w:tab w:val="left" w:pos="3686"/>
        </w:tabs>
        <w:spacing w:after="0" w:line="276" w:lineRule="auto"/>
        <w:ind w:left="284" w:hanging="426"/>
        <w:jc w:val="both"/>
        <w:rPr>
          <w:rFonts w:ascii="Times New Roman" w:eastAsia="Calibri" w:hAnsi="Times New Roman" w:cs="Times New Roman"/>
          <w:sz w:val="28"/>
          <w:szCs w:val="28"/>
        </w:rPr>
      </w:pPr>
      <w:r>
        <w:rPr>
          <w:rFonts w:ascii="Times New Roman" w:eastAsia="Calibri" w:hAnsi="Times New Roman" w:cs="Times New Roman"/>
          <w:bCs/>
          <w:sz w:val="28"/>
          <w:szCs w:val="28"/>
        </w:rPr>
        <w:tab/>
      </w:r>
      <w:r>
        <w:rPr>
          <w:rFonts w:ascii="Times New Roman" w:eastAsia="Calibri" w:hAnsi="Times New Roman" w:cs="Times New Roman"/>
          <w:bCs/>
          <w:sz w:val="28"/>
          <w:szCs w:val="28"/>
        </w:rPr>
        <w:tab/>
      </w:r>
      <w:r w:rsidRPr="00121BF7">
        <w:rPr>
          <w:rFonts w:ascii="Times New Roman" w:eastAsia="Calibri" w:hAnsi="Times New Roman" w:cs="Times New Roman"/>
          <w:bCs/>
          <w:sz w:val="28"/>
          <w:szCs w:val="28"/>
        </w:rPr>
        <w:t xml:space="preserve">1. </w:t>
      </w:r>
      <w:r w:rsidRPr="00121BF7">
        <w:rPr>
          <w:rFonts w:ascii="Times New Roman" w:eastAsia="Calibri" w:hAnsi="Times New Roman" w:cs="Times New Roman"/>
          <w:sz w:val="28"/>
          <w:szCs w:val="28"/>
        </w:rPr>
        <w:t xml:space="preserve">Національно-патріотичне виховання дітей та молоді – </w:t>
      </w:r>
      <w:r w:rsidRPr="00121BF7">
        <w:rPr>
          <w:rFonts w:ascii="Times New Roman" w:eastAsia="Calibri" w:hAnsi="Times New Roman" w:cs="Times New Roman"/>
          <w:bCs/>
          <w:sz w:val="28"/>
          <w:szCs w:val="28"/>
        </w:rPr>
        <w:t>6 проектів;</w:t>
      </w:r>
    </w:p>
    <w:p w:rsidR="00606C52" w:rsidRDefault="00606C52" w:rsidP="004E7F04">
      <w:pPr>
        <w:tabs>
          <w:tab w:val="left" w:pos="1134"/>
          <w:tab w:val="left" w:pos="1276"/>
          <w:tab w:val="left" w:pos="1418"/>
          <w:tab w:val="left" w:pos="2835"/>
          <w:tab w:val="left" w:pos="3686"/>
        </w:tabs>
        <w:spacing w:after="0" w:line="240" w:lineRule="auto"/>
        <w:ind w:left="284" w:hanging="709"/>
        <w:jc w:val="both"/>
        <w:rPr>
          <w:rFonts w:ascii="Times New Roman" w:eastAsia="Calibri" w:hAnsi="Times New Roman" w:cs="Times New Roman"/>
          <w:sz w:val="28"/>
          <w:szCs w:val="28"/>
        </w:rPr>
      </w:pPr>
      <w:r>
        <w:rPr>
          <w:rFonts w:ascii="Times New Roman" w:eastAsia="Calibri" w:hAnsi="Times New Roman" w:cs="Times New Roman"/>
          <w:bCs/>
          <w:sz w:val="28"/>
          <w:szCs w:val="28"/>
        </w:rPr>
        <w:t xml:space="preserve">                </w:t>
      </w:r>
      <w:r w:rsidRPr="00121BF7">
        <w:rPr>
          <w:rFonts w:ascii="Times New Roman" w:eastAsia="Calibri" w:hAnsi="Times New Roman" w:cs="Times New Roman"/>
          <w:bCs/>
          <w:sz w:val="28"/>
          <w:szCs w:val="28"/>
        </w:rPr>
        <w:t>2.</w:t>
      </w:r>
      <w:r w:rsidRPr="00121BF7">
        <w:rPr>
          <w:rFonts w:ascii="Times New Roman" w:eastAsia="Calibri" w:hAnsi="Times New Roman" w:cs="Times New Roman"/>
          <w:sz w:val="28"/>
          <w:szCs w:val="28"/>
        </w:rPr>
        <w:t xml:space="preserve"> Сприяння вирішенню проблем зайнятості молоді та здійснення профорієнтаційних заходів – </w:t>
      </w:r>
      <w:r w:rsidRPr="00121BF7">
        <w:rPr>
          <w:rFonts w:ascii="Times New Roman" w:eastAsia="Calibri" w:hAnsi="Times New Roman" w:cs="Times New Roman"/>
          <w:bCs/>
          <w:sz w:val="28"/>
          <w:szCs w:val="28"/>
        </w:rPr>
        <w:t>2 проекти;</w:t>
      </w:r>
      <w:r>
        <w:rPr>
          <w:rFonts w:ascii="Times New Roman" w:eastAsia="Calibri" w:hAnsi="Times New Roman" w:cs="Times New Roman"/>
          <w:sz w:val="28"/>
          <w:szCs w:val="28"/>
        </w:rPr>
        <w:t xml:space="preserve"> </w:t>
      </w:r>
    </w:p>
    <w:p w:rsidR="00606C52" w:rsidRPr="00121BF7" w:rsidRDefault="00606C52" w:rsidP="004E7F04">
      <w:pPr>
        <w:tabs>
          <w:tab w:val="left" w:pos="1134"/>
          <w:tab w:val="left" w:pos="1276"/>
          <w:tab w:val="left" w:pos="1418"/>
          <w:tab w:val="left" w:pos="2835"/>
          <w:tab w:val="left" w:pos="3686"/>
        </w:tabs>
        <w:spacing w:after="0" w:line="240" w:lineRule="auto"/>
        <w:ind w:left="284" w:hanging="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rPr>
        <w:tab/>
        <w:t xml:space="preserve">     </w:t>
      </w:r>
      <w:r w:rsidR="008800CA">
        <w:rPr>
          <w:rFonts w:ascii="Times New Roman" w:eastAsia="Calibri" w:hAnsi="Times New Roman" w:cs="Times New Roman"/>
          <w:sz w:val="28"/>
          <w:szCs w:val="28"/>
        </w:rPr>
        <w:t xml:space="preserve"> </w:t>
      </w:r>
      <w:r w:rsidRPr="00121BF7">
        <w:rPr>
          <w:rFonts w:ascii="Times New Roman" w:eastAsia="Calibri" w:hAnsi="Times New Roman" w:cs="Times New Roman"/>
          <w:bCs/>
          <w:sz w:val="28"/>
          <w:szCs w:val="28"/>
        </w:rPr>
        <w:t>3.</w:t>
      </w:r>
      <w:r w:rsidRPr="00121BF7">
        <w:rPr>
          <w:rFonts w:ascii="Times New Roman" w:eastAsia="Calibri" w:hAnsi="Times New Roman" w:cs="Times New Roman"/>
          <w:sz w:val="28"/>
          <w:szCs w:val="28"/>
        </w:rPr>
        <w:t xml:space="preserve"> </w:t>
      </w:r>
      <w:r w:rsidRPr="00121BF7">
        <w:rPr>
          <w:rFonts w:ascii="Times New Roman" w:eastAsia="Calibri" w:hAnsi="Times New Roman" w:cs="Times New Roman"/>
          <w:sz w:val="28"/>
          <w:szCs w:val="28"/>
          <w:lang w:val="ru-RU"/>
        </w:rPr>
        <w:t>Популяризація здорового способу життя, спортивної діяльності та профілактика негативних явищ у молодіжному середовищі</w:t>
      </w:r>
      <w:r w:rsidRPr="00121BF7">
        <w:rPr>
          <w:rFonts w:ascii="Times New Roman" w:eastAsia="Calibri" w:hAnsi="Times New Roman" w:cs="Times New Roman"/>
          <w:sz w:val="28"/>
          <w:szCs w:val="28"/>
        </w:rPr>
        <w:t xml:space="preserve"> – </w:t>
      </w:r>
      <w:r w:rsidRPr="00121BF7">
        <w:rPr>
          <w:rFonts w:ascii="Times New Roman" w:eastAsia="Calibri" w:hAnsi="Times New Roman" w:cs="Times New Roman"/>
          <w:bCs/>
          <w:sz w:val="28"/>
          <w:szCs w:val="28"/>
        </w:rPr>
        <w:t>7 проектів;</w:t>
      </w:r>
    </w:p>
    <w:p w:rsidR="00606C52" w:rsidRPr="00121BF7" w:rsidRDefault="00606C52" w:rsidP="004E7F04">
      <w:pPr>
        <w:tabs>
          <w:tab w:val="left" w:pos="709"/>
          <w:tab w:val="left" w:pos="1134"/>
          <w:tab w:val="left" w:pos="1276"/>
          <w:tab w:val="left" w:pos="1418"/>
          <w:tab w:val="left" w:pos="2835"/>
          <w:tab w:val="left" w:pos="3686"/>
        </w:tabs>
        <w:spacing w:after="0" w:line="240" w:lineRule="auto"/>
        <w:ind w:left="284"/>
        <w:jc w:val="both"/>
        <w:rPr>
          <w:rFonts w:ascii="Times New Roman" w:eastAsia="Calibri" w:hAnsi="Times New Roman" w:cs="Times New Roman"/>
          <w:sz w:val="28"/>
          <w:szCs w:val="28"/>
        </w:rPr>
      </w:pPr>
      <w:r>
        <w:rPr>
          <w:rFonts w:ascii="Times New Roman" w:eastAsia="Calibri" w:hAnsi="Times New Roman" w:cs="Times New Roman"/>
          <w:bCs/>
          <w:sz w:val="28"/>
          <w:szCs w:val="28"/>
        </w:rPr>
        <w:tab/>
      </w:r>
      <w:r w:rsidRPr="00121BF7">
        <w:rPr>
          <w:rFonts w:ascii="Times New Roman" w:eastAsia="Calibri" w:hAnsi="Times New Roman" w:cs="Times New Roman"/>
          <w:bCs/>
          <w:sz w:val="28"/>
          <w:szCs w:val="28"/>
        </w:rPr>
        <w:t>4.</w:t>
      </w:r>
      <w:r w:rsidRPr="00121BF7">
        <w:rPr>
          <w:rFonts w:ascii="Times New Roman" w:eastAsia="Calibri" w:hAnsi="Times New Roman" w:cs="Times New Roman"/>
          <w:sz w:val="28"/>
          <w:szCs w:val="28"/>
        </w:rPr>
        <w:t xml:space="preserve"> Підтримка творчих ініціатив молоді, сприяння в змістовному дозвіллі, відпочинку та оздоровленні – </w:t>
      </w:r>
      <w:r w:rsidRPr="00121BF7">
        <w:rPr>
          <w:rFonts w:ascii="Times New Roman" w:eastAsia="Calibri" w:hAnsi="Times New Roman" w:cs="Times New Roman"/>
          <w:bCs/>
          <w:sz w:val="28"/>
          <w:szCs w:val="28"/>
        </w:rPr>
        <w:t>11 проектів;</w:t>
      </w:r>
    </w:p>
    <w:p w:rsidR="00606C52" w:rsidRPr="00121BF7" w:rsidRDefault="00606C52" w:rsidP="004E7F04">
      <w:pPr>
        <w:tabs>
          <w:tab w:val="left" w:pos="1134"/>
          <w:tab w:val="left" w:pos="1276"/>
          <w:tab w:val="left" w:pos="1418"/>
          <w:tab w:val="left" w:pos="2835"/>
          <w:tab w:val="left" w:pos="3686"/>
        </w:tabs>
        <w:spacing w:after="0" w:line="240" w:lineRule="auto"/>
        <w:ind w:left="284"/>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       </w:t>
      </w:r>
      <w:r w:rsidRPr="00121BF7">
        <w:rPr>
          <w:rFonts w:ascii="Times New Roman" w:eastAsia="Calibri" w:hAnsi="Times New Roman" w:cs="Times New Roman"/>
          <w:bCs/>
          <w:sz w:val="28"/>
          <w:szCs w:val="28"/>
        </w:rPr>
        <w:t>5.</w:t>
      </w:r>
      <w:r w:rsidRPr="00121BF7">
        <w:rPr>
          <w:rFonts w:ascii="Times New Roman" w:eastAsia="Calibri" w:hAnsi="Times New Roman" w:cs="Times New Roman"/>
          <w:sz w:val="28"/>
          <w:szCs w:val="28"/>
        </w:rPr>
        <w:t xml:space="preserve"> Поглиблення процесу інтеграції української молоді до європейського співробітництва та  розвиток міжнародного партнерства – </w:t>
      </w:r>
      <w:r w:rsidRPr="00121BF7">
        <w:rPr>
          <w:rFonts w:ascii="Times New Roman" w:eastAsia="Calibri" w:hAnsi="Times New Roman" w:cs="Times New Roman"/>
          <w:bCs/>
          <w:sz w:val="28"/>
          <w:szCs w:val="28"/>
        </w:rPr>
        <w:t>1 проект.</w:t>
      </w:r>
    </w:p>
    <w:p w:rsidR="00606C52" w:rsidRDefault="00606C52" w:rsidP="004E7F04">
      <w:pPr>
        <w:tabs>
          <w:tab w:val="left" w:pos="1134"/>
          <w:tab w:val="left" w:pos="1276"/>
          <w:tab w:val="left" w:pos="1418"/>
          <w:tab w:val="left" w:pos="2835"/>
          <w:tab w:val="left" w:pos="3686"/>
        </w:tabs>
        <w:spacing w:after="0" w:line="240" w:lineRule="auto"/>
        <w:ind w:left="284"/>
        <w:jc w:val="both"/>
        <w:rPr>
          <w:rFonts w:ascii="Times New Roman" w:eastAsia="Times New Roman" w:hAnsi="Times New Roman" w:cs="Times New Roman"/>
          <w:sz w:val="28"/>
          <w:szCs w:val="28"/>
          <w:shd w:val="clear" w:color="auto" w:fill="FFFFFF"/>
          <w:lang w:eastAsia="uk-UA"/>
        </w:rPr>
      </w:pPr>
      <w:r>
        <w:rPr>
          <w:rFonts w:ascii="Times New Roman" w:eastAsia="Times New Roman" w:hAnsi="Times New Roman" w:cs="Times New Roman"/>
          <w:sz w:val="28"/>
          <w:szCs w:val="28"/>
          <w:shd w:val="clear" w:color="auto" w:fill="FFFFFF"/>
          <w:lang w:eastAsia="uk-UA"/>
        </w:rPr>
        <w:tab/>
      </w:r>
      <w:r w:rsidRPr="00121BF7">
        <w:rPr>
          <w:rFonts w:ascii="Times New Roman" w:eastAsia="Times New Roman" w:hAnsi="Times New Roman" w:cs="Times New Roman"/>
          <w:sz w:val="28"/>
          <w:szCs w:val="28"/>
          <w:shd w:val="clear" w:color="auto" w:fill="FFFFFF"/>
          <w:lang w:eastAsia="uk-UA"/>
        </w:rPr>
        <w:t xml:space="preserve">Згідно рішення конкурсної комісії від 13.04.2018 р. № 1 кошти у сумі 130 тис. грн. </w:t>
      </w:r>
      <w:r>
        <w:rPr>
          <w:rFonts w:ascii="Times New Roman" w:eastAsia="Times New Roman" w:hAnsi="Times New Roman" w:cs="Times New Roman"/>
          <w:sz w:val="28"/>
          <w:szCs w:val="28"/>
          <w:shd w:val="clear" w:color="auto" w:fill="FFFFFF"/>
          <w:lang w:eastAsia="uk-UA"/>
        </w:rPr>
        <w:t xml:space="preserve">були </w:t>
      </w:r>
      <w:r w:rsidRPr="00121BF7">
        <w:rPr>
          <w:rFonts w:ascii="Times New Roman" w:eastAsia="Times New Roman" w:hAnsi="Times New Roman" w:cs="Times New Roman"/>
          <w:sz w:val="28"/>
          <w:szCs w:val="28"/>
          <w:shd w:val="clear" w:color="auto" w:fill="FFFFFF"/>
          <w:lang w:eastAsia="uk-UA"/>
        </w:rPr>
        <w:t>виділені для реалізації 26 – ти проектів громадських організацій.</w:t>
      </w:r>
    </w:p>
    <w:p w:rsidR="00606C52" w:rsidRPr="00606C52" w:rsidRDefault="00606C52" w:rsidP="004E7F04">
      <w:pPr>
        <w:spacing w:after="0" w:line="240" w:lineRule="auto"/>
        <w:ind w:left="284" w:firstLine="708"/>
        <w:jc w:val="both"/>
        <w:rPr>
          <w:rFonts w:ascii="Times New Roman" w:eastAsia="Times New Roman" w:hAnsi="Times New Roman" w:cs="Times New Roman"/>
          <w:sz w:val="28"/>
          <w:szCs w:val="28"/>
        </w:rPr>
      </w:pPr>
      <w:r w:rsidRPr="00606C52">
        <w:rPr>
          <w:rFonts w:ascii="Times New Roman" w:eastAsia="Times New Roman" w:hAnsi="Times New Roman" w:cs="Times New Roman"/>
          <w:sz w:val="28"/>
          <w:szCs w:val="28"/>
        </w:rPr>
        <w:t>В місті Івано-Франківську</w:t>
      </w:r>
      <w:r w:rsidR="008800CA">
        <w:rPr>
          <w:rFonts w:ascii="Times New Roman" w:eastAsia="Times New Roman" w:hAnsi="Times New Roman" w:cs="Times New Roman"/>
          <w:sz w:val="28"/>
          <w:szCs w:val="28"/>
        </w:rPr>
        <w:t>, починаючи</w:t>
      </w:r>
      <w:r w:rsidRPr="00606C52">
        <w:rPr>
          <w:rFonts w:ascii="Times New Roman" w:eastAsia="Times New Roman" w:hAnsi="Times New Roman" w:cs="Times New Roman"/>
          <w:sz w:val="28"/>
          <w:szCs w:val="28"/>
        </w:rPr>
        <w:t xml:space="preserve"> з 2006 року реалізується проект «Молодь і влада». Проект впроваджується з метою зміцнення молодіжного руху, навчання і забезпечення активних учасників об’єднань молоді, розвитку студентських та загалом молодіжних ініціатив. Стратегічною метою проекту є збільшення кількості молодих активістів громадського життя та майбутніх державних службовців щоб почати невпинну ланцюгову реакцію позитивних змін в суспільстві.</w:t>
      </w:r>
    </w:p>
    <w:p w:rsidR="00606C52" w:rsidRPr="00606C52" w:rsidRDefault="00606C52" w:rsidP="004E7F04">
      <w:pPr>
        <w:spacing w:after="0" w:line="240" w:lineRule="auto"/>
        <w:ind w:left="284"/>
        <w:jc w:val="both"/>
        <w:rPr>
          <w:rFonts w:ascii="Times New Roman" w:eastAsia="Times New Roman" w:hAnsi="Times New Roman" w:cs="Times New Roman"/>
          <w:sz w:val="28"/>
          <w:szCs w:val="28"/>
        </w:rPr>
      </w:pPr>
      <w:r w:rsidRPr="00606C52">
        <w:rPr>
          <w:rFonts w:ascii="Times New Roman" w:eastAsia="Times New Roman" w:hAnsi="Times New Roman" w:cs="Times New Roman"/>
          <w:sz w:val="28"/>
          <w:szCs w:val="28"/>
        </w:rPr>
        <w:t>Раніше практикантами здебільшого були студенти 3-4 курсів. Натомість зараз взяти участь може молодь, яка хоче саморозвитку, не обов’язково в галузі державної служби. В рамках проекту молоді люди можуть втілити різнопланові проекти, наприклад, освітні, культурні, мистецькі, спортивні.</w:t>
      </w:r>
    </w:p>
    <w:p w:rsidR="00CC6031" w:rsidRDefault="00606C52" w:rsidP="004E7F04">
      <w:pPr>
        <w:spacing w:line="240" w:lineRule="auto"/>
        <w:ind w:left="284"/>
        <w:jc w:val="both"/>
        <w:rPr>
          <w:rFonts w:ascii="Times New Roman" w:eastAsia="Times New Roman" w:hAnsi="Times New Roman" w:cs="Times New Roman"/>
          <w:sz w:val="28"/>
          <w:szCs w:val="28"/>
        </w:rPr>
      </w:pPr>
      <w:r w:rsidRPr="00606C52">
        <w:rPr>
          <w:rFonts w:ascii="Times New Roman" w:eastAsia="Times New Roman" w:hAnsi="Times New Roman" w:cs="Times New Roman"/>
          <w:sz w:val="28"/>
          <w:szCs w:val="28"/>
        </w:rPr>
        <w:t>Реалізація даного проекту у місті Івано-Франківську є неабиякою успішною. З початку впровадження проекту в органах місцевого самоврядування Івано-Франківська пройшли стажування вже понад 1000 молодих людей! Чи не третина з них знайшла своє місце у виконавчих органах міської ради, більше половини стали активними учасниками громадського середовища Івано-Франківська.</w:t>
      </w:r>
    </w:p>
    <w:p w:rsidR="00606C52" w:rsidRDefault="00606C52" w:rsidP="004E7F04">
      <w:pPr>
        <w:spacing w:line="240" w:lineRule="auto"/>
        <w:ind w:left="284"/>
        <w:jc w:val="center"/>
        <w:rPr>
          <w:rFonts w:ascii="Times New Roman" w:eastAsia="Times New Roman" w:hAnsi="Times New Roman" w:cs="Times New Roman"/>
          <w:b/>
          <w:sz w:val="28"/>
          <w:szCs w:val="28"/>
          <w:lang w:eastAsia="ru-RU"/>
        </w:rPr>
      </w:pPr>
      <w:r w:rsidRPr="00606C52">
        <w:rPr>
          <w:rFonts w:ascii="Times New Roman" w:eastAsia="Times New Roman" w:hAnsi="Times New Roman" w:cs="Times New Roman"/>
          <w:b/>
          <w:sz w:val="28"/>
          <w:szCs w:val="28"/>
          <w:lang w:eastAsia="ru-RU"/>
        </w:rPr>
        <w:t>9. Міжнародні молодіжні контакти</w:t>
      </w:r>
    </w:p>
    <w:p w:rsidR="00606C52" w:rsidRPr="00606C52" w:rsidRDefault="00606C52" w:rsidP="004E7F04">
      <w:pPr>
        <w:spacing w:after="120" w:line="240" w:lineRule="auto"/>
        <w:ind w:left="284" w:firstLine="357"/>
        <w:jc w:val="both"/>
        <w:rPr>
          <w:rFonts w:ascii="Times New Roman" w:eastAsia="Times New Roman" w:hAnsi="Times New Roman" w:cs="Times New Roman"/>
          <w:sz w:val="28"/>
          <w:szCs w:val="28"/>
          <w:lang w:eastAsia="uk-UA"/>
        </w:rPr>
      </w:pPr>
      <w:r w:rsidRPr="00606C52">
        <w:rPr>
          <w:rFonts w:ascii="Times New Roman" w:eastAsia="Times New Roman" w:hAnsi="Times New Roman" w:cs="Times New Roman"/>
          <w:sz w:val="28"/>
          <w:szCs w:val="28"/>
          <w:lang w:eastAsia="uk-UA"/>
        </w:rPr>
        <w:t>Школи міста активно співпрацюють з навчальними закладами європейських міст: проводять спільні культурні та спортивні заходи, здійснюють реалізацію міжнародних проектів, відбувається постійний обмін делегаціями</w:t>
      </w:r>
      <w:r w:rsidRPr="00606C52">
        <w:rPr>
          <w:rFonts w:ascii="Times New Roman" w:eastAsia="Times New Roman" w:hAnsi="Times New Roman" w:cs="Times New Roman"/>
          <w:color w:val="000000"/>
          <w:sz w:val="28"/>
          <w:szCs w:val="28"/>
          <w:lang w:eastAsia="uk-UA"/>
        </w:rPr>
        <w:t xml:space="preserve">. Відтак, </w:t>
      </w:r>
      <w:r w:rsidRPr="00606C52">
        <w:rPr>
          <w:rFonts w:ascii="Times New Roman" w:eastAsia="Times New Roman" w:hAnsi="Times New Roman" w:cs="Times New Roman"/>
          <w:sz w:val="28"/>
          <w:szCs w:val="28"/>
          <w:lang w:eastAsia="uk-UA"/>
        </w:rPr>
        <w:t xml:space="preserve">30 дошкільних, загальноосвітніх та позашкільних навчальних закладів Івано-Франківської міської ради мають 36 партнерів у США, Канаді, Литві, Німеччині, Ізраїлі, Польщі, Румунії, Великобританії та Франції.  </w:t>
      </w:r>
    </w:p>
    <w:p w:rsidR="00606C52" w:rsidRPr="00606C52" w:rsidRDefault="00606C52" w:rsidP="004E7F04">
      <w:pPr>
        <w:spacing w:after="0" w:line="240" w:lineRule="auto"/>
        <w:ind w:left="284" w:firstLine="709"/>
        <w:jc w:val="both"/>
        <w:rPr>
          <w:rFonts w:ascii="Times New Roman" w:eastAsia="Times New Roman" w:hAnsi="Times New Roman" w:cs="Times New Roman"/>
          <w:sz w:val="28"/>
          <w:szCs w:val="28"/>
          <w:lang w:eastAsia="uk-UA"/>
        </w:rPr>
      </w:pPr>
      <w:r w:rsidRPr="00606C52">
        <w:rPr>
          <w:rFonts w:ascii="Times New Roman" w:eastAsia="Times New Roman" w:hAnsi="Times New Roman" w:cs="Times New Roman"/>
          <w:sz w:val="28"/>
          <w:szCs w:val="28"/>
          <w:lang w:eastAsia="uk-UA"/>
        </w:rPr>
        <w:lastRenderedPageBreak/>
        <w:t xml:space="preserve">За сприяння відділу </w:t>
      </w:r>
      <w:r w:rsidRPr="00606C52">
        <w:rPr>
          <w:rFonts w:ascii="Times New Roman" w:eastAsia="Times New Roman" w:hAnsi="Times New Roman" w:cs="Times New Roman"/>
          <w:color w:val="000000"/>
          <w:sz w:val="28"/>
          <w:szCs w:val="28"/>
          <w:lang w:eastAsia="uk-UA"/>
        </w:rPr>
        <w:t xml:space="preserve">міжнародних зв’язків, туризму та промоції міста управління економічного та інтеграційного розвитку </w:t>
      </w:r>
      <w:r w:rsidRPr="00606C52">
        <w:rPr>
          <w:rFonts w:ascii="Times New Roman" w:eastAsia="Times New Roman" w:hAnsi="Times New Roman" w:cs="Times New Roman"/>
          <w:sz w:val="28"/>
          <w:szCs w:val="28"/>
          <w:lang w:eastAsia="uk-UA"/>
        </w:rPr>
        <w:t>було організовано поїздку 20-особової групи дітей разом з опікунами на запрошення Уряду  партнерського міста Рибнік  для оздоровлення у спортивно-рекреаційному осередку в місті Бєльско Бяле, Республіка Польща.</w:t>
      </w:r>
    </w:p>
    <w:p w:rsidR="00606C52" w:rsidRPr="00606C52" w:rsidRDefault="00606C52" w:rsidP="008800CA">
      <w:pPr>
        <w:spacing w:after="0" w:line="240" w:lineRule="auto"/>
        <w:ind w:left="284" w:firstLine="709"/>
        <w:jc w:val="both"/>
        <w:rPr>
          <w:rFonts w:ascii="Times New Roman" w:eastAsia="Times New Roman" w:hAnsi="Times New Roman" w:cs="Times New Roman"/>
          <w:sz w:val="28"/>
          <w:szCs w:val="28"/>
          <w:lang w:eastAsia="uk-UA"/>
        </w:rPr>
      </w:pPr>
      <w:r w:rsidRPr="00606C52">
        <w:rPr>
          <w:rFonts w:ascii="Times New Roman" w:eastAsia="Times New Roman" w:hAnsi="Times New Roman" w:cs="Times New Roman"/>
          <w:sz w:val="28"/>
          <w:szCs w:val="28"/>
          <w:lang w:eastAsia="uk-UA"/>
        </w:rPr>
        <w:t>Організовано поїздку групи студентської молоді з Івано-Франківська у село Корчмин Томашівського повіту Люблінського воєводства, де студенти протягом 5 днів впоря</w:t>
      </w:r>
      <w:r w:rsidR="008800CA">
        <w:rPr>
          <w:rFonts w:ascii="Times New Roman" w:eastAsia="Times New Roman" w:hAnsi="Times New Roman" w:cs="Times New Roman"/>
          <w:sz w:val="28"/>
          <w:szCs w:val="28"/>
          <w:lang w:eastAsia="uk-UA"/>
        </w:rPr>
        <w:t>дковували могили своїх предків.</w:t>
      </w:r>
    </w:p>
    <w:p w:rsidR="00606C52" w:rsidRPr="00606C52" w:rsidRDefault="00606C52" w:rsidP="004E7F04">
      <w:pPr>
        <w:shd w:val="clear" w:color="auto" w:fill="FFFFFF"/>
        <w:spacing w:after="0" w:line="330" w:lineRule="atLeast"/>
        <w:ind w:left="284" w:firstLine="425"/>
        <w:jc w:val="both"/>
        <w:rPr>
          <w:rFonts w:ascii="Times New Roman" w:eastAsia="Times New Roman" w:hAnsi="Times New Roman" w:cs="Times New Roman"/>
          <w:color w:val="000000"/>
          <w:sz w:val="28"/>
          <w:szCs w:val="28"/>
          <w:bdr w:val="none" w:sz="0" w:space="0" w:color="auto" w:frame="1"/>
          <w:lang w:eastAsia="ru-RU"/>
        </w:rPr>
      </w:pPr>
      <w:r w:rsidRPr="00606C52">
        <w:rPr>
          <w:rFonts w:ascii="Times New Roman" w:eastAsia="Times New Roman" w:hAnsi="Times New Roman" w:cs="Times New Roman"/>
          <w:sz w:val="28"/>
          <w:szCs w:val="28"/>
          <w:lang w:eastAsia="ru-RU"/>
        </w:rPr>
        <w:t xml:space="preserve">На базі Прикарпатського національного університету ім.В.Стефаника діє </w:t>
      </w:r>
      <w:r w:rsidRPr="00606C52">
        <w:rPr>
          <w:rFonts w:ascii="Times New Roman" w:eastAsia="Times New Roman" w:hAnsi="Times New Roman" w:cs="Times New Roman"/>
          <w:color w:val="000000"/>
          <w:sz w:val="28"/>
          <w:szCs w:val="28"/>
          <w:bdr w:val="none" w:sz="0" w:space="0" w:color="auto" w:frame="1"/>
          <w:lang w:eastAsia="ru-RU"/>
        </w:rPr>
        <w:t xml:space="preserve">Інформаційний центр Європейського Союзу,  основна мета якого -  поширення інформації про Європейський Союз та його політику, інформування громадськості про програми та діяльність ЄС, надання допомоги у підготовці наукових та дослідницьких робіт з питань європейської інтеграції, а також сприяння участі студентів у дебатах з європейських питань. </w:t>
      </w:r>
      <w:hyperlink r:id="rId5" w:history="1">
        <w:r w:rsidRPr="00606C52">
          <w:rPr>
            <w:rFonts w:ascii="Times New Roman" w:eastAsia="Times New Roman" w:hAnsi="Times New Roman" w:cs="Times New Roman"/>
            <w:color w:val="0000FF"/>
            <w:sz w:val="28"/>
            <w:szCs w:val="28"/>
            <w:u w:val="single"/>
            <w:bdr w:val="none" w:sz="0" w:space="0" w:color="auto" w:frame="1"/>
            <w:lang w:eastAsia="ru-RU"/>
          </w:rPr>
          <w:t>http://www.pu.if.ua/depart/InternationalRelations/ua/6578/</w:t>
        </w:r>
      </w:hyperlink>
    </w:p>
    <w:p w:rsidR="00606C52" w:rsidRPr="00606C52" w:rsidRDefault="00606C52" w:rsidP="004E7F04">
      <w:pPr>
        <w:shd w:val="clear" w:color="auto" w:fill="FFFFFF"/>
        <w:spacing w:after="0" w:line="330" w:lineRule="atLeast"/>
        <w:ind w:left="284" w:firstLine="425"/>
        <w:jc w:val="both"/>
        <w:rPr>
          <w:rFonts w:ascii="Times New Roman" w:eastAsia="Times New Roman" w:hAnsi="Times New Roman" w:cs="Times New Roman"/>
          <w:sz w:val="24"/>
          <w:szCs w:val="24"/>
          <w:lang w:eastAsia="ru-RU"/>
        </w:rPr>
      </w:pPr>
      <w:r w:rsidRPr="00606C52">
        <w:rPr>
          <w:rFonts w:ascii="Times New Roman" w:eastAsia="Times New Roman" w:hAnsi="Times New Roman" w:cs="Times New Roman"/>
          <w:color w:val="000000"/>
          <w:sz w:val="28"/>
          <w:szCs w:val="28"/>
          <w:bdr w:val="none" w:sz="0" w:space="0" w:color="auto" w:frame="1"/>
          <w:lang w:eastAsia="ru-RU"/>
        </w:rPr>
        <w:t xml:space="preserve">Крім того в </w:t>
      </w:r>
      <w:r w:rsidRPr="00606C52">
        <w:rPr>
          <w:rFonts w:ascii="Times New Roman" w:eastAsia="Times New Roman" w:hAnsi="Times New Roman" w:cs="Times New Roman"/>
          <w:sz w:val="28"/>
          <w:szCs w:val="28"/>
          <w:lang w:eastAsia="ru-RU"/>
        </w:rPr>
        <w:t xml:space="preserve">місті працює міський Європейський клуб учнівської молоді міста, що є учасником багатьох заходів з питань євроінтеграції. </w:t>
      </w:r>
    </w:p>
    <w:p w:rsidR="008800CA" w:rsidRDefault="00606C52" w:rsidP="008800CA">
      <w:pPr>
        <w:shd w:val="clear" w:color="auto" w:fill="FFFFFF"/>
        <w:spacing w:after="158" w:line="240" w:lineRule="auto"/>
        <w:ind w:left="284" w:firstLine="425"/>
        <w:jc w:val="both"/>
        <w:rPr>
          <w:rFonts w:ascii="Times New Roman" w:eastAsia="Times New Roman" w:hAnsi="Times New Roman" w:cs="Times New Roman"/>
          <w:sz w:val="28"/>
          <w:szCs w:val="28"/>
          <w:lang w:eastAsia="ru-RU"/>
        </w:rPr>
      </w:pPr>
      <w:r w:rsidRPr="00606C52">
        <w:rPr>
          <w:rFonts w:ascii="Times New Roman" w:eastAsia="Times New Roman" w:hAnsi="Times New Roman" w:cs="Times New Roman"/>
          <w:sz w:val="28"/>
          <w:szCs w:val="28"/>
          <w:lang w:val="ru-RU" w:eastAsia="ru-RU"/>
        </w:rPr>
        <w:t>Активн</w:t>
      </w:r>
      <w:r w:rsidRPr="00606C52">
        <w:rPr>
          <w:rFonts w:ascii="Times New Roman" w:eastAsia="Times New Roman" w:hAnsi="Times New Roman" w:cs="Times New Roman"/>
          <w:sz w:val="28"/>
          <w:szCs w:val="28"/>
          <w:lang w:eastAsia="ru-RU"/>
        </w:rPr>
        <w:t>у</w:t>
      </w:r>
      <w:r w:rsidRPr="00606C52">
        <w:rPr>
          <w:rFonts w:ascii="Times New Roman" w:eastAsia="Times New Roman" w:hAnsi="Times New Roman" w:cs="Times New Roman"/>
          <w:sz w:val="28"/>
          <w:szCs w:val="28"/>
          <w:lang w:val="ru-RU" w:eastAsia="ru-RU"/>
        </w:rPr>
        <w:t xml:space="preserve"> співпрац</w:t>
      </w:r>
      <w:r w:rsidRPr="00606C52">
        <w:rPr>
          <w:rFonts w:ascii="Times New Roman" w:eastAsia="Times New Roman" w:hAnsi="Times New Roman" w:cs="Times New Roman"/>
          <w:sz w:val="28"/>
          <w:szCs w:val="28"/>
          <w:lang w:eastAsia="ru-RU"/>
        </w:rPr>
        <w:t xml:space="preserve">ю налагоджено з </w:t>
      </w:r>
      <w:r w:rsidRPr="00606C52">
        <w:rPr>
          <w:rFonts w:ascii="Times New Roman" w:eastAsia="Times New Roman" w:hAnsi="Times New Roman" w:cs="Times New Roman"/>
          <w:sz w:val="28"/>
          <w:szCs w:val="28"/>
          <w:lang w:val="ru-RU" w:eastAsia="ru-RU"/>
        </w:rPr>
        <w:t>Центром польської культури та європейського діалогу в Івано-Франківську</w:t>
      </w:r>
      <w:r w:rsidRPr="00606C52">
        <w:rPr>
          <w:rFonts w:ascii="Times New Roman" w:eastAsia="Times New Roman" w:hAnsi="Times New Roman" w:cs="Times New Roman"/>
          <w:sz w:val="28"/>
          <w:szCs w:val="28"/>
          <w:lang w:eastAsia="ru-RU"/>
        </w:rPr>
        <w:t xml:space="preserve">, з яким проводяться спільні заходи та реалізовуються різні проекти. </w:t>
      </w:r>
    </w:p>
    <w:p w:rsidR="00606C52" w:rsidRPr="008800CA" w:rsidRDefault="00606C52" w:rsidP="008800CA">
      <w:pPr>
        <w:shd w:val="clear" w:color="auto" w:fill="FFFFFF"/>
        <w:spacing w:after="158" w:line="240" w:lineRule="auto"/>
        <w:ind w:left="284" w:firstLine="425"/>
        <w:jc w:val="both"/>
        <w:rPr>
          <w:rFonts w:ascii="Times New Roman" w:eastAsia="Times New Roman" w:hAnsi="Times New Roman" w:cs="Times New Roman"/>
          <w:sz w:val="28"/>
          <w:szCs w:val="28"/>
          <w:lang w:eastAsia="ru-RU"/>
        </w:rPr>
      </w:pPr>
      <w:r w:rsidRPr="00606C52">
        <w:rPr>
          <w:rFonts w:ascii="Times New Roman" w:eastAsia="Calibri" w:hAnsi="Times New Roman" w:cs="Times New Roman"/>
          <w:sz w:val="28"/>
          <w:szCs w:val="28"/>
        </w:rPr>
        <w:t xml:space="preserve">Міський локальний комітет AIESEC провів фестиваль культур Global Village – традиційний щорічний фестиваль, який тривав 2 дні і був спрямований на руйнування міжкультурних та міжнаціональних стереотипів та знайомство франківчан з культурами різних країн світу. Більш ніж 60 іноземних волонтерів з 10 країн світу, серед яких </w:t>
      </w:r>
      <w:r w:rsidRPr="00606C52">
        <w:rPr>
          <w:rFonts w:ascii="Times New Roman" w:eastAsia="Calibri" w:hAnsi="Times New Roman" w:cs="Times New Roman"/>
          <w:sz w:val="28"/>
          <w:szCs w:val="28"/>
          <w:shd w:val="clear" w:color="auto" w:fill="FFFFFF"/>
        </w:rPr>
        <w:t>Індонезія, Туречинна, Чехія, Китай, Єгипет, Іспанія, Греція та ін. представляли свої національні страви, костюми, вироби з кераміки та ін.</w:t>
      </w:r>
    </w:p>
    <w:p w:rsidR="00606C52" w:rsidRDefault="00606C52" w:rsidP="004E7F04">
      <w:pPr>
        <w:spacing w:line="240" w:lineRule="auto"/>
        <w:ind w:left="284"/>
        <w:jc w:val="center"/>
        <w:rPr>
          <w:rFonts w:ascii="Times New Roman" w:eastAsia="Times New Roman" w:hAnsi="Times New Roman" w:cs="Times New Roman"/>
          <w:b/>
          <w:sz w:val="28"/>
          <w:szCs w:val="28"/>
          <w:lang w:eastAsia="ru-RU"/>
        </w:rPr>
      </w:pPr>
      <w:r w:rsidRPr="00606C52">
        <w:rPr>
          <w:rFonts w:ascii="Times New Roman" w:eastAsia="Times New Roman" w:hAnsi="Times New Roman" w:cs="Times New Roman"/>
          <w:b/>
          <w:sz w:val="28"/>
          <w:szCs w:val="28"/>
          <w:lang w:eastAsia="ru-RU"/>
        </w:rPr>
        <w:t>10. Підтримка  духовного розвитку молоді</w:t>
      </w:r>
    </w:p>
    <w:p w:rsidR="00606C52" w:rsidRDefault="00606C52" w:rsidP="004E7F04">
      <w:pPr>
        <w:shd w:val="clear" w:color="auto" w:fill="FFFFFF"/>
        <w:spacing w:after="0" w:line="240" w:lineRule="auto"/>
        <w:ind w:left="284" w:firstLine="70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Цьогоріч в місті </w:t>
      </w:r>
      <w:r w:rsidR="00741454">
        <w:rPr>
          <w:rFonts w:ascii="Times New Roman" w:eastAsia="Calibri" w:hAnsi="Times New Roman" w:cs="Times New Roman"/>
          <w:sz w:val="28"/>
          <w:szCs w:val="28"/>
        </w:rPr>
        <w:t xml:space="preserve">проведено </w:t>
      </w:r>
      <w:r w:rsidRPr="00606C52">
        <w:rPr>
          <w:rFonts w:ascii="Times New Roman" w:eastAsia="Calibri" w:hAnsi="Times New Roman" w:cs="Times New Roman"/>
          <w:sz w:val="28"/>
          <w:szCs w:val="28"/>
        </w:rPr>
        <w:t xml:space="preserve">ХІ фестиваль «Вгору серця», в рамках якого  відбувся молитовний вело-мото-автопробіг вулицями міста Івано-Франківська під назвою «Ісус благословляє подорожніх», духовні концерти у мікрорайонах міста, Марш за життя та сімейні цінності, молитва на вервиці (спільно з ГО „Рух за життяˮ) та гала-концерт фестивалю. </w:t>
      </w:r>
    </w:p>
    <w:p w:rsidR="00741454" w:rsidRPr="00741454" w:rsidRDefault="00741454" w:rsidP="004E7F04">
      <w:pPr>
        <w:shd w:val="clear" w:color="auto" w:fill="FFFFFF"/>
        <w:spacing w:after="0" w:line="240" w:lineRule="auto"/>
        <w:ind w:left="284" w:firstLine="707"/>
        <w:jc w:val="both"/>
        <w:rPr>
          <w:rFonts w:ascii="Times New Roman" w:eastAsia="Calibri" w:hAnsi="Times New Roman" w:cs="Times New Roman"/>
          <w:color w:val="000000" w:themeColor="text1"/>
          <w:sz w:val="28"/>
          <w:szCs w:val="28"/>
        </w:rPr>
      </w:pPr>
      <w:r w:rsidRPr="00741454">
        <w:rPr>
          <w:rFonts w:ascii="Times New Roman" w:eastAsia="Calibri" w:hAnsi="Times New Roman" w:cs="Times New Roman"/>
          <w:color w:val="000000" w:themeColor="text1"/>
          <w:sz w:val="28"/>
          <w:szCs w:val="28"/>
        </w:rPr>
        <w:t>ГО Місія «Молодіжна Комісія» Івано-Франківської Архієпархії УГКЦ реалізовано проекти «Праця з неповнолітніми в місцях позбавлення волі», «Духовні зустрічі для подружніх пар», «Літні християнські табори в с. Рибне (Тисмениццький р-н)».</w:t>
      </w:r>
    </w:p>
    <w:p w:rsidR="00606C52" w:rsidRDefault="00366C0C" w:rsidP="004E7F04">
      <w:pPr>
        <w:spacing w:line="240" w:lineRule="auto"/>
        <w:ind w:left="284"/>
        <w:jc w:val="center"/>
      </w:pPr>
      <w:r>
        <w:t xml:space="preserve">    </w:t>
      </w:r>
    </w:p>
    <w:p w:rsidR="00366C0C" w:rsidRDefault="00366C0C" w:rsidP="004E7F04">
      <w:pPr>
        <w:spacing w:line="240" w:lineRule="auto"/>
        <w:ind w:left="284"/>
        <w:jc w:val="center"/>
      </w:pPr>
    </w:p>
    <w:p w:rsidR="00366C0C" w:rsidRPr="00366C0C" w:rsidRDefault="00366C0C" w:rsidP="00A20B6A">
      <w:pPr>
        <w:spacing w:line="240" w:lineRule="auto"/>
        <w:rPr>
          <w:rFonts w:ascii="Times New Roman" w:hAnsi="Times New Roman" w:cs="Times New Roman"/>
          <w:sz w:val="28"/>
          <w:szCs w:val="28"/>
        </w:rPr>
      </w:pPr>
    </w:p>
    <w:p w:rsidR="00366C0C" w:rsidRDefault="00366C0C" w:rsidP="00366C0C">
      <w:pPr>
        <w:spacing w:line="240" w:lineRule="auto"/>
        <w:ind w:left="284"/>
        <w:rPr>
          <w:rFonts w:ascii="Times New Roman" w:hAnsi="Times New Roman" w:cs="Times New Roman"/>
          <w:sz w:val="28"/>
          <w:szCs w:val="28"/>
        </w:rPr>
      </w:pPr>
      <w:r w:rsidRPr="00366C0C">
        <w:rPr>
          <w:rFonts w:ascii="Times New Roman" w:hAnsi="Times New Roman" w:cs="Times New Roman"/>
          <w:sz w:val="28"/>
          <w:szCs w:val="28"/>
        </w:rPr>
        <w:t xml:space="preserve">Директор Департаменту                                                         </w:t>
      </w:r>
      <w:r>
        <w:rPr>
          <w:rFonts w:ascii="Times New Roman" w:hAnsi="Times New Roman" w:cs="Times New Roman"/>
          <w:sz w:val="28"/>
          <w:szCs w:val="28"/>
        </w:rPr>
        <w:t xml:space="preserve">       </w:t>
      </w:r>
      <w:r w:rsidRPr="00366C0C">
        <w:rPr>
          <w:rFonts w:ascii="Times New Roman" w:hAnsi="Times New Roman" w:cs="Times New Roman"/>
          <w:sz w:val="28"/>
          <w:szCs w:val="28"/>
        </w:rPr>
        <w:t>В. Матешко</w:t>
      </w:r>
    </w:p>
    <w:p w:rsidR="00A20B6A" w:rsidRPr="00366C0C" w:rsidRDefault="00A20B6A" w:rsidP="00366C0C">
      <w:pPr>
        <w:spacing w:line="240" w:lineRule="auto"/>
        <w:ind w:left="284"/>
        <w:rPr>
          <w:rFonts w:ascii="Times New Roman" w:hAnsi="Times New Roman" w:cs="Times New Roman"/>
          <w:sz w:val="28"/>
          <w:szCs w:val="28"/>
        </w:rPr>
      </w:pPr>
    </w:p>
    <w:sectPr w:rsidR="00A20B6A" w:rsidRPr="00366C0C" w:rsidSect="00F72845">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B685C"/>
    <w:multiLevelType w:val="hybridMultilevel"/>
    <w:tmpl w:val="AB2A1246"/>
    <w:lvl w:ilvl="0" w:tplc="E3FE2348">
      <w:start w:val="86"/>
      <w:numFmt w:val="bullet"/>
      <w:lvlText w:val="-"/>
      <w:lvlJc w:val="left"/>
      <w:pPr>
        <w:ind w:left="720" w:hanging="360"/>
      </w:pPr>
      <w:rPr>
        <w:rFonts w:ascii="Times New Roman" w:eastAsia="Times New Roman" w:hAnsi="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46865435"/>
    <w:multiLevelType w:val="hybridMultilevel"/>
    <w:tmpl w:val="86CA5640"/>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6D8"/>
    <w:rsid w:val="00121BF7"/>
    <w:rsid w:val="00166D60"/>
    <w:rsid w:val="00186BD9"/>
    <w:rsid w:val="002730CF"/>
    <w:rsid w:val="00354C70"/>
    <w:rsid w:val="00366C0C"/>
    <w:rsid w:val="004E7F04"/>
    <w:rsid w:val="00520A84"/>
    <w:rsid w:val="005476D8"/>
    <w:rsid w:val="005535B4"/>
    <w:rsid w:val="00606C52"/>
    <w:rsid w:val="00707E0B"/>
    <w:rsid w:val="00741454"/>
    <w:rsid w:val="007A42A3"/>
    <w:rsid w:val="007F2082"/>
    <w:rsid w:val="008800CA"/>
    <w:rsid w:val="009C424C"/>
    <w:rsid w:val="00A20B6A"/>
    <w:rsid w:val="00AD5DBB"/>
    <w:rsid w:val="00B52F29"/>
    <w:rsid w:val="00C350F7"/>
    <w:rsid w:val="00CC4ECD"/>
    <w:rsid w:val="00CC6031"/>
    <w:rsid w:val="00D31F6A"/>
    <w:rsid w:val="00ED167A"/>
    <w:rsid w:val="00F44BF2"/>
    <w:rsid w:val="00F728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DEC2CE-CFE2-4A29-9699-32FD1DFA3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F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C0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66C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u.if.ua/depart/InternationalRelations/ua/657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31787</Words>
  <Characters>18119</Characters>
  <Application>Microsoft Office Word</Application>
  <DocSecurity>0</DocSecurity>
  <Lines>150</Lines>
  <Paragraphs>99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Melnikova</dc:creator>
  <cp:keywords/>
  <dc:description/>
  <cp:lastModifiedBy>Користувач Windows</cp:lastModifiedBy>
  <cp:revision>2</cp:revision>
  <cp:lastPrinted>2019-01-18T08:01:00Z</cp:lastPrinted>
  <dcterms:created xsi:type="dcterms:W3CDTF">2019-01-18T08:02:00Z</dcterms:created>
  <dcterms:modified xsi:type="dcterms:W3CDTF">2019-01-18T08:02:00Z</dcterms:modified>
</cp:coreProperties>
</file>