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FBA" w:rsidRDefault="00EC7FBA" w:rsidP="00EC7FBA">
      <w:pPr>
        <w:ind w:left="4956" w:firstLine="708"/>
        <w:rPr>
          <w:sz w:val="28"/>
          <w:szCs w:val="28"/>
          <w:lang w:val="uk-UA"/>
        </w:rPr>
      </w:pPr>
      <w:r>
        <w:rPr>
          <w:sz w:val="28"/>
          <w:szCs w:val="28"/>
        </w:rPr>
        <w:t>"</w:t>
      </w:r>
      <w:proofErr w:type="spellStart"/>
      <w:r>
        <w:rPr>
          <w:sz w:val="28"/>
          <w:szCs w:val="28"/>
        </w:rPr>
        <w:t>Затверджено</w:t>
      </w:r>
      <w:proofErr w:type="spellEnd"/>
      <w:r>
        <w:rPr>
          <w:sz w:val="28"/>
          <w:szCs w:val="28"/>
        </w:rPr>
        <w:t>"</w:t>
      </w:r>
    </w:p>
    <w:p w:rsidR="00EC7FBA" w:rsidRDefault="00EC7FBA" w:rsidP="00EC7FBA">
      <w:pPr>
        <w:ind w:left="5664"/>
        <w:rPr>
          <w:sz w:val="28"/>
          <w:szCs w:val="28"/>
        </w:rPr>
      </w:pPr>
      <w:r>
        <w:rPr>
          <w:sz w:val="28"/>
          <w:szCs w:val="28"/>
        </w:rPr>
        <w:t>______</w:t>
      </w:r>
      <w:proofErr w:type="spellStart"/>
      <w:r>
        <w:rPr>
          <w:sz w:val="28"/>
          <w:szCs w:val="28"/>
        </w:rPr>
        <w:t>сесією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</w:t>
      </w:r>
    </w:p>
    <w:p w:rsidR="00EC7FBA" w:rsidRDefault="00EC7FBA" w:rsidP="00EC7FBA">
      <w:pPr>
        <w:pStyle w:val="2"/>
        <w:spacing w:before="0" w:after="0"/>
        <w:ind w:left="4956" w:firstLine="708"/>
        <w:rPr>
          <w:rFonts w:ascii="Times New Roman" w:hAnsi="Times New Roman" w:cs="Times New Roman"/>
          <w:b w:val="0"/>
          <w:i w:val="0"/>
        </w:rPr>
      </w:pPr>
      <w:proofErr w:type="spellStart"/>
      <w:r>
        <w:rPr>
          <w:rFonts w:ascii="Times New Roman" w:hAnsi="Times New Roman" w:cs="Times New Roman"/>
          <w:b w:val="0"/>
          <w:i w:val="0"/>
        </w:rPr>
        <w:t>від</w:t>
      </w:r>
      <w:proofErr w:type="spellEnd"/>
      <w:r>
        <w:rPr>
          <w:rFonts w:ascii="Times New Roman" w:hAnsi="Times New Roman" w:cs="Times New Roman"/>
          <w:b w:val="0"/>
          <w:i w:val="0"/>
        </w:rPr>
        <w:t xml:space="preserve"> _________р. №_______</w:t>
      </w:r>
    </w:p>
    <w:p w:rsidR="00EC7FBA" w:rsidRDefault="00EC7FBA" w:rsidP="00EC7FBA">
      <w:pPr>
        <w:ind w:left="5664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</w:p>
    <w:p w:rsidR="00EC7FBA" w:rsidRDefault="00EC7FBA" w:rsidP="00EC7FBA">
      <w:pPr>
        <w:rPr>
          <w:sz w:val="28"/>
          <w:szCs w:val="28"/>
        </w:rPr>
      </w:pPr>
    </w:p>
    <w:p w:rsidR="00EC7FBA" w:rsidRDefault="00EC7FBA" w:rsidP="00EC7FBA">
      <w:pPr>
        <w:jc w:val="center"/>
        <w:rPr>
          <w:b/>
          <w:szCs w:val="28"/>
        </w:rPr>
      </w:pPr>
    </w:p>
    <w:p w:rsidR="00EC7FBA" w:rsidRDefault="00EC7FBA" w:rsidP="00EC7F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</w:t>
      </w:r>
      <w:proofErr w:type="spellStart"/>
      <w:r>
        <w:rPr>
          <w:b/>
          <w:sz w:val="28"/>
          <w:szCs w:val="28"/>
        </w:rPr>
        <w:t>містобудування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архітектури</w:t>
      </w:r>
      <w:proofErr w:type="spellEnd"/>
      <w:r>
        <w:rPr>
          <w:b/>
          <w:sz w:val="28"/>
          <w:szCs w:val="28"/>
        </w:rPr>
        <w:t xml:space="preserve"> та </w:t>
      </w:r>
      <w:proofErr w:type="spellStart"/>
      <w:r>
        <w:rPr>
          <w:b/>
          <w:sz w:val="28"/>
          <w:szCs w:val="28"/>
        </w:rPr>
        <w:t>культурної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спадщини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Івано</w:t>
      </w:r>
      <w:proofErr w:type="gramEnd"/>
      <w:r>
        <w:rPr>
          <w:b/>
          <w:sz w:val="28"/>
          <w:szCs w:val="28"/>
        </w:rPr>
        <w:t>-Франківської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міської</w:t>
      </w:r>
      <w:proofErr w:type="spellEnd"/>
      <w:r>
        <w:rPr>
          <w:b/>
          <w:sz w:val="28"/>
          <w:szCs w:val="28"/>
        </w:rPr>
        <w:t xml:space="preserve"> ради</w:t>
      </w:r>
    </w:p>
    <w:p w:rsidR="00EC7FBA" w:rsidRDefault="00EC7FBA" w:rsidP="00EC7FBA">
      <w:pPr>
        <w:jc w:val="center"/>
        <w:rPr>
          <w:b/>
          <w:sz w:val="28"/>
          <w:szCs w:val="28"/>
        </w:rPr>
      </w:pPr>
    </w:p>
    <w:p w:rsidR="00EC7FBA" w:rsidRDefault="00EC7FBA" w:rsidP="00EC7FBA">
      <w:pPr>
        <w:jc w:val="center"/>
        <w:rPr>
          <w:b/>
          <w:i/>
          <w:szCs w:val="28"/>
        </w:rPr>
      </w:pPr>
    </w:p>
    <w:p w:rsidR="00EC7FBA" w:rsidRDefault="00EC7FBA" w:rsidP="00EC7FBA">
      <w:pPr>
        <w:jc w:val="center"/>
        <w:rPr>
          <w:i/>
          <w:szCs w:val="28"/>
        </w:rPr>
      </w:pPr>
    </w:p>
    <w:p w:rsidR="00EC7FBA" w:rsidRDefault="00EC7FBA" w:rsidP="00EC7FB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Р О Г Р А М А</w:t>
      </w:r>
    </w:p>
    <w:p w:rsidR="00EC7FBA" w:rsidRDefault="00EC7FBA" w:rsidP="00EC7FBA">
      <w:pPr>
        <w:jc w:val="center"/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охорони</w:t>
      </w:r>
      <w:proofErr w:type="spellEnd"/>
      <w:r>
        <w:rPr>
          <w:b/>
          <w:sz w:val="40"/>
          <w:szCs w:val="40"/>
        </w:rPr>
        <w:t xml:space="preserve"> </w:t>
      </w:r>
      <w:proofErr w:type="spellStart"/>
      <w:r>
        <w:rPr>
          <w:b/>
          <w:sz w:val="40"/>
          <w:szCs w:val="40"/>
        </w:rPr>
        <w:t>культурної</w:t>
      </w:r>
      <w:proofErr w:type="spellEnd"/>
      <w:r>
        <w:rPr>
          <w:b/>
          <w:sz w:val="40"/>
          <w:szCs w:val="40"/>
        </w:rPr>
        <w:t xml:space="preserve"> </w:t>
      </w:r>
      <w:proofErr w:type="spellStart"/>
      <w:r>
        <w:rPr>
          <w:b/>
          <w:sz w:val="40"/>
          <w:szCs w:val="40"/>
        </w:rPr>
        <w:t>спадщини</w:t>
      </w:r>
      <w:proofErr w:type="spellEnd"/>
      <w:r>
        <w:rPr>
          <w:b/>
          <w:sz w:val="40"/>
          <w:szCs w:val="40"/>
        </w:rPr>
        <w:t xml:space="preserve">  </w:t>
      </w:r>
    </w:p>
    <w:p w:rsidR="00EC7FBA" w:rsidRDefault="00EC7FBA" w:rsidP="00EC7FBA">
      <w:pPr>
        <w:jc w:val="center"/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міста</w:t>
      </w:r>
      <w:proofErr w:type="spellEnd"/>
      <w:r>
        <w:rPr>
          <w:b/>
          <w:sz w:val="40"/>
          <w:szCs w:val="40"/>
        </w:rPr>
        <w:t xml:space="preserve"> </w:t>
      </w:r>
      <w:proofErr w:type="spellStart"/>
      <w:r>
        <w:rPr>
          <w:b/>
          <w:sz w:val="40"/>
          <w:szCs w:val="40"/>
        </w:rPr>
        <w:t>Івано-Франківська</w:t>
      </w:r>
      <w:proofErr w:type="spellEnd"/>
      <w:r>
        <w:rPr>
          <w:b/>
          <w:sz w:val="40"/>
          <w:szCs w:val="40"/>
        </w:rPr>
        <w:t xml:space="preserve"> на 2019-2021 роки </w:t>
      </w:r>
    </w:p>
    <w:p w:rsidR="00EC7FBA" w:rsidRDefault="00EC7FBA" w:rsidP="00EC7FBA">
      <w:pPr>
        <w:jc w:val="center"/>
        <w:rPr>
          <w:b/>
          <w:sz w:val="32"/>
          <w:szCs w:val="32"/>
        </w:rPr>
      </w:pPr>
    </w:p>
    <w:p w:rsidR="00EC7FBA" w:rsidRDefault="00EC7FBA" w:rsidP="00EC7FBA">
      <w:pPr>
        <w:jc w:val="both"/>
        <w:rPr>
          <w:b/>
          <w:sz w:val="32"/>
          <w:szCs w:val="32"/>
        </w:rPr>
      </w:pPr>
    </w:p>
    <w:p w:rsidR="00EC7FBA" w:rsidRDefault="00EC7FBA" w:rsidP="00EC7FBA">
      <w:pPr>
        <w:jc w:val="both"/>
        <w:rPr>
          <w:b/>
          <w:sz w:val="32"/>
          <w:szCs w:val="32"/>
        </w:rPr>
      </w:pPr>
    </w:p>
    <w:p w:rsidR="00EC7FBA" w:rsidRDefault="00EC7FBA" w:rsidP="00EC7FBA">
      <w:pPr>
        <w:jc w:val="both"/>
        <w:rPr>
          <w:b/>
          <w:sz w:val="32"/>
          <w:szCs w:val="32"/>
        </w:rPr>
      </w:pPr>
    </w:p>
    <w:p w:rsidR="00EC7FBA" w:rsidRDefault="00EC7FBA" w:rsidP="00EC7FBA">
      <w:pPr>
        <w:jc w:val="both"/>
        <w:rPr>
          <w:b/>
          <w:sz w:val="32"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20"/>
        <w:gridCol w:w="2849"/>
        <w:gridCol w:w="2401"/>
      </w:tblGrid>
      <w:tr w:rsidR="00EC7FBA" w:rsidTr="00EC7FBA">
        <w:tc>
          <w:tcPr>
            <w:tcW w:w="3936" w:type="dxa"/>
            <w:hideMark/>
          </w:tcPr>
          <w:p w:rsidR="00EC7FBA" w:rsidRDefault="00EC7FBA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Департаменту </w:t>
            </w:r>
            <w:proofErr w:type="spellStart"/>
            <w:r>
              <w:rPr>
                <w:sz w:val="28"/>
                <w:szCs w:val="28"/>
              </w:rPr>
              <w:t>містобудування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архітектури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культурної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спадщини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Івано-Франківської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2976" w:type="dxa"/>
            <w:hideMark/>
          </w:tcPr>
          <w:p w:rsidR="00EC7FBA" w:rsidRDefault="00EC7FBA">
            <w:pPr>
              <w:spacing w:line="276" w:lineRule="auto"/>
              <w:jc w:val="center"/>
              <w:rPr>
                <w:sz w:val="28"/>
                <w:szCs w:val="28"/>
                <w:u w:val="single"/>
              </w:rPr>
            </w:pPr>
            <w:proofErr w:type="spellStart"/>
            <w:r>
              <w:rPr>
                <w:sz w:val="28"/>
                <w:szCs w:val="28"/>
                <w:u w:val="single"/>
              </w:rPr>
              <w:t>Кошик</w:t>
            </w:r>
            <w:proofErr w:type="spellEnd"/>
            <w:r>
              <w:rPr>
                <w:sz w:val="28"/>
                <w:szCs w:val="28"/>
                <w:u w:val="single"/>
              </w:rPr>
              <w:t xml:space="preserve"> О.І.</w:t>
            </w:r>
          </w:p>
        </w:tc>
        <w:tc>
          <w:tcPr>
            <w:tcW w:w="2437" w:type="dxa"/>
            <w:hideMark/>
          </w:tcPr>
          <w:p w:rsidR="00EC7FBA" w:rsidRDefault="00EC7FBA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</w:t>
            </w:r>
          </w:p>
          <w:p w:rsidR="00EC7FBA" w:rsidRDefault="00EC7FBA">
            <w:pPr>
              <w:spacing w:line="276" w:lineRule="auto"/>
              <w:jc w:val="both"/>
              <w:rPr>
                <w:b/>
              </w:rPr>
            </w:pPr>
            <w:r>
              <w:rPr>
                <w:sz w:val="28"/>
                <w:szCs w:val="28"/>
              </w:rPr>
              <w:t xml:space="preserve">          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підпис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EC7FBA" w:rsidTr="00EC7FBA">
        <w:tc>
          <w:tcPr>
            <w:tcW w:w="3936" w:type="dxa"/>
          </w:tcPr>
          <w:p w:rsidR="00EC7FBA" w:rsidRDefault="00EC7FBA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EC7FBA" w:rsidRDefault="00EC7FBA">
            <w:pPr>
              <w:spacing w:line="276" w:lineRule="auto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2437" w:type="dxa"/>
          </w:tcPr>
          <w:p w:rsidR="00EC7FBA" w:rsidRDefault="00EC7FBA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C7FBA" w:rsidRDefault="00EC7FBA" w:rsidP="00EC7FBA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Начальник </w:t>
      </w:r>
      <w:proofErr w:type="spellStart"/>
      <w:r>
        <w:rPr>
          <w:sz w:val="32"/>
          <w:szCs w:val="32"/>
        </w:rPr>
        <w:t>відділу</w:t>
      </w:r>
      <w:proofErr w:type="spellEnd"/>
    </w:p>
    <w:p w:rsidR="00EC7FBA" w:rsidRDefault="00EC7FBA" w:rsidP="00EC7FBA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з </w:t>
      </w:r>
      <w:proofErr w:type="spellStart"/>
      <w:r>
        <w:rPr>
          <w:sz w:val="32"/>
          <w:szCs w:val="32"/>
        </w:rPr>
        <w:t>питань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охорони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культурної</w:t>
      </w:r>
      <w:proofErr w:type="spellEnd"/>
    </w:p>
    <w:p w:rsidR="00EC7FBA" w:rsidRDefault="00EC7FBA" w:rsidP="00EC7FBA">
      <w:pPr>
        <w:jc w:val="both"/>
        <w:rPr>
          <w:sz w:val="28"/>
          <w:szCs w:val="28"/>
        </w:rPr>
      </w:pPr>
      <w:proofErr w:type="spellStart"/>
      <w:r>
        <w:rPr>
          <w:sz w:val="32"/>
          <w:szCs w:val="32"/>
        </w:rPr>
        <w:t>спадщини</w:t>
      </w:r>
      <w:proofErr w:type="spellEnd"/>
      <w:r>
        <w:rPr>
          <w:sz w:val="32"/>
          <w:szCs w:val="32"/>
        </w:rPr>
        <w:t xml:space="preserve"> </w:t>
      </w:r>
      <w:r>
        <w:rPr>
          <w:sz w:val="28"/>
          <w:szCs w:val="28"/>
        </w:rPr>
        <w:t>Департаменту</w:t>
      </w:r>
    </w:p>
    <w:p w:rsidR="00EC7FBA" w:rsidRDefault="00EC7FBA" w:rsidP="00EC7FB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містобудування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архітектури</w:t>
      </w:r>
      <w:proofErr w:type="spellEnd"/>
    </w:p>
    <w:p w:rsidR="00EC7FBA" w:rsidRDefault="00EC7FBA" w:rsidP="00EC7F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культурної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спадщини</w:t>
      </w:r>
      <w:proofErr w:type="spellEnd"/>
    </w:p>
    <w:p w:rsidR="00EC7FBA" w:rsidRDefault="00EC7FBA" w:rsidP="00EC7FBA">
      <w:pPr>
        <w:jc w:val="both"/>
        <w:rPr>
          <w:sz w:val="32"/>
          <w:szCs w:val="32"/>
        </w:rPr>
      </w:pPr>
      <w:proofErr w:type="spellStart"/>
      <w:r>
        <w:rPr>
          <w:sz w:val="28"/>
          <w:szCs w:val="28"/>
        </w:rPr>
        <w:t>Івано-Франківської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  <w:u w:val="single"/>
        </w:rPr>
        <w:t>Ідак</w:t>
      </w:r>
      <w:proofErr w:type="spellEnd"/>
      <w:r>
        <w:rPr>
          <w:sz w:val="28"/>
          <w:szCs w:val="28"/>
          <w:u w:val="single"/>
        </w:rPr>
        <w:t xml:space="preserve"> В.В.</w:t>
      </w:r>
      <w:r>
        <w:rPr>
          <w:sz w:val="28"/>
          <w:szCs w:val="28"/>
        </w:rPr>
        <w:t xml:space="preserve">            ____________</w:t>
      </w:r>
    </w:p>
    <w:p w:rsidR="00EC7FBA" w:rsidRDefault="00EC7FBA" w:rsidP="00EC7FBA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>
        <w:rPr>
          <w:sz w:val="22"/>
          <w:szCs w:val="22"/>
        </w:rPr>
        <w:t>(</w:t>
      </w:r>
      <w:proofErr w:type="spellStart"/>
      <w:r>
        <w:rPr>
          <w:sz w:val="22"/>
          <w:szCs w:val="22"/>
        </w:rPr>
        <w:t>підпис</w:t>
      </w:r>
      <w:proofErr w:type="spellEnd"/>
      <w:r>
        <w:rPr>
          <w:sz w:val="22"/>
          <w:szCs w:val="22"/>
        </w:rPr>
        <w:t>)</w:t>
      </w:r>
    </w:p>
    <w:p w:rsidR="00EC7FBA" w:rsidRDefault="00EC7FBA" w:rsidP="00EC7FBA">
      <w:pPr>
        <w:rPr>
          <w:sz w:val="28"/>
          <w:szCs w:val="28"/>
        </w:rPr>
      </w:pPr>
    </w:p>
    <w:p w:rsidR="00EC7FBA" w:rsidRDefault="00EC7FBA" w:rsidP="00EC7FBA">
      <w:pPr>
        <w:rPr>
          <w:sz w:val="28"/>
          <w:szCs w:val="28"/>
        </w:rPr>
      </w:pPr>
      <w:r>
        <w:rPr>
          <w:sz w:val="28"/>
          <w:szCs w:val="28"/>
        </w:rPr>
        <w:t>ПОГОДЖЕНО:</w:t>
      </w:r>
    </w:p>
    <w:p w:rsidR="00EC7FBA" w:rsidRDefault="00EC7FBA" w:rsidP="00EC7FBA"/>
    <w:tbl>
      <w:tblPr>
        <w:tblW w:w="0" w:type="auto"/>
        <w:tblLook w:val="04A0" w:firstRow="1" w:lastRow="0" w:firstColumn="1" w:lastColumn="0" w:noHBand="0" w:noVBand="1"/>
      </w:tblPr>
      <w:tblGrid>
        <w:gridCol w:w="3796"/>
        <w:gridCol w:w="2871"/>
        <w:gridCol w:w="2403"/>
      </w:tblGrid>
      <w:tr w:rsidR="00EC7FBA" w:rsidTr="00EC7FBA">
        <w:tc>
          <w:tcPr>
            <w:tcW w:w="3936" w:type="dxa"/>
            <w:hideMark/>
          </w:tcPr>
          <w:p w:rsidR="00EC7FBA" w:rsidRDefault="00EC7FBA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Заступник </w:t>
            </w:r>
            <w:proofErr w:type="spellStart"/>
            <w:r>
              <w:rPr>
                <w:sz w:val="28"/>
                <w:szCs w:val="28"/>
              </w:rPr>
              <w:t>міського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голови</w:t>
            </w:r>
            <w:proofErr w:type="spellEnd"/>
            <w:r>
              <w:rPr>
                <w:sz w:val="28"/>
                <w:szCs w:val="28"/>
              </w:rPr>
              <w:t xml:space="preserve">- начальник </w:t>
            </w:r>
            <w:proofErr w:type="spellStart"/>
            <w:r>
              <w:rPr>
                <w:sz w:val="28"/>
                <w:szCs w:val="28"/>
              </w:rPr>
              <w:t>фінансового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ab/>
            </w:r>
          </w:p>
        </w:tc>
        <w:tc>
          <w:tcPr>
            <w:tcW w:w="2976" w:type="dxa"/>
            <w:hideMark/>
          </w:tcPr>
          <w:p w:rsidR="00EC7FBA" w:rsidRDefault="00EC7FBA">
            <w:pPr>
              <w:spacing w:line="276" w:lineRule="auto"/>
              <w:jc w:val="center"/>
              <w:rPr>
                <w:sz w:val="28"/>
                <w:szCs w:val="28"/>
                <w:u w:val="single"/>
              </w:rPr>
            </w:pPr>
            <w:proofErr w:type="spellStart"/>
            <w:r>
              <w:rPr>
                <w:sz w:val="28"/>
                <w:szCs w:val="28"/>
                <w:u w:val="single"/>
              </w:rPr>
              <w:t>Сусаніна</w:t>
            </w:r>
            <w:proofErr w:type="spellEnd"/>
            <w:r>
              <w:rPr>
                <w:sz w:val="28"/>
                <w:szCs w:val="28"/>
                <w:u w:val="single"/>
              </w:rPr>
              <w:t xml:space="preserve"> В.Ю.</w:t>
            </w:r>
          </w:p>
        </w:tc>
        <w:tc>
          <w:tcPr>
            <w:tcW w:w="2437" w:type="dxa"/>
            <w:hideMark/>
          </w:tcPr>
          <w:p w:rsidR="00EC7FBA" w:rsidRDefault="00EC7FBA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</w:t>
            </w:r>
          </w:p>
          <w:p w:rsidR="00EC7FBA" w:rsidRDefault="00EC7FBA">
            <w:pPr>
              <w:spacing w:line="276" w:lineRule="auto"/>
              <w:jc w:val="both"/>
              <w:rPr>
                <w:b/>
              </w:rPr>
            </w:pPr>
            <w:r>
              <w:rPr>
                <w:sz w:val="28"/>
                <w:szCs w:val="28"/>
              </w:rPr>
              <w:t xml:space="preserve">          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підпис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</w:tbl>
    <w:p w:rsidR="00EC7FBA" w:rsidRDefault="00EC7FBA" w:rsidP="00EC7FBA"/>
    <w:tbl>
      <w:tblPr>
        <w:tblW w:w="0" w:type="auto"/>
        <w:tblLook w:val="04A0" w:firstRow="1" w:lastRow="0" w:firstColumn="1" w:lastColumn="0" w:noHBand="0" w:noVBand="1"/>
      </w:tblPr>
      <w:tblGrid>
        <w:gridCol w:w="3811"/>
        <w:gridCol w:w="2855"/>
        <w:gridCol w:w="2404"/>
      </w:tblGrid>
      <w:tr w:rsidR="00EC7FBA" w:rsidTr="00EC7FBA">
        <w:tc>
          <w:tcPr>
            <w:tcW w:w="3936" w:type="dxa"/>
            <w:hideMark/>
          </w:tcPr>
          <w:p w:rsidR="00EC7FBA" w:rsidRDefault="00EC7FBA">
            <w:pPr>
              <w:spacing w:line="276" w:lineRule="auto"/>
              <w:rPr>
                <w:b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Директор  департаменту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правової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політики</w:t>
            </w:r>
            <w:proofErr w:type="spellEnd"/>
          </w:p>
        </w:tc>
        <w:tc>
          <w:tcPr>
            <w:tcW w:w="2976" w:type="dxa"/>
            <w:hideMark/>
          </w:tcPr>
          <w:p w:rsidR="00EC7FBA" w:rsidRDefault="00EC7FBA">
            <w:pPr>
              <w:spacing w:line="276" w:lineRule="auto"/>
              <w:jc w:val="center"/>
              <w:rPr>
                <w:sz w:val="28"/>
                <w:szCs w:val="28"/>
                <w:u w:val="single"/>
              </w:rPr>
            </w:pPr>
            <w:proofErr w:type="spellStart"/>
            <w:r>
              <w:rPr>
                <w:sz w:val="28"/>
                <w:szCs w:val="28"/>
                <w:u w:val="single"/>
              </w:rPr>
              <w:t>Кедик</w:t>
            </w:r>
            <w:proofErr w:type="spellEnd"/>
            <w:r>
              <w:rPr>
                <w:sz w:val="28"/>
                <w:szCs w:val="28"/>
                <w:u w:val="single"/>
              </w:rPr>
              <w:t xml:space="preserve"> Н.С.</w:t>
            </w:r>
          </w:p>
        </w:tc>
        <w:tc>
          <w:tcPr>
            <w:tcW w:w="2437" w:type="dxa"/>
            <w:hideMark/>
          </w:tcPr>
          <w:p w:rsidR="00EC7FBA" w:rsidRDefault="00EC7FBA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</w:t>
            </w:r>
          </w:p>
          <w:p w:rsidR="00EC7FBA" w:rsidRDefault="00EC7FBA">
            <w:pPr>
              <w:spacing w:line="276" w:lineRule="auto"/>
              <w:jc w:val="both"/>
              <w:rPr>
                <w:b/>
              </w:rPr>
            </w:pPr>
            <w:r>
              <w:rPr>
                <w:sz w:val="28"/>
                <w:szCs w:val="28"/>
              </w:rPr>
              <w:t xml:space="preserve">          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підпис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</w:tbl>
    <w:p w:rsidR="00EC7FBA" w:rsidRDefault="00EC7FBA" w:rsidP="00EC7FBA">
      <w:pPr>
        <w:rPr>
          <w:highlight w:val="yellow"/>
        </w:rPr>
      </w:pPr>
    </w:p>
    <w:p w:rsidR="00EC7FBA" w:rsidRPr="006449DE" w:rsidRDefault="00EC7FBA" w:rsidP="00EC7FBA">
      <w:pPr>
        <w:jc w:val="center"/>
        <w:rPr>
          <w:b/>
        </w:rPr>
      </w:pPr>
      <w:r w:rsidRPr="006449DE">
        <w:rPr>
          <w:b/>
        </w:rPr>
        <w:t>ПРОГРАМА</w:t>
      </w:r>
    </w:p>
    <w:p w:rsidR="00EC7FBA" w:rsidRDefault="00EC7FBA" w:rsidP="00EC7FBA">
      <w:pPr>
        <w:pStyle w:val="a3"/>
        <w:ind w:firstLine="284"/>
        <w:jc w:val="center"/>
        <w:rPr>
          <w:b/>
          <w:sz w:val="28"/>
          <w:szCs w:val="28"/>
          <w:lang w:val="uk-UA"/>
        </w:rPr>
      </w:pPr>
      <w:r w:rsidRPr="00B105E7">
        <w:rPr>
          <w:b/>
          <w:sz w:val="28"/>
          <w:szCs w:val="28"/>
          <w:lang w:val="uk-UA"/>
        </w:rPr>
        <w:t>Програма охорони культурної спадщини</w:t>
      </w:r>
    </w:p>
    <w:p w:rsidR="00EC7FBA" w:rsidRPr="00B105E7" w:rsidRDefault="00EC7FBA" w:rsidP="00EC7FBA">
      <w:pPr>
        <w:pStyle w:val="a3"/>
        <w:ind w:firstLine="284"/>
        <w:jc w:val="center"/>
        <w:rPr>
          <w:b/>
          <w:sz w:val="28"/>
          <w:szCs w:val="28"/>
          <w:lang w:val="uk-UA"/>
        </w:rPr>
      </w:pPr>
      <w:r w:rsidRPr="00B105E7">
        <w:rPr>
          <w:b/>
          <w:sz w:val="28"/>
          <w:szCs w:val="28"/>
          <w:lang w:val="uk-UA"/>
        </w:rPr>
        <w:t xml:space="preserve"> міста Івано-Франківська</w:t>
      </w:r>
      <w:r>
        <w:rPr>
          <w:b/>
          <w:sz w:val="28"/>
          <w:szCs w:val="28"/>
          <w:lang w:val="uk-UA"/>
        </w:rPr>
        <w:t xml:space="preserve"> на 2019-2021</w:t>
      </w:r>
      <w:r w:rsidRPr="00B105E7">
        <w:rPr>
          <w:b/>
          <w:sz w:val="28"/>
          <w:szCs w:val="28"/>
          <w:lang w:val="uk-UA"/>
        </w:rPr>
        <w:t xml:space="preserve"> роки</w:t>
      </w:r>
    </w:p>
    <w:p w:rsidR="00EC7FBA" w:rsidRPr="006449DE" w:rsidRDefault="00EC7FBA" w:rsidP="00EC7FBA">
      <w:pPr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0"/>
        <w:gridCol w:w="6722"/>
      </w:tblGrid>
      <w:tr w:rsidR="00EC7FBA" w:rsidRPr="006449DE" w:rsidTr="006A0551">
        <w:tc>
          <w:tcPr>
            <w:tcW w:w="95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C7FBA" w:rsidRPr="006449DE" w:rsidRDefault="00EC7FBA" w:rsidP="006A0551">
            <w:pPr>
              <w:ind w:firstLine="12"/>
              <w:jc w:val="center"/>
              <w:rPr>
                <w:b/>
              </w:rPr>
            </w:pPr>
            <w:r w:rsidRPr="006449DE">
              <w:rPr>
                <w:b/>
              </w:rPr>
              <w:t xml:space="preserve">Паспорт </w:t>
            </w:r>
            <w:proofErr w:type="spellStart"/>
            <w:r w:rsidRPr="006449DE">
              <w:rPr>
                <w:b/>
              </w:rPr>
              <w:t>Програми</w:t>
            </w:r>
            <w:proofErr w:type="spellEnd"/>
          </w:p>
        </w:tc>
      </w:tr>
      <w:tr w:rsidR="00EC7FBA" w:rsidRPr="006449DE" w:rsidTr="006A0551"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FBA" w:rsidRPr="006449DE" w:rsidRDefault="00EC7FBA" w:rsidP="006A0551">
            <w:pPr>
              <w:ind w:firstLine="12"/>
            </w:pPr>
            <w:proofErr w:type="spellStart"/>
            <w:r w:rsidRPr="006449DE">
              <w:t>Назва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Програми</w:t>
            </w:r>
            <w:proofErr w:type="spellEnd"/>
          </w:p>
        </w:tc>
        <w:tc>
          <w:tcPr>
            <w:tcW w:w="7249" w:type="dxa"/>
            <w:tcBorders>
              <w:left w:val="single" w:sz="4" w:space="0" w:color="auto"/>
            </w:tcBorders>
            <w:vAlign w:val="center"/>
          </w:tcPr>
          <w:p w:rsidR="00EC7FBA" w:rsidRPr="00434297" w:rsidRDefault="00EC7FBA" w:rsidP="006A0551">
            <w:pPr>
              <w:pStyle w:val="a3"/>
              <w:ind w:firstLine="284"/>
              <w:rPr>
                <w:lang w:val="uk-UA"/>
              </w:rPr>
            </w:pPr>
            <w:r w:rsidRPr="00434297">
              <w:rPr>
                <w:lang w:val="uk-UA"/>
              </w:rPr>
              <w:t>Програма охорони культурної спадщини</w:t>
            </w:r>
          </w:p>
          <w:p w:rsidR="00EC7FBA" w:rsidRPr="00AF0563" w:rsidRDefault="00EC7FBA" w:rsidP="006A0551">
            <w:pPr>
              <w:pStyle w:val="a3"/>
              <w:ind w:firstLine="284"/>
            </w:pPr>
            <w:r w:rsidRPr="00434297">
              <w:rPr>
                <w:lang w:val="uk-UA"/>
              </w:rPr>
              <w:t xml:space="preserve"> міста Івано-Франківська на 2019-2021 роки</w:t>
            </w:r>
          </w:p>
        </w:tc>
      </w:tr>
      <w:tr w:rsidR="00EC7FBA" w:rsidRPr="006449DE" w:rsidTr="006A0551">
        <w:tc>
          <w:tcPr>
            <w:tcW w:w="2289" w:type="dxa"/>
            <w:tcBorders>
              <w:top w:val="single" w:sz="4" w:space="0" w:color="auto"/>
            </w:tcBorders>
            <w:vAlign w:val="center"/>
          </w:tcPr>
          <w:p w:rsidR="00EC7FBA" w:rsidRPr="006449DE" w:rsidRDefault="00EC7FBA" w:rsidP="006A0551">
            <w:pPr>
              <w:ind w:firstLine="12"/>
            </w:pPr>
            <w:proofErr w:type="spellStart"/>
            <w:r w:rsidRPr="006449DE">
              <w:t>Підстави</w:t>
            </w:r>
            <w:proofErr w:type="spellEnd"/>
            <w:r w:rsidRPr="006449DE">
              <w:t xml:space="preserve"> для </w:t>
            </w:r>
            <w:proofErr w:type="spellStart"/>
            <w:r w:rsidRPr="006449DE">
              <w:t>розробки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Програми</w:t>
            </w:r>
            <w:proofErr w:type="spellEnd"/>
          </w:p>
        </w:tc>
        <w:tc>
          <w:tcPr>
            <w:tcW w:w="7249" w:type="dxa"/>
            <w:vAlign w:val="center"/>
          </w:tcPr>
          <w:p w:rsidR="00EC7FBA" w:rsidRPr="006449DE" w:rsidRDefault="00EC7FBA" w:rsidP="006A0551">
            <w:pPr>
              <w:ind w:firstLine="12"/>
            </w:pPr>
            <w:r w:rsidRPr="006449DE">
              <w:t xml:space="preserve">Закон </w:t>
            </w:r>
            <w:proofErr w:type="spellStart"/>
            <w:r w:rsidRPr="006449DE">
              <w:t>України</w:t>
            </w:r>
            <w:proofErr w:type="spellEnd"/>
            <w:r w:rsidRPr="006449DE">
              <w:t xml:space="preserve"> "Про </w:t>
            </w:r>
            <w:proofErr w:type="spellStart"/>
            <w:r w:rsidRPr="006449DE">
              <w:t>місцеве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самоврядування</w:t>
            </w:r>
            <w:proofErr w:type="spellEnd"/>
            <w:r w:rsidRPr="006449DE">
              <w:t xml:space="preserve"> в </w:t>
            </w:r>
            <w:proofErr w:type="spellStart"/>
            <w:r w:rsidRPr="006449DE">
              <w:t>Україні</w:t>
            </w:r>
            <w:proofErr w:type="spellEnd"/>
            <w:r w:rsidRPr="006449DE">
              <w:t xml:space="preserve">", </w:t>
            </w:r>
          </w:p>
          <w:p w:rsidR="00EC7FBA" w:rsidRPr="006449DE" w:rsidRDefault="00EC7FBA" w:rsidP="006A0551">
            <w:pPr>
              <w:ind w:firstLine="12"/>
            </w:pPr>
            <w:r w:rsidRPr="006449DE">
              <w:t xml:space="preserve">Закон </w:t>
            </w:r>
            <w:proofErr w:type="spellStart"/>
            <w:r w:rsidRPr="006449DE">
              <w:t>України</w:t>
            </w:r>
            <w:proofErr w:type="spellEnd"/>
            <w:r w:rsidRPr="006449DE">
              <w:t xml:space="preserve"> "Про </w:t>
            </w:r>
            <w:proofErr w:type="spellStart"/>
            <w:r w:rsidRPr="006449DE">
              <w:t>охорону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культурної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спадщини</w:t>
            </w:r>
            <w:proofErr w:type="spellEnd"/>
            <w:r w:rsidRPr="006449DE">
              <w:t>"</w:t>
            </w:r>
          </w:p>
          <w:p w:rsidR="00EC7FBA" w:rsidRPr="006449DE" w:rsidRDefault="00EC7FBA" w:rsidP="006A0551">
            <w:pPr>
              <w:ind w:firstLine="12"/>
            </w:pPr>
            <w:r w:rsidRPr="006449DE">
              <w:t xml:space="preserve">Закон </w:t>
            </w:r>
            <w:proofErr w:type="spellStart"/>
            <w:r w:rsidRPr="006449DE">
              <w:t>України</w:t>
            </w:r>
            <w:proofErr w:type="spellEnd"/>
            <w:r w:rsidRPr="006449DE">
              <w:t xml:space="preserve"> “Про </w:t>
            </w:r>
            <w:proofErr w:type="spellStart"/>
            <w:r w:rsidRPr="006449DE">
              <w:t>охорону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археологічної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спадщини</w:t>
            </w:r>
            <w:proofErr w:type="spellEnd"/>
            <w:r w:rsidRPr="006449DE">
              <w:t>”</w:t>
            </w:r>
          </w:p>
        </w:tc>
      </w:tr>
      <w:tr w:rsidR="00EC7FBA" w:rsidRPr="006449DE" w:rsidTr="006A0551">
        <w:tc>
          <w:tcPr>
            <w:tcW w:w="2289" w:type="dxa"/>
            <w:vAlign w:val="center"/>
          </w:tcPr>
          <w:p w:rsidR="00EC7FBA" w:rsidRPr="006449DE" w:rsidRDefault="00EC7FBA" w:rsidP="006A0551">
            <w:pPr>
              <w:ind w:firstLine="12"/>
            </w:pPr>
            <w:proofErr w:type="spellStart"/>
            <w:r w:rsidRPr="006449DE">
              <w:t>Оприлюднення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підготовки</w:t>
            </w:r>
            <w:proofErr w:type="spellEnd"/>
            <w:r w:rsidRPr="006449DE">
              <w:t xml:space="preserve"> проекту </w:t>
            </w:r>
            <w:proofErr w:type="spellStart"/>
            <w:r w:rsidRPr="006449DE">
              <w:t>Програми</w:t>
            </w:r>
            <w:proofErr w:type="spellEnd"/>
          </w:p>
        </w:tc>
        <w:tc>
          <w:tcPr>
            <w:tcW w:w="7249" w:type="dxa"/>
            <w:vAlign w:val="center"/>
          </w:tcPr>
          <w:p w:rsidR="00EC7FBA" w:rsidRPr="006449DE" w:rsidRDefault="00EC7FBA" w:rsidP="006A0551">
            <w:pPr>
              <w:ind w:firstLine="12"/>
            </w:pPr>
            <w:proofErr w:type="spellStart"/>
            <w:r>
              <w:t>П</w:t>
            </w:r>
            <w:r w:rsidRPr="006449DE">
              <w:t>отребує</w:t>
            </w:r>
            <w:proofErr w:type="spellEnd"/>
          </w:p>
        </w:tc>
      </w:tr>
      <w:tr w:rsidR="00EC7FBA" w:rsidRPr="006449DE" w:rsidTr="006A0551">
        <w:tc>
          <w:tcPr>
            <w:tcW w:w="2289" w:type="dxa"/>
            <w:vAlign w:val="center"/>
          </w:tcPr>
          <w:p w:rsidR="00EC7FBA" w:rsidRPr="006449DE" w:rsidRDefault="00EC7FBA" w:rsidP="006A0551">
            <w:pPr>
              <w:ind w:firstLine="12"/>
            </w:pPr>
            <w:r w:rsidRPr="006449DE">
              <w:t xml:space="preserve">Дата </w:t>
            </w:r>
            <w:proofErr w:type="spellStart"/>
            <w:r w:rsidRPr="006449DE">
              <w:t>затвердження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Програми</w:t>
            </w:r>
            <w:proofErr w:type="spellEnd"/>
          </w:p>
        </w:tc>
        <w:tc>
          <w:tcPr>
            <w:tcW w:w="7249" w:type="dxa"/>
            <w:vAlign w:val="center"/>
          </w:tcPr>
          <w:p w:rsidR="00EC7FBA" w:rsidRPr="006449DE" w:rsidRDefault="00EC7FBA" w:rsidP="006A0551">
            <w:pPr>
              <w:ind w:firstLine="12"/>
            </w:pPr>
            <w:r>
              <w:t>2018</w:t>
            </w:r>
          </w:p>
        </w:tc>
      </w:tr>
      <w:tr w:rsidR="00EC7FBA" w:rsidRPr="006449DE" w:rsidTr="006A0551">
        <w:tc>
          <w:tcPr>
            <w:tcW w:w="2289" w:type="dxa"/>
            <w:vAlign w:val="center"/>
          </w:tcPr>
          <w:p w:rsidR="00EC7FBA" w:rsidRPr="006449DE" w:rsidRDefault="00EC7FBA" w:rsidP="006A0551">
            <w:pPr>
              <w:ind w:firstLine="12"/>
            </w:pPr>
            <w:proofErr w:type="spellStart"/>
            <w:r w:rsidRPr="006449DE">
              <w:t>Замовник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Програми</w:t>
            </w:r>
            <w:proofErr w:type="spellEnd"/>
          </w:p>
        </w:tc>
        <w:tc>
          <w:tcPr>
            <w:tcW w:w="7249" w:type="dxa"/>
            <w:vAlign w:val="center"/>
          </w:tcPr>
          <w:p w:rsidR="00EC7FBA" w:rsidRPr="006449DE" w:rsidRDefault="00EC7FBA" w:rsidP="006A0551">
            <w:pPr>
              <w:ind w:firstLine="12"/>
            </w:pPr>
            <w:proofErr w:type="spellStart"/>
            <w:r w:rsidRPr="006449DE">
              <w:t>Івано-Франківська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міська</w:t>
            </w:r>
            <w:proofErr w:type="spellEnd"/>
            <w:r w:rsidRPr="006449DE">
              <w:t xml:space="preserve"> рада</w:t>
            </w:r>
          </w:p>
        </w:tc>
      </w:tr>
      <w:tr w:rsidR="00EC7FBA" w:rsidRPr="006449DE" w:rsidTr="006A0551">
        <w:tc>
          <w:tcPr>
            <w:tcW w:w="2289" w:type="dxa"/>
            <w:vAlign w:val="center"/>
          </w:tcPr>
          <w:p w:rsidR="00EC7FBA" w:rsidRPr="006449DE" w:rsidRDefault="00EC7FBA" w:rsidP="006A0551">
            <w:pPr>
              <w:ind w:firstLine="12"/>
            </w:pPr>
            <w:proofErr w:type="spellStart"/>
            <w:r w:rsidRPr="006449DE">
              <w:t>Головний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розробник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Програми</w:t>
            </w:r>
            <w:proofErr w:type="spellEnd"/>
          </w:p>
        </w:tc>
        <w:tc>
          <w:tcPr>
            <w:tcW w:w="7249" w:type="dxa"/>
            <w:vAlign w:val="center"/>
          </w:tcPr>
          <w:p w:rsidR="00EC7FBA" w:rsidRPr="006449DE" w:rsidRDefault="00EC7FBA" w:rsidP="006A0551">
            <w:r>
              <w:t xml:space="preserve">Департамент </w:t>
            </w:r>
            <w:proofErr w:type="spellStart"/>
            <w:r>
              <w:t>містобудування</w:t>
            </w:r>
            <w:proofErr w:type="spellEnd"/>
            <w:r>
              <w:t xml:space="preserve">, </w:t>
            </w:r>
            <w:proofErr w:type="spellStart"/>
            <w:r>
              <w:t>архітектури</w:t>
            </w:r>
            <w:proofErr w:type="spellEnd"/>
            <w:r>
              <w:t xml:space="preserve"> ту </w:t>
            </w:r>
            <w:proofErr w:type="spellStart"/>
            <w:r>
              <w:t>культурної</w:t>
            </w:r>
            <w:proofErr w:type="spellEnd"/>
            <w:r>
              <w:t xml:space="preserve"> </w:t>
            </w:r>
            <w:proofErr w:type="spellStart"/>
            <w:r>
              <w:t>спадщини</w:t>
            </w:r>
            <w:proofErr w:type="spellEnd"/>
          </w:p>
        </w:tc>
      </w:tr>
      <w:tr w:rsidR="00EC7FBA" w:rsidRPr="006449DE" w:rsidTr="006A0551">
        <w:tc>
          <w:tcPr>
            <w:tcW w:w="2289" w:type="dxa"/>
            <w:vAlign w:val="center"/>
          </w:tcPr>
          <w:p w:rsidR="00EC7FBA" w:rsidRPr="006449DE" w:rsidRDefault="00EC7FBA" w:rsidP="006A0551">
            <w:pPr>
              <w:ind w:firstLine="12"/>
            </w:pPr>
            <w:proofErr w:type="spellStart"/>
            <w:r w:rsidRPr="006449DE">
              <w:t>Відповідальні</w:t>
            </w:r>
            <w:proofErr w:type="spellEnd"/>
            <w:r w:rsidRPr="006449DE">
              <w:t xml:space="preserve"> за </w:t>
            </w:r>
            <w:proofErr w:type="spellStart"/>
            <w:r w:rsidRPr="006449DE">
              <w:t>виконання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програмних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заходів</w:t>
            </w:r>
            <w:proofErr w:type="spellEnd"/>
            <w:r w:rsidRPr="006449DE">
              <w:t xml:space="preserve"> (</w:t>
            </w:r>
            <w:proofErr w:type="spellStart"/>
            <w:r w:rsidRPr="006449DE">
              <w:t>головні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виконавці</w:t>
            </w:r>
            <w:proofErr w:type="spellEnd"/>
            <w:r w:rsidRPr="006449DE">
              <w:t>)</w:t>
            </w:r>
          </w:p>
        </w:tc>
        <w:tc>
          <w:tcPr>
            <w:tcW w:w="7249" w:type="dxa"/>
            <w:vAlign w:val="center"/>
          </w:tcPr>
          <w:p w:rsidR="00EC7FBA" w:rsidRPr="006449DE" w:rsidRDefault="00EC7FBA" w:rsidP="006A0551">
            <w:pPr>
              <w:jc w:val="both"/>
            </w:pPr>
            <w:r>
              <w:t xml:space="preserve">Департамент </w:t>
            </w:r>
            <w:proofErr w:type="spellStart"/>
            <w:r>
              <w:t>містобудування</w:t>
            </w:r>
            <w:proofErr w:type="spellEnd"/>
            <w:r>
              <w:t xml:space="preserve">, </w:t>
            </w:r>
            <w:proofErr w:type="spellStart"/>
            <w:r>
              <w:t>архітектури</w:t>
            </w:r>
            <w:proofErr w:type="spellEnd"/>
            <w:r>
              <w:t xml:space="preserve"> ту </w:t>
            </w:r>
            <w:proofErr w:type="spellStart"/>
            <w:r>
              <w:t>культурної</w:t>
            </w:r>
            <w:proofErr w:type="spellEnd"/>
            <w:r>
              <w:t xml:space="preserve"> </w:t>
            </w:r>
            <w:proofErr w:type="spellStart"/>
            <w:r>
              <w:t>спадщини</w:t>
            </w:r>
            <w:proofErr w:type="spellEnd"/>
          </w:p>
        </w:tc>
      </w:tr>
      <w:tr w:rsidR="00EC7FBA" w:rsidRPr="006449DE" w:rsidTr="006A0551">
        <w:tc>
          <w:tcPr>
            <w:tcW w:w="2289" w:type="dxa"/>
            <w:vAlign w:val="center"/>
          </w:tcPr>
          <w:p w:rsidR="00EC7FBA" w:rsidRPr="006449DE" w:rsidRDefault="00EC7FBA" w:rsidP="006A0551">
            <w:proofErr w:type="spellStart"/>
            <w:r w:rsidRPr="006449DE">
              <w:t>Основні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цілі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Програми</w:t>
            </w:r>
            <w:proofErr w:type="spellEnd"/>
          </w:p>
        </w:tc>
        <w:tc>
          <w:tcPr>
            <w:tcW w:w="7249" w:type="dxa"/>
            <w:vAlign w:val="center"/>
          </w:tcPr>
          <w:p w:rsidR="00EC7FBA" w:rsidRPr="00AF0563" w:rsidRDefault="00EC7FBA" w:rsidP="006A0551">
            <w:r w:rsidRPr="00434297">
              <w:t xml:space="preserve">Метою </w:t>
            </w:r>
            <w:proofErr w:type="spellStart"/>
            <w:r w:rsidRPr="00434297">
              <w:t>Програми</w:t>
            </w:r>
            <w:proofErr w:type="spellEnd"/>
            <w:r w:rsidRPr="00434297">
              <w:t xml:space="preserve"> є </w:t>
            </w:r>
            <w:proofErr w:type="spellStart"/>
            <w:r w:rsidRPr="00434297">
              <w:t>планування</w:t>
            </w:r>
            <w:proofErr w:type="spellEnd"/>
            <w:r w:rsidRPr="00434297">
              <w:t xml:space="preserve"> та </w:t>
            </w:r>
            <w:proofErr w:type="spellStart"/>
            <w:r w:rsidRPr="00434297">
              <w:t>організаційне</w:t>
            </w:r>
            <w:proofErr w:type="spellEnd"/>
            <w:r w:rsidRPr="00434297">
              <w:t xml:space="preserve"> </w:t>
            </w:r>
            <w:proofErr w:type="spellStart"/>
            <w:r w:rsidRPr="00434297">
              <w:t>забезпечення</w:t>
            </w:r>
            <w:proofErr w:type="spellEnd"/>
            <w:r w:rsidRPr="00434297">
              <w:t xml:space="preserve"> </w:t>
            </w:r>
            <w:proofErr w:type="spellStart"/>
            <w:r w:rsidRPr="00434297">
              <w:t>заходів</w:t>
            </w:r>
            <w:proofErr w:type="spellEnd"/>
            <w:r w:rsidRPr="00434297">
              <w:t xml:space="preserve"> </w:t>
            </w:r>
            <w:proofErr w:type="spellStart"/>
            <w:r w:rsidRPr="00434297">
              <w:t>щодо</w:t>
            </w:r>
            <w:proofErr w:type="spellEnd"/>
            <w:r w:rsidRPr="00434297">
              <w:t xml:space="preserve"> </w:t>
            </w:r>
            <w:proofErr w:type="spellStart"/>
            <w:r w:rsidRPr="00434297">
              <w:t>збереження</w:t>
            </w:r>
            <w:proofErr w:type="spellEnd"/>
            <w:r w:rsidRPr="00434297">
              <w:t xml:space="preserve"> </w:t>
            </w:r>
            <w:proofErr w:type="spellStart"/>
            <w:r w:rsidRPr="00434297">
              <w:t>історичного</w:t>
            </w:r>
            <w:proofErr w:type="spellEnd"/>
            <w:r w:rsidRPr="00434297">
              <w:t xml:space="preserve"> </w:t>
            </w:r>
            <w:proofErr w:type="spellStart"/>
            <w:r w:rsidRPr="00434297">
              <w:t>міського</w:t>
            </w:r>
            <w:proofErr w:type="spellEnd"/>
            <w:r w:rsidRPr="00434297">
              <w:t xml:space="preserve"> </w:t>
            </w:r>
            <w:proofErr w:type="spellStart"/>
            <w:r w:rsidRPr="00434297">
              <w:t>середовища</w:t>
            </w:r>
            <w:proofErr w:type="spellEnd"/>
            <w:r w:rsidRPr="00434297">
              <w:t xml:space="preserve"> </w:t>
            </w:r>
            <w:proofErr w:type="spellStart"/>
            <w:r w:rsidRPr="00434297">
              <w:t>Івано-Франківська</w:t>
            </w:r>
            <w:proofErr w:type="spellEnd"/>
            <w:r w:rsidRPr="00434297">
              <w:t xml:space="preserve">, </w:t>
            </w:r>
            <w:proofErr w:type="spellStart"/>
            <w:r w:rsidRPr="00434297">
              <w:t>охорони</w:t>
            </w:r>
            <w:proofErr w:type="spellEnd"/>
            <w:r w:rsidRPr="00434297">
              <w:t xml:space="preserve">, </w:t>
            </w:r>
            <w:proofErr w:type="spellStart"/>
            <w:r w:rsidRPr="00434297">
              <w:t>реставрації</w:t>
            </w:r>
            <w:proofErr w:type="spellEnd"/>
            <w:r w:rsidRPr="00434297">
              <w:t xml:space="preserve">, </w:t>
            </w:r>
            <w:proofErr w:type="spellStart"/>
            <w:r w:rsidRPr="00434297">
              <w:t>реабілітації</w:t>
            </w:r>
            <w:proofErr w:type="spellEnd"/>
            <w:r w:rsidRPr="00434297">
              <w:t xml:space="preserve"> та </w:t>
            </w:r>
            <w:proofErr w:type="spellStart"/>
            <w:r w:rsidRPr="00434297">
              <w:t>доцільного</w:t>
            </w:r>
            <w:proofErr w:type="spellEnd"/>
            <w:r w:rsidRPr="00434297">
              <w:t xml:space="preserve"> </w:t>
            </w:r>
            <w:proofErr w:type="spellStart"/>
            <w:r w:rsidRPr="00434297">
              <w:t>використання</w:t>
            </w:r>
            <w:proofErr w:type="spellEnd"/>
            <w:r w:rsidRPr="00434297">
              <w:t xml:space="preserve"> </w:t>
            </w:r>
            <w:proofErr w:type="spellStart"/>
            <w:r w:rsidRPr="00434297">
              <w:t>нерухомих</w:t>
            </w:r>
            <w:proofErr w:type="spellEnd"/>
            <w:r w:rsidRPr="00434297">
              <w:t xml:space="preserve"> </w:t>
            </w:r>
            <w:proofErr w:type="spellStart"/>
            <w:r w:rsidRPr="00434297">
              <w:t>пам’яток</w:t>
            </w:r>
            <w:proofErr w:type="spellEnd"/>
            <w:r w:rsidRPr="00434297">
              <w:t xml:space="preserve"> та </w:t>
            </w:r>
            <w:proofErr w:type="spellStart"/>
            <w:r w:rsidRPr="00434297">
              <w:t>охоронюваних</w:t>
            </w:r>
            <w:proofErr w:type="spellEnd"/>
            <w:r w:rsidRPr="00434297">
              <w:t xml:space="preserve"> </w:t>
            </w:r>
            <w:proofErr w:type="spellStart"/>
            <w:r w:rsidRPr="00434297">
              <w:t>територій</w:t>
            </w:r>
            <w:proofErr w:type="spellEnd"/>
            <w:r w:rsidRPr="00434297">
              <w:t xml:space="preserve">, </w:t>
            </w:r>
            <w:proofErr w:type="spellStart"/>
            <w:r w:rsidRPr="00434297">
              <w:t>створення</w:t>
            </w:r>
            <w:proofErr w:type="spellEnd"/>
            <w:r w:rsidRPr="00434297">
              <w:t xml:space="preserve"> </w:t>
            </w:r>
            <w:proofErr w:type="spellStart"/>
            <w:r w:rsidRPr="00434297">
              <w:t>комфортних</w:t>
            </w:r>
            <w:proofErr w:type="spellEnd"/>
            <w:r w:rsidRPr="00434297">
              <w:t xml:space="preserve"> і </w:t>
            </w:r>
            <w:proofErr w:type="spellStart"/>
            <w:r w:rsidRPr="00434297">
              <w:t>безпечних</w:t>
            </w:r>
            <w:proofErr w:type="spellEnd"/>
            <w:r w:rsidRPr="00434297">
              <w:t xml:space="preserve"> умов для </w:t>
            </w:r>
            <w:proofErr w:type="spellStart"/>
            <w:r w:rsidRPr="00434297">
              <w:t>проживання</w:t>
            </w:r>
            <w:proofErr w:type="spellEnd"/>
            <w:r w:rsidRPr="00434297">
              <w:t xml:space="preserve"> </w:t>
            </w:r>
            <w:proofErr w:type="spellStart"/>
            <w:r w:rsidRPr="00434297">
              <w:t>населення</w:t>
            </w:r>
            <w:proofErr w:type="spellEnd"/>
            <w:r w:rsidRPr="00434297">
              <w:t xml:space="preserve">, комплексного </w:t>
            </w:r>
            <w:proofErr w:type="spellStart"/>
            <w:r w:rsidRPr="00434297">
              <w:t>розвитку</w:t>
            </w:r>
            <w:proofErr w:type="spellEnd"/>
            <w:r w:rsidRPr="00434297">
              <w:t xml:space="preserve"> та </w:t>
            </w:r>
            <w:proofErr w:type="spellStart"/>
            <w:r w:rsidRPr="00434297">
              <w:t>туристичної</w:t>
            </w:r>
            <w:proofErr w:type="spellEnd"/>
            <w:r w:rsidRPr="00434297">
              <w:t xml:space="preserve"> </w:t>
            </w:r>
            <w:proofErr w:type="spellStart"/>
            <w:r w:rsidRPr="00434297">
              <w:t>привабливості</w:t>
            </w:r>
            <w:proofErr w:type="spellEnd"/>
            <w:r w:rsidRPr="00434297">
              <w:t xml:space="preserve"> </w:t>
            </w:r>
            <w:proofErr w:type="spellStart"/>
            <w:r w:rsidRPr="00434297">
              <w:t>Івано-Франківська</w:t>
            </w:r>
            <w:proofErr w:type="spellEnd"/>
            <w:r w:rsidRPr="00434297">
              <w:t xml:space="preserve">, як </w:t>
            </w:r>
            <w:proofErr w:type="spellStart"/>
            <w:r w:rsidRPr="00434297">
              <w:t>історичного</w:t>
            </w:r>
            <w:proofErr w:type="spellEnd"/>
            <w:r w:rsidRPr="00434297">
              <w:t xml:space="preserve"> </w:t>
            </w:r>
            <w:proofErr w:type="spellStart"/>
            <w:r w:rsidRPr="00434297">
              <w:t>міста</w:t>
            </w:r>
            <w:proofErr w:type="spellEnd"/>
            <w:r w:rsidRPr="00434297">
              <w:t>.</w:t>
            </w:r>
          </w:p>
        </w:tc>
      </w:tr>
      <w:tr w:rsidR="00EC7FBA" w:rsidRPr="006449DE" w:rsidTr="006A0551">
        <w:tc>
          <w:tcPr>
            <w:tcW w:w="2289" w:type="dxa"/>
            <w:vAlign w:val="center"/>
          </w:tcPr>
          <w:p w:rsidR="00EC7FBA" w:rsidRPr="006449DE" w:rsidRDefault="00EC7FBA" w:rsidP="006A0551">
            <w:pPr>
              <w:ind w:firstLine="12"/>
            </w:pPr>
            <w:proofErr w:type="spellStart"/>
            <w:r w:rsidRPr="006449DE">
              <w:t>Основні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завдання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Програми</w:t>
            </w:r>
            <w:proofErr w:type="spellEnd"/>
          </w:p>
        </w:tc>
        <w:tc>
          <w:tcPr>
            <w:tcW w:w="7249" w:type="dxa"/>
            <w:vAlign w:val="center"/>
          </w:tcPr>
          <w:p w:rsidR="00EC7FBA" w:rsidRPr="00957BA6" w:rsidRDefault="00EC7FBA" w:rsidP="006A0551">
            <w:pPr>
              <w:jc w:val="both"/>
              <w:rPr>
                <w:bCs/>
              </w:rPr>
            </w:pPr>
            <w:r w:rsidRPr="00957BA6">
              <w:rPr>
                <w:rStyle w:val="a4"/>
              </w:rPr>
              <w:t xml:space="preserve"> </w:t>
            </w:r>
            <w:proofErr w:type="spellStart"/>
            <w:r w:rsidRPr="00957BA6">
              <w:rPr>
                <w:rStyle w:val="a4"/>
              </w:rPr>
              <w:t>забезпечення</w:t>
            </w:r>
            <w:proofErr w:type="spellEnd"/>
            <w:r w:rsidRPr="00957BA6">
              <w:rPr>
                <w:rStyle w:val="a4"/>
              </w:rPr>
              <w:t xml:space="preserve"> умов </w:t>
            </w:r>
            <w:proofErr w:type="spellStart"/>
            <w:r w:rsidRPr="00957BA6">
              <w:rPr>
                <w:rStyle w:val="a4"/>
              </w:rPr>
              <w:t>збереження</w:t>
            </w:r>
            <w:proofErr w:type="spellEnd"/>
            <w:r w:rsidRPr="00957BA6">
              <w:rPr>
                <w:rStyle w:val="a4"/>
              </w:rPr>
              <w:t xml:space="preserve"> </w:t>
            </w:r>
            <w:proofErr w:type="spellStart"/>
            <w:r w:rsidRPr="00957BA6">
              <w:rPr>
                <w:rStyle w:val="a4"/>
              </w:rPr>
              <w:t>історичної</w:t>
            </w:r>
            <w:proofErr w:type="spellEnd"/>
            <w:r w:rsidRPr="00957BA6">
              <w:rPr>
                <w:rStyle w:val="a4"/>
              </w:rPr>
              <w:t xml:space="preserve"> </w:t>
            </w:r>
            <w:proofErr w:type="spellStart"/>
            <w:r w:rsidRPr="00957BA6">
              <w:rPr>
                <w:rStyle w:val="a4"/>
              </w:rPr>
              <w:t>забудови</w:t>
            </w:r>
            <w:proofErr w:type="spellEnd"/>
            <w:r w:rsidRPr="00957BA6">
              <w:rPr>
                <w:rStyle w:val="a4"/>
              </w:rPr>
              <w:t xml:space="preserve"> </w:t>
            </w:r>
            <w:proofErr w:type="spellStart"/>
            <w:r w:rsidRPr="00957BA6">
              <w:rPr>
                <w:rStyle w:val="a4"/>
              </w:rPr>
              <w:t>міста</w:t>
            </w:r>
            <w:proofErr w:type="spellEnd"/>
            <w:r w:rsidRPr="00957BA6">
              <w:rPr>
                <w:rStyle w:val="a4"/>
              </w:rPr>
              <w:t xml:space="preserve">, </w:t>
            </w:r>
            <w:proofErr w:type="spellStart"/>
            <w:r w:rsidRPr="00957BA6">
              <w:rPr>
                <w:rStyle w:val="a4"/>
              </w:rPr>
              <w:t>пам’яток</w:t>
            </w:r>
            <w:proofErr w:type="spellEnd"/>
            <w:r w:rsidRPr="00957BA6">
              <w:rPr>
                <w:rStyle w:val="a4"/>
              </w:rPr>
              <w:t xml:space="preserve"> </w:t>
            </w:r>
            <w:proofErr w:type="spellStart"/>
            <w:r w:rsidRPr="00957BA6">
              <w:rPr>
                <w:rStyle w:val="a4"/>
              </w:rPr>
              <w:t>архітектури</w:t>
            </w:r>
            <w:proofErr w:type="spellEnd"/>
            <w:r w:rsidRPr="00957BA6">
              <w:rPr>
                <w:rStyle w:val="a4"/>
              </w:rPr>
              <w:t xml:space="preserve"> та </w:t>
            </w:r>
            <w:proofErr w:type="spellStart"/>
            <w:r w:rsidRPr="00957BA6">
              <w:rPr>
                <w:rStyle w:val="a4"/>
              </w:rPr>
              <w:t>містобудування</w:t>
            </w:r>
            <w:proofErr w:type="spellEnd"/>
            <w:r w:rsidRPr="00957BA6">
              <w:rPr>
                <w:rStyle w:val="a4"/>
              </w:rPr>
              <w:t xml:space="preserve">. </w:t>
            </w:r>
            <w:proofErr w:type="spellStart"/>
            <w:r w:rsidRPr="00957BA6">
              <w:rPr>
                <w:rStyle w:val="a4"/>
              </w:rPr>
              <w:t>Впровадження</w:t>
            </w:r>
            <w:proofErr w:type="spellEnd"/>
            <w:r w:rsidRPr="00957BA6">
              <w:rPr>
                <w:rStyle w:val="a4"/>
              </w:rPr>
              <w:t xml:space="preserve"> в </w:t>
            </w:r>
            <w:proofErr w:type="spellStart"/>
            <w:r w:rsidRPr="00957BA6">
              <w:rPr>
                <w:rStyle w:val="a4"/>
              </w:rPr>
              <w:t>дію</w:t>
            </w:r>
            <w:proofErr w:type="spellEnd"/>
            <w:r w:rsidRPr="00957BA6">
              <w:rPr>
                <w:rStyle w:val="a4"/>
              </w:rPr>
              <w:t xml:space="preserve"> </w:t>
            </w:r>
            <w:proofErr w:type="spellStart"/>
            <w:r w:rsidRPr="00957BA6">
              <w:rPr>
                <w:rStyle w:val="a4"/>
              </w:rPr>
              <w:t>положень</w:t>
            </w:r>
            <w:proofErr w:type="spellEnd"/>
            <w:r w:rsidRPr="00957BA6">
              <w:rPr>
                <w:rStyle w:val="a4"/>
              </w:rPr>
              <w:t xml:space="preserve"> </w:t>
            </w:r>
            <w:proofErr w:type="spellStart"/>
            <w:r w:rsidRPr="00957BA6">
              <w:rPr>
                <w:rStyle w:val="a4"/>
              </w:rPr>
              <w:t>історико-архітектурного</w:t>
            </w:r>
            <w:proofErr w:type="spellEnd"/>
            <w:r w:rsidRPr="00957BA6">
              <w:rPr>
                <w:rStyle w:val="a4"/>
              </w:rPr>
              <w:t xml:space="preserve"> опорного плану </w:t>
            </w:r>
            <w:proofErr w:type="spellStart"/>
            <w:r w:rsidRPr="00957BA6">
              <w:rPr>
                <w:rStyle w:val="a4"/>
              </w:rPr>
              <w:t>міста</w:t>
            </w:r>
            <w:proofErr w:type="spellEnd"/>
            <w:r w:rsidRPr="00957BA6">
              <w:rPr>
                <w:rStyle w:val="a4"/>
              </w:rPr>
              <w:t xml:space="preserve">; </w:t>
            </w:r>
          </w:p>
        </w:tc>
      </w:tr>
      <w:tr w:rsidR="00EC7FBA" w:rsidRPr="006449DE" w:rsidTr="006A0551">
        <w:tc>
          <w:tcPr>
            <w:tcW w:w="2289" w:type="dxa"/>
            <w:vAlign w:val="center"/>
          </w:tcPr>
          <w:p w:rsidR="00EC7FBA" w:rsidRPr="006449DE" w:rsidRDefault="00EC7FBA" w:rsidP="006A0551">
            <w:pPr>
              <w:ind w:firstLine="12"/>
            </w:pPr>
            <w:proofErr w:type="spellStart"/>
            <w:r w:rsidRPr="006449DE">
              <w:t>Розділи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Програми</w:t>
            </w:r>
            <w:proofErr w:type="spellEnd"/>
          </w:p>
        </w:tc>
        <w:tc>
          <w:tcPr>
            <w:tcW w:w="7249" w:type="dxa"/>
            <w:vAlign w:val="center"/>
          </w:tcPr>
          <w:p w:rsidR="00EC7FBA" w:rsidRPr="006449DE" w:rsidRDefault="00EC7FBA" w:rsidP="006A0551">
            <w:r>
              <w:t>1</w:t>
            </w:r>
            <w:r w:rsidRPr="006449DE">
              <w:t xml:space="preserve">. Мета </w:t>
            </w:r>
            <w:proofErr w:type="spellStart"/>
            <w:r w:rsidRPr="006449DE">
              <w:t>Програми</w:t>
            </w:r>
            <w:proofErr w:type="spellEnd"/>
          </w:p>
          <w:p w:rsidR="00EC7FBA" w:rsidRDefault="00EC7FBA" w:rsidP="006A0551">
            <w:pPr>
              <w:ind w:firstLine="12"/>
            </w:pPr>
            <w:r>
              <w:t>2</w:t>
            </w:r>
            <w:r w:rsidRPr="006449DE">
              <w:t xml:space="preserve">. </w:t>
            </w:r>
            <w:proofErr w:type="spellStart"/>
            <w:r w:rsidRPr="006449DE">
              <w:t>Основні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завдання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Програми</w:t>
            </w:r>
            <w:proofErr w:type="spellEnd"/>
          </w:p>
          <w:p w:rsidR="00EC7FBA" w:rsidRDefault="00EC7FBA" w:rsidP="006A0551">
            <w:pPr>
              <w:ind w:firstLine="12"/>
            </w:pPr>
            <w:r>
              <w:t xml:space="preserve">3. </w:t>
            </w:r>
            <w:proofErr w:type="spellStart"/>
            <w:r>
              <w:t>Основні</w:t>
            </w:r>
            <w:proofErr w:type="spellEnd"/>
            <w:r>
              <w:t xml:space="preserve"> напрямки </w:t>
            </w:r>
            <w:proofErr w:type="spellStart"/>
            <w:r>
              <w:t>реалізації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>:</w:t>
            </w:r>
          </w:p>
          <w:p w:rsidR="00EC7FBA" w:rsidRDefault="00EC7FBA" w:rsidP="006A0551">
            <w:pPr>
              <w:ind w:firstLine="12"/>
            </w:pPr>
            <w:r>
              <w:t xml:space="preserve">        -</w:t>
            </w:r>
            <w:proofErr w:type="spellStart"/>
            <w:r>
              <w:t>науково-дослідницька</w:t>
            </w:r>
            <w:proofErr w:type="spellEnd"/>
            <w:r>
              <w:t xml:space="preserve"> та </w:t>
            </w:r>
            <w:proofErr w:type="spellStart"/>
            <w:r>
              <w:t>інноваційна</w:t>
            </w:r>
            <w:proofErr w:type="spellEnd"/>
            <w:r>
              <w:t xml:space="preserve"> </w:t>
            </w:r>
            <w:proofErr w:type="spellStart"/>
            <w:r>
              <w:t>діяльність</w:t>
            </w:r>
            <w:proofErr w:type="spellEnd"/>
            <w:r>
              <w:t>;</w:t>
            </w:r>
          </w:p>
          <w:p w:rsidR="00EC7FBA" w:rsidRDefault="00EC7FBA" w:rsidP="006A0551">
            <w:pPr>
              <w:ind w:firstLine="12"/>
            </w:pPr>
            <w:r>
              <w:t xml:space="preserve">        -ремонтно-</w:t>
            </w:r>
            <w:proofErr w:type="spellStart"/>
            <w:r>
              <w:t>реставраційні</w:t>
            </w:r>
            <w:proofErr w:type="spellEnd"/>
            <w:r>
              <w:t xml:space="preserve"> </w:t>
            </w:r>
            <w:proofErr w:type="spellStart"/>
            <w:r>
              <w:t>роботи</w:t>
            </w:r>
            <w:proofErr w:type="spellEnd"/>
            <w:r>
              <w:t xml:space="preserve"> на </w:t>
            </w:r>
            <w:proofErr w:type="spellStart"/>
            <w:r>
              <w:t>об’єктах</w:t>
            </w:r>
            <w:proofErr w:type="spellEnd"/>
            <w:r>
              <w:t xml:space="preserve"> </w:t>
            </w:r>
            <w:proofErr w:type="spellStart"/>
            <w:r>
              <w:t>культурної</w:t>
            </w:r>
            <w:proofErr w:type="spellEnd"/>
            <w:r>
              <w:t xml:space="preserve"> </w:t>
            </w:r>
            <w:proofErr w:type="spellStart"/>
            <w:r>
              <w:t>спадщини</w:t>
            </w:r>
            <w:proofErr w:type="spellEnd"/>
            <w:r>
              <w:t>.</w:t>
            </w:r>
          </w:p>
          <w:p w:rsidR="00EC7FBA" w:rsidRPr="006449DE" w:rsidRDefault="00EC7FBA" w:rsidP="006A0551">
            <w:pPr>
              <w:ind w:firstLine="12"/>
            </w:pPr>
            <w:r>
              <w:t>4</w:t>
            </w:r>
            <w:r w:rsidRPr="006449DE">
              <w:t xml:space="preserve">. </w:t>
            </w:r>
            <w:proofErr w:type="spellStart"/>
            <w:r>
              <w:t>Об</w:t>
            </w:r>
            <w:r w:rsidRPr="00957BA6">
              <w:t>’</w:t>
            </w:r>
            <w:r>
              <w:t>єкти</w:t>
            </w:r>
            <w:proofErr w:type="spellEnd"/>
            <w:r>
              <w:t xml:space="preserve"> </w:t>
            </w:r>
            <w:proofErr w:type="spellStart"/>
            <w:r>
              <w:t>реставрації</w:t>
            </w:r>
            <w:proofErr w:type="spellEnd"/>
          </w:p>
          <w:p w:rsidR="00EC7FBA" w:rsidRPr="006449DE" w:rsidRDefault="00EC7FBA" w:rsidP="006A0551">
            <w:pPr>
              <w:ind w:firstLine="12"/>
            </w:pPr>
            <w:r>
              <w:t>5</w:t>
            </w:r>
            <w:r w:rsidRPr="006449DE">
              <w:t xml:space="preserve">. </w:t>
            </w:r>
            <w:proofErr w:type="spellStart"/>
            <w:r>
              <w:t>Організаційні</w:t>
            </w:r>
            <w:proofErr w:type="spellEnd"/>
            <w:r>
              <w:t xml:space="preserve"> заходи</w:t>
            </w:r>
          </w:p>
          <w:p w:rsidR="00EC7FBA" w:rsidRPr="006449DE" w:rsidRDefault="00EC7FBA" w:rsidP="006A0551">
            <w:pPr>
              <w:ind w:firstLine="12"/>
            </w:pPr>
            <w:r>
              <w:t xml:space="preserve">6. </w:t>
            </w:r>
            <w:proofErr w:type="spellStart"/>
            <w:r w:rsidRPr="006449DE">
              <w:t>Очікувані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результати</w:t>
            </w:r>
            <w:proofErr w:type="spellEnd"/>
          </w:p>
        </w:tc>
      </w:tr>
      <w:tr w:rsidR="00EC7FBA" w:rsidRPr="006449DE" w:rsidTr="006A0551">
        <w:tc>
          <w:tcPr>
            <w:tcW w:w="2289" w:type="dxa"/>
            <w:vAlign w:val="center"/>
          </w:tcPr>
          <w:p w:rsidR="00EC7FBA" w:rsidRPr="006449DE" w:rsidRDefault="00EC7FBA" w:rsidP="006A0551">
            <w:pPr>
              <w:ind w:firstLine="12"/>
            </w:pPr>
            <w:r w:rsidRPr="006449DE">
              <w:t xml:space="preserve">Строки </w:t>
            </w:r>
            <w:proofErr w:type="spellStart"/>
            <w:r w:rsidRPr="006449DE">
              <w:t>реалізації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Програми</w:t>
            </w:r>
            <w:proofErr w:type="spellEnd"/>
          </w:p>
        </w:tc>
        <w:tc>
          <w:tcPr>
            <w:tcW w:w="7249" w:type="dxa"/>
            <w:vAlign w:val="center"/>
          </w:tcPr>
          <w:p w:rsidR="00EC7FBA" w:rsidRPr="006449DE" w:rsidRDefault="00EC7FBA" w:rsidP="006A0551">
            <w:pPr>
              <w:ind w:firstLine="12"/>
            </w:pPr>
            <w:r>
              <w:t>2019</w:t>
            </w:r>
            <w:r w:rsidRPr="006449DE">
              <w:t>-202</w:t>
            </w:r>
            <w:r>
              <w:t>1</w:t>
            </w:r>
            <w:r w:rsidRPr="006449DE">
              <w:t xml:space="preserve"> </w:t>
            </w:r>
            <w:proofErr w:type="spellStart"/>
            <w:r w:rsidRPr="006449DE">
              <w:t>рр</w:t>
            </w:r>
            <w:proofErr w:type="spellEnd"/>
            <w:r w:rsidRPr="006449DE">
              <w:t>.</w:t>
            </w:r>
          </w:p>
        </w:tc>
      </w:tr>
      <w:tr w:rsidR="00EC7FBA" w:rsidRPr="006449DE" w:rsidTr="006A0551">
        <w:tc>
          <w:tcPr>
            <w:tcW w:w="2289" w:type="dxa"/>
            <w:vAlign w:val="center"/>
          </w:tcPr>
          <w:p w:rsidR="00EC7FBA" w:rsidRPr="006449DE" w:rsidRDefault="00EC7FBA" w:rsidP="006A0551">
            <w:pPr>
              <w:ind w:firstLine="12"/>
            </w:pPr>
            <w:proofErr w:type="spellStart"/>
            <w:r w:rsidRPr="006449DE">
              <w:lastRenderedPageBreak/>
              <w:t>Основні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джерела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фінансування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заходів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Програми</w:t>
            </w:r>
            <w:proofErr w:type="spellEnd"/>
          </w:p>
        </w:tc>
        <w:tc>
          <w:tcPr>
            <w:tcW w:w="7249" w:type="dxa"/>
            <w:vAlign w:val="center"/>
          </w:tcPr>
          <w:p w:rsidR="00EC7FBA" w:rsidRPr="006449DE" w:rsidRDefault="00EC7FBA" w:rsidP="006A0551">
            <w:pPr>
              <w:ind w:firstLine="12"/>
            </w:pPr>
            <w:proofErr w:type="spellStart"/>
            <w:r>
              <w:t>М</w:t>
            </w:r>
            <w:r w:rsidRPr="006449DE">
              <w:t>іський</w:t>
            </w:r>
            <w:proofErr w:type="spellEnd"/>
            <w:r w:rsidRPr="006449DE">
              <w:t xml:space="preserve"> бюджет, </w:t>
            </w:r>
            <w:proofErr w:type="spellStart"/>
            <w:r w:rsidRPr="006449DE">
              <w:t>державні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програми</w:t>
            </w:r>
            <w:proofErr w:type="spellEnd"/>
            <w:r w:rsidRPr="006449DE">
              <w:t xml:space="preserve">, </w:t>
            </w:r>
            <w:proofErr w:type="spellStart"/>
            <w:r>
              <w:t>кошти</w:t>
            </w:r>
            <w:proofErr w:type="spellEnd"/>
            <w:r>
              <w:t xml:space="preserve"> </w:t>
            </w:r>
            <w:proofErr w:type="spellStart"/>
            <w:r>
              <w:t>власників</w:t>
            </w:r>
            <w:proofErr w:type="spellEnd"/>
            <w:r>
              <w:t xml:space="preserve"> </w:t>
            </w:r>
            <w:proofErr w:type="spellStart"/>
            <w:r>
              <w:t>об’єктів</w:t>
            </w:r>
            <w:proofErr w:type="spellEnd"/>
            <w:r>
              <w:t xml:space="preserve">, </w:t>
            </w:r>
            <w:proofErr w:type="spellStart"/>
            <w:r w:rsidRPr="006449DE">
              <w:t>інші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джерела</w:t>
            </w:r>
            <w:proofErr w:type="spellEnd"/>
            <w:r w:rsidRPr="006449DE">
              <w:t xml:space="preserve">, не </w:t>
            </w:r>
            <w:proofErr w:type="spellStart"/>
            <w:r w:rsidRPr="006449DE">
              <w:t>заборонені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чинним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законодавством</w:t>
            </w:r>
            <w:proofErr w:type="spellEnd"/>
          </w:p>
        </w:tc>
      </w:tr>
      <w:tr w:rsidR="00EC7FBA" w:rsidRPr="006449DE" w:rsidTr="006A0551">
        <w:tc>
          <w:tcPr>
            <w:tcW w:w="2289" w:type="dxa"/>
            <w:vAlign w:val="center"/>
          </w:tcPr>
          <w:p w:rsidR="00EC7FBA" w:rsidRPr="006449DE" w:rsidRDefault="00EC7FBA" w:rsidP="006A0551">
            <w:pPr>
              <w:ind w:firstLine="12"/>
            </w:pPr>
            <w:proofErr w:type="spellStart"/>
            <w:r w:rsidRPr="006449DE">
              <w:t>Обсяг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коштів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міського</w:t>
            </w:r>
            <w:proofErr w:type="spellEnd"/>
            <w:r w:rsidRPr="006449DE">
              <w:t xml:space="preserve"> бюджету</w:t>
            </w:r>
          </w:p>
        </w:tc>
        <w:tc>
          <w:tcPr>
            <w:tcW w:w="7249" w:type="dxa"/>
            <w:vAlign w:val="center"/>
          </w:tcPr>
          <w:p w:rsidR="00EC7FBA" w:rsidRPr="006449DE" w:rsidRDefault="00EC7FBA" w:rsidP="006A0551">
            <w:pPr>
              <w:ind w:firstLine="12"/>
            </w:pPr>
            <w:r>
              <w:t>В</w:t>
            </w:r>
            <w:r w:rsidRPr="006449DE">
              <w:t xml:space="preserve"> межах </w:t>
            </w:r>
            <w:proofErr w:type="spellStart"/>
            <w:r w:rsidRPr="006449DE">
              <w:t>коштів</w:t>
            </w:r>
            <w:proofErr w:type="spellEnd"/>
            <w:r w:rsidRPr="006449DE">
              <w:t xml:space="preserve">, </w:t>
            </w:r>
            <w:proofErr w:type="spellStart"/>
            <w:r w:rsidRPr="006449DE">
              <w:t>передбачених</w:t>
            </w:r>
            <w:proofErr w:type="spellEnd"/>
            <w:r w:rsidRPr="006449DE">
              <w:t xml:space="preserve"> в </w:t>
            </w:r>
            <w:proofErr w:type="spellStart"/>
            <w:r w:rsidRPr="006449DE">
              <w:t>міському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бюджеті</w:t>
            </w:r>
            <w:proofErr w:type="spellEnd"/>
            <w:r w:rsidRPr="006449DE">
              <w:t xml:space="preserve"> на </w:t>
            </w:r>
            <w:proofErr w:type="spellStart"/>
            <w:r w:rsidRPr="006449DE">
              <w:t>відповідний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рік</w:t>
            </w:r>
            <w:proofErr w:type="spellEnd"/>
          </w:p>
        </w:tc>
      </w:tr>
      <w:tr w:rsidR="00EC7FBA" w:rsidRPr="006449DE" w:rsidTr="006A0551">
        <w:trPr>
          <w:trHeight w:val="70"/>
        </w:trPr>
        <w:tc>
          <w:tcPr>
            <w:tcW w:w="2289" w:type="dxa"/>
            <w:vAlign w:val="center"/>
          </w:tcPr>
          <w:p w:rsidR="00EC7FBA" w:rsidRPr="006449DE" w:rsidRDefault="00EC7FBA" w:rsidP="006A0551">
            <w:pPr>
              <w:ind w:firstLine="12"/>
            </w:pPr>
            <w:r w:rsidRPr="006449DE">
              <w:t xml:space="preserve">Система </w:t>
            </w:r>
            <w:proofErr w:type="spellStart"/>
            <w:r w:rsidRPr="006449DE">
              <w:t>організації</w:t>
            </w:r>
            <w:proofErr w:type="spellEnd"/>
            <w:r w:rsidRPr="006449DE">
              <w:t xml:space="preserve"> контролю за </w:t>
            </w:r>
            <w:proofErr w:type="spellStart"/>
            <w:r w:rsidRPr="006449DE">
              <w:t>виконанням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Програми</w:t>
            </w:r>
            <w:proofErr w:type="spellEnd"/>
          </w:p>
        </w:tc>
        <w:tc>
          <w:tcPr>
            <w:tcW w:w="7249" w:type="dxa"/>
            <w:vAlign w:val="center"/>
          </w:tcPr>
          <w:p w:rsidR="00EC7FBA" w:rsidRPr="006449DE" w:rsidRDefault="00EC7FBA" w:rsidP="006A0551">
            <w:pPr>
              <w:ind w:firstLine="12"/>
            </w:pPr>
            <w:r w:rsidRPr="006449DE">
              <w:t xml:space="preserve">Контроль за </w:t>
            </w:r>
            <w:proofErr w:type="spellStart"/>
            <w:r w:rsidRPr="006449DE">
              <w:t>виконанням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заходів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Програми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здійснюють</w:t>
            </w:r>
            <w:proofErr w:type="spellEnd"/>
            <w:r w:rsidRPr="006449DE">
              <w:t>:</w:t>
            </w:r>
          </w:p>
          <w:p w:rsidR="00EC7FBA" w:rsidRPr="006449DE" w:rsidRDefault="00EC7FBA" w:rsidP="006A0551">
            <w:pPr>
              <w:numPr>
                <w:ilvl w:val="0"/>
                <w:numId w:val="1"/>
              </w:numPr>
              <w:ind w:left="0"/>
            </w:pPr>
            <w:proofErr w:type="spellStart"/>
            <w:r w:rsidRPr="006449DE">
              <w:t>міська</w:t>
            </w:r>
            <w:proofErr w:type="spellEnd"/>
            <w:r w:rsidRPr="006449DE">
              <w:t xml:space="preserve"> рада;</w:t>
            </w:r>
          </w:p>
          <w:p w:rsidR="00EC7FBA" w:rsidRPr="006449DE" w:rsidRDefault="00EC7FBA" w:rsidP="006A0551">
            <w:pPr>
              <w:numPr>
                <w:ilvl w:val="0"/>
                <w:numId w:val="1"/>
              </w:numPr>
              <w:ind w:left="0"/>
              <w:jc w:val="both"/>
            </w:pPr>
            <w:proofErr w:type="spellStart"/>
            <w:r w:rsidRPr="006449DE">
              <w:t>постійна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депутатська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комісія</w:t>
            </w:r>
            <w:proofErr w:type="spellEnd"/>
            <w:r w:rsidRPr="006449DE">
              <w:t xml:space="preserve"> з </w:t>
            </w:r>
            <w:proofErr w:type="spellStart"/>
            <w:r w:rsidRPr="006449DE">
              <w:t>питань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містобудування</w:t>
            </w:r>
            <w:proofErr w:type="spellEnd"/>
            <w:r w:rsidRPr="006449DE">
              <w:t xml:space="preserve"> </w:t>
            </w:r>
            <w:proofErr w:type="gramStart"/>
            <w:r w:rsidRPr="006449DE">
              <w:t xml:space="preserve">та  </w:t>
            </w:r>
            <w:proofErr w:type="spellStart"/>
            <w:r w:rsidRPr="006449DE">
              <w:t>земельних</w:t>
            </w:r>
            <w:proofErr w:type="spellEnd"/>
            <w:proofErr w:type="gramEnd"/>
            <w:r w:rsidRPr="006449DE">
              <w:t xml:space="preserve"> </w:t>
            </w:r>
            <w:proofErr w:type="spellStart"/>
            <w:r w:rsidRPr="006449DE">
              <w:t>відносин</w:t>
            </w:r>
            <w:proofErr w:type="spellEnd"/>
            <w:r w:rsidRPr="006449DE">
              <w:t>;</w:t>
            </w:r>
          </w:p>
          <w:p w:rsidR="00EC7FBA" w:rsidRPr="006449DE" w:rsidRDefault="00EC7FBA" w:rsidP="006A0551">
            <w:pPr>
              <w:numPr>
                <w:ilvl w:val="0"/>
                <w:numId w:val="1"/>
              </w:numPr>
              <w:ind w:left="0"/>
            </w:pPr>
            <w:proofErr w:type="spellStart"/>
            <w:r w:rsidRPr="006449DE">
              <w:t>виконавчий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комітет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міської</w:t>
            </w:r>
            <w:proofErr w:type="spellEnd"/>
            <w:r w:rsidRPr="006449DE">
              <w:t xml:space="preserve"> ради;</w:t>
            </w:r>
          </w:p>
          <w:p w:rsidR="00EC7FBA" w:rsidRPr="006449DE" w:rsidRDefault="00EC7FBA" w:rsidP="006A0551">
            <w:pPr>
              <w:numPr>
                <w:ilvl w:val="0"/>
                <w:numId w:val="1"/>
              </w:numPr>
              <w:ind w:left="0"/>
            </w:pPr>
            <w:r w:rsidRPr="006449DE">
              <w:t xml:space="preserve">департамент </w:t>
            </w:r>
            <w:proofErr w:type="spellStart"/>
            <w:r w:rsidRPr="006449DE">
              <w:t>містобудування</w:t>
            </w:r>
            <w:proofErr w:type="spellEnd"/>
            <w:r w:rsidRPr="006449DE">
              <w:t xml:space="preserve">, </w:t>
            </w:r>
            <w:proofErr w:type="spellStart"/>
            <w:r w:rsidRPr="006449DE">
              <w:t>архітектури</w:t>
            </w:r>
            <w:proofErr w:type="spellEnd"/>
            <w:r w:rsidRPr="006449DE">
              <w:t xml:space="preserve"> та </w:t>
            </w:r>
            <w:proofErr w:type="spellStart"/>
            <w:r w:rsidRPr="006449DE">
              <w:t>культурної</w:t>
            </w:r>
            <w:proofErr w:type="spellEnd"/>
            <w:r w:rsidRPr="006449DE">
              <w:t xml:space="preserve"> </w:t>
            </w:r>
            <w:proofErr w:type="spellStart"/>
            <w:r w:rsidRPr="006449DE">
              <w:t>спадщини</w:t>
            </w:r>
            <w:proofErr w:type="spellEnd"/>
          </w:p>
        </w:tc>
      </w:tr>
    </w:tbl>
    <w:p w:rsidR="00EC7FBA" w:rsidRPr="00AF0563" w:rsidRDefault="00EC7FBA" w:rsidP="00EC7FBA">
      <w:pPr>
        <w:rPr>
          <w:b/>
        </w:rPr>
      </w:pPr>
    </w:p>
    <w:p w:rsidR="00EC7FBA" w:rsidRDefault="00EC7FBA" w:rsidP="00EC7FBA">
      <w:pPr>
        <w:rPr>
          <w:highlight w:val="yellow"/>
        </w:rPr>
      </w:pPr>
      <w:bookmarkStart w:id="0" w:name="_GoBack"/>
      <w:bookmarkEnd w:id="0"/>
    </w:p>
    <w:p w:rsidR="00EC7FBA" w:rsidRDefault="00EC7FBA" w:rsidP="00EC7FBA">
      <w:pPr>
        <w:jc w:val="center"/>
        <w:rPr>
          <w:b/>
          <w:szCs w:val="28"/>
          <w:highlight w:val="yellow"/>
        </w:rPr>
      </w:pPr>
    </w:p>
    <w:p w:rsidR="00EC7FBA" w:rsidRDefault="00EC7FBA" w:rsidP="00EC7FBA"/>
    <w:p w:rsidR="0066613E" w:rsidRPr="00B85E3F" w:rsidRDefault="0066613E" w:rsidP="0066613E">
      <w:pPr>
        <w:ind w:firstLine="6360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З</w:t>
      </w:r>
      <w:r w:rsidRPr="00B85E3F">
        <w:rPr>
          <w:b/>
          <w:sz w:val="26"/>
          <w:szCs w:val="26"/>
          <w:lang w:val="uk-UA"/>
        </w:rPr>
        <w:t>АТВЕРДЖЕНО</w:t>
      </w:r>
    </w:p>
    <w:p w:rsidR="0066613E" w:rsidRPr="00B85E3F" w:rsidRDefault="0066613E" w:rsidP="0066613E">
      <w:pPr>
        <w:ind w:firstLine="5640"/>
        <w:rPr>
          <w:b/>
          <w:sz w:val="26"/>
          <w:szCs w:val="26"/>
          <w:lang w:val="uk-UA"/>
        </w:rPr>
      </w:pPr>
      <w:r w:rsidRPr="00B85E3F">
        <w:rPr>
          <w:b/>
          <w:sz w:val="26"/>
          <w:szCs w:val="26"/>
          <w:lang w:val="uk-UA"/>
        </w:rPr>
        <w:t>рішенням сесії міської ради</w:t>
      </w:r>
    </w:p>
    <w:p w:rsidR="0066613E" w:rsidRPr="00B85E3F" w:rsidRDefault="00053C25" w:rsidP="0066613E">
      <w:pPr>
        <w:ind w:firstLine="5640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від________2018</w:t>
      </w:r>
      <w:r w:rsidR="0066613E" w:rsidRPr="00B85E3F">
        <w:rPr>
          <w:b/>
          <w:sz w:val="26"/>
          <w:szCs w:val="26"/>
          <w:lang w:val="uk-UA"/>
        </w:rPr>
        <w:t>р. №______</w:t>
      </w:r>
    </w:p>
    <w:p w:rsidR="0066613E" w:rsidRPr="00FD1BBF" w:rsidRDefault="0066613E" w:rsidP="00891C15">
      <w:pPr>
        <w:ind w:firstLine="284"/>
        <w:jc w:val="center"/>
        <w:rPr>
          <w:sz w:val="28"/>
          <w:szCs w:val="28"/>
          <w:lang w:val="uk-UA"/>
        </w:rPr>
      </w:pPr>
    </w:p>
    <w:p w:rsidR="000D08AF" w:rsidRDefault="000D08AF" w:rsidP="000D08AF">
      <w:pPr>
        <w:pStyle w:val="a3"/>
        <w:ind w:firstLine="284"/>
        <w:jc w:val="center"/>
        <w:rPr>
          <w:b/>
          <w:sz w:val="28"/>
          <w:szCs w:val="28"/>
          <w:lang w:val="uk-UA"/>
        </w:rPr>
      </w:pPr>
      <w:r w:rsidRPr="00B105E7">
        <w:rPr>
          <w:b/>
          <w:sz w:val="28"/>
          <w:szCs w:val="28"/>
          <w:lang w:val="uk-UA"/>
        </w:rPr>
        <w:t>Програма охорони культурної спадщини</w:t>
      </w:r>
    </w:p>
    <w:p w:rsidR="000D08AF" w:rsidRPr="00B105E7" w:rsidRDefault="000D08AF" w:rsidP="000D08AF">
      <w:pPr>
        <w:pStyle w:val="a3"/>
        <w:ind w:firstLine="284"/>
        <w:jc w:val="center"/>
        <w:rPr>
          <w:b/>
          <w:sz w:val="28"/>
          <w:szCs w:val="28"/>
          <w:lang w:val="uk-UA"/>
        </w:rPr>
      </w:pPr>
      <w:r w:rsidRPr="00B105E7">
        <w:rPr>
          <w:b/>
          <w:sz w:val="28"/>
          <w:szCs w:val="28"/>
          <w:lang w:val="uk-UA"/>
        </w:rPr>
        <w:t xml:space="preserve"> міста Івано-Франківська</w:t>
      </w:r>
      <w:r>
        <w:rPr>
          <w:b/>
          <w:sz w:val="28"/>
          <w:szCs w:val="28"/>
          <w:lang w:val="uk-UA"/>
        </w:rPr>
        <w:t xml:space="preserve"> </w:t>
      </w:r>
      <w:r w:rsidR="00C960F7">
        <w:rPr>
          <w:b/>
          <w:sz w:val="28"/>
          <w:szCs w:val="28"/>
          <w:lang w:val="uk-UA"/>
        </w:rPr>
        <w:t>на 201</w:t>
      </w:r>
      <w:r w:rsidR="00FD06FC">
        <w:rPr>
          <w:b/>
          <w:sz w:val="28"/>
          <w:szCs w:val="28"/>
          <w:lang w:val="uk-UA"/>
        </w:rPr>
        <w:t>9</w:t>
      </w:r>
      <w:r w:rsidR="00C960F7">
        <w:rPr>
          <w:b/>
          <w:sz w:val="28"/>
          <w:szCs w:val="28"/>
          <w:lang w:val="uk-UA"/>
        </w:rPr>
        <w:t>-2021</w:t>
      </w:r>
      <w:r w:rsidRPr="00B105E7">
        <w:rPr>
          <w:b/>
          <w:sz w:val="28"/>
          <w:szCs w:val="28"/>
          <w:lang w:val="uk-UA"/>
        </w:rPr>
        <w:t xml:space="preserve"> роки</w:t>
      </w:r>
    </w:p>
    <w:p w:rsidR="00D01E2C" w:rsidRPr="007C0002" w:rsidRDefault="00D01E2C" w:rsidP="00053C25">
      <w:pPr>
        <w:rPr>
          <w:b/>
          <w:sz w:val="28"/>
          <w:szCs w:val="28"/>
          <w:lang w:val="uk-UA"/>
        </w:rPr>
      </w:pPr>
    </w:p>
    <w:p w:rsidR="000D08AF" w:rsidRPr="007C0002" w:rsidRDefault="000D08AF" w:rsidP="000D08AF">
      <w:pPr>
        <w:ind w:firstLine="284"/>
        <w:jc w:val="center"/>
        <w:rPr>
          <w:b/>
          <w:sz w:val="28"/>
          <w:szCs w:val="28"/>
          <w:lang w:val="uk-UA"/>
        </w:rPr>
      </w:pPr>
      <w:r w:rsidRPr="007C0002">
        <w:rPr>
          <w:b/>
          <w:sz w:val="28"/>
          <w:szCs w:val="28"/>
          <w:lang w:val="uk-UA"/>
        </w:rPr>
        <w:t>1. Мета Програми</w:t>
      </w:r>
    </w:p>
    <w:p w:rsidR="000D08AF" w:rsidRDefault="000D08AF" w:rsidP="000D08AF">
      <w:pPr>
        <w:ind w:firstLine="284"/>
        <w:jc w:val="both"/>
        <w:rPr>
          <w:b/>
          <w:sz w:val="28"/>
          <w:szCs w:val="28"/>
          <w:lang w:val="uk-UA"/>
        </w:rPr>
      </w:pPr>
    </w:p>
    <w:p w:rsidR="000D08AF" w:rsidRDefault="00476029" w:rsidP="00127BC4">
      <w:pPr>
        <w:ind w:firstLine="284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="000D08AF" w:rsidRPr="00476029">
        <w:rPr>
          <w:sz w:val="28"/>
          <w:szCs w:val="28"/>
          <w:lang w:val="uk-UA"/>
        </w:rPr>
        <w:t>Програма спрямована на вдосконалення орган</w:t>
      </w:r>
      <w:r w:rsidR="00C960F7" w:rsidRPr="00476029">
        <w:rPr>
          <w:sz w:val="28"/>
          <w:szCs w:val="28"/>
          <w:lang w:val="uk-UA"/>
        </w:rPr>
        <w:t>ізаційних, фінансових та</w:t>
      </w:r>
      <w:r w:rsidR="000D08AF" w:rsidRPr="00476029">
        <w:rPr>
          <w:sz w:val="28"/>
          <w:szCs w:val="28"/>
          <w:lang w:val="uk-UA"/>
        </w:rPr>
        <w:t xml:space="preserve"> правових засад у сфері охорони культурної спадщини і збереження історичного середовища. Встановлення пріоритетності охоронних заходів  на території історичного міста в процесі новітнього розвитку міста</w:t>
      </w:r>
      <w:r w:rsidR="000D08AF" w:rsidRPr="001A5681">
        <w:rPr>
          <w:b/>
          <w:sz w:val="28"/>
          <w:szCs w:val="28"/>
          <w:lang w:val="uk-UA"/>
        </w:rPr>
        <w:t>.</w:t>
      </w:r>
    </w:p>
    <w:p w:rsidR="00BC1942" w:rsidRPr="00BC1942" w:rsidRDefault="00476029" w:rsidP="00127BC4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="00BC1942" w:rsidRPr="00BC1942">
        <w:rPr>
          <w:sz w:val="28"/>
          <w:szCs w:val="28"/>
          <w:lang w:val="uk-UA"/>
        </w:rPr>
        <w:t>Пр</w:t>
      </w:r>
      <w:r w:rsidR="00BC1942">
        <w:rPr>
          <w:sz w:val="28"/>
          <w:szCs w:val="28"/>
          <w:lang w:val="uk-UA"/>
        </w:rPr>
        <w:t xml:space="preserve">ограма є продовженням реалізації </w:t>
      </w:r>
      <w:proofErr w:type="spellStart"/>
      <w:r w:rsidR="00BC1942">
        <w:rPr>
          <w:sz w:val="28"/>
          <w:szCs w:val="28"/>
          <w:lang w:val="uk-UA"/>
        </w:rPr>
        <w:t>пам</w:t>
      </w:r>
      <w:proofErr w:type="spellEnd"/>
      <w:r w:rsidRPr="00476029">
        <w:rPr>
          <w:sz w:val="28"/>
          <w:szCs w:val="28"/>
        </w:rPr>
        <w:t>’</w:t>
      </w:r>
      <w:proofErr w:type="spellStart"/>
      <w:r w:rsidR="00BC1942">
        <w:rPr>
          <w:sz w:val="28"/>
          <w:szCs w:val="28"/>
          <w:lang w:val="uk-UA"/>
        </w:rPr>
        <w:t>яткоохоронної</w:t>
      </w:r>
      <w:proofErr w:type="spellEnd"/>
      <w:r w:rsidR="00BC1942">
        <w:rPr>
          <w:sz w:val="28"/>
          <w:szCs w:val="28"/>
          <w:lang w:val="uk-UA"/>
        </w:rPr>
        <w:t xml:space="preserve"> діяльності планованої «</w:t>
      </w:r>
      <w:r w:rsidR="00BC1942" w:rsidRPr="00BC1942">
        <w:rPr>
          <w:sz w:val="28"/>
          <w:szCs w:val="28"/>
          <w:lang w:val="uk-UA"/>
        </w:rPr>
        <w:t>П</w:t>
      </w:r>
      <w:r w:rsidR="00BC1942">
        <w:rPr>
          <w:sz w:val="28"/>
          <w:szCs w:val="28"/>
          <w:lang w:val="uk-UA"/>
        </w:rPr>
        <w:t xml:space="preserve">рограмою </w:t>
      </w:r>
      <w:r w:rsidR="00BC1942" w:rsidRPr="00BC1942">
        <w:rPr>
          <w:sz w:val="28"/>
          <w:szCs w:val="28"/>
          <w:lang w:val="uk-UA"/>
        </w:rPr>
        <w:t>охорони культурної спадщини</w:t>
      </w:r>
      <w:r w:rsidR="00BC1942">
        <w:rPr>
          <w:sz w:val="28"/>
          <w:szCs w:val="28"/>
          <w:lang w:val="uk-UA"/>
        </w:rPr>
        <w:t xml:space="preserve"> </w:t>
      </w:r>
      <w:r w:rsidR="00BC1942" w:rsidRPr="00BC1942">
        <w:rPr>
          <w:sz w:val="28"/>
          <w:szCs w:val="28"/>
          <w:lang w:val="uk-UA"/>
        </w:rPr>
        <w:t>міста Івано-Франківська</w:t>
      </w:r>
      <w:r w:rsidR="00BC1942">
        <w:rPr>
          <w:sz w:val="28"/>
          <w:szCs w:val="28"/>
          <w:lang w:val="uk-UA"/>
        </w:rPr>
        <w:t xml:space="preserve"> </w:t>
      </w:r>
      <w:r w:rsidR="00BC1942" w:rsidRPr="00BC1942">
        <w:rPr>
          <w:sz w:val="28"/>
          <w:szCs w:val="28"/>
          <w:lang w:val="uk-UA"/>
        </w:rPr>
        <w:t>на 2016 – 2018 роки</w:t>
      </w:r>
      <w:r w:rsidR="00BC1942">
        <w:rPr>
          <w:sz w:val="28"/>
          <w:szCs w:val="28"/>
          <w:lang w:val="uk-UA"/>
        </w:rPr>
        <w:t>».</w:t>
      </w:r>
    </w:p>
    <w:p w:rsidR="00C22387" w:rsidRDefault="00476029" w:rsidP="00127BC4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 w:rsidR="000D08AF" w:rsidRPr="001A5681">
        <w:rPr>
          <w:sz w:val="28"/>
          <w:szCs w:val="28"/>
          <w:lang w:val="uk-UA"/>
        </w:rPr>
        <w:t>Метою Програми є планування та організаційне забезпечення зах</w:t>
      </w:r>
      <w:r w:rsidR="00C22387">
        <w:rPr>
          <w:sz w:val="28"/>
          <w:szCs w:val="28"/>
          <w:lang w:val="uk-UA"/>
        </w:rPr>
        <w:t>одів щодо збереження історичного</w:t>
      </w:r>
      <w:r w:rsidR="000D08AF" w:rsidRPr="001A5681">
        <w:rPr>
          <w:sz w:val="28"/>
          <w:szCs w:val="28"/>
          <w:lang w:val="uk-UA"/>
        </w:rPr>
        <w:t xml:space="preserve"> міського середовища Івано-Франківська, охорони, реставрації, реабілітаці</w:t>
      </w:r>
      <w:r w:rsidR="00C22387">
        <w:rPr>
          <w:sz w:val="28"/>
          <w:szCs w:val="28"/>
          <w:lang w:val="uk-UA"/>
        </w:rPr>
        <w:t>ї та доцільного</w:t>
      </w:r>
      <w:r w:rsidR="000D08AF" w:rsidRPr="001A5681">
        <w:rPr>
          <w:sz w:val="28"/>
          <w:szCs w:val="28"/>
          <w:lang w:val="uk-UA"/>
        </w:rPr>
        <w:t xml:space="preserve"> використання нерухомих пам’яток та охоронюваних територій, створення комфортних і безпечних умов для проживання населення, комплексного розвитку та</w:t>
      </w:r>
      <w:r w:rsidR="00547636">
        <w:rPr>
          <w:sz w:val="28"/>
          <w:szCs w:val="28"/>
          <w:lang w:val="uk-UA"/>
        </w:rPr>
        <w:t xml:space="preserve"> туристичної</w:t>
      </w:r>
      <w:r w:rsidR="000D08AF" w:rsidRPr="001A5681">
        <w:rPr>
          <w:sz w:val="28"/>
          <w:szCs w:val="28"/>
          <w:lang w:val="uk-UA"/>
        </w:rPr>
        <w:t xml:space="preserve"> привабливості Івано-Франківська, як історичного міста.</w:t>
      </w:r>
    </w:p>
    <w:p w:rsidR="000D08AF" w:rsidRDefault="00476029" w:rsidP="00127BC4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</w:t>
      </w:r>
      <w:r w:rsidR="000D08AF" w:rsidRPr="001A5681">
        <w:rPr>
          <w:sz w:val="28"/>
          <w:szCs w:val="28"/>
          <w:lang w:val="uk-UA"/>
        </w:rPr>
        <w:t xml:space="preserve">Забезпечення дотримання вимог законодавства щодо комплексного проведення консерваційних і реставраційних робіт при проведенні ремонтів і </w:t>
      </w:r>
      <w:proofErr w:type="spellStart"/>
      <w:r w:rsidR="000D08AF" w:rsidRPr="001A5681">
        <w:rPr>
          <w:sz w:val="28"/>
          <w:szCs w:val="28"/>
          <w:lang w:val="uk-UA"/>
        </w:rPr>
        <w:t>ревіталізації</w:t>
      </w:r>
      <w:proofErr w:type="spellEnd"/>
      <w:r w:rsidR="000D08AF" w:rsidRPr="001A5681">
        <w:rPr>
          <w:sz w:val="28"/>
          <w:szCs w:val="28"/>
          <w:lang w:val="uk-UA"/>
        </w:rPr>
        <w:t xml:space="preserve"> об’єктів</w:t>
      </w:r>
      <w:r w:rsidR="00E9511D">
        <w:rPr>
          <w:sz w:val="28"/>
          <w:szCs w:val="28"/>
          <w:lang w:val="uk-UA"/>
        </w:rPr>
        <w:t xml:space="preserve"> – пам</w:t>
      </w:r>
      <w:r w:rsidR="00E9511D" w:rsidRPr="00E9511D">
        <w:rPr>
          <w:sz w:val="28"/>
          <w:szCs w:val="28"/>
          <w:lang w:val="uk-UA"/>
        </w:rPr>
        <w:t>’</w:t>
      </w:r>
      <w:r w:rsidR="00E9511D">
        <w:rPr>
          <w:sz w:val="28"/>
          <w:szCs w:val="28"/>
          <w:lang w:val="uk-UA"/>
        </w:rPr>
        <w:t>яток культурної спадщини.</w:t>
      </w:r>
    </w:p>
    <w:p w:rsidR="00D2061C" w:rsidRDefault="00476029" w:rsidP="00127BC4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1.5. </w:t>
      </w:r>
      <w:r w:rsidR="000D08AF" w:rsidRPr="00FD1BBF">
        <w:rPr>
          <w:sz w:val="28"/>
          <w:szCs w:val="28"/>
          <w:lang w:val="uk-UA"/>
        </w:rPr>
        <w:t>Проведення досліджень, в тому числі археологічних, на території міста в історичних ареалах для детального вивче</w:t>
      </w:r>
      <w:r w:rsidR="00547636">
        <w:rPr>
          <w:sz w:val="28"/>
          <w:szCs w:val="28"/>
          <w:lang w:val="uk-UA"/>
        </w:rPr>
        <w:t>ння історії міста згідно вимог і</w:t>
      </w:r>
      <w:r w:rsidR="000D08AF" w:rsidRPr="00FD1BBF">
        <w:rPr>
          <w:sz w:val="28"/>
          <w:szCs w:val="28"/>
          <w:lang w:val="uk-UA"/>
        </w:rPr>
        <w:t>сторико-архітектурного опорного плану</w:t>
      </w:r>
      <w:r w:rsidR="000D08AF">
        <w:rPr>
          <w:sz w:val="28"/>
          <w:szCs w:val="28"/>
          <w:lang w:val="uk-UA"/>
        </w:rPr>
        <w:t>.</w:t>
      </w:r>
    </w:p>
    <w:p w:rsidR="00E9511D" w:rsidRDefault="00476029" w:rsidP="00127BC4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1.6. </w:t>
      </w:r>
      <w:r w:rsidR="000D08AF" w:rsidRPr="00FD1BBF">
        <w:rPr>
          <w:sz w:val="28"/>
          <w:szCs w:val="28"/>
          <w:lang w:val="uk-UA"/>
        </w:rPr>
        <w:t>Програма розр</w:t>
      </w:r>
      <w:r w:rsidR="000D08AF">
        <w:rPr>
          <w:sz w:val="28"/>
          <w:szCs w:val="28"/>
          <w:lang w:val="uk-UA"/>
        </w:rPr>
        <w:t>облена</w:t>
      </w:r>
      <w:r w:rsidR="000D08AF" w:rsidRPr="00FD1BBF">
        <w:rPr>
          <w:sz w:val="28"/>
          <w:szCs w:val="28"/>
          <w:lang w:val="uk-UA"/>
        </w:rPr>
        <w:t xml:space="preserve"> на </w:t>
      </w:r>
      <w:r w:rsidR="000D08AF">
        <w:rPr>
          <w:sz w:val="28"/>
          <w:szCs w:val="28"/>
          <w:lang w:val="uk-UA"/>
        </w:rPr>
        <w:t xml:space="preserve">період </w:t>
      </w:r>
      <w:r w:rsidR="00E9511D">
        <w:rPr>
          <w:sz w:val="28"/>
          <w:szCs w:val="28"/>
          <w:lang w:val="uk-UA"/>
        </w:rPr>
        <w:t>201</w:t>
      </w:r>
      <w:r w:rsidR="00547636">
        <w:rPr>
          <w:sz w:val="28"/>
          <w:szCs w:val="28"/>
          <w:lang w:val="uk-UA"/>
        </w:rPr>
        <w:t>9</w:t>
      </w:r>
      <w:r w:rsidR="00E9511D">
        <w:rPr>
          <w:sz w:val="28"/>
          <w:szCs w:val="28"/>
          <w:lang w:val="uk-UA"/>
        </w:rPr>
        <w:t xml:space="preserve"> - 2021</w:t>
      </w:r>
      <w:r w:rsidR="000D08AF" w:rsidRPr="00FD1BBF">
        <w:rPr>
          <w:sz w:val="28"/>
          <w:szCs w:val="28"/>
          <w:lang w:val="uk-UA"/>
        </w:rPr>
        <w:t xml:space="preserve"> </w:t>
      </w:r>
      <w:r w:rsidR="000D08AF">
        <w:rPr>
          <w:sz w:val="28"/>
          <w:szCs w:val="28"/>
          <w:lang w:val="uk-UA"/>
        </w:rPr>
        <w:t>років.</w:t>
      </w:r>
    </w:p>
    <w:p w:rsidR="000D08AF" w:rsidRPr="00FD1BBF" w:rsidRDefault="00476029" w:rsidP="00127BC4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1.7.</w:t>
      </w:r>
      <w:r w:rsidR="000D08AF">
        <w:rPr>
          <w:sz w:val="28"/>
          <w:szCs w:val="28"/>
          <w:lang w:val="uk-UA"/>
        </w:rPr>
        <w:t> Основні положення Програми</w:t>
      </w:r>
      <w:r w:rsidR="000D08AF" w:rsidRPr="00FD1BBF">
        <w:rPr>
          <w:sz w:val="28"/>
          <w:szCs w:val="28"/>
          <w:lang w:val="uk-UA"/>
        </w:rPr>
        <w:t xml:space="preserve"> ґрунтуються на Законі України </w:t>
      </w:r>
      <w:r w:rsidR="00127BC4">
        <w:rPr>
          <w:sz w:val="28"/>
          <w:szCs w:val="28"/>
          <w:lang w:val="uk-UA"/>
        </w:rPr>
        <w:t>«</w:t>
      </w:r>
      <w:r w:rsidR="000D08AF" w:rsidRPr="00FD1BBF">
        <w:rPr>
          <w:sz w:val="28"/>
          <w:szCs w:val="28"/>
          <w:lang w:val="uk-UA"/>
        </w:rPr>
        <w:t>Про охорону культурної спадщини» та інших нормативно-правових актах.</w:t>
      </w:r>
    </w:p>
    <w:p w:rsidR="000D08AF" w:rsidRDefault="000D08AF" w:rsidP="005B1B91">
      <w:pPr>
        <w:rPr>
          <w:rStyle w:val="a4"/>
          <w:sz w:val="28"/>
          <w:szCs w:val="28"/>
          <w:lang w:val="uk-UA"/>
        </w:rPr>
      </w:pPr>
    </w:p>
    <w:p w:rsidR="000D08AF" w:rsidRPr="007C0002" w:rsidRDefault="000D08AF" w:rsidP="000D08AF">
      <w:pPr>
        <w:ind w:firstLine="284"/>
        <w:jc w:val="center"/>
        <w:rPr>
          <w:rStyle w:val="a4"/>
          <w:sz w:val="28"/>
          <w:szCs w:val="28"/>
          <w:lang w:val="uk-UA"/>
        </w:rPr>
      </w:pPr>
      <w:r w:rsidRPr="007C0002">
        <w:rPr>
          <w:rStyle w:val="a4"/>
          <w:sz w:val="28"/>
          <w:szCs w:val="28"/>
          <w:lang w:val="uk-UA"/>
        </w:rPr>
        <w:t>2. Основні завдання Програми</w:t>
      </w:r>
    </w:p>
    <w:p w:rsidR="000D08AF" w:rsidRPr="00FD1BBF" w:rsidRDefault="000D08AF" w:rsidP="000D08AF">
      <w:pPr>
        <w:ind w:firstLine="284"/>
        <w:jc w:val="center"/>
        <w:rPr>
          <w:rStyle w:val="a4"/>
          <w:sz w:val="28"/>
          <w:szCs w:val="28"/>
          <w:lang w:val="uk-UA"/>
        </w:rPr>
      </w:pPr>
    </w:p>
    <w:p w:rsidR="00476029" w:rsidRDefault="00476029" w:rsidP="007C0002">
      <w:pPr>
        <w:ind w:firstLine="284"/>
        <w:jc w:val="both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 xml:space="preserve"> </w:t>
      </w:r>
      <w:r w:rsidR="000D08AF" w:rsidRPr="00FD1BBF">
        <w:rPr>
          <w:rStyle w:val="a4"/>
          <w:b w:val="0"/>
          <w:sz w:val="28"/>
          <w:szCs w:val="28"/>
          <w:lang w:val="uk-UA"/>
        </w:rPr>
        <w:t>Головним завданням Програми є</w:t>
      </w:r>
      <w:r>
        <w:rPr>
          <w:rStyle w:val="a4"/>
          <w:b w:val="0"/>
          <w:sz w:val="28"/>
          <w:szCs w:val="28"/>
          <w:lang w:val="uk-UA"/>
        </w:rPr>
        <w:t>:</w:t>
      </w:r>
    </w:p>
    <w:p w:rsidR="00E9511D" w:rsidRDefault="007C0002" w:rsidP="00127BC4">
      <w:pPr>
        <w:ind w:firstLine="284"/>
        <w:jc w:val="both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>2.1.</w:t>
      </w:r>
      <w:r w:rsidR="000D08AF" w:rsidRPr="00FD1BBF">
        <w:rPr>
          <w:rStyle w:val="a4"/>
          <w:b w:val="0"/>
          <w:sz w:val="28"/>
          <w:szCs w:val="28"/>
          <w:lang w:val="uk-UA"/>
        </w:rPr>
        <w:t xml:space="preserve"> </w:t>
      </w:r>
      <w:r w:rsidR="00127BC4">
        <w:rPr>
          <w:rStyle w:val="a4"/>
          <w:b w:val="0"/>
          <w:sz w:val="28"/>
          <w:szCs w:val="28"/>
          <w:lang w:val="uk-UA"/>
        </w:rPr>
        <w:t>З</w:t>
      </w:r>
      <w:r w:rsidR="000D08AF" w:rsidRPr="00FD1BBF">
        <w:rPr>
          <w:rStyle w:val="a4"/>
          <w:b w:val="0"/>
          <w:sz w:val="28"/>
          <w:szCs w:val="28"/>
          <w:lang w:val="uk-UA"/>
        </w:rPr>
        <w:t>абезпечення умов збереження історичної забудови міста, пам’яток архітектури та міс</w:t>
      </w:r>
      <w:r w:rsidR="00E9511D">
        <w:rPr>
          <w:rStyle w:val="a4"/>
          <w:b w:val="0"/>
          <w:sz w:val="28"/>
          <w:szCs w:val="28"/>
          <w:lang w:val="uk-UA"/>
        </w:rPr>
        <w:t>тобуд</w:t>
      </w:r>
      <w:r w:rsidR="00D01515">
        <w:rPr>
          <w:rStyle w:val="a4"/>
          <w:b w:val="0"/>
          <w:sz w:val="28"/>
          <w:szCs w:val="28"/>
          <w:lang w:val="uk-UA"/>
        </w:rPr>
        <w:t xml:space="preserve">ування. Впровадження в дію положень історико-архітектурного </w:t>
      </w:r>
      <w:r w:rsidR="00E67762">
        <w:rPr>
          <w:rStyle w:val="a4"/>
          <w:b w:val="0"/>
          <w:sz w:val="28"/>
          <w:szCs w:val="28"/>
          <w:lang w:val="uk-UA"/>
        </w:rPr>
        <w:t xml:space="preserve">опорного </w:t>
      </w:r>
      <w:r w:rsidR="00127BC4">
        <w:rPr>
          <w:rStyle w:val="a4"/>
          <w:b w:val="0"/>
          <w:sz w:val="28"/>
          <w:szCs w:val="28"/>
          <w:lang w:val="uk-UA"/>
        </w:rPr>
        <w:t>плану міста.</w:t>
      </w:r>
    </w:p>
    <w:p w:rsidR="006A6903" w:rsidRPr="00AD592F" w:rsidRDefault="007C0002" w:rsidP="00127BC4">
      <w:pPr>
        <w:ind w:firstLine="284"/>
        <w:jc w:val="both"/>
        <w:rPr>
          <w:rStyle w:val="a4"/>
          <w:b w:val="0"/>
          <w:bCs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</w:t>
      </w:r>
      <w:r w:rsidR="006A6903" w:rsidRPr="00FD1BBF">
        <w:rPr>
          <w:sz w:val="28"/>
          <w:szCs w:val="28"/>
          <w:lang w:val="uk-UA"/>
        </w:rPr>
        <w:t xml:space="preserve"> </w:t>
      </w:r>
      <w:r w:rsidR="00127BC4">
        <w:rPr>
          <w:sz w:val="28"/>
          <w:szCs w:val="28"/>
          <w:lang w:val="uk-UA"/>
        </w:rPr>
        <w:t>О</w:t>
      </w:r>
      <w:r w:rsidR="00E67762">
        <w:rPr>
          <w:sz w:val="28"/>
          <w:szCs w:val="28"/>
          <w:lang w:val="uk-UA"/>
        </w:rPr>
        <w:t>рганізація</w:t>
      </w:r>
      <w:r w:rsidR="006A6903" w:rsidRPr="00FD1BBF">
        <w:rPr>
          <w:sz w:val="28"/>
          <w:szCs w:val="28"/>
          <w:lang w:val="uk-UA"/>
        </w:rPr>
        <w:t xml:space="preserve"> облі</w:t>
      </w:r>
      <w:r w:rsidR="00D01515">
        <w:rPr>
          <w:sz w:val="28"/>
          <w:szCs w:val="28"/>
          <w:lang w:val="uk-UA"/>
        </w:rPr>
        <w:t>к</w:t>
      </w:r>
      <w:r w:rsidR="00E67762">
        <w:rPr>
          <w:sz w:val="28"/>
          <w:szCs w:val="28"/>
          <w:lang w:val="uk-UA"/>
        </w:rPr>
        <w:t>у</w:t>
      </w:r>
      <w:r w:rsidR="006A6903">
        <w:rPr>
          <w:sz w:val="28"/>
          <w:szCs w:val="28"/>
          <w:lang w:val="uk-UA"/>
        </w:rPr>
        <w:t xml:space="preserve"> </w:t>
      </w:r>
      <w:r w:rsidR="00E67762">
        <w:rPr>
          <w:sz w:val="28"/>
          <w:szCs w:val="28"/>
          <w:lang w:val="uk-UA"/>
        </w:rPr>
        <w:t>та паспортизації</w:t>
      </w:r>
      <w:r w:rsidR="00D01515">
        <w:rPr>
          <w:sz w:val="28"/>
          <w:szCs w:val="28"/>
          <w:lang w:val="uk-UA"/>
        </w:rPr>
        <w:t xml:space="preserve"> </w:t>
      </w:r>
      <w:r w:rsidR="006A6903">
        <w:rPr>
          <w:sz w:val="28"/>
          <w:szCs w:val="28"/>
          <w:lang w:val="uk-UA"/>
        </w:rPr>
        <w:t>об’єктів культурної спадщини</w:t>
      </w:r>
      <w:r w:rsidR="006A6903" w:rsidRPr="00FD1BBF">
        <w:rPr>
          <w:sz w:val="28"/>
          <w:szCs w:val="28"/>
          <w:lang w:val="uk-UA"/>
        </w:rPr>
        <w:t xml:space="preserve"> </w:t>
      </w:r>
      <w:r w:rsidR="00D01515">
        <w:rPr>
          <w:sz w:val="28"/>
          <w:szCs w:val="28"/>
          <w:lang w:val="uk-UA"/>
        </w:rPr>
        <w:t>міста</w:t>
      </w:r>
      <w:r w:rsidR="00127BC4">
        <w:rPr>
          <w:sz w:val="28"/>
          <w:szCs w:val="28"/>
          <w:lang w:val="uk-UA"/>
        </w:rPr>
        <w:t>.</w:t>
      </w:r>
    </w:p>
    <w:p w:rsidR="001D272E" w:rsidRDefault="007C0002" w:rsidP="00127BC4">
      <w:pPr>
        <w:ind w:firstLine="284"/>
        <w:jc w:val="both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>2.3.</w:t>
      </w:r>
      <w:r w:rsidR="00AF6189">
        <w:rPr>
          <w:rStyle w:val="a4"/>
          <w:b w:val="0"/>
          <w:sz w:val="28"/>
          <w:szCs w:val="28"/>
          <w:lang w:val="uk-UA"/>
        </w:rPr>
        <w:t xml:space="preserve"> </w:t>
      </w:r>
      <w:r w:rsidR="00127BC4">
        <w:rPr>
          <w:rStyle w:val="a4"/>
          <w:b w:val="0"/>
          <w:sz w:val="28"/>
          <w:szCs w:val="28"/>
          <w:lang w:val="uk-UA"/>
        </w:rPr>
        <w:t>О</w:t>
      </w:r>
      <w:r w:rsidR="00AF6189">
        <w:rPr>
          <w:rStyle w:val="a4"/>
          <w:b w:val="0"/>
          <w:sz w:val="28"/>
          <w:szCs w:val="28"/>
          <w:lang w:val="uk-UA"/>
        </w:rPr>
        <w:t xml:space="preserve">бстеження технічного стану об’єктів культурної спадщини з </w:t>
      </w:r>
    </w:p>
    <w:p w:rsidR="00E67762" w:rsidRDefault="00AF6189" w:rsidP="001D272E">
      <w:pPr>
        <w:jc w:val="both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>визначенням першочергових робіт з підтримання їх в</w:t>
      </w:r>
      <w:r w:rsidR="00AE532F">
        <w:rPr>
          <w:rStyle w:val="a4"/>
          <w:b w:val="0"/>
          <w:sz w:val="28"/>
          <w:szCs w:val="28"/>
          <w:lang w:val="uk-UA"/>
        </w:rPr>
        <w:t xml:space="preserve"> належному стані</w:t>
      </w:r>
      <w:r w:rsidR="00127BC4">
        <w:rPr>
          <w:rStyle w:val="a4"/>
          <w:b w:val="0"/>
          <w:sz w:val="28"/>
          <w:szCs w:val="28"/>
          <w:lang w:val="uk-UA"/>
        </w:rPr>
        <w:t>.</w:t>
      </w:r>
    </w:p>
    <w:p w:rsidR="002C5F7E" w:rsidRDefault="007C0002" w:rsidP="00127BC4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</w:t>
      </w:r>
      <w:r w:rsidR="002C5F7E" w:rsidRPr="00FD1BBF">
        <w:rPr>
          <w:sz w:val="28"/>
          <w:szCs w:val="28"/>
          <w:lang w:val="uk-UA"/>
        </w:rPr>
        <w:t xml:space="preserve"> </w:t>
      </w:r>
      <w:r w:rsidR="00127BC4">
        <w:rPr>
          <w:sz w:val="28"/>
          <w:szCs w:val="28"/>
          <w:lang w:val="uk-UA"/>
        </w:rPr>
        <w:t>П</w:t>
      </w:r>
      <w:r w:rsidR="002C5F7E">
        <w:rPr>
          <w:sz w:val="28"/>
          <w:szCs w:val="28"/>
          <w:lang w:val="uk-UA"/>
        </w:rPr>
        <w:t>роведе</w:t>
      </w:r>
      <w:r w:rsidR="002C5F7E" w:rsidRPr="00FD1BBF">
        <w:rPr>
          <w:sz w:val="28"/>
          <w:szCs w:val="28"/>
          <w:lang w:val="uk-UA"/>
        </w:rPr>
        <w:t xml:space="preserve">ння наукових історико-архітектурних досліджень, науково-проектних та ремонтно-реставраційних робіт, спрямованих на збереження пам’яток </w:t>
      </w:r>
      <w:r w:rsidR="00127BC4">
        <w:rPr>
          <w:sz w:val="28"/>
          <w:szCs w:val="28"/>
          <w:lang w:val="uk-UA"/>
        </w:rPr>
        <w:t>та історичного середовища міста.</w:t>
      </w:r>
    </w:p>
    <w:p w:rsidR="0004778D" w:rsidRDefault="007C0002" w:rsidP="000D08AF">
      <w:pPr>
        <w:ind w:firstLine="851"/>
        <w:jc w:val="both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>2.5.</w:t>
      </w:r>
      <w:r w:rsidR="001D272E">
        <w:rPr>
          <w:rStyle w:val="a4"/>
          <w:b w:val="0"/>
          <w:sz w:val="28"/>
          <w:szCs w:val="28"/>
          <w:lang w:val="uk-UA"/>
        </w:rPr>
        <w:t xml:space="preserve"> </w:t>
      </w:r>
      <w:r w:rsidR="00127BC4">
        <w:rPr>
          <w:rStyle w:val="a4"/>
          <w:b w:val="0"/>
          <w:sz w:val="28"/>
          <w:szCs w:val="28"/>
          <w:lang w:val="uk-UA"/>
        </w:rPr>
        <w:t>П</w:t>
      </w:r>
      <w:r w:rsidR="001D272E">
        <w:rPr>
          <w:rStyle w:val="a4"/>
          <w:b w:val="0"/>
          <w:sz w:val="28"/>
          <w:szCs w:val="28"/>
          <w:lang w:val="uk-UA"/>
        </w:rPr>
        <w:t>родовж</w:t>
      </w:r>
      <w:r w:rsidR="0004778D">
        <w:rPr>
          <w:rStyle w:val="a4"/>
          <w:b w:val="0"/>
          <w:sz w:val="28"/>
          <w:szCs w:val="28"/>
          <w:lang w:val="uk-UA"/>
        </w:rPr>
        <w:t>ення</w:t>
      </w:r>
      <w:r w:rsidR="000D08AF" w:rsidRPr="00FD1BBF">
        <w:rPr>
          <w:rStyle w:val="a4"/>
          <w:b w:val="0"/>
          <w:sz w:val="28"/>
          <w:szCs w:val="28"/>
          <w:lang w:val="uk-UA"/>
        </w:rPr>
        <w:t xml:space="preserve"> науково-дослідних пошуків (археологічних, історичних, архітектурних, архівних) та досліджень пам’яток та іст</w:t>
      </w:r>
      <w:r w:rsidR="00D01515">
        <w:rPr>
          <w:rStyle w:val="a4"/>
          <w:b w:val="0"/>
          <w:sz w:val="28"/>
          <w:szCs w:val="28"/>
          <w:lang w:val="uk-UA"/>
        </w:rPr>
        <w:t xml:space="preserve">орії міста . </w:t>
      </w:r>
      <w:proofErr w:type="spellStart"/>
      <w:r w:rsidR="00D01515">
        <w:rPr>
          <w:sz w:val="28"/>
          <w:szCs w:val="28"/>
          <w:lang w:val="uk-UA"/>
        </w:rPr>
        <w:t>Ознакування</w:t>
      </w:r>
      <w:proofErr w:type="spellEnd"/>
      <w:r w:rsidR="00D01515">
        <w:rPr>
          <w:sz w:val="28"/>
          <w:szCs w:val="28"/>
          <w:lang w:val="uk-UA"/>
        </w:rPr>
        <w:t xml:space="preserve"> археологічних об’єктів</w:t>
      </w:r>
      <w:r w:rsidR="00127BC4">
        <w:rPr>
          <w:rStyle w:val="a4"/>
          <w:b w:val="0"/>
          <w:sz w:val="28"/>
          <w:szCs w:val="28"/>
          <w:lang w:val="uk-UA"/>
        </w:rPr>
        <w:t>.</w:t>
      </w:r>
    </w:p>
    <w:p w:rsidR="00D23471" w:rsidRDefault="007C0002" w:rsidP="000D08AF">
      <w:pPr>
        <w:ind w:firstLine="851"/>
        <w:jc w:val="both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>2.6.</w:t>
      </w:r>
      <w:r w:rsidR="00D23471">
        <w:rPr>
          <w:rStyle w:val="a4"/>
          <w:b w:val="0"/>
          <w:sz w:val="28"/>
          <w:szCs w:val="28"/>
          <w:lang w:val="uk-UA"/>
        </w:rPr>
        <w:t xml:space="preserve"> </w:t>
      </w:r>
      <w:r w:rsidR="00127BC4">
        <w:rPr>
          <w:rStyle w:val="a4"/>
          <w:b w:val="0"/>
          <w:sz w:val="28"/>
          <w:szCs w:val="28"/>
          <w:lang w:val="uk-UA"/>
        </w:rPr>
        <w:t>Р</w:t>
      </w:r>
      <w:r w:rsidR="00D23471">
        <w:rPr>
          <w:rStyle w:val="a4"/>
          <w:b w:val="0"/>
          <w:sz w:val="28"/>
          <w:szCs w:val="28"/>
          <w:lang w:val="uk-UA"/>
        </w:rPr>
        <w:t>озробка та впровадження порядку залучення коштів власників об’єктів культурн</w:t>
      </w:r>
      <w:r w:rsidR="00471E86">
        <w:rPr>
          <w:rStyle w:val="a4"/>
          <w:b w:val="0"/>
          <w:sz w:val="28"/>
          <w:szCs w:val="28"/>
          <w:lang w:val="uk-UA"/>
        </w:rPr>
        <w:t xml:space="preserve">ої спадщини (положення про </w:t>
      </w:r>
      <w:proofErr w:type="spellStart"/>
      <w:r w:rsidR="00471E86">
        <w:rPr>
          <w:rStyle w:val="a4"/>
          <w:b w:val="0"/>
          <w:sz w:val="28"/>
          <w:szCs w:val="28"/>
          <w:lang w:val="uk-UA"/>
        </w:rPr>
        <w:t>спів</w:t>
      </w:r>
      <w:r w:rsidR="00D23471">
        <w:rPr>
          <w:rStyle w:val="a4"/>
          <w:b w:val="0"/>
          <w:sz w:val="28"/>
          <w:szCs w:val="28"/>
          <w:lang w:val="uk-UA"/>
        </w:rPr>
        <w:t>фінансування</w:t>
      </w:r>
      <w:proofErr w:type="spellEnd"/>
      <w:r w:rsidR="00D23471">
        <w:rPr>
          <w:rStyle w:val="a4"/>
          <w:b w:val="0"/>
          <w:sz w:val="28"/>
          <w:szCs w:val="28"/>
          <w:lang w:val="uk-UA"/>
        </w:rPr>
        <w:t>) до</w:t>
      </w:r>
      <w:r w:rsidR="00471E86" w:rsidRPr="00471E86">
        <w:rPr>
          <w:rStyle w:val="a4"/>
          <w:b w:val="0"/>
          <w:sz w:val="28"/>
          <w:szCs w:val="28"/>
          <w:lang w:val="uk-UA"/>
        </w:rPr>
        <w:t xml:space="preserve"> проведення робіт з реставрації</w:t>
      </w:r>
      <w:r w:rsidR="00471E86">
        <w:rPr>
          <w:rStyle w:val="a4"/>
          <w:b w:val="0"/>
          <w:sz w:val="28"/>
          <w:szCs w:val="28"/>
          <w:lang w:val="uk-UA"/>
        </w:rPr>
        <w:t xml:space="preserve"> пам</w:t>
      </w:r>
      <w:r w:rsidR="00471E86" w:rsidRPr="00471E86">
        <w:rPr>
          <w:rStyle w:val="a4"/>
          <w:b w:val="0"/>
          <w:sz w:val="28"/>
          <w:szCs w:val="28"/>
          <w:lang w:val="uk-UA"/>
        </w:rPr>
        <w:t>’</w:t>
      </w:r>
      <w:r w:rsidR="00471E86">
        <w:rPr>
          <w:rStyle w:val="a4"/>
          <w:b w:val="0"/>
          <w:sz w:val="28"/>
          <w:szCs w:val="28"/>
          <w:lang w:val="uk-UA"/>
        </w:rPr>
        <w:t>яток архітектури</w:t>
      </w:r>
      <w:r w:rsidR="00127BC4">
        <w:rPr>
          <w:rStyle w:val="a4"/>
          <w:b w:val="0"/>
          <w:sz w:val="28"/>
          <w:szCs w:val="28"/>
          <w:lang w:val="uk-UA"/>
        </w:rPr>
        <w:t>, їх окремих елементів будинків.</w:t>
      </w:r>
      <w:r w:rsidR="00471E86" w:rsidRPr="00471E86">
        <w:rPr>
          <w:rStyle w:val="a4"/>
          <w:b w:val="0"/>
          <w:sz w:val="28"/>
          <w:szCs w:val="28"/>
          <w:lang w:val="uk-UA"/>
        </w:rPr>
        <w:t xml:space="preserve"> </w:t>
      </w:r>
      <w:r w:rsidR="00D23471">
        <w:rPr>
          <w:rStyle w:val="a4"/>
          <w:b w:val="0"/>
          <w:sz w:val="28"/>
          <w:szCs w:val="28"/>
          <w:lang w:val="uk-UA"/>
        </w:rPr>
        <w:t xml:space="preserve"> </w:t>
      </w:r>
    </w:p>
    <w:p w:rsidR="0004778D" w:rsidRDefault="007C0002" w:rsidP="000D08AF">
      <w:pPr>
        <w:ind w:firstLine="851"/>
        <w:jc w:val="both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>2.7.</w:t>
      </w:r>
      <w:r w:rsidR="00476029">
        <w:rPr>
          <w:rStyle w:val="a4"/>
          <w:b w:val="0"/>
          <w:sz w:val="28"/>
          <w:szCs w:val="28"/>
          <w:lang w:val="uk-UA"/>
        </w:rPr>
        <w:t xml:space="preserve"> </w:t>
      </w:r>
      <w:r w:rsidR="00127BC4">
        <w:rPr>
          <w:rStyle w:val="a4"/>
          <w:b w:val="0"/>
          <w:sz w:val="28"/>
          <w:szCs w:val="28"/>
          <w:lang w:val="uk-UA"/>
        </w:rPr>
        <w:t>Р</w:t>
      </w:r>
      <w:r w:rsidR="000D08AF" w:rsidRPr="00FD1BBF">
        <w:rPr>
          <w:rStyle w:val="a4"/>
          <w:b w:val="0"/>
          <w:sz w:val="28"/>
          <w:szCs w:val="28"/>
          <w:lang w:val="uk-UA"/>
        </w:rPr>
        <w:t xml:space="preserve">озробка програм і рекомендацій </w:t>
      </w:r>
      <w:r w:rsidR="00471E86">
        <w:rPr>
          <w:rStyle w:val="a4"/>
          <w:b w:val="0"/>
          <w:sz w:val="28"/>
          <w:szCs w:val="28"/>
          <w:lang w:val="uk-UA"/>
        </w:rPr>
        <w:t xml:space="preserve">з утримування, </w:t>
      </w:r>
      <w:r w:rsidR="000D08AF" w:rsidRPr="00FD1BBF">
        <w:rPr>
          <w:rStyle w:val="a4"/>
          <w:b w:val="0"/>
          <w:sz w:val="28"/>
          <w:szCs w:val="28"/>
          <w:lang w:val="uk-UA"/>
        </w:rPr>
        <w:t>збереження, оновле</w:t>
      </w:r>
      <w:r w:rsidR="000E0F2C">
        <w:rPr>
          <w:rStyle w:val="a4"/>
          <w:b w:val="0"/>
          <w:sz w:val="28"/>
          <w:szCs w:val="28"/>
          <w:lang w:val="uk-UA"/>
        </w:rPr>
        <w:t>ння</w:t>
      </w:r>
      <w:r w:rsidR="000D08AF" w:rsidRPr="00FD1BBF">
        <w:rPr>
          <w:rStyle w:val="a4"/>
          <w:b w:val="0"/>
          <w:sz w:val="28"/>
          <w:szCs w:val="28"/>
          <w:lang w:val="uk-UA"/>
        </w:rPr>
        <w:t xml:space="preserve"> з метою бережливого ставлення до спадщини і формування </w:t>
      </w:r>
      <w:proofErr w:type="spellStart"/>
      <w:r w:rsidR="000D08AF" w:rsidRPr="00FD1BBF">
        <w:rPr>
          <w:rStyle w:val="a4"/>
          <w:b w:val="0"/>
          <w:sz w:val="28"/>
          <w:szCs w:val="28"/>
          <w:lang w:val="uk-UA"/>
        </w:rPr>
        <w:t>пам′яткоохоронної</w:t>
      </w:r>
      <w:proofErr w:type="spellEnd"/>
      <w:r w:rsidR="000D08AF" w:rsidRPr="00FD1BBF">
        <w:rPr>
          <w:rStyle w:val="a4"/>
          <w:b w:val="0"/>
          <w:sz w:val="28"/>
          <w:szCs w:val="28"/>
          <w:lang w:val="uk-UA"/>
        </w:rPr>
        <w:t xml:space="preserve">  свідомості у  громадян </w:t>
      </w:r>
      <w:r w:rsidR="00476029">
        <w:rPr>
          <w:rStyle w:val="a4"/>
          <w:b w:val="0"/>
          <w:sz w:val="28"/>
          <w:szCs w:val="28"/>
          <w:lang w:val="uk-UA"/>
        </w:rPr>
        <w:t>нашого міста (</w:t>
      </w:r>
      <w:r w:rsidR="00471E86">
        <w:rPr>
          <w:rStyle w:val="a4"/>
          <w:b w:val="0"/>
          <w:sz w:val="28"/>
          <w:szCs w:val="28"/>
          <w:lang w:val="uk-UA"/>
        </w:rPr>
        <w:t>власників,</w:t>
      </w:r>
      <w:r w:rsidR="00476029">
        <w:rPr>
          <w:rStyle w:val="a4"/>
          <w:b w:val="0"/>
          <w:sz w:val="28"/>
          <w:szCs w:val="28"/>
          <w:lang w:val="uk-UA"/>
        </w:rPr>
        <w:t xml:space="preserve"> забудовників, експлуатаційників</w:t>
      </w:r>
      <w:r w:rsidR="00471E86">
        <w:rPr>
          <w:rStyle w:val="a4"/>
          <w:b w:val="0"/>
          <w:sz w:val="28"/>
          <w:szCs w:val="28"/>
          <w:lang w:val="uk-UA"/>
        </w:rPr>
        <w:t xml:space="preserve"> та інженерних служб</w:t>
      </w:r>
      <w:r w:rsidR="00476029">
        <w:rPr>
          <w:rStyle w:val="a4"/>
          <w:b w:val="0"/>
          <w:sz w:val="28"/>
          <w:szCs w:val="28"/>
          <w:lang w:val="uk-UA"/>
        </w:rPr>
        <w:t>)</w:t>
      </w:r>
      <w:r w:rsidR="000E0F2C">
        <w:rPr>
          <w:rStyle w:val="a4"/>
          <w:b w:val="0"/>
          <w:sz w:val="28"/>
          <w:szCs w:val="28"/>
          <w:lang w:val="uk-UA"/>
        </w:rPr>
        <w:t>.</w:t>
      </w:r>
      <w:r w:rsidR="000149CD">
        <w:rPr>
          <w:rStyle w:val="a4"/>
          <w:b w:val="0"/>
          <w:sz w:val="28"/>
          <w:szCs w:val="28"/>
          <w:lang w:val="uk-UA"/>
        </w:rPr>
        <w:t xml:space="preserve"> Ф</w:t>
      </w:r>
      <w:r w:rsidR="000E0F2C">
        <w:rPr>
          <w:rStyle w:val="a4"/>
          <w:b w:val="0"/>
          <w:sz w:val="28"/>
          <w:szCs w:val="28"/>
          <w:lang w:val="uk-UA"/>
        </w:rPr>
        <w:t>ормування відповідальних власників</w:t>
      </w:r>
      <w:r w:rsidR="000149CD">
        <w:rPr>
          <w:rStyle w:val="a4"/>
          <w:b w:val="0"/>
          <w:sz w:val="28"/>
          <w:szCs w:val="28"/>
          <w:lang w:val="uk-UA"/>
        </w:rPr>
        <w:t xml:space="preserve"> об’єктів культурної спадщини міста</w:t>
      </w:r>
      <w:r w:rsidR="00127BC4">
        <w:rPr>
          <w:rStyle w:val="a4"/>
          <w:b w:val="0"/>
          <w:sz w:val="28"/>
          <w:szCs w:val="28"/>
          <w:lang w:val="uk-UA"/>
        </w:rPr>
        <w:t>.</w:t>
      </w:r>
    </w:p>
    <w:p w:rsidR="00476029" w:rsidRPr="00476029" w:rsidRDefault="007C0002" w:rsidP="00476029">
      <w:pPr>
        <w:ind w:firstLine="851"/>
        <w:jc w:val="both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>2.8.</w:t>
      </w:r>
      <w:r w:rsidR="00476029">
        <w:rPr>
          <w:rStyle w:val="a4"/>
          <w:b w:val="0"/>
          <w:sz w:val="28"/>
          <w:szCs w:val="28"/>
          <w:lang w:val="uk-UA"/>
        </w:rPr>
        <w:t xml:space="preserve"> </w:t>
      </w:r>
      <w:r w:rsidR="00127BC4">
        <w:rPr>
          <w:rStyle w:val="a4"/>
          <w:b w:val="0"/>
          <w:sz w:val="28"/>
          <w:szCs w:val="28"/>
          <w:lang w:val="uk-UA"/>
        </w:rPr>
        <w:t>Н</w:t>
      </w:r>
      <w:r w:rsidR="000D08AF" w:rsidRPr="00FD1BBF">
        <w:rPr>
          <w:rStyle w:val="a4"/>
          <w:b w:val="0"/>
          <w:sz w:val="28"/>
          <w:szCs w:val="28"/>
          <w:lang w:val="uk-UA"/>
        </w:rPr>
        <w:t>алагодження конструктивного діалогу і постійних консультацій з активістами громадських орган</w:t>
      </w:r>
      <w:r w:rsidR="00471E86">
        <w:rPr>
          <w:rStyle w:val="a4"/>
          <w:b w:val="0"/>
          <w:sz w:val="28"/>
          <w:szCs w:val="28"/>
          <w:lang w:val="uk-UA"/>
        </w:rPr>
        <w:t>ізацій та проведення</w:t>
      </w:r>
      <w:r w:rsidR="000D08AF" w:rsidRPr="00FD1BBF">
        <w:rPr>
          <w:rStyle w:val="a4"/>
          <w:b w:val="0"/>
          <w:sz w:val="28"/>
          <w:szCs w:val="28"/>
          <w:lang w:val="uk-UA"/>
        </w:rPr>
        <w:t xml:space="preserve"> зустрічей та прес-конференцій з ЗМІ задля</w:t>
      </w:r>
      <w:r w:rsidR="00471E86">
        <w:rPr>
          <w:rStyle w:val="a4"/>
          <w:b w:val="0"/>
          <w:sz w:val="28"/>
          <w:szCs w:val="28"/>
          <w:lang w:val="uk-UA"/>
        </w:rPr>
        <w:t xml:space="preserve"> інформування та</w:t>
      </w:r>
      <w:r w:rsidR="000D08AF" w:rsidRPr="00FD1BBF">
        <w:rPr>
          <w:rStyle w:val="a4"/>
          <w:b w:val="0"/>
          <w:sz w:val="28"/>
          <w:szCs w:val="28"/>
          <w:lang w:val="uk-UA"/>
        </w:rPr>
        <w:t xml:space="preserve"> вироблення спільної позиції і бачення в трактуванні і коментуванні кроків зі збереження і адаптації пам’яткового </w:t>
      </w:r>
      <w:r w:rsidR="00127BC4">
        <w:rPr>
          <w:rStyle w:val="a4"/>
          <w:b w:val="0"/>
          <w:sz w:val="28"/>
          <w:szCs w:val="28"/>
          <w:lang w:val="uk-UA"/>
        </w:rPr>
        <w:t>фонду міста.</w:t>
      </w:r>
    </w:p>
    <w:p w:rsidR="000D08AF" w:rsidRDefault="007C0002" w:rsidP="00476029">
      <w:pPr>
        <w:ind w:firstLine="85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2.9.</w:t>
      </w:r>
      <w:r w:rsidR="00476029">
        <w:rPr>
          <w:sz w:val="28"/>
          <w:szCs w:val="28"/>
          <w:lang w:val="uk-UA"/>
        </w:rPr>
        <w:t xml:space="preserve"> </w:t>
      </w:r>
      <w:r w:rsidR="00127BC4">
        <w:rPr>
          <w:sz w:val="28"/>
          <w:szCs w:val="28"/>
          <w:lang w:val="uk-UA"/>
        </w:rPr>
        <w:t>З</w:t>
      </w:r>
      <w:r w:rsidR="000D08AF" w:rsidRPr="00FD1BBF">
        <w:rPr>
          <w:sz w:val="28"/>
          <w:szCs w:val="28"/>
          <w:lang w:val="uk-UA"/>
        </w:rPr>
        <w:t>абе</w:t>
      </w:r>
      <w:r w:rsidR="0004778D">
        <w:rPr>
          <w:sz w:val="28"/>
          <w:szCs w:val="28"/>
          <w:lang w:val="uk-UA"/>
        </w:rPr>
        <w:t>зпечення умов для збереження та</w:t>
      </w:r>
      <w:r w:rsidR="000D08AF" w:rsidRPr="00FD1BBF">
        <w:rPr>
          <w:sz w:val="28"/>
          <w:szCs w:val="28"/>
          <w:lang w:val="uk-UA"/>
        </w:rPr>
        <w:t xml:space="preserve"> подальшого використання нерухомих об’єктів культурної спадщини шляхом </w:t>
      </w:r>
      <w:r w:rsidR="000D08AF">
        <w:rPr>
          <w:sz w:val="28"/>
          <w:szCs w:val="28"/>
          <w:lang w:val="uk-UA"/>
        </w:rPr>
        <w:t xml:space="preserve">удосконалення </w:t>
      </w:r>
      <w:r w:rsidR="000D08AF" w:rsidRPr="00FD1BBF">
        <w:rPr>
          <w:sz w:val="28"/>
          <w:szCs w:val="28"/>
          <w:lang w:val="uk-UA"/>
        </w:rPr>
        <w:t xml:space="preserve">планування та координації роботи органів управління, </w:t>
      </w:r>
      <w:r w:rsidR="006A6903">
        <w:rPr>
          <w:sz w:val="28"/>
          <w:szCs w:val="28"/>
          <w:lang w:val="uk-UA"/>
        </w:rPr>
        <w:t xml:space="preserve">власників, </w:t>
      </w:r>
      <w:r w:rsidR="000D08AF" w:rsidRPr="00FD1BBF">
        <w:rPr>
          <w:sz w:val="28"/>
          <w:szCs w:val="28"/>
          <w:lang w:val="uk-UA"/>
        </w:rPr>
        <w:t>користувачів, спеціалізов</w:t>
      </w:r>
      <w:r w:rsidR="00476029">
        <w:rPr>
          <w:sz w:val="28"/>
          <w:szCs w:val="28"/>
          <w:lang w:val="uk-UA"/>
        </w:rPr>
        <w:t>аних організацій, громадськості</w:t>
      </w:r>
      <w:r w:rsidR="00127BC4">
        <w:rPr>
          <w:sz w:val="28"/>
          <w:szCs w:val="28"/>
          <w:lang w:val="uk-UA"/>
        </w:rPr>
        <w:t>.</w:t>
      </w:r>
    </w:p>
    <w:p w:rsidR="000D08AF" w:rsidRDefault="007C0002" w:rsidP="0047602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2.10.</w:t>
      </w:r>
      <w:r w:rsidR="00FF1B5C">
        <w:rPr>
          <w:sz w:val="28"/>
          <w:szCs w:val="28"/>
          <w:lang w:val="uk-UA"/>
        </w:rPr>
        <w:t xml:space="preserve"> </w:t>
      </w:r>
      <w:r w:rsidR="00127BC4">
        <w:rPr>
          <w:sz w:val="28"/>
          <w:szCs w:val="28"/>
          <w:lang w:val="uk-UA"/>
        </w:rPr>
        <w:t>С</w:t>
      </w:r>
      <w:r w:rsidR="000E0F2C">
        <w:rPr>
          <w:sz w:val="28"/>
          <w:szCs w:val="28"/>
          <w:lang w:val="uk-UA"/>
        </w:rPr>
        <w:t>півпраця</w:t>
      </w:r>
      <w:r w:rsidR="000D08AF">
        <w:rPr>
          <w:sz w:val="28"/>
          <w:szCs w:val="28"/>
          <w:lang w:val="uk-UA"/>
        </w:rPr>
        <w:t xml:space="preserve"> з проектними організ</w:t>
      </w:r>
      <w:r w:rsidR="00FF1B5C">
        <w:rPr>
          <w:sz w:val="28"/>
          <w:szCs w:val="28"/>
          <w:lang w:val="uk-UA"/>
        </w:rPr>
        <w:t>аціями</w:t>
      </w:r>
      <w:r w:rsidR="000D08AF">
        <w:rPr>
          <w:sz w:val="28"/>
          <w:szCs w:val="28"/>
          <w:lang w:val="uk-UA"/>
        </w:rPr>
        <w:t xml:space="preserve"> щодо дотримання вимог реставраційних норм при виконанні науково-проектних робіт на </w:t>
      </w:r>
      <w:r w:rsidR="000E0F2C">
        <w:rPr>
          <w:sz w:val="28"/>
          <w:szCs w:val="28"/>
          <w:lang w:val="uk-UA"/>
        </w:rPr>
        <w:t>об’єктах культурної спадщини</w:t>
      </w:r>
      <w:r w:rsidR="00127BC4">
        <w:rPr>
          <w:sz w:val="28"/>
          <w:szCs w:val="28"/>
          <w:lang w:val="uk-UA"/>
        </w:rPr>
        <w:t>.</w:t>
      </w:r>
    </w:p>
    <w:p w:rsidR="000D08AF" w:rsidRDefault="007C0002" w:rsidP="0047602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2.11.</w:t>
      </w:r>
      <w:r w:rsidR="00476029">
        <w:rPr>
          <w:sz w:val="28"/>
          <w:szCs w:val="28"/>
          <w:lang w:val="uk-UA"/>
        </w:rPr>
        <w:t xml:space="preserve"> </w:t>
      </w:r>
      <w:r w:rsidR="00127BC4">
        <w:rPr>
          <w:sz w:val="28"/>
          <w:szCs w:val="28"/>
          <w:lang w:val="uk-UA"/>
        </w:rPr>
        <w:t>П</w:t>
      </w:r>
      <w:r w:rsidR="000D08AF" w:rsidRPr="00FD1BBF">
        <w:rPr>
          <w:sz w:val="28"/>
          <w:szCs w:val="28"/>
          <w:lang w:val="uk-UA"/>
        </w:rPr>
        <w:t xml:space="preserve">ідвищення кваліфікації у сфері охорони культурної спадщини. Формування </w:t>
      </w:r>
      <w:r w:rsidR="000D08AF">
        <w:rPr>
          <w:sz w:val="28"/>
          <w:szCs w:val="28"/>
          <w:lang w:val="uk-UA"/>
        </w:rPr>
        <w:t xml:space="preserve"> </w:t>
      </w:r>
      <w:r w:rsidR="000D08AF" w:rsidRPr="00FD1BBF">
        <w:rPr>
          <w:sz w:val="28"/>
          <w:szCs w:val="28"/>
          <w:lang w:val="uk-UA"/>
        </w:rPr>
        <w:t>громадської думки у сфері використання культурного надбання з усвідомленням пріоритетності питань</w:t>
      </w:r>
      <w:r w:rsidR="00476029">
        <w:rPr>
          <w:sz w:val="28"/>
          <w:szCs w:val="28"/>
          <w:lang w:val="uk-UA"/>
        </w:rPr>
        <w:t xml:space="preserve"> збереження культурної спадщини</w:t>
      </w:r>
      <w:r w:rsidR="00127BC4">
        <w:rPr>
          <w:sz w:val="28"/>
          <w:szCs w:val="28"/>
          <w:lang w:val="uk-UA"/>
        </w:rPr>
        <w:t>.</w:t>
      </w:r>
    </w:p>
    <w:p w:rsidR="00AD592F" w:rsidRPr="00FD1BBF" w:rsidRDefault="007C0002" w:rsidP="0047602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2.12.</w:t>
      </w:r>
      <w:r w:rsidR="00AD592F">
        <w:rPr>
          <w:sz w:val="28"/>
          <w:szCs w:val="28"/>
          <w:lang w:val="uk-UA"/>
        </w:rPr>
        <w:t xml:space="preserve"> </w:t>
      </w:r>
      <w:r w:rsidR="00127BC4">
        <w:rPr>
          <w:sz w:val="28"/>
          <w:szCs w:val="28"/>
          <w:lang w:val="uk-UA"/>
        </w:rPr>
        <w:t>В</w:t>
      </w:r>
      <w:r w:rsidR="00AD592F">
        <w:rPr>
          <w:sz w:val="28"/>
          <w:szCs w:val="28"/>
          <w:lang w:val="uk-UA"/>
        </w:rPr>
        <w:t>изначення пріоритетного переліку об’єктів реставрації з формуванням завершених містобудівних комплексів найбільш важливих вулиць міста</w:t>
      </w:r>
      <w:r w:rsidR="00127BC4">
        <w:rPr>
          <w:sz w:val="28"/>
          <w:szCs w:val="28"/>
          <w:lang w:val="uk-UA"/>
        </w:rPr>
        <w:t>.</w:t>
      </w:r>
    </w:p>
    <w:p w:rsidR="008A5EEB" w:rsidRDefault="007C0002" w:rsidP="00127B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2.13.</w:t>
      </w:r>
      <w:r w:rsidR="000D08AF" w:rsidRPr="00FD1BBF">
        <w:rPr>
          <w:sz w:val="28"/>
          <w:szCs w:val="28"/>
          <w:lang w:val="uk-UA"/>
        </w:rPr>
        <w:t xml:space="preserve"> </w:t>
      </w:r>
      <w:r w:rsidR="00127BC4">
        <w:rPr>
          <w:sz w:val="28"/>
          <w:szCs w:val="28"/>
          <w:lang w:val="uk-UA"/>
        </w:rPr>
        <w:t>С</w:t>
      </w:r>
      <w:r w:rsidR="000D08AF" w:rsidRPr="00FD1BBF">
        <w:rPr>
          <w:sz w:val="28"/>
          <w:szCs w:val="28"/>
          <w:lang w:val="uk-UA"/>
        </w:rPr>
        <w:t>прияння залученню інвестицій, використанню історико-культурних об’єктів в</w:t>
      </w:r>
      <w:r w:rsidR="00C90806">
        <w:rPr>
          <w:sz w:val="28"/>
          <w:szCs w:val="28"/>
          <w:lang w:val="uk-UA"/>
        </w:rPr>
        <w:t>,</w:t>
      </w:r>
      <w:r w:rsidR="000D08AF" w:rsidRPr="00FD1BBF">
        <w:rPr>
          <w:sz w:val="28"/>
          <w:szCs w:val="28"/>
          <w:lang w:val="uk-UA"/>
        </w:rPr>
        <w:t xml:space="preserve"> необхідних місту нових функціях, адаптація пам’яток в новому урба</w:t>
      </w:r>
      <w:r w:rsidR="006A6903">
        <w:rPr>
          <w:sz w:val="28"/>
          <w:szCs w:val="28"/>
          <w:lang w:val="uk-UA"/>
        </w:rPr>
        <w:t>ністичному середовищі згідно з г</w:t>
      </w:r>
      <w:r w:rsidR="000D08AF" w:rsidRPr="00FD1BBF">
        <w:rPr>
          <w:sz w:val="28"/>
          <w:szCs w:val="28"/>
          <w:lang w:val="uk-UA"/>
        </w:rPr>
        <w:t>ен</w:t>
      </w:r>
      <w:r w:rsidR="00C90806">
        <w:rPr>
          <w:sz w:val="28"/>
          <w:szCs w:val="28"/>
          <w:lang w:val="uk-UA"/>
        </w:rPr>
        <w:t xml:space="preserve">еральним планом міста. </w:t>
      </w:r>
      <w:r w:rsidR="00127BC4">
        <w:rPr>
          <w:sz w:val="28"/>
          <w:szCs w:val="28"/>
          <w:lang w:val="uk-UA"/>
        </w:rPr>
        <w:tab/>
      </w:r>
    </w:p>
    <w:p w:rsidR="00AE532F" w:rsidRPr="00127BC4" w:rsidRDefault="007C0002" w:rsidP="00127BC4">
      <w:pPr>
        <w:ind w:firstLine="708"/>
        <w:jc w:val="both"/>
        <w:rPr>
          <w:rStyle w:val="a4"/>
          <w:b w:val="0"/>
          <w:bCs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>2.14.</w:t>
      </w:r>
      <w:r w:rsidR="00AE532F">
        <w:rPr>
          <w:rStyle w:val="a4"/>
          <w:b w:val="0"/>
          <w:sz w:val="28"/>
          <w:szCs w:val="28"/>
          <w:lang w:val="uk-UA"/>
        </w:rPr>
        <w:t xml:space="preserve"> </w:t>
      </w:r>
      <w:r w:rsidR="00127BC4">
        <w:rPr>
          <w:rStyle w:val="a4"/>
          <w:b w:val="0"/>
          <w:sz w:val="28"/>
          <w:szCs w:val="28"/>
          <w:lang w:val="uk-UA"/>
        </w:rPr>
        <w:t>О</w:t>
      </w:r>
      <w:r w:rsidR="00AE532F">
        <w:rPr>
          <w:rStyle w:val="a4"/>
          <w:b w:val="0"/>
          <w:sz w:val="28"/>
          <w:szCs w:val="28"/>
          <w:lang w:val="uk-UA"/>
        </w:rPr>
        <w:t>рганізація в</w:t>
      </w:r>
      <w:r w:rsidR="00AE532F" w:rsidRPr="00FD1BBF">
        <w:rPr>
          <w:rStyle w:val="a4"/>
          <w:b w:val="0"/>
          <w:sz w:val="28"/>
          <w:szCs w:val="28"/>
          <w:lang w:val="uk-UA"/>
        </w:rPr>
        <w:t>иконання першочергових протиаварійних та консервацій</w:t>
      </w:r>
      <w:r w:rsidR="00AE532F">
        <w:rPr>
          <w:rStyle w:val="a4"/>
          <w:b w:val="0"/>
          <w:sz w:val="28"/>
          <w:szCs w:val="28"/>
          <w:lang w:val="uk-UA"/>
        </w:rPr>
        <w:t>них робіт на пам’ятках архітектури,</w:t>
      </w:r>
      <w:r w:rsidR="00AE532F" w:rsidRPr="00AE532F">
        <w:rPr>
          <w:rStyle w:val="a4"/>
          <w:b w:val="0"/>
          <w:sz w:val="28"/>
          <w:szCs w:val="28"/>
          <w:lang w:val="uk-UA"/>
        </w:rPr>
        <w:t xml:space="preserve"> </w:t>
      </w:r>
      <w:r w:rsidR="00AE532F">
        <w:rPr>
          <w:rStyle w:val="a4"/>
          <w:b w:val="0"/>
          <w:sz w:val="28"/>
          <w:szCs w:val="28"/>
          <w:lang w:val="uk-UA"/>
        </w:rPr>
        <w:t>забезпечення безпеки їх експлуатації,</w:t>
      </w:r>
      <w:r w:rsidR="00AE532F" w:rsidRPr="00E67762">
        <w:rPr>
          <w:rStyle w:val="a4"/>
          <w:b w:val="0"/>
          <w:sz w:val="28"/>
          <w:szCs w:val="28"/>
          <w:lang w:val="uk-UA"/>
        </w:rPr>
        <w:t xml:space="preserve"> </w:t>
      </w:r>
      <w:r w:rsidR="00AE532F">
        <w:rPr>
          <w:rStyle w:val="a4"/>
          <w:b w:val="0"/>
          <w:sz w:val="28"/>
          <w:szCs w:val="28"/>
          <w:lang w:val="uk-UA"/>
        </w:rPr>
        <w:t>проведення комплексу заходів з встановленням елементів пасивного захисту (</w:t>
      </w:r>
      <w:proofErr w:type="spellStart"/>
      <w:r w:rsidR="00AE532F">
        <w:rPr>
          <w:rStyle w:val="a4"/>
          <w:b w:val="0"/>
          <w:sz w:val="28"/>
          <w:szCs w:val="28"/>
          <w:lang w:val="uk-UA"/>
        </w:rPr>
        <w:t>уловлюючих</w:t>
      </w:r>
      <w:proofErr w:type="spellEnd"/>
      <w:r w:rsidR="00AE532F">
        <w:rPr>
          <w:rStyle w:val="a4"/>
          <w:b w:val="0"/>
          <w:sz w:val="28"/>
          <w:szCs w:val="28"/>
          <w:lang w:val="uk-UA"/>
        </w:rPr>
        <w:t xml:space="preserve"> екранів-сіток, о</w:t>
      </w:r>
      <w:r w:rsidR="00127BC4">
        <w:rPr>
          <w:rStyle w:val="a4"/>
          <w:b w:val="0"/>
          <w:sz w:val="28"/>
          <w:szCs w:val="28"/>
          <w:lang w:val="uk-UA"/>
        </w:rPr>
        <w:t>горож, захисних каркасів, тощо).</w:t>
      </w:r>
    </w:p>
    <w:p w:rsidR="000D08AF" w:rsidRPr="00FD1BBF" w:rsidRDefault="007C0002" w:rsidP="00476029">
      <w:pPr>
        <w:ind w:firstLine="708"/>
        <w:jc w:val="both"/>
        <w:rPr>
          <w:sz w:val="28"/>
          <w:szCs w:val="28"/>
          <w:lang w:val="uk-UA"/>
        </w:rPr>
      </w:pPr>
      <w:r w:rsidRPr="007C0002">
        <w:rPr>
          <w:sz w:val="28"/>
          <w:szCs w:val="28"/>
          <w:lang w:val="uk-UA"/>
        </w:rPr>
        <w:t>2.15.</w:t>
      </w:r>
      <w:r w:rsidR="000D08AF" w:rsidRPr="007C0002">
        <w:rPr>
          <w:sz w:val="28"/>
          <w:szCs w:val="28"/>
          <w:lang w:val="uk-UA"/>
        </w:rPr>
        <w:t xml:space="preserve"> </w:t>
      </w:r>
      <w:r w:rsidR="00127BC4">
        <w:rPr>
          <w:sz w:val="28"/>
          <w:szCs w:val="28"/>
          <w:lang w:val="uk-UA"/>
        </w:rPr>
        <w:t>В</w:t>
      </w:r>
      <w:r w:rsidR="00C90806" w:rsidRPr="007C0002">
        <w:rPr>
          <w:sz w:val="28"/>
          <w:szCs w:val="28"/>
          <w:lang w:val="uk-UA"/>
        </w:rPr>
        <w:t>ивчення</w:t>
      </w:r>
      <w:r w:rsidR="00C90806" w:rsidRPr="00C90806">
        <w:rPr>
          <w:sz w:val="28"/>
          <w:szCs w:val="28"/>
          <w:lang w:val="uk-UA"/>
        </w:rPr>
        <w:t xml:space="preserve"> та впровадження досвіду</w:t>
      </w:r>
      <w:r w:rsidR="00C90806">
        <w:rPr>
          <w:sz w:val="28"/>
          <w:szCs w:val="28"/>
          <w:lang w:val="uk-UA"/>
        </w:rPr>
        <w:t xml:space="preserve"> </w:t>
      </w:r>
      <w:proofErr w:type="spellStart"/>
      <w:r w:rsidR="00C90806">
        <w:rPr>
          <w:sz w:val="28"/>
          <w:szCs w:val="28"/>
          <w:lang w:val="uk-UA"/>
        </w:rPr>
        <w:t>пам</w:t>
      </w:r>
      <w:r w:rsidR="00127BC4">
        <w:rPr>
          <w:sz w:val="28"/>
          <w:szCs w:val="28"/>
          <w:lang w:val="uk-UA"/>
        </w:rPr>
        <w:t>'</w:t>
      </w:r>
      <w:r w:rsidR="00C90806">
        <w:rPr>
          <w:sz w:val="28"/>
          <w:szCs w:val="28"/>
          <w:lang w:val="uk-UA"/>
        </w:rPr>
        <w:t>яткоохоронної</w:t>
      </w:r>
      <w:proofErr w:type="spellEnd"/>
      <w:r w:rsidR="00C90806">
        <w:rPr>
          <w:sz w:val="28"/>
          <w:szCs w:val="28"/>
          <w:lang w:val="uk-UA"/>
        </w:rPr>
        <w:t xml:space="preserve"> діяльності в інших історичних містах</w:t>
      </w:r>
      <w:r w:rsidR="000D08AF" w:rsidRPr="00FD1BBF">
        <w:rPr>
          <w:sz w:val="28"/>
          <w:szCs w:val="28"/>
          <w:lang w:val="uk-UA"/>
        </w:rPr>
        <w:t xml:space="preserve"> України.</w:t>
      </w:r>
    </w:p>
    <w:p w:rsidR="0020387F" w:rsidRDefault="0020387F" w:rsidP="007C0002">
      <w:pPr>
        <w:pStyle w:val="5"/>
        <w:ind w:firstLine="284"/>
        <w:jc w:val="center"/>
        <w:rPr>
          <w:i w:val="0"/>
          <w:sz w:val="28"/>
          <w:szCs w:val="28"/>
          <w:lang w:val="uk-UA"/>
        </w:rPr>
      </w:pPr>
    </w:p>
    <w:p w:rsidR="007C0002" w:rsidRDefault="000D08AF" w:rsidP="007C0002">
      <w:pPr>
        <w:pStyle w:val="5"/>
        <w:ind w:firstLine="284"/>
        <w:jc w:val="center"/>
        <w:rPr>
          <w:i w:val="0"/>
          <w:sz w:val="28"/>
          <w:szCs w:val="28"/>
          <w:lang w:val="uk-UA"/>
        </w:rPr>
      </w:pPr>
      <w:r w:rsidRPr="007C0002">
        <w:rPr>
          <w:i w:val="0"/>
          <w:sz w:val="28"/>
          <w:szCs w:val="28"/>
          <w:lang w:val="uk-UA"/>
        </w:rPr>
        <w:t>3. Основні напрямки</w:t>
      </w:r>
      <w:r w:rsidR="007C0002">
        <w:rPr>
          <w:i w:val="0"/>
          <w:sz w:val="28"/>
          <w:szCs w:val="28"/>
          <w:lang w:val="uk-UA"/>
        </w:rPr>
        <w:t xml:space="preserve"> реалізації Програми</w:t>
      </w:r>
    </w:p>
    <w:p w:rsidR="007C0002" w:rsidRPr="007C0002" w:rsidRDefault="007C0002" w:rsidP="007C0002">
      <w:pPr>
        <w:rPr>
          <w:lang w:val="uk-UA"/>
        </w:rPr>
      </w:pPr>
    </w:p>
    <w:p w:rsidR="000D08AF" w:rsidRDefault="00C81572" w:rsidP="007C0002">
      <w:pPr>
        <w:ind w:firstLine="284"/>
        <w:jc w:val="both"/>
        <w:rPr>
          <w:sz w:val="28"/>
          <w:szCs w:val="28"/>
          <w:lang w:val="uk-UA"/>
        </w:rPr>
      </w:pPr>
      <w:r w:rsidRPr="00AD592F">
        <w:rPr>
          <w:sz w:val="28"/>
          <w:szCs w:val="28"/>
          <w:lang w:val="uk-UA"/>
        </w:rPr>
        <w:t>Пріоритетами</w:t>
      </w:r>
      <w:r>
        <w:rPr>
          <w:sz w:val="28"/>
          <w:szCs w:val="28"/>
          <w:lang w:val="uk-UA"/>
        </w:rPr>
        <w:t xml:space="preserve"> </w:t>
      </w:r>
      <w:r w:rsidR="00AD592F">
        <w:rPr>
          <w:sz w:val="28"/>
          <w:szCs w:val="28"/>
          <w:lang w:val="uk-UA"/>
        </w:rPr>
        <w:t xml:space="preserve"> Програми є проведення комплексу реставраційних робіт – від проектування до виконання будівельних робіт</w:t>
      </w:r>
      <w:r w:rsidR="00ED020D">
        <w:rPr>
          <w:sz w:val="28"/>
          <w:szCs w:val="28"/>
          <w:lang w:val="uk-UA"/>
        </w:rPr>
        <w:t>,</w:t>
      </w:r>
      <w:r w:rsidR="00AD592F">
        <w:rPr>
          <w:sz w:val="28"/>
          <w:szCs w:val="28"/>
          <w:lang w:val="uk-UA"/>
        </w:rPr>
        <w:t xml:space="preserve"> на об’єктах культурної спадщини міста </w:t>
      </w:r>
      <w:r w:rsidR="00ED020D">
        <w:rPr>
          <w:sz w:val="28"/>
          <w:szCs w:val="28"/>
          <w:lang w:val="uk-UA"/>
        </w:rPr>
        <w:t>з найбільш  інтенсивним пішохідним та транспортним рухом ( згідно</w:t>
      </w:r>
      <w:r w:rsidR="007C2409">
        <w:rPr>
          <w:sz w:val="28"/>
          <w:szCs w:val="28"/>
          <w:lang w:val="uk-UA"/>
        </w:rPr>
        <w:t xml:space="preserve"> доданої схеми  туристичних маршрутів міста</w:t>
      </w:r>
      <w:r w:rsidR="00ED020D">
        <w:rPr>
          <w:sz w:val="28"/>
          <w:szCs w:val="28"/>
          <w:lang w:val="uk-UA"/>
        </w:rPr>
        <w:t>).</w:t>
      </w:r>
    </w:p>
    <w:p w:rsidR="00127BC4" w:rsidRDefault="00127BC4" w:rsidP="007C0002">
      <w:pPr>
        <w:ind w:firstLine="851"/>
        <w:jc w:val="both"/>
        <w:rPr>
          <w:b/>
          <w:sz w:val="28"/>
          <w:szCs w:val="28"/>
          <w:u w:val="single"/>
          <w:lang w:val="uk-UA"/>
        </w:rPr>
      </w:pPr>
    </w:p>
    <w:p w:rsidR="00127BC4" w:rsidRDefault="00275822" w:rsidP="00127BC4">
      <w:pPr>
        <w:ind w:firstLine="851"/>
        <w:jc w:val="both"/>
        <w:rPr>
          <w:sz w:val="28"/>
          <w:szCs w:val="28"/>
          <w:lang w:val="uk-UA"/>
        </w:rPr>
      </w:pPr>
      <w:r w:rsidRPr="00127BC4">
        <w:rPr>
          <w:b/>
          <w:sz w:val="28"/>
          <w:szCs w:val="28"/>
          <w:lang w:val="uk-UA"/>
        </w:rPr>
        <w:t>Н</w:t>
      </w:r>
      <w:r w:rsidR="008F006A" w:rsidRPr="00127BC4">
        <w:rPr>
          <w:b/>
          <w:sz w:val="28"/>
          <w:szCs w:val="28"/>
          <w:lang w:val="uk-UA"/>
        </w:rPr>
        <w:t>ауково-дослідницька та інноваційна</w:t>
      </w:r>
      <w:r w:rsidR="000D08AF" w:rsidRPr="00127BC4">
        <w:rPr>
          <w:b/>
          <w:sz w:val="28"/>
          <w:szCs w:val="28"/>
          <w:lang w:val="uk-UA"/>
        </w:rPr>
        <w:t xml:space="preserve"> </w:t>
      </w:r>
      <w:r w:rsidRPr="00127BC4">
        <w:rPr>
          <w:b/>
          <w:sz w:val="28"/>
          <w:szCs w:val="28"/>
          <w:lang w:val="uk-UA"/>
        </w:rPr>
        <w:t>діяльніст</w:t>
      </w:r>
      <w:r w:rsidR="008F006A" w:rsidRPr="00127BC4">
        <w:rPr>
          <w:b/>
          <w:sz w:val="28"/>
          <w:szCs w:val="28"/>
          <w:lang w:val="uk-UA"/>
        </w:rPr>
        <w:t>ь:</w:t>
      </w:r>
      <w:r w:rsidR="008F006A" w:rsidRPr="00127BC4">
        <w:rPr>
          <w:b/>
          <w:sz w:val="28"/>
          <w:szCs w:val="28"/>
          <w:lang w:val="uk-UA"/>
        </w:rPr>
        <w:tab/>
      </w:r>
    </w:p>
    <w:p w:rsidR="00127BC4" w:rsidRDefault="00127BC4" w:rsidP="00127BC4">
      <w:pPr>
        <w:ind w:firstLine="851"/>
        <w:jc w:val="both"/>
        <w:rPr>
          <w:sz w:val="28"/>
          <w:szCs w:val="28"/>
          <w:lang w:val="uk-UA"/>
        </w:rPr>
      </w:pPr>
    </w:p>
    <w:p w:rsidR="006C530B" w:rsidRDefault="00C81572" w:rsidP="00C815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C0002">
        <w:rPr>
          <w:sz w:val="28"/>
          <w:szCs w:val="28"/>
          <w:lang w:val="uk-UA"/>
        </w:rPr>
        <w:t>3.1.</w:t>
      </w:r>
      <w:r w:rsidR="006C530B" w:rsidRPr="00FD1BBF">
        <w:rPr>
          <w:sz w:val="28"/>
          <w:szCs w:val="28"/>
          <w:lang w:val="uk-UA"/>
        </w:rPr>
        <w:t xml:space="preserve"> </w:t>
      </w:r>
      <w:r w:rsidR="00127BC4">
        <w:rPr>
          <w:sz w:val="28"/>
          <w:szCs w:val="28"/>
          <w:lang w:val="uk-UA"/>
        </w:rPr>
        <w:t>Р</w:t>
      </w:r>
      <w:r w:rsidR="006C530B" w:rsidRPr="00FD1BBF">
        <w:rPr>
          <w:sz w:val="28"/>
          <w:szCs w:val="28"/>
          <w:lang w:val="uk-UA"/>
        </w:rPr>
        <w:t>озробка пропозицій і планів здійснення єдиної науково-технічної політики у сфері досліджень, консервації і реставрації іст</w:t>
      </w:r>
      <w:r w:rsidR="006C530B">
        <w:rPr>
          <w:sz w:val="28"/>
          <w:szCs w:val="28"/>
          <w:lang w:val="uk-UA"/>
        </w:rPr>
        <w:t>орико-культурної спадщини міста</w:t>
      </w:r>
      <w:r w:rsidR="00127BC4">
        <w:rPr>
          <w:sz w:val="28"/>
          <w:szCs w:val="28"/>
          <w:lang w:val="uk-UA"/>
        </w:rPr>
        <w:t>.</w:t>
      </w:r>
    </w:p>
    <w:p w:rsidR="006C530B" w:rsidRDefault="00C81572" w:rsidP="00C815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C0002">
        <w:rPr>
          <w:sz w:val="28"/>
          <w:szCs w:val="28"/>
          <w:lang w:val="uk-UA"/>
        </w:rPr>
        <w:t>3.2.</w:t>
      </w:r>
      <w:r w:rsidR="006C530B" w:rsidRPr="00FD1BBF">
        <w:rPr>
          <w:sz w:val="28"/>
          <w:szCs w:val="28"/>
          <w:lang w:val="uk-UA"/>
        </w:rPr>
        <w:t xml:space="preserve"> </w:t>
      </w:r>
      <w:r w:rsidR="00127BC4">
        <w:rPr>
          <w:sz w:val="28"/>
          <w:szCs w:val="28"/>
          <w:lang w:val="uk-UA"/>
        </w:rPr>
        <w:t>О</w:t>
      </w:r>
      <w:r w:rsidR="006C530B" w:rsidRPr="00FD1BBF">
        <w:rPr>
          <w:sz w:val="28"/>
          <w:szCs w:val="28"/>
          <w:lang w:val="uk-UA"/>
        </w:rPr>
        <w:t>рганізація та проведення комплексних досліджень окремих будівель та споруд, археологічних об'єктів, історико-бібліографічн</w:t>
      </w:r>
      <w:r w:rsidR="006C530B">
        <w:rPr>
          <w:sz w:val="28"/>
          <w:szCs w:val="28"/>
          <w:lang w:val="uk-UA"/>
        </w:rPr>
        <w:t>і та архівні вишукування по</w:t>
      </w:r>
      <w:r w:rsidR="006C530B" w:rsidRPr="00FD1BBF">
        <w:rPr>
          <w:sz w:val="28"/>
          <w:szCs w:val="28"/>
          <w:lang w:val="uk-UA"/>
        </w:rPr>
        <w:t xml:space="preserve"> цих об'єктах</w:t>
      </w:r>
      <w:r w:rsidR="00127BC4">
        <w:rPr>
          <w:sz w:val="28"/>
          <w:szCs w:val="28"/>
          <w:lang w:val="uk-UA"/>
        </w:rPr>
        <w:t>.</w:t>
      </w:r>
    </w:p>
    <w:p w:rsidR="000149CD" w:rsidRDefault="00C81572" w:rsidP="00C815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C0002">
        <w:rPr>
          <w:sz w:val="28"/>
          <w:szCs w:val="28"/>
          <w:lang w:val="uk-UA"/>
        </w:rPr>
        <w:t>3.3.</w:t>
      </w:r>
      <w:r w:rsidR="00127BC4">
        <w:rPr>
          <w:sz w:val="28"/>
          <w:szCs w:val="28"/>
          <w:lang w:val="uk-UA"/>
        </w:rPr>
        <w:t>С</w:t>
      </w:r>
      <w:r w:rsidR="006C530B">
        <w:rPr>
          <w:sz w:val="28"/>
          <w:szCs w:val="28"/>
          <w:lang w:val="uk-UA"/>
        </w:rPr>
        <w:t>прияння формуванню</w:t>
      </w:r>
      <w:r w:rsidR="000149CD">
        <w:rPr>
          <w:sz w:val="28"/>
          <w:szCs w:val="28"/>
          <w:lang w:val="uk-UA"/>
        </w:rPr>
        <w:t xml:space="preserve"> спеціалізованих проектно-вишукувальних організацій з виготовлення наукової та проектно-кошторисної документації на проведення ремонтно-реставраційних робіт</w:t>
      </w:r>
      <w:r w:rsidR="006C530B">
        <w:rPr>
          <w:sz w:val="28"/>
          <w:szCs w:val="28"/>
          <w:lang w:val="uk-UA"/>
        </w:rPr>
        <w:t>, консервації та реабілітації</w:t>
      </w:r>
      <w:r w:rsidR="000149CD">
        <w:rPr>
          <w:sz w:val="28"/>
          <w:szCs w:val="28"/>
          <w:lang w:val="uk-UA"/>
        </w:rPr>
        <w:t xml:space="preserve"> на об’єктах культурної спадщини міста</w:t>
      </w:r>
      <w:r w:rsidR="00127BC4">
        <w:rPr>
          <w:sz w:val="28"/>
          <w:szCs w:val="28"/>
          <w:lang w:val="uk-UA"/>
        </w:rPr>
        <w:t>.</w:t>
      </w:r>
    </w:p>
    <w:p w:rsidR="00C81572" w:rsidRDefault="00C81572" w:rsidP="00C815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C0002">
        <w:rPr>
          <w:sz w:val="28"/>
          <w:szCs w:val="28"/>
          <w:lang w:val="uk-UA"/>
        </w:rPr>
        <w:t>3.4.</w:t>
      </w:r>
      <w:r w:rsidR="000D08AF" w:rsidRPr="00FD1BBF">
        <w:rPr>
          <w:sz w:val="28"/>
          <w:szCs w:val="28"/>
          <w:lang w:val="uk-UA"/>
        </w:rPr>
        <w:t xml:space="preserve"> </w:t>
      </w:r>
      <w:r w:rsidR="00127BC4">
        <w:rPr>
          <w:sz w:val="28"/>
          <w:szCs w:val="28"/>
          <w:lang w:val="uk-UA"/>
        </w:rPr>
        <w:t>В</w:t>
      </w:r>
      <w:r w:rsidR="000D08AF" w:rsidRPr="00FD1BBF">
        <w:rPr>
          <w:sz w:val="28"/>
          <w:szCs w:val="28"/>
          <w:lang w:val="uk-UA"/>
        </w:rPr>
        <w:t xml:space="preserve">ивчення та узагальнення вітчизняного, міжнародного </w:t>
      </w:r>
      <w:proofErr w:type="spellStart"/>
      <w:r w:rsidR="000D08AF" w:rsidRPr="00FD1BBF">
        <w:rPr>
          <w:sz w:val="28"/>
          <w:szCs w:val="28"/>
          <w:lang w:val="uk-UA"/>
        </w:rPr>
        <w:t>пам'яткоохоронного</w:t>
      </w:r>
      <w:proofErr w:type="spellEnd"/>
      <w:r w:rsidR="000D08AF" w:rsidRPr="00FD1BBF">
        <w:rPr>
          <w:sz w:val="28"/>
          <w:szCs w:val="28"/>
          <w:lang w:val="uk-UA"/>
        </w:rPr>
        <w:t xml:space="preserve"> досвіду і можливо</w:t>
      </w:r>
      <w:r w:rsidR="00127BC4">
        <w:rPr>
          <w:sz w:val="28"/>
          <w:szCs w:val="28"/>
          <w:lang w:val="uk-UA"/>
        </w:rPr>
        <w:t>стей його застосування у місті.</w:t>
      </w:r>
    </w:p>
    <w:p w:rsidR="000149CD" w:rsidRDefault="00C81572" w:rsidP="00C815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C0002">
        <w:rPr>
          <w:sz w:val="28"/>
          <w:szCs w:val="28"/>
          <w:lang w:val="uk-UA"/>
        </w:rPr>
        <w:t>3.5.</w:t>
      </w:r>
      <w:r w:rsidR="000149CD">
        <w:rPr>
          <w:sz w:val="28"/>
          <w:szCs w:val="28"/>
          <w:lang w:val="uk-UA"/>
        </w:rPr>
        <w:t xml:space="preserve"> </w:t>
      </w:r>
      <w:r w:rsidR="00127BC4">
        <w:rPr>
          <w:sz w:val="28"/>
          <w:szCs w:val="28"/>
          <w:lang w:val="uk-UA"/>
        </w:rPr>
        <w:t>З</w:t>
      </w:r>
      <w:r w:rsidR="000149CD">
        <w:rPr>
          <w:sz w:val="28"/>
          <w:szCs w:val="28"/>
          <w:lang w:val="uk-UA"/>
        </w:rPr>
        <w:t>алучення до проведення ремонтно-реставраційних робіт</w:t>
      </w:r>
      <w:r w:rsidR="00E67762" w:rsidRPr="00E67762">
        <w:rPr>
          <w:sz w:val="28"/>
          <w:szCs w:val="28"/>
        </w:rPr>
        <w:t xml:space="preserve"> </w:t>
      </w:r>
      <w:r w:rsidR="008C061C">
        <w:rPr>
          <w:sz w:val="28"/>
          <w:szCs w:val="28"/>
          <w:lang w:val="uk-UA"/>
        </w:rPr>
        <w:t>на об’єктах міста</w:t>
      </w:r>
      <w:r w:rsidR="000149CD">
        <w:rPr>
          <w:sz w:val="28"/>
          <w:szCs w:val="28"/>
          <w:lang w:val="uk-UA"/>
        </w:rPr>
        <w:t xml:space="preserve"> кваліфікованих фахівців та організацій з інших міст та країн. </w:t>
      </w:r>
    </w:p>
    <w:p w:rsidR="00275822" w:rsidRPr="00275822" w:rsidRDefault="007C0002" w:rsidP="0027582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3.6.</w:t>
      </w:r>
      <w:r w:rsidR="006C530B">
        <w:rPr>
          <w:sz w:val="28"/>
          <w:szCs w:val="28"/>
          <w:lang w:val="uk-UA"/>
        </w:rPr>
        <w:t xml:space="preserve"> </w:t>
      </w:r>
      <w:r w:rsidR="00127BC4">
        <w:rPr>
          <w:sz w:val="28"/>
          <w:szCs w:val="28"/>
          <w:lang w:val="uk-UA"/>
        </w:rPr>
        <w:t>О</w:t>
      </w:r>
      <w:r w:rsidR="00275822" w:rsidRPr="00476029">
        <w:rPr>
          <w:sz w:val="28"/>
          <w:szCs w:val="28"/>
          <w:lang w:val="uk-UA"/>
        </w:rPr>
        <w:t>блік об’єктів культурної спадщини, проведення науково-дослідних робіт на пам’ятках, паспортизації</w:t>
      </w:r>
      <w:r w:rsidR="00275822">
        <w:rPr>
          <w:sz w:val="28"/>
          <w:szCs w:val="28"/>
          <w:lang w:val="uk-UA"/>
        </w:rPr>
        <w:t>,</w:t>
      </w:r>
      <w:r w:rsidR="00275822" w:rsidRPr="00476029">
        <w:rPr>
          <w:sz w:val="28"/>
          <w:szCs w:val="28"/>
          <w:lang w:val="uk-UA"/>
        </w:rPr>
        <w:t xml:space="preserve"> виготовлення </w:t>
      </w:r>
      <w:r w:rsidR="00D731FF">
        <w:rPr>
          <w:sz w:val="28"/>
          <w:szCs w:val="28"/>
          <w:lang w:val="uk-UA"/>
        </w:rPr>
        <w:t>науково-</w:t>
      </w:r>
      <w:r w:rsidR="00275822" w:rsidRPr="00476029">
        <w:rPr>
          <w:sz w:val="28"/>
          <w:szCs w:val="28"/>
          <w:lang w:val="uk-UA"/>
        </w:rPr>
        <w:t>містобудівної та</w:t>
      </w:r>
      <w:r w:rsidR="00D731FF">
        <w:rPr>
          <w:sz w:val="28"/>
          <w:szCs w:val="28"/>
          <w:lang w:val="uk-UA"/>
        </w:rPr>
        <w:t xml:space="preserve"> проектно-вишукувальної</w:t>
      </w:r>
      <w:r w:rsidR="00275822" w:rsidRPr="00476029">
        <w:rPr>
          <w:sz w:val="28"/>
          <w:szCs w:val="28"/>
          <w:lang w:val="uk-UA"/>
        </w:rPr>
        <w:t xml:space="preserve"> документації</w:t>
      </w:r>
      <w:r w:rsidR="00127BC4">
        <w:rPr>
          <w:sz w:val="28"/>
          <w:szCs w:val="28"/>
          <w:lang w:val="uk-UA"/>
        </w:rPr>
        <w:t>.</w:t>
      </w:r>
      <w:r w:rsidR="00275822" w:rsidRPr="00476029">
        <w:rPr>
          <w:sz w:val="28"/>
          <w:szCs w:val="28"/>
          <w:lang w:val="uk-UA"/>
        </w:rPr>
        <w:t xml:space="preserve"> </w:t>
      </w:r>
    </w:p>
    <w:p w:rsidR="008C061C" w:rsidRDefault="007C0002" w:rsidP="0047602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3.7.</w:t>
      </w:r>
      <w:r w:rsidR="00476029">
        <w:rPr>
          <w:sz w:val="28"/>
          <w:szCs w:val="28"/>
          <w:lang w:val="uk-UA"/>
        </w:rPr>
        <w:t xml:space="preserve"> </w:t>
      </w:r>
      <w:r w:rsidR="00127BC4">
        <w:rPr>
          <w:sz w:val="28"/>
          <w:szCs w:val="28"/>
          <w:lang w:val="uk-UA"/>
        </w:rPr>
        <w:t>П</w:t>
      </w:r>
      <w:r w:rsidR="000D08AF" w:rsidRPr="00FD1BBF">
        <w:rPr>
          <w:sz w:val="28"/>
          <w:szCs w:val="28"/>
          <w:lang w:val="uk-UA"/>
        </w:rPr>
        <w:t xml:space="preserve">роведення </w:t>
      </w:r>
      <w:r w:rsidR="008C061C">
        <w:rPr>
          <w:sz w:val="28"/>
          <w:szCs w:val="28"/>
          <w:lang w:val="uk-UA"/>
        </w:rPr>
        <w:t>науково-пошукових, археологічних та</w:t>
      </w:r>
      <w:r w:rsidR="000D08AF" w:rsidRPr="00FD1BBF">
        <w:rPr>
          <w:sz w:val="28"/>
          <w:szCs w:val="28"/>
          <w:lang w:val="uk-UA"/>
        </w:rPr>
        <w:t xml:space="preserve"> історико-архітектурних</w:t>
      </w:r>
      <w:r w:rsidR="008C061C">
        <w:rPr>
          <w:sz w:val="28"/>
          <w:szCs w:val="28"/>
          <w:lang w:val="uk-UA"/>
        </w:rPr>
        <w:t xml:space="preserve"> досліджень історичного ареалу та об’єктів культурної спадщини міста</w:t>
      </w:r>
      <w:r w:rsidR="00127BC4">
        <w:rPr>
          <w:sz w:val="28"/>
          <w:szCs w:val="28"/>
          <w:lang w:val="uk-UA"/>
        </w:rPr>
        <w:t>.</w:t>
      </w:r>
    </w:p>
    <w:p w:rsidR="000D08AF" w:rsidRPr="00FD1BBF" w:rsidRDefault="007C0002" w:rsidP="0047602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3.8.</w:t>
      </w:r>
      <w:r w:rsidR="000D08AF" w:rsidRPr="00FD1BBF">
        <w:rPr>
          <w:sz w:val="28"/>
          <w:szCs w:val="28"/>
          <w:lang w:val="uk-UA"/>
        </w:rPr>
        <w:t xml:space="preserve"> </w:t>
      </w:r>
      <w:r w:rsidR="00127BC4">
        <w:rPr>
          <w:sz w:val="28"/>
          <w:szCs w:val="28"/>
          <w:lang w:val="uk-UA"/>
        </w:rPr>
        <w:t>В</w:t>
      </w:r>
      <w:r w:rsidR="000D08AF" w:rsidRPr="00FD1BBF">
        <w:rPr>
          <w:sz w:val="28"/>
          <w:szCs w:val="28"/>
          <w:lang w:val="uk-UA"/>
        </w:rPr>
        <w:t xml:space="preserve">ивчення технічного стану </w:t>
      </w:r>
      <w:r w:rsidR="008C061C">
        <w:rPr>
          <w:sz w:val="28"/>
          <w:szCs w:val="28"/>
          <w:lang w:val="uk-UA"/>
        </w:rPr>
        <w:t xml:space="preserve">пам’яток культурної спадщини міста, проведення </w:t>
      </w:r>
      <w:r w:rsidR="008C061C" w:rsidRPr="00FD1BBF">
        <w:rPr>
          <w:sz w:val="28"/>
          <w:szCs w:val="28"/>
          <w:lang w:val="uk-UA"/>
        </w:rPr>
        <w:t>інженерно-геологічних досліджень</w:t>
      </w:r>
      <w:r w:rsidR="008C061C">
        <w:rPr>
          <w:sz w:val="28"/>
          <w:szCs w:val="28"/>
          <w:lang w:val="uk-UA"/>
        </w:rPr>
        <w:t xml:space="preserve"> історичного ареалу міста</w:t>
      </w:r>
      <w:r w:rsidR="00127BC4">
        <w:rPr>
          <w:sz w:val="28"/>
          <w:szCs w:val="28"/>
          <w:lang w:val="uk-UA"/>
        </w:rPr>
        <w:t>.</w:t>
      </w:r>
      <w:r w:rsidR="000D08AF" w:rsidRPr="00FD1BBF">
        <w:rPr>
          <w:sz w:val="28"/>
          <w:szCs w:val="28"/>
          <w:lang w:val="uk-UA"/>
        </w:rPr>
        <w:t xml:space="preserve"> </w:t>
      </w:r>
    </w:p>
    <w:p w:rsidR="005F0F12" w:rsidRPr="00547636" w:rsidRDefault="007C0002" w:rsidP="0054763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3.9.</w:t>
      </w:r>
      <w:r w:rsidR="000D08AF" w:rsidRPr="00FD1BBF">
        <w:rPr>
          <w:sz w:val="28"/>
          <w:szCs w:val="28"/>
          <w:lang w:val="uk-UA"/>
        </w:rPr>
        <w:t xml:space="preserve"> </w:t>
      </w:r>
      <w:r w:rsidR="00127BC4">
        <w:rPr>
          <w:sz w:val="28"/>
          <w:szCs w:val="28"/>
          <w:lang w:val="uk-UA"/>
        </w:rPr>
        <w:t>С</w:t>
      </w:r>
      <w:r w:rsidR="00275822">
        <w:rPr>
          <w:sz w:val="28"/>
          <w:szCs w:val="28"/>
          <w:lang w:val="uk-UA"/>
        </w:rPr>
        <w:t>півпраця з ВУЗами з залучення</w:t>
      </w:r>
      <w:r w:rsidR="00E26E51">
        <w:rPr>
          <w:sz w:val="28"/>
          <w:szCs w:val="28"/>
          <w:lang w:val="uk-UA"/>
        </w:rPr>
        <w:t xml:space="preserve"> студентів до науково-пошукової діяльності, </w:t>
      </w:r>
      <w:r w:rsidR="00AF4C63">
        <w:rPr>
          <w:sz w:val="28"/>
          <w:szCs w:val="28"/>
          <w:lang w:val="uk-UA"/>
        </w:rPr>
        <w:t xml:space="preserve">волонтерського руху, </w:t>
      </w:r>
      <w:r w:rsidR="00E26E51">
        <w:rPr>
          <w:sz w:val="28"/>
          <w:szCs w:val="28"/>
          <w:lang w:val="uk-UA"/>
        </w:rPr>
        <w:t xml:space="preserve">включення в курсове та дипломне проектування тематики з </w:t>
      </w:r>
      <w:proofErr w:type="spellStart"/>
      <w:r w:rsidR="00E26E51">
        <w:rPr>
          <w:sz w:val="28"/>
          <w:szCs w:val="28"/>
          <w:lang w:val="uk-UA"/>
        </w:rPr>
        <w:t>пам</w:t>
      </w:r>
      <w:proofErr w:type="spellEnd"/>
      <w:r w:rsidR="00E26E51" w:rsidRPr="00E26E51">
        <w:rPr>
          <w:sz w:val="28"/>
          <w:szCs w:val="28"/>
        </w:rPr>
        <w:t>’</w:t>
      </w:r>
      <w:proofErr w:type="spellStart"/>
      <w:r w:rsidR="00E26E51">
        <w:rPr>
          <w:sz w:val="28"/>
          <w:szCs w:val="28"/>
          <w:lang w:val="uk-UA"/>
        </w:rPr>
        <w:t>яткоохоронної</w:t>
      </w:r>
      <w:proofErr w:type="spellEnd"/>
      <w:r w:rsidR="00E26E51">
        <w:rPr>
          <w:sz w:val="28"/>
          <w:szCs w:val="28"/>
          <w:lang w:val="uk-UA"/>
        </w:rPr>
        <w:t xml:space="preserve"> </w:t>
      </w:r>
      <w:r w:rsidR="00476029">
        <w:rPr>
          <w:sz w:val="28"/>
          <w:szCs w:val="28"/>
          <w:lang w:val="uk-UA"/>
        </w:rPr>
        <w:t>сфери</w:t>
      </w:r>
      <w:r w:rsidR="00127BC4">
        <w:rPr>
          <w:sz w:val="28"/>
          <w:szCs w:val="28"/>
          <w:lang w:val="uk-UA"/>
        </w:rPr>
        <w:t>.</w:t>
      </w:r>
    </w:p>
    <w:p w:rsidR="000D08AF" w:rsidRDefault="007C0002" w:rsidP="0047602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3.10.</w:t>
      </w:r>
      <w:r w:rsidR="00476029">
        <w:rPr>
          <w:sz w:val="28"/>
          <w:szCs w:val="28"/>
          <w:lang w:val="uk-UA"/>
        </w:rPr>
        <w:t xml:space="preserve"> </w:t>
      </w:r>
      <w:r w:rsidR="00127BC4">
        <w:rPr>
          <w:sz w:val="28"/>
          <w:szCs w:val="28"/>
          <w:lang w:val="uk-UA"/>
        </w:rPr>
        <w:t>О</w:t>
      </w:r>
      <w:r w:rsidR="000D08AF" w:rsidRPr="00FD1BBF">
        <w:rPr>
          <w:sz w:val="28"/>
          <w:szCs w:val="28"/>
          <w:lang w:val="uk-UA"/>
        </w:rPr>
        <w:t xml:space="preserve">рганізація </w:t>
      </w:r>
      <w:r w:rsidR="001A3AEB">
        <w:rPr>
          <w:sz w:val="28"/>
          <w:szCs w:val="28"/>
          <w:lang w:val="uk-UA"/>
        </w:rPr>
        <w:t>і проведення</w:t>
      </w:r>
      <w:r w:rsidR="000D08AF" w:rsidRPr="00FD1BBF">
        <w:rPr>
          <w:sz w:val="28"/>
          <w:szCs w:val="28"/>
          <w:lang w:val="uk-UA"/>
        </w:rPr>
        <w:t xml:space="preserve"> </w:t>
      </w:r>
      <w:r w:rsidR="000D08AF">
        <w:rPr>
          <w:sz w:val="28"/>
          <w:szCs w:val="28"/>
          <w:lang w:val="uk-UA"/>
        </w:rPr>
        <w:t xml:space="preserve">круглих столів, </w:t>
      </w:r>
      <w:r w:rsidR="000D08AF" w:rsidRPr="00FD1BBF">
        <w:rPr>
          <w:sz w:val="28"/>
          <w:szCs w:val="28"/>
          <w:lang w:val="uk-UA"/>
        </w:rPr>
        <w:t>семінарів, консультацій за участю реставраторів і фахівців галузевих питань з провідних</w:t>
      </w:r>
      <w:r w:rsidR="000D08AF">
        <w:rPr>
          <w:sz w:val="28"/>
          <w:szCs w:val="28"/>
          <w:lang w:val="uk-UA"/>
        </w:rPr>
        <w:t xml:space="preserve"> реставраційних</w:t>
      </w:r>
      <w:r w:rsidR="000D08AF" w:rsidRPr="00FD1BBF">
        <w:rPr>
          <w:sz w:val="28"/>
          <w:szCs w:val="28"/>
          <w:lang w:val="uk-UA"/>
        </w:rPr>
        <w:t xml:space="preserve"> центрів</w:t>
      </w:r>
      <w:r w:rsidR="000D08AF">
        <w:rPr>
          <w:sz w:val="28"/>
          <w:szCs w:val="28"/>
          <w:lang w:val="uk-UA"/>
        </w:rPr>
        <w:t xml:space="preserve"> і </w:t>
      </w:r>
      <w:proofErr w:type="spellStart"/>
      <w:r w:rsidR="000D08AF">
        <w:rPr>
          <w:sz w:val="28"/>
          <w:szCs w:val="28"/>
          <w:lang w:val="uk-UA"/>
        </w:rPr>
        <w:t>пам</w:t>
      </w:r>
      <w:r w:rsidR="000D08AF" w:rsidRPr="0079761D">
        <w:rPr>
          <w:sz w:val="28"/>
          <w:szCs w:val="28"/>
          <w:lang w:val="uk-UA"/>
        </w:rPr>
        <w:t>’</w:t>
      </w:r>
      <w:r w:rsidR="00547636">
        <w:rPr>
          <w:sz w:val="28"/>
          <w:szCs w:val="28"/>
          <w:lang w:val="uk-UA"/>
        </w:rPr>
        <w:t>яткохоронних</w:t>
      </w:r>
      <w:proofErr w:type="spellEnd"/>
      <w:r w:rsidR="00547636">
        <w:rPr>
          <w:sz w:val="28"/>
          <w:szCs w:val="28"/>
          <w:lang w:val="uk-UA"/>
        </w:rPr>
        <w:t xml:space="preserve"> установ</w:t>
      </w:r>
      <w:r w:rsidR="00127BC4">
        <w:rPr>
          <w:sz w:val="28"/>
          <w:szCs w:val="28"/>
          <w:lang w:val="uk-UA"/>
        </w:rPr>
        <w:t>.</w:t>
      </w:r>
    </w:p>
    <w:p w:rsidR="00127BC4" w:rsidRDefault="00127BC4" w:rsidP="00476029">
      <w:pPr>
        <w:ind w:firstLine="708"/>
        <w:jc w:val="both"/>
        <w:rPr>
          <w:sz w:val="28"/>
          <w:szCs w:val="28"/>
          <w:lang w:val="uk-UA"/>
        </w:rPr>
      </w:pPr>
    </w:p>
    <w:p w:rsidR="00127BC4" w:rsidRDefault="008F006A" w:rsidP="007C0002">
      <w:pPr>
        <w:ind w:left="708"/>
        <w:jc w:val="center"/>
        <w:rPr>
          <w:b/>
          <w:sz w:val="28"/>
          <w:szCs w:val="28"/>
          <w:lang w:val="uk-UA"/>
        </w:rPr>
      </w:pPr>
      <w:r w:rsidRPr="00127BC4">
        <w:rPr>
          <w:b/>
          <w:sz w:val="28"/>
          <w:szCs w:val="28"/>
          <w:lang w:val="uk-UA"/>
        </w:rPr>
        <w:t>Ремонтно-реставраційні роботи на об’єктах</w:t>
      </w:r>
    </w:p>
    <w:p w:rsidR="00B6505E" w:rsidRDefault="008F006A" w:rsidP="007C0002">
      <w:pPr>
        <w:ind w:left="708"/>
        <w:jc w:val="center"/>
        <w:rPr>
          <w:b/>
          <w:sz w:val="28"/>
          <w:szCs w:val="28"/>
          <w:lang w:val="uk-UA"/>
        </w:rPr>
      </w:pPr>
      <w:r w:rsidRPr="00127BC4">
        <w:rPr>
          <w:b/>
          <w:sz w:val="28"/>
          <w:szCs w:val="28"/>
          <w:lang w:val="uk-UA"/>
        </w:rPr>
        <w:t xml:space="preserve"> культурної спадщини</w:t>
      </w:r>
      <w:r w:rsidR="007C0002" w:rsidRPr="00127BC4">
        <w:rPr>
          <w:b/>
          <w:sz w:val="28"/>
          <w:szCs w:val="28"/>
          <w:lang w:val="uk-UA"/>
        </w:rPr>
        <w:t xml:space="preserve"> </w:t>
      </w:r>
      <w:r w:rsidRPr="00127BC4">
        <w:rPr>
          <w:b/>
          <w:sz w:val="28"/>
          <w:szCs w:val="28"/>
          <w:lang w:val="uk-UA"/>
        </w:rPr>
        <w:t>міста:</w:t>
      </w:r>
    </w:p>
    <w:p w:rsidR="00127BC4" w:rsidRPr="00127BC4" w:rsidRDefault="00127BC4" w:rsidP="007C0002">
      <w:pPr>
        <w:ind w:left="708"/>
        <w:jc w:val="center"/>
        <w:rPr>
          <w:b/>
          <w:sz w:val="28"/>
          <w:szCs w:val="28"/>
          <w:lang w:val="uk-UA"/>
        </w:rPr>
      </w:pPr>
    </w:p>
    <w:p w:rsidR="00B6505E" w:rsidRDefault="00C81572" w:rsidP="00C815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C0002">
        <w:rPr>
          <w:sz w:val="28"/>
          <w:szCs w:val="28"/>
          <w:lang w:val="uk-UA"/>
        </w:rPr>
        <w:t>3.11.</w:t>
      </w:r>
      <w:r w:rsidR="008F006A" w:rsidRPr="0046490F">
        <w:rPr>
          <w:sz w:val="28"/>
          <w:szCs w:val="28"/>
          <w:lang w:val="uk-UA"/>
        </w:rPr>
        <w:t xml:space="preserve"> створення</w:t>
      </w:r>
      <w:r w:rsidR="008F006A">
        <w:rPr>
          <w:sz w:val="28"/>
          <w:szCs w:val="28"/>
          <w:lang w:val="uk-UA"/>
        </w:rPr>
        <w:t xml:space="preserve"> </w:t>
      </w:r>
      <w:r w:rsidR="008F006A" w:rsidRPr="00FD1BBF">
        <w:rPr>
          <w:sz w:val="28"/>
          <w:szCs w:val="28"/>
          <w:lang w:val="uk-UA"/>
        </w:rPr>
        <w:t>виробн</w:t>
      </w:r>
      <w:r w:rsidR="008F006A">
        <w:rPr>
          <w:sz w:val="28"/>
          <w:szCs w:val="28"/>
          <w:lang w:val="uk-UA"/>
        </w:rPr>
        <w:t>ичої бази</w:t>
      </w:r>
      <w:r w:rsidR="008F006A" w:rsidRPr="00FD1BBF">
        <w:rPr>
          <w:sz w:val="28"/>
          <w:szCs w:val="28"/>
          <w:lang w:val="uk-UA"/>
        </w:rPr>
        <w:t xml:space="preserve"> будівельн</w:t>
      </w:r>
      <w:r w:rsidR="008F006A">
        <w:rPr>
          <w:sz w:val="28"/>
          <w:szCs w:val="28"/>
          <w:lang w:val="uk-UA"/>
        </w:rPr>
        <w:t>о-реставраційної галузі</w:t>
      </w:r>
      <w:r w:rsidR="00B6505E">
        <w:rPr>
          <w:sz w:val="28"/>
          <w:szCs w:val="28"/>
          <w:lang w:val="uk-UA"/>
        </w:rPr>
        <w:t>;</w:t>
      </w:r>
    </w:p>
    <w:p w:rsidR="00D731FF" w:rsidRDefault="00C81572" w:rsidP="00C815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C0002">
        <w:rPr>
          <w:sz w:val="28"/>
          <w:szCs w:val="28"/>
          <w:lang w:val="uk-UA"/>
        </w:rPr>
        <w:t>3.12.</w:t>
      </w:r>
      <w:r w:rsidR="00B6505E">
        <w:rPr>
          <w:sz w:val="28"/>
          <w:szCs w:val="28"/>
          <w:lang w:val="uk-UA"/>
        </w:rPr>
        <w:t xml:space="preserve"> створення та</w:t>
      </w:r>
      <w:r w:rsidR="00D731FF" w:rsidRPr="00D731FF">
        <w:rPr>
          <w:sz w:val="28"/>
          <w:szCs w:val="28"/>
          <w:lang w:val="uk-UA"/>
        </w:rPr>
        <w:t xml:space="preserve"> </w:t>
      </w:r>
      <w:r w:rsidR="00D731FF">
        <w:rPr>
          <w:sz w:val="28"/>
          <w:szCs w:val="28"/>
          <w:lang w:val="uk-UA"/>
        </w:rPr>
        <w:t>сприяння діяльності спеціалізованих</w:t>
      </w:r>
      <w:r w:rsidR="00D731FF" w:rsidRPr="00FD1BBF">
        <w:rPr>
          <w:sz w:val="28"/>
          <w:szCs w:val="28"/>
          <w:lang w:val="uk-UA"/>
        </w:rPr>
        <w:t xml:space="preserve"> вироб</w:t>
      </w:r>
      <w:r w:rsidR="00D731FF">
        <w:rPr>
          <w:sz w:val="28"/>
          <w:szCs w:val="28"/>
          <w:lang w:val="uk-UA"/>
        </w:rPr>
        <w:t>ничих реставраційних підприємств у місті</w:t>
      </w:r>
      <w:r w:rsidR="00B6505E">
        <w:rPr>
          <w:sz w:val="28"/>
          <w:szCs w:val="28"/>
          <w:lang w:val="uk-UA"/>
        </w:rPr>
        <w:t xml:space="preserve"> з</w:t>
      </w:r>
      <w:r w:rsidR="00D731FF">
        <w:rPr>
          <w:sz w:val="28"/>
          <w:szCs w:val="28"/>
          <w:lang w:val="uk-UA"/>
        </w:rPr>
        <w:t>:</w:t>
      </w:r>
    </w:p>
    <w:p w:rsidR="00D731FF" w:rsidRDefault="00D731FF" w:rsidP="008F006A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</w:t>
      </w:r>
      <w:r w:rsidR="00B6505E">
        <w:rPr>
          <w:sz w:val="28"/>
          <w:szCs w:val="28"/>
          <w:lang w:val="uk-UA"/>
        </w:rPr>
        <w:t>загально будівельних</w:t>
      </w:r>
      <w:r>
        <w:rPr>
          <w:sz w:val="28"/>
          <w:szCs w:val="28"/>
          <w:lang w:val="uk-UA"/>
        </w:rPr>
        <w:t xml:space="preserve"> </w:t>
      </w:r>
      <w:r w:rsidR="00B6505E">
        <w:rPr>
          <w:sz w:val="28"/>
          <w:szCs w:val="28"/>
          <w:lang w:val="uk-UA"/>
        </w:rPr>
        <w:t>робіт</w:t>
      </w:r>
      <w:r>
        <w:rPr>
          <w:sz w:val="28"/>
          <w:szCs w:val="28"/>
          <w:lang w:val="uk-UA"/>
        </w:rPr>
        <w:t>;</w:t>
      </w:r>
    </w:p>
    <w:p w:rsidR="00D66B92" w:rsidRDefault="00D731FF" w:rsidP="008F006A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6505E">
        <w:rPr>
          <w:sz w:val="28"/>
          <w:szCs w:val="28"/>
          <w:lang w:val="uk-UA"/>
        </w:rPr>
        <w:t>- реставрації</w:t>
      </w:r>
      <w:r>
        <w:rPr>
          <w:sz w:val="28"/>
          <w:szCs w:val="28"/>
          <w:lang w:val="uk-UA"/>
        </w:rPr>
        <w:t xml:space="preserve"> столярних виробів</w:t>
      </w:r>
      <w:r w:rsidR="00D66B92">
        <w:rPr>
          <w:sz w:val="28"/>
          <w:szCs w:val="28"/>
          <w:lang w:val="uk-UA"/>
        </w:rPr>
        <w:t xml:space="preserve"> та дерев</w:t>
      </w:r>
      <w:r w:rsidR="00D66B92" w:rsidRPr="00D66B92">
        <w:rPr>
          <w:sz w:val="28"/>
          <w:szCs w:val="28"/>
        </w:rPr>
        <w:t>’я</w:t>
      </w:r>
      <w:proofErr w:type="spellStart"/>
      <w:r w:rsidR="00D66B92">
        <w:rPr>
          <w:sz w:val="28"/>
          <w:szCs w:val="28"/>
          <w:lang w:val="uk-UA"/>
        </w:rPr>
        <w:t>нних</w:t>
      </w:r>
      <w:proofErr w:type="spellEnd"/>
      <w:r w:rsidR="00D66B92">
        <w:rPr>
          <w:sz w:val="28"/>
          <w:szCs w:val="28"/>
          <w:lang w:val="uk-UA"/>
        </w:rPr>
        <w:t xml:space="preserve"> елементів;</w:t>
      </w:r>
    </w:p>
    <w:p w:rsidR="00D66B92" w:rsidRDefault="00D66B92" w:rsidP="00D66B92">
      <w:pPr>
        <w:ind w:left="141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B6505E">
        <w:rPr>
          <w:sz w:val="28"/>
          <w:szCs w:val="28"/>
          <w:lang w:val="uk-UA"/>
        </w:rPr>
        <w:t xml:space="preserve"> реставрації</w:t>
      </w:r>
      <w:r>
        <w:rPr>
          <w:sz w:val="28"/>
          <w:szCs w:val="28"/>
          <w:lang w:val="uk-UA"/>
        </w:rPr>
        <w:t xml:space="preserve"> виробів з металу – кованих елементів, литва та бляшаних виробів;</w:t>
      </w:r>
    </w:p>
    <w:p w:rsidR="00C81572" w:rsidRDefault="00B6505E" w:rsidP="00C81572">
      <w:pPr>
        <w:ind w:left="141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реставрації та виготовлення елементів ліпнини, тощо</w:t>
      </w:r>
      <w:r w:rsidR="00C81572">
        <w:rPr>
          <w:sz w:val="28"/>
          <w:szCs w:val="28"/>
          <w:lang w:val="uk-UA"/>
        </w:rPr>
        <w:t>.</w:t>
      </w:r>
    </w:p>
    <w:p w:rsidR="008F006A" w:rsidRDefault="00C81572" w:rsidP="00C815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C0002">
        <w:rPr>
          <w:sz w:val="28"/>
          <w:szCs w:val="28"/>
          <w:lang w:val="uk-UA"/>
        </w:rPr>
        <w:t>3.13.</w:t>
      </w:r>
      <w:r w:rsidR="00D731FF">
        <w:rPr>
          <w:sz w:val="28"/>
          <w:szCs w:val="28"/>
          <w:lang w:val="uk-UA"/>
        </w:rPr>
        <w:t xml:space="preserve"> </w:t>
      </w:r>
      <w:r w:rsidR="008F006A">
        <w:rPr>
          <w:sz w:val="28"/>
          <w:szCs w:val="28"/>
          <w:lang w:val="uk-UA"/>
        </w:rPr>
        <w:t>розвит</w:t>
      </w:r>
      <w:r w:rsidR="00D731FF">
        <w:rPr>
          <w:sz w:val="28"/>
          <w:szCs w:val="28"/>
          <w:lang w:val="uk-UA"/>
        </w:rPr>
        <w:t>ок</w:t>
      </w:r>
      <w:r w:rsidR="008F006A" w:rsidRPr="00FD1BBF">
        <w:rPr>
          <w:sz w:val="28"/>
          <w:szCs w:val="28"/>
          <w:lang w:val="uk-UA"/>
        </w:rPr>
        <w:t xml:space="preserve"> </w:t>
      </w:r>
      <w:r w:rsidR="00D731FF">
        <w:rPr>
          <w:rStyle w:val="a4"/>
          <w:b w:val="0"/>
          <w:sz w:val="28"/>
          <w:szCs w:val="28"/>
          <w:lang w:val="uk-UA"/>
        </w:rPr>
        <w:t>та</w:t>
      </w:r>
      <w:r w:rsidR="008F006A">
        <w:rPr>
          <w:rStyle w:val="a4"/>
          <w:sz w:val="28"/>
          <w:szCs w:val="28"/>
          <w:lang w:val="uk-UA"/>
        </w:rPr>
        <w:t xml:space="preserve"> </w:t>
      </w:r>
      <w:r w:rsidR="008F006A" w:rsidRPr="00FD1BBF">
        <w:rPr>
          <w:sz w:val="28"/>
          <w:szCs w:val="28"/>
          <w:lang w:val="uk-UA"/>
        </w:rPr>
        <w:t>впровадженн</w:t>
      </w:r>
      <w:r w:rsidR="008F006A">
        <w:rPr>
          <w:sz w:val="28"/>
          <w:szCs w:val="28"/>
          <w:lang w:val="uk-UA"/>
        </w:rPr>
        <w:t>я</w:t>
      </w:r>
      <w:r w:rsidR="008F006A" w:rsidRPr="00FD1BBF">
        <w:rPr>
          <w:sz w:val="28"/>
          <w:szCs w:val="28"/>
          <w:lang w:val="uk-UA"/>
        </w:rPr>
        <w:t xml:space="preserve"> традиційних і нових реставраційних техн</w:t>
      </w:r>
      <w:r w:rsidR="008A5EEB">
        <w:rPr>
          <w:sz w:val="28"/>
          <w:szCs w:val="28"/>
          <w:lang w:val="uk-UA"/>
        </w:rPr>
        <w:t>ологій у реставраційну практику.</w:t>
      </w:r>
    </w:p>
    <w:p w:rsidR="00D01E2C" w:rsidRPr="00053C25" w:rsidRDefault="00D01E2C" w:rsidP="00053C25">
      <w:pPr>
        <w:ind w:firstLine="900"/>
        <w:jc w:val="both"/>
        <w:rPr>
          <w:b/>
          <w:bCs/>
          <w:sz w:val="28"/>
          <w:szCs w:val="28"/>
          <w:lang w:val="uk-UA"/>
        </w:rPr>
      </w:pPr>
    </w:p>
    <w:p w:rsidR="005B047F" w:rsidRPr="007C0002" w:rsidRDefault="00DB37F6" w:rsidP="005B047F">
      <w:pPr>
        <w:ind w:firstLine="284"/>
        <w:jc w:val="center"/>
        <w:rPr>
          <w:b/>
          <w:sz w:val="28"/>
          <w:szCs w:val="28"/>
          <w:lang w:val="uk-UA"/>
        </w:rPr>
      </w:pPr>
      <w:r w:rsidRPr="007C0002">
        <w:rPr>
          <w:b/>
          <w:sz w:val="28"/>
          <w:szCs w:val="28"/>
          <w:lang w:val="uk-UA"/>
        </w:rPr>
        <w:t>4. Об’єкти</w:t>
      </w:r>
      <w:r w:rsidR="005B047F" w:rsidRPr="007C0002">
        <w:rPr>
          <w:b/>
          <w:sz w:val="28"/>
          <w:szCs w:val="28"/>
          <w:lang w:val="uk-UA"/>
        </w:rPr>
        <w:t xml:space="preserve"> реставрації</w:t>
      </w:r>
    </w:p>
    <w:p w:rsidR="000D08AF" w:rsidRDefault="000D08AF" w:rsidP="000D08AF">
      <w:pPr>
        <w:ind w:firstLine="284"/>
        <w:jc w:val="both"/>
        <w:rPr>
          <w:sz w:val="28"/>
          <w:szCs w:val="28"/>
          <w:lang w:val="uk-UA"/>
        </w:rPr>
      </w:pPr>
    </w:p>
    <w:p w:rsidR="00AD33C3" w:rsidRDefault="00247705" w:rsidP="00247705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 </w:t>
      </w:r>
      <w:r w:rsidR="00DB37F6">
        <w:rPr>
          <w:sz w:val="28"/>
          <w:szCs w:val="28"/>
          <w:lang w:val="uk-UA"/>
        </w:rPr>
        <w:t>Робота над</w:t>
      </w:r>
      <w:r w:rsidR="005B047F" w:rsidRPr="005B047F">
        <w:rPr>
          <w:b/>
          <w:sz w:val="28"/>
          <w:szCs w:val="28"/>
          <w:lang w:val="uk-UA"/>
        </w:rPr>
        <w:t xml:space="preserve"> </w:t>
      </w:r>
      <w:r w:rsidR="00DB37F6">
        <w:rPr>
          <w:sz w:val="28"/>
          <w:szCs w:val="28"/>
          <w:lang w:val="uk-UA"/>
        </w:rPr>
        <w:t>базою</w:t>
      </w:r>
      <w:r w:rsidR="005B047F" w:rsidRPr="00247705">
        <w:rPr>
          <w:sz w:val="28"/>
          <w:szCs w:val="28"/>
          <w:lang w:val="uk-UA"/>
        </w:rPr>
        <w:t xml:space="preserve"> да</w:t>
      </w:r>
      <w:r w:rsidR="006E227E">
        <w:rPr>
          <w:sz w:val="28"/>
          <w:szCs w:val="28"/>
          <w:lang w:val="uk-UA"/>
        </w:rPr>
        <w:t>них пам’яток та</w:t>
      </w:r>
      <w:r w:rsidR="005B047F" w:rsidRPr="00247705">
        <w:rPr>
          <w:sz w:val="28"/>
          <w:szCs w:val="28"/>
          <w:lang w:val="uk-UA"/>
        </w:rPr>
        <w:t xml:space="preserve"> паспортизація</w:t>
      </w:r>
      <w:r w:rsidR="006E227E">
        <w:rPr>
          <w:sz w:val="28"/>
          <w:szCs w:val="28"/>
          <w:lang w:val="uk-UA"/>
        </w:rPr>
        <w:t xml:space="preserve"> об’єктів культурної спадщини міста</w:t>
      </w:r>
      <w:r w:rsidR="005B047F" w:rsidRPr="005B047F">
        <w:rPr>
          <w:sz w:val="28"/>
          <w:szCs w:val="28"/>
          <w:lang w:val="uk-UA"/>
        </w:rPr>
        <w:t>. Підготовка до друку і видання ілюстрованого довідника-реєстру пам</w:t>
      </w:r>
      <w:r w:rsidR="005B047F" w:rsidRPr="00247705">
        <w:rPr>
          <w:sz w:val="28"/>
          <w:szCs w:val="28"/>
          <w:lang w:val="uk-UA"/>
        </w:rPr>
        <w:t>’</w:t>
      </w:r>
      <w:r w:rsidR="005B047F" w:rsidRPr="005B047F">
        <w:rPr>
          <w:sz w:val="28"/>
          <w:szCs w:val="28"/>
          <w:lang w:val="uk-UA"/>
        </w:rPr>
        <w:t>яток міста Івано-Франківська</w:t>
      </w:r>
      <w:r w:rsidR="00C81572">
        <w:rPr>
          <w:sz w:val="28"/>
          <w:szCs w:val="28"/>
          <w:lang w:val="uk-UA"/>
        </w:rPr>
        <w:t>.</w:t>
      </w:r>
    </w:p>
    <w:p w:rsidR="002C0020" w:rsidRDefault="00247705" w:rsidP="00247705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 </w:t>
      </w:r>
      <w:r w:rsidR="002C0020" w:rsidRPr="00FD1BBF">
        <w:rPr>
          <w:sz w:val="28"/>
          <w:szCs w:val="28"/>
          <w:lang w:val="uk-UA"/>
        </w:rPr>
        <w:t xml:space="preserve">Виготовлення і </w:t>
      </w:r>
      <w:r w:rsidR="00DB37F6">
        <w:rPr>
          <w:sz w:val="28"/>
          <w:szCs w:val="28"/>
          <w:lang w:val="uk-UA"/>
        </w:rPr>
        <w:t xml:space="preserve">встановлення </w:t>
      </w:r>
      <w:proofErr w:type="spellStart"/>
      <w:r w:rsidR="00DB37F6">
        <w:rPr>
          <w:sz w:val="28"/>
          <w:szCs w:val="28"/>
          <w:lang w:val="uk-UA"/>
        </w:rPr>
        <w:t>анотаційних</w:t>
      </w:r>
      <w:proofErr w:type="spellEnd"/>
      <w:r w:rsidR="002C0020" w:rsidRPr="00247705">
        <w:rPr>
          <w:sz w:val="28"/>
          <w:szCs w:val="28"/>
          <w:lang w:val="uk-UA"/>
        </w:rPr>
        <w:t xml:space="preserve"> </w:t>
      </w:r>
      <w:proofErr w:type="spellStart"/>
      <w:r w:rsidR="002C0020" w:rsidRPr="00247705">
        <w:rPr>
          <w:sz w:val="28"/>
          <w:szCs w:val="28"/>
          <w:lang w:val="uk-UA"/>
        </w:rPr>
        <w:t>дощок</w:t>
      </w:r>
      <w:proofErr w:type="spellEnd"/>
      <w:r w:rsidR="002C0020" w:rsidRPr="00247705">
        <w:rPr>
          <w:sz w:val="28"/>
          <w:szCs w:val="28"/>
          <w:lang w:val="uk-UA"/>
        </w:rPr>
        <w:t xml:space="preserve"> на пам’ятках</w:t>
      </w:r>
      <w:r w:rsidR="002C0020">
        <w:rPr>
          <w:sz w:val="28"/>
          <w:szCs w:val="28"/>
          <w:lang w:val="uk-UA"/>
        </w:rPr>
        <w:t xml:space="preserve"> архітектури.</w:t>
      </w:r>
    </w:p>
    <w:p w:rsidR="00C061BE" w:rsidRDefault="00C061BE" w:rsidP="00247705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4.3. </w:t>
      </w:r>
      <w:proofErr w:type="spellStart"/>
      <w:r>
        <w:rPr>
          <w:sz w:val="28"/>
          <w:szCs w:val="28"/>
          <w:lang w:val="uk-UA"/>
        </w:rPr>
        <w:t>Ознакуван</w:t>
      </w:r>
      <w:r w:rsidR="00C81572">
        <w:rPr>
          <w:sz w:val="28"/>
          <w:szCs w:val="28"/>
          <w:lang w:val="uk-UA"/>
        </w:rPr>
        <w:t>ня</w:t>
      </w:r>
      <w:proofErr w:type="spellEnd"/>
      <w:r w:rsidR="00C81572">
        <w:rPr>
          <w:sz w:val="28"/>
          <w:szCs w:val="28"/>
          <w:lang w:val="uk-UA"/>
        </w:rPr>
        <w:t xml:space="preserve"> археологічних об’єктів міста.</w:t>
      </w:r>
    </w:p>
    <w:p w:rsidR="00547636" w:rsidRDefault="00C061BE" w:rsidP="00247705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4.4. </w:t>
      </w:r>
      <w:r w:rsidR="00C01817">
        <w:rPr>
          <w:sz w:val="28"/>
          <w:szCs w:val="28"/>
          <w:lang w:val="uk-UA"/>
        </w:rPr>
        <w:t>Архітектурно-археологічні дослідження</w:t>
      </w:r>
      <w:r>
        <w:rPr>
          <w:sz w:val="28"/>
          <w:szCs w:val="28"/>
          <w:lang w:val="uk-UA"/>
        </w:rPr>
        <w:t xml:space="preserve"> збережених </w:t>
      </w:r>
      <w:r w:rsidR="00C01817">
        <w:rPr>
          <w:sz w:val="28"/>
          <w:szCs w:val="28"/>
          <w:lang w:val="uk-UA"/>
        </w:rPr>
        <w:t xml:space="preserve">фрагментів </w:t>
      </w:r>
      <w:r>
        <w:rPr>
          <w:sz w:val="28"/>
          <w:szCs w:val="28"/>
          <w:lang w:val="uk-UA"/>
        </w:rPr>
        <w:t xml:space="preserve">фортифікаційних укріплень та споруд </w:t>
      </w:r>
      <w:proofErr w:type="spellStart"/>
      <w:r>
        <w:rPr>
          <w:sz w:val="28"/>
          <w:szCs w:val="28"/>
          <w:lang w:val="uk-UA"/>
        </w:rPr>
        <w:t>Станіславівської</w:t>
      </w:r>
      <w:proofErr w:type="spellEnd"/>
      <w:r>
        <w:rPr>
          <w:sz w:val="28"/>
          <w:szCs w:val="28"/>
          <w:lang w:val="uk-UA"/>
        </w:rPr>
        <w:t xml:space="preserve"> фортеці (місць локацій Тисменицької брами, Галицької бр</w:t>
      </w:r>
      <w:r w:rsidR="005B1B91">
        <w:rPr>
          <w:sz w:val="28"/>
          <w:szCs w:val="28"/>
          <w:lang w:val="uk-UA"/>
        </w:rPr>
        <w:t xml:space="preserve">ами, Арсенального </w:t>
      </w:r>
      <w:proofErr w:type="spellStart"/>
      <w:r w:rsidR="005B1B91">
        <w:rPr>
          <w:sz w:val="28"/>
          <w:szCs w:val="28"/>
          <w:lang w:val="uk-UA"/>
        </w:rPr>
        <w:t>півбастіону</w:t>
      </w:r>
      <w:proofErr w:type="spellEnd"/>
      <w:r w:rsidR="005B1B91">
        <w:rPr>
          <w:sz w:val="28"/>
          <w:szCs w:val="28"/>
          <w:lang w:val="uk-UA"/>
        </w:rPr>
        <w:t xml:space="preserve">, </w:t>
      </w:r>
      <w:proofErr w:type="spellStart"/>
      <w:r w:rsidR="005B1B91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ринітарського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півбастіону</w:t>
      </w:r>
      <w:proofErr w:type="spellEnd"/>
      <w:r>
        <w:rPr>
          <w:sz w:val="28"/>
          <w:szCs w:val="28"/>
          <w:lang w:val="uk-UA"/>
        </w:rPr>
        <w:t>, гетьманських валів</w:t>
      </w:r>
      <w:r w:rsidR="00C01817">
        <w:rPr>
          <w:sz w:val="28"/>
          <w:szCs w:val="28"/>
          <w:lang w:val="uk-UA"/>
        </w:rPr>
        <w:t xml:space="preserve"> та замкових бастіонів)</w:t>
      </w:r>
      <w:r w:rsidR="00C81572">
        <w:rPr>
          <w:sz w:val="28"/>
          <w:szCs w:val="28"/>
          <w:lang w:val="uk-UA"/>
        </w:rPr>
        <w:t>.</w:t>
      </w:r>
    </w:p>
    <w:p w:rsidR="006E227E" w:rsidRDefault="00C263D8" w:rsidP="00247705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 Консерваційні роботи фортечного муру західного б</w:t>
      </w:r>
      <w:r w:rsidR="00C81572">
        <w:rPr>
          <w:sz w:val="28"/>
          <w:szCs w:val="28"/>
          <w:lang w:val="uk-UA"/>
        </w:rPr>
        <w:t>астіону на Фортечному провулку.</w:t>
      </w:r>
    </w:p>
    <w:p w:rsidR="00C061BE" w:rsidRDefault="00547636" w:rsidP="00247705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C263D8">
        <w:rPr>
          <w:sz w:val="28"/>
          <w:szCs w:val="28"/>
          <w:lang w:val="uk-UA"/>
        </w:rPr>
        <w:t>6</w:t>
      </w:r>
      <w:r w:rsidR="006E227E">
        <w:rPr>
          <w:sz w:val="28"/>
          <w:szCs w:val="28"/>
          <w:lang w:val="uk-UA"/>
        </w:rPr>
        <w:t>. Санація середовища історичного ареалу міста - зокрема: впорядкування візуальної реклами, інформаційних вивісок, тощо; впорядкування виносної торгівлі, тощо</w:t>
      </w:r>
      <w:r w:rsidR="00C81572">
        <w:rPr>
          <w:sz w:val="28"/>
          <w:szCs w:val="28"/>
          <w:lang w:val="uk-UA"/>
        </w:rPr>
        <w:t>.</w:t>
      </w:r>
    </w:p>
    <w:p w:rsidR="005B1B91" w:rsidRDefault="006E227E" w:rsidP="00247705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4.</w:t>
      </w:r>
      <w:r w:rsidR="00C263D8">
        <w:rPr>
          <w:sz w:val="28"/>
          <w:szCs w:val="28"/>
          <w:lang w:val="uk-UA"/>
        </w:rPr>
        <w:t>7</w:t>
      </w:r>
      <w:r w:rsidR="00247705">
        <w:rPr>
          <w:sz w:val="28"/>
          <w:szCs w:val="28"/>
          <w:lang w:val="uk-UA"/>
        </w:rPr>
        <w:t>.</w:t>
      </w:r>
      <w:r w:rsidR="0020387F">
        <w:rPr>
          <w:sz w:val="28"/>
          <w:szCs w:val="28"/>
          <w:lang w:val="uk-UA"/>
        </w:rPr>
        <w:t xml:space="preserve"> </w:t>
      </w:r>
      <w:r w:rsidR="005B1B91" w:rsidRPr="00FD1BBF">
        <w:rPr>
          <w:sz w:val="28"/>
          <w:szCs w:val="28"/>
          <w:lang w:val="uk-UA"/>
        </w:rPr>
        <w:t xml:space="preserve">Розробка комплексної </w:t>
      </w:r>
      <w:r w:rsidR="005B1B91">
        <w:rPr>
          <w:sz w:val="28"/>
          <w:szCs w:val="28"/>
          <w:lang w:val="uk-UA"/>
        </w:rPr>
        <w:t>програми</w:t>
      </w:r>
      <w:r w:rsidR="005B1B91" w:rsidRPr="000C129D">
        <w:rPr>
          <w:sz w:val="28"/>
          <w:szCs w:val="28"/>
          <w:lang w:val="uk-UA"/>
        </w:rPr>
        <w:t xml:space="preserve"> збереження, використання та розвитку історичного </w:t>
      </w:r>
      <w:proofErr w:type="spellStart"/>
      <w:r w:rsidR="005B1B91" w:rsidRPr="000C129D">
        <w:rPr>
          <w:sz w:val="28"/>
          <w:szCs w:val="28"/>
          <w:lang w:val="uk-UA"/>
        </w:rPr>
        <w:t>резиденційного</w:t>
      </w:r>
      <w:proofErr w:type="spellEnd"/>
      <w:r w:rsidR="005B1B91" w:rsidRPr="000C129D">
        <w:rPr>
          <w:sz w:val="28"/>
          <w:szCs w:val="28"/>
          <w:lang w:val="uk-UA"/>
        </w:rPr>
        <w:t xml:space="preserve"> палацового комплексу </w:t>
      </w:r>
      <w:r w:rsidR="005B1B91">
        <w:rPr>
          <w:sz w:val="28"/>
          <w:szCs w:val="28"/>
          <w:lang w:val="uk-UA"/>
        </w:rPr>
        <w:t>на</w:t>
      </w:r>
      <w:r w:rsidR="005B1B91" w:rsidRPr="00247705">
        <w:rPr>
          <w:sz w:val="28"/>
          <w:szCs w:val="28"/>
          <w:lang w:val="uk-UA"/>
        </w:rPr>
        <w:t xml:space="preserve"> вул. Шпитальна, 5</w:t>
      </w:r>
      <w:r w:rsidR="005B1B91">
        <w:rPr>
          <w:sz w:val="28"/>
          <w:szCs w:val="28"/>
          <w:lang w:val="uk-UA"/>
        </w:rPr>
        <w:t xml:space="preserve"> </w:t>
      </w:r>
      <w:r w:rsidR="005B1B91" w:rsidRPr="000C129D">
        <w:rPr>
          <w:sz w:val="28"/>
          <w:szCs w:val="28"/>
          <w:lang w:val="uk-UA"/>
        </w:rPr>
        <w:t>- колишнього палацу Станіслава Потоцького, сер.</w:t>
      </w:r>
      <w:r w:rsidR="005B1B91" w:rsidRPr="000C129D">
        <w:rPr>
          <w:sz w:val="28"/>
          <w:szCs w:val="28"/>
        </w:rPr>
        <w:t>XVII</w:t>
      </w:r>
      <w:r w:rsidR="005B1B91" w:rsidRPr="000C129D">
        <w:rPr>
          <w:sz w:val="28"/>
          <w:szCs w:val="28"/>
          <w:lang w:val="uk-UA"/>
        </w:rPr>
        <w:t xml:space="preserve"> - кін.</w:t>
      </w:r>
      <w:r w:rsidR="005B1B91" w:rsidRPr="000C129D">
        <w:rPr>
          <w:sz w:val="28"/>
          <w:szCs w:val="28"/>
        </w:rPr>
        <w:t>XVIII</w:t>
      </w:r>
      <w:r w:rsidR="005B1B91" w:rsidRPr="000C129D">
        <w:rPr>
          <w:sz w:val="28"/>
          <w:szCs w:val="28"/>
          <w:lang w:val="uk-UA"/>
        </w:rPr>
        <w:t xml:space="preserve">, (пізніше - гарнізонного військового госпіталю </w:t>
      </w:r>
      <w:proofErr w:type="spellStart"/>
      <w:r w:rsidR="005B1B91" w:rsidRPr="000C129D">
        <w:rPr>
          <w:sz w:val="28"/>
          <w:szCs w:val="28"/>
          <w:lang w:val="uk-UA"/>
        </w:rPr>
        <w:t>поч</w:t>
      </w:r>
      <w:proofErr w:type="spellEnd"/>
      <w:r w:rsidR="005B1B91" w:rsidRPr="000C129D">
        <w:rPr>
          <w:sz w:val="28"/>
          <w:szCs w:val="28"/>
          <w:lang w:val="uk-UA"/>
        </w:rPr>
        <w:t>.</w:t>
      </w:r>
      <w:r w:rsidR="005B1B91" w:rsidRPr="000C129D">
        <w:rPr>
          <w:sz w:val="28"/>
          <w:szCs w:val="28"/>
        </w:rPr>
        <w:t>XIX</w:t>
      </w:r>
      <w:r w:rsidR="005B1B91" w:rsidRPr="000C129D">
        <w:rPr>
          <w:sz w:val="28"/>
          <w:szCs w:val="28"/>
          <w:lang w:val="uk-UA"/>
        </w:rPr>
        <w:t xml:space="preserve">ст. - </w:t>
      </w:r>
      <w:proofErr w:type="spellStart"/>
      <w:r w:rsidR="005B1B91" w:rsidRPr="000C129D">
        <w:rPr>
          <w:sz w:val="28"/>
          <w:szCs w:val="28"/>
          <w:lang w:val="uk-UA"/>
        </w:rPr>
        <w:t>поч</w:t>
      </w:r>
      <w:proofErr w:type="spellEnd"/>
      <w:r w:rsidR="005B1B91" w:rsidRPr="000C129D">
        <w:rPr>
          <w:sz w:val="28"/>
          <w:szCs w:val="28"/>
          <w:lang w:val="uk-UA"/>
        </w:rPr>
        <w:t>.</w:t>
      </w:r>
      <w:r w:rsidR="005B1B91" w:rsidRPr="000C129D">
        <w:rPr>
          <w:sz w:val="28"/>
          <w:szCs w:val="28"/>
        </w:rPr>
        <w:t>XXI</w:t>
      </w:r>
      <w:r w:rsidR="005B1B91">
        <w:rPr>
          <w:sz w:val="28"/>
          <w:szCs w:val="28"/>
          <w:lang w:val="uk-UA"/>
        </w:rPr>
        <w:t>ст.) на 2019</w:t>
      </w:r>
      <w:r w:rsidR="005B1B91" w:rsidRPr="000C129D">
        <w:rPr>
          <w:sz w:val="28"/>
          <w:szCs w:val="28"/>
          <w:lang w:val="uk-UA"/>
        </w:rPr>
        <w:t>-2026</w:t>
      </w:r>
      <w:r w:rsidR="005B1B91" w:rsidRPr="000C129D">
        <w:rPr>
          <w:sz w:val="28"/>
          <w:szCs w:val="28"/>
        </w:rPr>
        <w:t> </w:t>
      </w:r>
      <w:r w:rsidR="005B1B91" w:rsidRPr="000C129D">
        <w:rPr>
          <w:sz w:val="28"/>
          <w:szCs w:val="28"/>
          <w:lang w:val="uk-UA"/>
        </w:rPr>
        <w:t>роки.</w:t>
      </w:r>
    </w:p>
    <w:p w:rsidR="00AD33C3" w:rsidRDefault="006E227E" w:rsidP="00247705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C263D8">
        <w:rPr>
          <w:sz w:val="28"/>
          <w:szCs w:val="28"/>
          <w:lang w:val="uk-UA"/>
        </w:rPr>
        <w:t>8</w:t>
      </w:r>
      <w:r w:rsidR="00247705">
        <w:rPr>
          <w:sz w:val="28"/>
          <w:szCs w:val="28"/>
          <w:lang w:val="uk-UA"/>
        </w:rPr>
        <w:t xml:space="preserve">. </w:t>
      </w:r>
      <w:r w:rsidR="0024541B" w:rsidRPr="0024541B">
        <w:rPr>
          <w:sz w:val="28"/>
          <w:szCs w:val="28"/>
          <w:lang w:val="uk-UA"/>
        </w:rPr>
        <w:t xml:space="preserve">Проведення ремонтно-реставраційних робіт та </w:t>
      </w:r>
      <w:r w:rsidR="0024541B" w:rsidRPr="00247705">
        <w:rPr>
          <w:sz w:val="28"/>
          <w:szCs w:val="28"/>
          <w:lang w:val="uk-UA"/>
        </w:rPr>
        <w:t xml:space="preserve">пристосування </w:t>
      </w:r>
      <w:r w:rsidR="00601E7E">
        <w:rPr>
          <w:sz w:val="28"/>
          <w:szCs w:val="28"/>
          <w:lang w:val="uk-UA"/>
        </w:rPr>
        <w:t>будинку</w:t>
      </w:r>
      <w:r w:rsidR="0024541B" w:rsidRPr="00601E7E">
        <w:rPr>
          <w:sz w:val="28"/>
          <w:szCs w:val="28"/>
          <w:lang w:val="uk-UA"/>
        </w:rPr>
        <w:t xml:space="preserve"> Ратуші</w:t>
      </w:r>
      <w:r w:rsidR="0024541B" w:rsidRPr="0024541B">
        <w:rPr>
          <w:b/>
          <w:sz w:val="28"/>
          <w:szCs w:val="28"/>
          <w:lang w:val="uk-UA"/>
        </w:rPr>
        <w:t xml:space="preserve"> </w:t>
      </w:r>
      <w:r w:rsidR="0024541B" w:rsidRPr="0024541B">
        <w:rPr>
          <w:sz w:val="28"/>
          <w:szCs w:val="28"/>
          <w:lang w:val="uk-UA"/>
        </w:rPr>
        <w:t xml:space="preserve">для </w:t>
      </w:r>
      <w:r w:rsidR="00601E7E">
        <w:rPr>
          <w:sz w:val="28"/>
          <w:szCs w:val="28"/>
          <w:lang w:val="uk-UA"/>
        </w:rPr>
        <w:t>міських потреб</w:t>
      </w:r>
      <w:r w:rsidR="0024541B" w:rsidRPr="0024541B">
        <w:rPr>
          <w:sz w:val="28"/>
          <w:szCs w:val="28"/>
          <w:lang w:val="uk-UA"/>
        </w:rPr>
        <w:t>. Розробка проектів адаптації, реставрації</w:t>
      </w:r>
      <w:r w:rsidR="00601E7E">
        <w:rPr>
          <w:sz w:val="28"/>
          <w:szCs w:val="28"/>
          <w:lang w:val="uk-UA"/>
        </w:rPr>
        <w:t xml:space="preserve"> та пристосування</w:t>
      </w:r>
      <w:r w:rsidR="0024541B" w:rsidRPr="0024541B">
        <w:rPr>
          <w:sz w:val="28"/>
          <w:szCs w:val="28"/>
          <w:lang w:val="uk-UA"/>
        </w:rPr>
        <w:t xml:space="preserve"> підвалів</w:t>
      </w:r>
      <w:r w:rsidR="00601E7E">
        <w:rPr>
          <w:sz w:val="28"/>
          <w:szCs w:val="28"/>
          <w:lang w:val="uk-UA"/>
        </w:rPr>
        <w:t xml:space="preserve"> будинку ратуші під музейну та виставкову діяльність, тощо.</w:t>
      </w:r>
    </w:p>
    <w:p w:rsidR="00D9147E" w:rsidRDefault="006E227E" w:rsidP="00D9147E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C263D8">
        <w:rPr>
          <w:sz w:val="28"/>
          <w:szCs w:val="28"/>
          <w:lang w:val="uk-UA"/>
        </w:rPr>
        <w:t>9</w:t>
      </w:r>
      <w:r w:rsidR="00247705" w:rsidRPr="00247705">
        <w:rPr>
          <w:sz w:val="28"/>
          <w:szCs w:val="28"/>
          <w:lang w:val="uk-UA"/>
        </w:rPr>
        <w:t xml:space="preserve">. </w:t>
      </w:r>
      <w:r w:rsidR="002C0020" w:rsidRPr="00247705">
        <w:rPr>
          <w:sz w:val="28"/>
          <w:szCs w:val="28"/>
          <w:lang w:val="uk-UA"/>
        </w:rPr>
        <w:t>Реставрація фасадів будинків</w:t>
      </w:r>
      <w:r w:rsidR="008D5C6C" w:rsidRPr="00D9147E">
        <w:rPr>
          <w:sz w:val="28"/>
          <w:szCs w:val="28"/>
          <w:lang w:val="uk-UA"/>
        </w:rPr>
        <w:t xml:space="preserve"> </w:t>
      </w:r>
      <w:proofErr w:type="spellStart"/>
      <w:r w:rsidR="008D5C6C">
        <w:rPr>
          <w:sz w:val="28"/>
          <w:szCs w:val="28"/>
          <w:lang w:val="uk-UA"/>
        </w:rPr>
        <w:t>памяток</w:t>
      </w:r>
      <w:proofErr w:type="spellEnd"/>
      <w:r w:rsidR="008D5C6C">
        <w:rPr>
          <w:sz w:val="28"/>
          <w:szCs w:val="28"/>
          <w:lang w:val="uk-UA"/>
        </w:rPr>
        <w:t xml:space="preserve"> культурної спадщини</w:t>
      </w:r>
      <w:r w:rsidR="00D9147E">
        <w:rPr>
          <w:sz w:val="28"/>
          <w:szCs w:val="28"/>
          <w:lang w:val="uk-UA"/>
        </w:rPr>
        <w:t xml:space="preserve"> згідно з щорічно затвердженим титульним списком.</w:t>
      </w:r>
    </w:p>
    <w:p w:rsidR="005B1B91" w:rsidRPr="00FD1BBF" w:rsidRDefault="005B1B91" w:rsidP="000D08AF">
      <w:pPr>
        <w:jc w:val="both"/>
        <w:rPr>
          <w:sz w:val="28"/>
          <w:szCs w:val="28"/>
          <w:lang w:val="uk-UA"/>
        </w:rPr>
      </w:pPr>
    </w:p>
    <w:p w:rsidR="0020387F" w:rsidRDefault="0020387F" w:rsidP="000D08AF">
      <w:pPr>
        <w:pStyle w:val="2"/>
        <w:spacing w:before="0" w:after="0"/>
        <w:ind w:firstLine="284"/>
        <w:jc w:val="center"/>
        <w:rPr>
          <w:rStyle w:val="a4"/>
          <w:rFonts w:ascii="Times New Roman" w:hAnsi="Times New Roman" w:cs="Times New Roman"/>
          <w:b/>
          <w:bCs/>
          <w:i w:val="0"/>
          <w:lang w:val="uk-UA"/>
        </w:rPr>
      </w:pPr>
    </w:p>
    <w:p w:rsidR="000D08AF" w:rsidRPr="009C57F7" w:rsidRDefault="0020387F" w:rsidP="000D08AF">
      <w:pPr>
        <w:pStyle w:val="2"/>
        <w:spacing w:before="0" w:after="0"/>
        <w:ind w:firstLine="284"/>
        <w:jc w:val="center"/>
        <w:rPr>
          <w:rStyle w:val="a4"/>
          <w:rFonts w:ascii="Times New Roman" w:hAnsi="Times New Roman" w:cs="Times New Roman"/>
          <w:b/>
          <w:bCs/>
          <w:i w:val="0"/>
          <w:lang w:val="uk-UA"/>
        </w:rPr>
      </w:pPr>
      <w:r>
        <w:rPr>
          <w:rStyle w:val="a4"/>
          <w:rFonts w:ascii="Times New Roman" w:hAnsi="Times New Roman" w:cs="Times New Roman"/>
          <w:b/>
          <w:bCs/>
          <w:i w:val="0"/>
          <w:lang w:val="uk-UA"/>
        </w:rPr>
        <w:t>5</w:t>
      </w:r>
      <w:r w:rsidR="000D08AF" w:rsidRPr="009C57F7">
        <w:rPr>
          <w:rStyle w:val="a4"/>
          <w:rFonts w:ascii="Times New Roman" w:hAnsi="Times New Roman" w:cs="Times New Roman"/>
          <w:b/>
          <w:bCs/>
          <w:i w:val="0"/>
          <w:lang w:val="uk-UA"/>
        </w:rPr>
        <w:t>. Організаційні заходи</w:t>
      </w:r>
    </w:p>
    <w:p w:rsidR="005E034D" w:rsidRDefault="005E034D" w:rsidP="005E034D">
      <w:pPr>
        <w:rPr>
          <w:lang w:val="uk-UA"/>
        </w:rPr>
      </w:pPr>
    </w:p>
    <w:p w:rsidR="008A5EEB" w:rsidRDefault="008A5EEB" w:rsidP="008A5E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5.1. Створення консультативної ради</w:t>
      </w:r>
      <w:r w:rsidRPr="00FD1BBF">
        <w:rPr>
          <w:sz w:val="28"/>
          <w:szCs w:val="28"/>
          <w:lang w:val="uk-UA"/>
        </w:rPr>
        <w:t xml:space="preserve"> з питань охорони культ</w:t>
      </w:r>
      <w:r>
        <w:rPr>
          <w:sz w:val="28"/>
          <w:szCs w:val="28"/>
          <w:lang w:val="uk-UA"/>
        </w:rPr>
        <w:t>урної спадщини міста.</w:t>
      </w:r>
    </w:p>
    <w:p w:rsidR="008A5EEB" w:rsidRDefault="008A5EEB" w:rsidP="008A5E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5.2. Залучення навчальних закладів </w:t>
      </w:r>
      <w:proofErr w:type="spellStart"/>
      <w:r>
        <w:rPr>
          <w:sz w:val="28"/>
          <w:szCs w:val="28"/>
          <w:lang w:val="uk-UA"/>
        </w:rPr>
        <w:t>профтехосвіти</w:t>
      </w:r>
      <w:proofErr w:type="spellEnd"/>
      <w:r>
        <w:rPr>
          <w:sz w:val="28"/>
          <w:szCs w:val="28"/>
          <w:lang w:val="uk-UA"/>
        </w:rPr>
        <w:t xml:space="preserve"> міста до проведенн</w:t>
      </w:r>
      <w:r w:rsidR="00C81572">
        <w:rPr>
          <w:sz w:val="28"/>
          <w:szCs w:val="28"/>
          <w:lang w:val="uk-UA"/>
        </w:rPr>
        <w:t>я ремонтно-реставраційних робіт.</w:t>
      </w:r>
    </w:p>
    <w:p w:rsidR="008A5EEB" w:rsidRDefault="008A5EEB" w:rsidP="008A5E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5.3. Вивчення досвіду інших міст та запровадження </w:t>
      </w:r>
      <w:proofErr w:type="spellStart"/>
      <w:r>
        <w:rPr>
          <w:sz w:val="28"/>
          <w:szCs w:val="28"/>
          <w:lang w:val="uk-UA"/>
        </w:rPr>
        <w:t>пам'яткоохоронної</w:t>
      </w:r>
      <w:proofErr w:type="spellEnd"/>
      <w:r>
        <w:rPr>
          <w:sz w:val="28"/>
          <w:szCs w:val="28"/>
          <w:lang w:val="uk-UA"/>
        </w:rPr>
        <w:t xml:space="preserve"> діяльності на засадах </w:t>
      </w:r>
      <w:proofErr w:type="spellStart"/>
      <w:r>
        <w:rPr>
          <w:sz w:val="28"/>
          <w:szCs w:val="28"/>
          <w:lang w:val="uk-UA"/>
        </w:rPr>
        <w:t>волонтерства</w:t>
      </w:r>
      <w:proofErr w:type="spellEnd"/>
      <w:r>
        <w:rPr>
          <w:sz w:val="28"/>
          <w:szCs w:val="28"/>
          <w:lang w:val="uk-UA"/>
        </w:rPr>
        <w:t>.</w:t>
      </w:r>
    </w:p>
    <w:p w:rsidR="008A5EEB" w:rsidRDefault="008A5EEB" w:rsidP="000D08AF">
      <w:pPr>
        <w:ind w:firstLine="284"/>
        <w:jc w:val="center"/>
        <w:rPr>
          <w:rStyle w:val="a4"/>
          <w:sz w:val="28"/>
          <w:szCs w:val="28"/>
          <w:lang w:val="uk-UA"/>
        </w:rPr>
      </w:pPr>
    </w:p>
    <w:p w:rsidR="000D08AF" w:rsidRPr="009C57F7" w:rsidRDefault="003F50B7" w:rsidP="000D08AF">
      <w:pPr>
        <w:ind w:firstLine="284"/>
        <w:jc w:val="center"/>
        <w:rPr>
          <w:rStyle w:val="a4"/>
          <w:sz w:val="28"/>
          <w:szCs w:val="28"/>
          <w:lang w:val="uk-UA"/>
        </w:rPr>
      </w:pPr>
      <w:r>
        <w:rPr>
          <w:rStyle w:val="a4"/>
          <w:sz w:val="28"/>
          <w:szCs w:val="28"/>
          <w:lang w:val="uk-UA"/>
        </w:rPr>
        <w:t>6</w:t>
      </w:r>
      <w:r w:rsidR="00CF2647" w:rsidRPr="009C57F7">
        <w:rPr>
          <w:rStyle w:val="a4"/>
          <w:sz w:val="28"/>
          <w:szCs w:val="28"/>
          <w:lang w:val="uk-UA"/>
        </w:rPr>
        <w:t>. Очіку</w:t>
      </w:r>
      <w:r w:rsidR="000D08AF" w:rsidRPr="009C57F7">
        <w:rPr>
          <w:rStyle w:val="a4"/>
          <w:sz w:val="28"/>
          <w:szCs w:val="28"/>
          <w:lang w:val="uk-UA"/>
        </w:rPr>
        <w:t>вані результати</w:t>
      </w:r>
    </w:p>
    <w:p w:rsidR="000D08AF" w:rsidRPr="00FD1BBF" w:rsidRDefault="000D08AF" w:rsidP="000D08AF">
      <w:pPr>
        <w:ind w:firstLine="284"/>
        <w:jc w:val="both"/>
        <w:rPr>
          <w:sz w:val="28"/>
          <w:szCs w:val="28"/>
          <w:lang w:val="uk-UA"/>
        </w:rPr>
      </w:pPr>
    </w:p>
    <w:p w:rsidR="00AD33C3" w:rsidRPr="00053C25" w:rsidRDefault="009C57F7" w:rsidP="00A572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D08AF" w:rsidRPr="00494342">
        <w:rPr>
          <w:sz w:val="28"/>
          <w:szCs w:val="28"/>
          <w:lang w:val="uk-UA"/>
        </w:rPr>
        <w:t>Реалізація заходів Пр</w:t>
      </w:r>
      <w:r w:rsidR="00494342" w:rsidRPr="00494342">
        <w:rPr>
          <w:sz w:val="28"/>
          <w:szCs w:val="28"/>
          <w:lang w:val="uk-UA"/>
        </w:rPr>
        <w:t>ограми дасть змогу:</w:t>
      </w:r>
    </w:p>
    <w:p w:rsidR="000D08AF" w:rsidRDefault="003F50B7" w:rsidP="0049434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0D08AF" w:rsidRPr="00494342">
        <w:rPr>
          <w:sz w:val="28"/>
          <w:szCs w:val="28"/>
          <w:lang w:val="uk-UA"/>
        </w:rPr>
        <w:t>.1.</w:t>
      </w:r>
      <w:r w:rsidR="008271C5">
        <w:rPr>
          <w:sz w:val="28"/>
          <w:szCs w:val="28"/>
          <w:lang w:val="uk-UA"/>
        </w:rPr>
        <w:t xml:space="preserve"> Н</w:t>
      </w:r>
      <w:r w:rsidR="00CC6C91">
        <w:rPr>
          <w:sz w:val="28"/>
          <w:szCs w:val="28"/>
          <w:lang w:val="uk-UA"/>
        </w:rPr>
        <w:t>акопичувати</w:t>
      </w:r>
      <w:r w:rsidR="008271C5">
        <w:rPr>
          <w:sz w:val="28"/>
          <w:szCs w:val="28"/>
          <w:lang w:val="uk-UA"/>
        </w:rPr>
        <w:t xml:space="preserve"> історико-архітектурн</w:t>
      </w:r>
      <w:r w:rsidR="00CC6C91">
        <w:rPr>
          <w:sz w:val="28"/>
          <w:szCs w:val="28"/>
          <w:lang w:val="uk-UA"/>
        </w:rPr>
        <w:t>у</w:t>
      </w:r>
      <w:r w:rsidR="008271C5">
        <w:rPr>
          <w:sz w:val="28"/>
          <w:szCs w:val="28"/>
          <w:lang w:val="uk-UA"/>
        </w:rPr>
        <w:t>, археологічн</w:t>
      </w:r>
      <w:r w:rsidR="00CC6C91">
        <w:rPr>
          <w:sz w:val="28"/>
          <w:szCs w:val="28"/>
          <w:lang w:val="uk-UA"/>
        </w:rPr>
        <w:t>у</w:t>
      </w:r>
      <w:r w:rsidR="008271C5">
        <w:rPr>
          <w:sz w:val="28"/>
          <w:szCs w:val="28"/>
          <w:lang w:val="uk-UA"/>
        </w:rPr>
        <w:t xml:space="preserve"> інформаці</w:t>
      </w:r>
      <w:r w:rsidR="00CC6C91">
        <w:rPr>
          <w:sz w:val="28"/>
          <w:szCs w:val="28"/>
          <w:lang w:val="uk-UA"/>
        </w:rPr>
        <w:t>ю</w:t>
      </w:r>
      <w:r w:rsidR="008271C5">
        <w:rPr>
          <w:sz w:val="28"/>
          <w:szCs w:val="28"/>
          <w:lang w:val="uk-UA"/>
        </w:rPr>
        <w:t xml:space="preserve"> та відомост</w:t>
      </w:r>
      <w:r w:rsidR="00CC6C91">
        <w:rPr>
          <w:sz w:val="28"/>
          <w:szCs w:val="28"/>
          <w:lang w:val="uk-UA"/>
        </w:rPr>
        <w:t>і</w:t>
      </w:r>
      <w:r w:rsidR="000D08AF" w:rsidRPr="00FD1BBF">
        <w:rPr>
          <w:sz w:val="28"/>
          <w:szCs w:val="28"/>
          <w:lang w:val="uk-UA"/>
        </w:rPr>
        <w:t xml:space="preserve"> про інженерно-геологічні, гідрологічні умов</w:t>
      </w:r>
      <w:r w:rsidR="008271C5">
        <w:rPr>
          <w:sz w:val="28"/>
          <w:szCs w:val="28"/>
          <w:lang w:val="uk-UA"/>
        </w:rPr>
        <w:t>и в центральній частині міста т</w:t>
      </w:r>
      <w:r w:rsidR="00CC6C91">
        <w:rPr>
          <w:sz w:val="28"/>
          <w:szCs w:val="28"/>
          <w:lang w:val="uk-UA"/>
        </w:rPr>
        <w:t>а інших територій</w:t>
      </w:r>
      <w:r w:rsidR="000D08AF" w:rsidRPr="00FD1BBF">
        <w:rPr>
          <w:sz w:val="28"/>
          <w:szCs w:val="28"/>
          <w:lang w:val="uk-UA"/>
        </w:rPr>
        <w:t xml:space="preserve"> історичних ареалів. </w:t>
      </w:r>
    </w:p>
    <w:p w:rsidR="000D08AF" w:rsidRPr="00494342" w:rsidRDefault="003F50B7" w:rsidP="0049434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0D08AF" w:rsidRPr="00494342">
        <w:rPr>
          <w:sz w:val="28"/>
          <w:szCs w:val="28"/>
          <w:lang w:val="uk-UA"/>
        </w:rPr>
        <w:t>.</w:t>
      </w:r>
      <w:r w:rsidR="00C81572">
        <w:rPr>
          <w:sz w:val="28"/>
          <w:szCs w:val="28"/>
          <w:lang w:val="uk-UA"/>
        </w:rPr>
        <w:t>2</w:t>
      </w:r>
      <w:r w:rsidR="000D08AF" w:rsidRPr="00494342">
        <w:rPr>
          <w:sz w:val="28"/>
          <w:szCs w:val="28"/>
          <w:lang w:val="uk-UA"/>
        </w:rPr>
        <w:t>. Збере</w:t>
      </w:r>
      <w:r w:rsidR="008271C5" w:rsidRPr="00494342">
        <w:rPr>
          <w:sz w:val="28"/>
          <w:szCs w:val="28"/>
          <w:lang w:val="uk-UA"/>
        </w:rPr>
        <w:t>гти самобутність історичного</w:t>
      </w:r>
      <w:r w:rsidR="000D08AF" w:rsidRPr="00494342">
        <w:rPr>
          <w:sz w:val="28"/>
          <w:szCs w:val="28"/>
          <w:lang w:val="uk-UA"/>
        </w:rPr>
        <w:t xml:space="preserve"> середовища міста</w:t>
      </w:r>
      <w:r w:rsidR="00344110" w:rsidRPr="00494342">
        <w:rPr>
          <w:sz w:val="28"/>
          <w:szCs w:val="28"/>
          <w:lang w:val="uk-UA"/>
        </w:rPr>
        <w:t>, проведення послідовної політики зі збереження, адаптації і доцільного використання історико-культурного ресурсу міста</w:t>
      </w:r>
      <w:r w:rsidR="000D08AF" w:rsidRPr="00494342">
        <w:rPr>
          <w:sz w:val="28"/>
          <w:szCs w:val="28"/>
          <w:lang w:val="uk-UA"/>
        </w:rPr>
        <w:t>.</w:t>
      </w:r>
    </w:p>
    <w:p w:rsidR="000D08AF" w:rsidRPr="00494342" w:rsidRDefault="003F50B7" w:rsidP="0049434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0D08AF" w:rsidRPr="00494342">
        <w:rPr>
          <w:sz w:val="28"/>
          <w:szCs w:val="28"/>
          <w:lang w:val="uk-UA"/>
        </w:rPr>
        <w:t>.</w:t>
      </w:r>
      <w:r w:rsidR="00C81572">
        <w:rPr>
          <w:sz w:val="28"/>
          <w:szCs w:val="28"/>
          <w:lang w:val="uk-UA"/>
        </w:rPr>
        <w:t>3</w:t>
      </w:r>
      <w:r w:rsidR="000D08AF" w:rsidRPr="00494342">
        <w:rPr>
          <w:sz w:val="28"/>
          <w:szCs w:val="28"/>
          <w:lang w:val="uk-UA"/>
        </w:rPr>
        <w:t xml:space="preserve">. Забезпечити охорону об’єктів культурної спадщини та розвиток </w:t>
      </w:r>
      <w:r w:rsidR="000D05FA" w:rsidRPr="00494342">
        <w:rPr>
          <w:sz w:val="28"/>
          <w:szCs w:val="28"/>
          <w:lang w:val="uk-UA"/>
        </w:rPr>
        <w:t xml:space="preserve">територій </w:t>
      </w:r>
      <w:r w:rsidR="000D08AF" w:rsidRPr="00494342">
        <w:rPr>
          <w:sz w:val="28"/>
          <w:szCs w:val="28"/>
          <w:lang w:val="uk-UA"/>
        </w:rPr>
        <w:t>історичного ареалу (ареалів)</w:t>
      </w:r>
      <w:r w:rsidR="000D05FA" w:rsidRPr="00494342">
        <w:rPr>
          <w:sz w:val="28"/>
          <w:szCs w:val="28"/>
          <w:lang w:val="uk-UA"/>
        </w:rPr>
        <w:t xml:space="preserve"> міста</w:t>
      </w:r>
      <w:r w:rsidR="00344110" w:rsidRPr="00494342">
        <w:rPr>
          <w:sz w:val="28"/>
          <w:szCs w:val="28"/>
          <w:lang w:val="uk-UA"/>
        </w:rPr>
        <w:t>, контроль за проведенням змін на пам’ятках і в історичному середовищі</w:t>
      </w:r>
      <w:r w:rsidR="00C81572">
        <w:rPr>
          <w:sz w:val="28"/>
          <w:szCs w:val="28"/>
          <w:lang w:val="uk-UA"/>
        </w:rPr>
        <w:t>.</w:t>
      </w:r>
    </w:p>
    <w:p w:rsidR="000D08AF" w:rsidRPr="00494342" w:rsidRDefault="003F50B7" w:rsidP="0049434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0D08AF" w:rsidRPr="00494342">
        <w:rPr>
          <w:sz w:val="28"/>
          <w:szCs w:val="28"/>
          <w:lang w:val="uk-UA"/>
        </w:rPr>
        <w:t>.</w:t>
      </w:r>
      <w:r w:rsidR="00C81572">
        <w:rPr>
          <w:sz w:val="28"/>
          <w:szCs w:val="28"/>
          <w:lang w:val="uk-UA"/>
        </w:rPr>
        <w:t>4</w:t>
      </w:r>
      <w:r w:rsidR="000D08AF" w:rsidRPr="00494342">
        <w:rPr>
          <w:sz w:val="28"/>
          <w:szCs w:val="28"/>
          <w:lang w:val="uk-UA"/>
        </w:rPr>
        <w:t xml:space="preserve">. </w:t>
      </w:r>
      <w:r w:rsidR="000D05FA" w:rsidRPr="00494342">
        <w:rPr>
          <w:sz w:val="28"/>
          <w:szCs w:val="28"/>
          <w:lang w:val="uk-UA"/>
        </w:rPr>
        <w:t>Сприяти залученню</w:t>
      </w:r>
      <w:r w:rsidR="000D08AF" w:rsidRPr="00494342">
        <w:rPr>
          <w:sz w:val="28"/>
          <w:szCs w:val="28"/>
          <w:lang w:val="uk-UA"/>
        </w:rPr>
        <w:t xml:space="preserve"> до участі </w:t>
      </w:r>
      <w:r w:rsidR="000D05FA" w:rsidRPr="00494342">
        <w:rPr>
          <w:sz w:val="28"/>
          <w:szCs w:val="28"/>
          <w:lang w:val="uk-UA"/>
        </w:rPr>
        <w:t xml:space="preserve">в </w:t>
      </w:r>
      <w:proofErr w:type="spellStart"/>
      <w:r w:rsidR="000D05FA" w:rsidRPr="00494342">
        <w:rPr>
          <w:sz w:val="28"/>
          <w:szCs w:val="28"/>
          <w:lang w:val="uk-UA"/>
        </w:rPr>
        <w:t>пам’яткоохоронній</w:t>
      </w:r>
      <w:proofErr w:type="spellEnd"/>
      <w:r w:rsidR="000D05FA" w:rsidRPr="00494342">
        <w:rPr>
          <w:sz w:val="28"/>
          <w:szCs w:val="28"/>
          <w:lang w:val="uk-UA"/>
        </w:rPr>
        <w:t xml:space="preserve">  діяльності </w:t>
      </w:r>
      <w:r w:rsidR="000D08AF" w:rsidRPr="00494342">
        <w:rPr>
          <w:sz w:val="28"/>
          <w:szCs w:val="28"/>
          <w:lang w:val="uk-UA"/>
        </w:rPr>
        <w:t>міську громаду та громадські організації.</w:t>
      </w:r>
    </w:p>
    <w:p w:rsidR="0046490F" w:rsidRPr="00494342" w:rsidRDefault="003F50B7" w:rsidP="0049434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C81572">
        <w:rPr>
          <w:sz w:val="28"/>
          <w:szCs w:val="28"/>
          <w:lang w:val="uk-UA"/>
        </w:rPr>
        <w:t>.5</w:t>
      </w:r>
      <w:r w:rsidR="0046490F" w:rsidRPr="00494342">
        <w:rPr>
          <w:sz w:val="28"/>
          <w:szCs w:val="28"/>
          <w:lang w:val="uk-UA"/>
        </w:rPr>
        <w:t>. Ф</w:t>
      </w:r>
      <w:r w:rsidR="00CC6C91" w:rsidRPr="00494342">
        <w:rPr>
          <w:sz w:val="28"/>
          <w:szCs w:val="28"/>
          <w:lang w:val="uk-UA"/>
        </w:rPr>
        <w:t>ормувати</w:t>
      </w:r>
      <w:r w:rsidR="0046490F" w:rsidRPr="00494342">
        <w:rPr>
          <w:sz w:val="28"/>
          <w:szCs w:val="28"/>
          <w:lang w:val="uk-UA"/>
        </w:rPr>
        <w:t xml:space="preserve"> ключов</w:t>
      </w:r>
      <w:r w:rsidR="00CC6C91" w:rsidRPr="00494342">
        <w:rPr>
          <w:sz w:val="28"/>
          <w:szCs w:val="28"/>
          <w:lang w:val="uk-UA"/>
        </w:rPr>
        <w:t>і напрямки</w:t>
      </w:r>
      <w:r w:rsidR="0046490F" w:rsidRPr="00494342">
        <w:rPr>
          <w:sz w:val="28"/>
          <w:szCs w:val="28"/>
          <w:lang w:val="uk-UA"/>
        </w:rPr>
        <w:t xml:space="preserve"> сфери охорони культурної спадщини:</w:t>
      </w:r>
    </w:p>
    <w:p w:rsidR="000D08AF" w:rsidRPr="00494342" w:rsidRDefault="0046490F" w:rsidP="0046490F">
      <w:pPr>
        <w:ind w:left="708"/>
        <w:jc w:val="both"/>
        <w:rPr>
          <w:sz w:val="28"/>
          <w:szCs w:val="28"/>
          <w:lang w:val="uk-UA"/>
        </w:rPr>
      </w:pPr>
      <w:r w:rsidRPr="00494342">
        <w:rPr>
          <w:sz w:val="28"/>
          <w:szCs w:val="28"/>
          <w:lang w:val="uk-UA"/>
        </w:rPr>
        <w:t>-</w:t>
      </w:r>
      <w:r w:rsidR="000D08AF" w:rsidRPr="00494342">
        <w:rPr>
          <w:sz w:val="28"/>
          <w:szCs w:val="28"/>
          <w:lang w:val="uk-UA"/>
        </w:rPr>
        <w:t xml:space="preserve"> р</w:t>
      </w:r>
      <w:r w:rsidRPr="00494342">
        <w:rPr>
          <w:sz w:val="28"/>
          <w:szCs w:val="28"/>
          <w:lang w:val="uk-UA"/>
        </w:rPr>
        <w:t>озвиток</w:t>
      </w:r>
      <w:r w:rsidR="000D08AF" w:rsidRPr="00494342">
        <w:rPr>
          <w:sz w:val="28"/>
          <w:szCs w:val="28"/>
          <w:lang w:val="uk-UA"/>
        </w:rPr>
        <w:t xml:space="preserve"> міської науково-практ</w:t>
      </w:r>
      <w:r w:rsidR="000D05FA" w:rsidRPr="00494342">
        <w:rPr>
          <w:sz w:val="28"/>
          <w:szCs w:val="28"/>
          <w:lang w:val="uk-UA"/>
        </w:rPr>
        <w:t>ичної бази</w:t>
      </w:r>
      <w:r w:rsidRPr="00494342">
        <w:rPr>
          <w:sz w:val="28"/>
          <w:szCs w:val="28"/>
          <w:lang w:val="uk-UA"/>
        </w:rPr>
        <w:t>,</w:t>
      </w:r>
      <w:r w:rsidR="000D05FA" w:rsidRPr="00494342">
        <w:rPr>
          <w:sz w:val="28"/>
          <w:szCs w:val="28"/>
          <w:lang w:val="uk-UA"/>
        </w:rPr>
        <w:t xml:space="preserve"> </w:t>
      </w:r>
      <w:r w:rsidRPr="00494342">
        <w:rPr>
          <w:sz w:val="28"/>
          <w:szCs w:val="28"/>
          <w:lang w:val="uk-UA"/>
        </w:rPr>
        <w:t>спеціалізація місцевих проектних організацій по розробці науково-реставраційної документації;</w:t>
      </w:r>
    </w:p>
    <w:p w:rsidR="000D08AF" w:rsidRPr="00494342" w:rsidRDefault="0046490F" w:rsidP="0046490F">
      <w:pPr>
        <w:ind w:left="708"/>
        <w:jc w:val="both"/>
        <w:rPr>
          <w:rStyle w:val="a4"/>
          <w:b w:val="0"/>
          <w:sz w:val="28"/>
          <w:szCs w:val="28"/>
          <w:lang w:val="uk-UA"/>
        </w:rPr>
      </w:pPr>
      <w:r w:rsidRPr="00494342">
        <w:rPr>
          <w:sz w:val="28"/>
          <w:szCs w:val="28"/>
          <w:lang w:val="uk-UA"/>
        </w:rPr>
        <w:t>- створення</w:t>
      </w:r>
      <w:r w:rsidR="000D05FA" w:rsidRPr="00494342">
        <w:rPr>
          <w:sz w:val="28"/>
          <w:szCs w:val="28"/>
          <w:lang w:val="uk-UA"/>
        </w:rPr>
        <w:t xml:space="preserve"> </w:t>
      </w:r>
      <w:r w:rsidR="000D08AF" w:rsidRPr="00494342">
        <w:rPr>
          <w:sz w:val="28"/>
          <w:szCs w:val="28"/>
          <w:lang w:val="uk-UA"/>
        </w:rPr>
        <w:t>виробн</w:t>
      </w:r>
      <w:r w:rsidR="000D05FA" w:rsidRPr="00494342">
        <w:rPr>
          <w:sz w:val="28"/>
          <w:szCs w:val="28"/>
          <w:lang w:val="uk-UA"/>
        </w:rPr>
        <w:t>ичої бази</w:t>
      </w:r>
      <w:r w:rsidR="000D08AF" w:rsidRPr="00494342">
        <w:rPr>
          <w:sz w:val="28"/>
          <w:szCs w:val="28"/>
          <w:lang w:val="uk-UA"/>
        </w:rPr>
        <w:t xml:space="preserve"> будівельн</w:t>
      </w:r>
      <w:r w:rsidR="00124200" w:rsidRPr="00494342">
        <w:rPr>
          <w:sz w:val="28"/>
          <w:szCs w:val="28"/>
          <w:lang w:val="uk-UA"/>
        </w:rPr>
        <w:t>о-реставраційної галузі у місті, розвитку</w:t>
      </w:r>
      <w:r w:rsidR="000D05FA" w:rsidRPr="00494342">
        <w:rPr>
          <w:sz w:val="28"/>
          <w:szCs w:val="28"/>
          <w:lang w:val="uk-UA"/>
        </w:rPr>
        <w:t xml:space="preserve"> реставраційних технологій</w:t>
      </w:r>
      <w:r w:rsidR="00C81572">
        <w:rPr>
          <w:sz w:val="28"/>
          <w:szCs w:val="28"/>
          <w:lang w:val="uk-UA"/>
        </w:rPr>
        <w:t>.</w:t>
      </w:r>
    </w:p>
    <w:p w:rsidR="000D08AF" w:rsidRDefault="003F50B7" w:rsidP="00494342">
      <w:pPr>
        <w:ind w:firstLine="708"/>
        <w:jc w:val="both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>6</w:t>
      </w:r>
      <w:r w:rsidR="000D08AF" w:rsidRPr="00494342">
        <w:rPr>
          <w:rStyle w:val="a4"/>
          <w:b w:val="0"/>
          <w:sz w:val="28"/>
          <w:szCs w:val="28"/>
          <w:lang w:val="uk-UA"/>
        </w:rPr>
        <w:t>.</w:t>
      </w:r>
      <w:r w:rsidR="00C81572">
        <w:rPr>
          <w:rStyle w:val="a4"/>
          <w:b w:val="0"/>
          <w:sz w:val="28"/>
          <w:szCs w:val="28"/>
          <w:lang w:val="uk-UA"/>
        </w:rPr>
        <w:t>6</w:t>
      </w:r>
      <w:r w:rsidR="000D08AF" w:rsidRPr="00494342">
        <w:rPr>
          <w:rStyle w:val="a4"/>
          <w:b w:val="0"/>
          <w:sz w:val="28"/>
          <w:szCs w:val="28"/>
          <w:lang w:val="uk-UA"/>
        </w:rPr>
        <w:t xml:space="preserve">. </w:t>
      </w:r>
      <w:proofErr w:type="spellStart"/>
      <w:r w:rsidR="000D08AF" w:rsidRPr="00494342">
        <w:rPr>
          <w:rStyle w:val="a4"/>
          <w:b w:val="0"/>
          <w:sz w:val="28"/>
          <w:szCs w:val="28"/>
          <w:lang w:val="uk-UA"/>
        </w:rPr>
        <w:t>Озн</w:t>
      </w:r>
      <w:r w:rsidR="000D08AF" w:rsidRPr="00B22FBA">
        <w:rPr>
          <w:rStyle w:val="a4"/>
          <w:b w:val="0"/>
          <w:sz w:val="28"/>
          <w:szCs w:val="28"/>
          <w:lang w:val="uk-UA"/>
        </w:rPr>
        <w:t>акувати</w:t>
      </w:r>
      <w:proofErr w:type="spellEnd"/>
      <w:r w:rsidR="000D08AF" w:rsidRPr="00B22FBA">
        <w:rPr>
          <w:rStyle w:val="a4"/>
          <w:b w:val="0"/>
          <w:sz w:val="28"/>
          <w:szCs w:val="28"/>
          <w:lang w:val="uk-UA"/>
        </w:rPr>
        <w:t xml:space="preserve"> пам’ятки архітектури </w:t>
      </w:r>
      <w:r w:rsidR="00124200">
        <w:rPr>
          <w:rStyle w:val="a4"/>
          <w:b w:val="0"/>
          <w:sz w:val="28"/>
          <w:szCs w:val="28"/>
          <w:lang w:val="uk-UA"/>
        </w:rPr>
        <w:t>і популяризація та інформування про</w:t>
      </w:r>
      <w:r w:rsidR="000D08AF" w:rsidRPr="00B22FBA">
        <w:rPr>
          <w:rStyle w:val="a4"/>
          <w:b w:val="0"/>
          <w:sz w:val="28"/>
          <w:szCs w:val="28"/>
          <w:lang w:val="uk-UA"/>
        </w:rPr>
        <w:t xml:space="preserve"> історичні об</w:t>
      </w:r>
      <w:r w:rsidR="000D08AF" w:rsidRPr="00894EEC">
        <w:rPr>
          <w:rStyle w:val="a4"/>
          <w:b w:val="0"/>
          <w:sz w:val="28"/>
          <w:szCs w:val="28"/>
          <w:lang w:val="uk-UA"/>
        </w:rPr>
        <w:t>’</w:t>
      </w:r>
      <w:r w:rsidR="000D08AF" w:rsidRPr="00B22FBA">
        <w:rPr>
          <w:rStyle w:val="a4"/>
          <w:b w:val="0"/>
          <w:sz w:val="28"/>
          <w:szCs w:val="28"/>
          <w:lang w:val="uk-UA"/>
        </w:rPr>
        <w:t>єкти</w:t>
      </w:r>
      <w:r w:rsidR="00124200">
        <w:rPr>
          <w:rStyle w:val="a4"/>
          <w:b w:val="0"/>
          <w:sz w:val="28"/>
          <w:szCs w:val="28"/>
          <w:lang w:val="uk-UA"/>
        </w:rPr>
        <w:t xml:space="preserve"> міста</w:t>
      </w:r>
      <w:r w:rsidR="000D08AF">
        <w:rPr>
          <w:rStyle w:val="a4"/>
          <w:b w:val="0"/>
          <w:sz w:val="28"/>
          <w:szCs w:val="28"/>
          <w:lang w:val="uk-UA"/>
        </w:rPr>
        <w:t>.</w:t>
      </w:r>
    </w:p>
    <w:p w:rsidR="009C57F7" w:rsidRDefault="009C57F7">
      <w:pPr>
        <w:rPr>
          <w:lang w:val="uk-UA"/>
        </w:rPr>
      </w:pPr>
    </w:p>
    <w:p w:rsidR="009C57F7" w:rsidRDefault="009C57F7">
      <w:pPr>
        <w:rPr>
          <w:lang w:val="uk-UA"/>
        </w:rPr>
      </w:pPr>
    </w:p>
    <w:sectPr w:rsidR="009C57F7" w:rsidSect="0020387F">
      <w:headerReference w:type="default" r:id="rId8"/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609" w:rsidRDefault="00530609" w:rsidP="00D5633C">
      <w:r>
        <w:separator/>
      </w:r>
    </w:p>
  </w:endnote>
  <w:endnote w:type="continuationSeparator" w:id="0">
    <w:p w:rsidR="00530609" w:rsidRDefault="00530609" w:rsidP="00D56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609" w:rsidRDefault="00530609" w:rsidP="00D5633C">
      <w:r>
        <w:separator/>
      </w:r>
    </w:p>
  </w:footnote>
  <w:footnote w:type="continuationSeparator" w:id="0">
    <w:p w:rsidR="00530609" w:rsidRDefault="00530609" w:rsidP="00D563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BC4" w:rsidRDefault="00725D35" w:rsidP="00D5633C">
    <w:pPr>
      <w:pStyle w:val="a5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EC7FBA">
      <w:rPr>
        <w:noProof/>
      </w:rPr>
      <w:t>8</w:t>
    </w:r>
    <w:r>
      <w:rPr>
        <w:noProof/>
      </w:rPr>
      <w:fldChar w:fldCharType="end"/>
    </w:r>
  </w:p>
  <w:p w:rsidR="00127BC4" w:rsidRDefault="00127BC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F6747"/>
    <w:multiLevelType w:val="hybridMultilevel"/>
    <w:tmpl w:val="7BEA416A"/>
    <w:lvl w:ilvl="0" w:tplc="B580A57E">
      <w:start w:val="1"/>
      <w:numFmt w:val="decimal"/>
      <w:lvlText w:val="%1."/>
      <w:lvlJc w:val="left"/>
      <w:pPr>
        <w:ind w:left="1064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4" w:hanging="360"/>
      </w:pPr>
    </w:lvl>
    <w:lvl w:ilvl="2" w:tplc="0422001B">
      <w:start w:val="1"/>
      <w:numFmt w:val="lowerRoman"/>
      <w:lvlText w:val="%3."/>
      <w:lvlJc w:val="right"/>
      <w:pPr>
        <w:ind w:left="2504" w:hanging="180"/>
      </w:pPr>
    </w:lvl>
    <w:lvl w:ilvl="3" w:tplc="0422000F">
      <w:start w:val="1"/>
      <w:numFmt w:val="decimal"/>
      <w:lvlText w:val="%4."/>
      <w:lvlJc w:val="left"/>
      <w:pPr>
        <w:ind w:left="3224" w:hanging="360"/>
      </w:pPr>
    </w:lvl>
    <w:lvl w:ilvl="4" w:tplc="04220019">
      <w:start w:val="1"/>
      <w:numFmt w:val="lowerLetter"/>
      <w:lvlText w:val="%5."/>
      <w:lvlJc w:val="left"/>
      <w:pPr>
        <w:ind w:left="3944" w:hanging="360"/>
      </w:pPr>
    </w:lvl>
    <w:lvl w:ilvl="5" w:tplc="0422001B">
      <w:start w:val="1"/>
      <w:numFmt w:val="lowerRoman"/>
      <w:lvlText w:val="%6."/>
      <w:lvlJc w:val="right"/>
      <w:pPr>
        <w:ind w:left="4664" w:hanging="180"/>
      </w:pPr>
    </w:lvl>
    <w:lvl w:ilvl="6" w:tplc="0422000F">
      <w:start w:val="1"/>
      <w:numFmt w:val="decimal"/>
      <w:lvlText w:val="%7."/>
      <w:lvlJc w:val="left"/>
      <w:pPr>
        <w:ind w:left="5384" w:hanging="360"/>
      </w:pPr>
    </w:lvl>
    <w:lvl w:ilvl="7" w:tplc="04220019">
      <w:start w:val="1"/>
      <w:numFmt w:val="lowerLetter"/>
      <w:lvlText w:val="%8."/>
      <w:lvlJc w:val="left"/>
      <w:pPr>
        <w:ind w:left="6104" w:hanging="360"/>
      </w:pPr>
    </w:lvl>
    <w:lvl w:ilvl="8" w:tplc="0422001B">
      <w:start w:val="1"/>
      <w:numFmt w:val="lowerRoman"/>
      <w:lvlText w:val="%9."/>
      <w:lvlJc w:val="right"/>
      <w:pPr>
        <w:ind w:left="6824" w:hanging="180"/>
      </w:pPr>
    </w:lvl>
  </w:abstractNum>
  <w:abstractNum w:abstractNumId="1" w15:restartNumberingAfterBreak="0">
    <w:nsid w:val="0E296375"/>
    <w:multiLevelType w:val="multilevel"/>
    <w:tmpl w:val="7CCE8CE2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" w15:restartNumberingAfterBreak="0">
    <w:nsid w:val="114657F8"/>
    <w:multiLevelType w:val="multilevel"/>
    <w:tmpl w:val="F564BC2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3D222CC"/>
    <w:multiLevelType w:val="hybridMultilevel"/>
    <w:tmpl w:val="9A9A9E3E"/>
    <w:lvl w:ilvl="0" w:tplc="6F988E40">
      <w:start w:val="4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05E731F"/>
    <w:multiLevelType w:val="hybridMultilevel"/>
    <w:tmpl w:val="AC061806"/>
    <w:lvl w:ilvl="0" w:tplc="6D1A04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8F1EB4"/>
    <w:multiLevelType w:val="multilevel"/>
    <w:tmpl w:val="4E440ADC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" w15:restartNumberingAfterBreak="0">
    <w:nsid w:val="43F12646"/>
    <w:multiLevelType w:val="multilevel"/>
    <w:tmpl w:val="7E24AD7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62EF46E2"/>
    <w:multiLevelType w:val="hybridMultilevel"/>
    <w:tmpl w:val="2B861A08"/>
    <w:lvl w:ilvl="0" w:tplc="2482D40A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8266D2"/>
    <w:multiLevelType w:val="hybridMultilevel"/>
    <w:tmpl w:val="9E8ABEC0"/>
    <w:lvl w:ilvl="0" w:tplc="9468E4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0"/>
  </w:num>
  <w:num w:numId="5">
    <w:abstractNumId w:val="6"/>
  </w:num>
  <w:num w:numId="6">
    <w:abstractNumId w:val="2"/>
  </w:num>
  <w:num w:numId="7">
    <w:abstractNumId w:val="5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13E"/>
    <w:rsid w:val="00005AE8"/>
    <w:rsid w:val="000149CD"/>
    <w:rsid w:val="000305D3"/>
    <w:rsid w:val="0004778D"/>
    <w:rsid w:val="00053C25"/>
    <w:rsid w:val="000A1FE8"/>
    <w:rsid w:val="000B007E"/>
    <w:rsid w:val="000D05FA"/>
    <w:rsid w:val="000D08AF"/>
    <w:rsid w:val="000D2619"/>
    <w:rsid w:val="000E0F2C"/>
    <w:rsid w:val="000E250F"/>
    <w:rsid w:val="000F3CC5"/>
    <w:rsid w:val="00124200"/>
    <w:rsid w:val="00127BC4"/>
    <w:rsid w:val="00143F55"/>
    <w:rsid w:val="001536E8"/>
    <w:rsid w:val="001874AE"/>
    <w:rsid w:val="001A3AEB"/>
    <w:rsid w:val="001C4E61"/>
    <w:rsid w:val="001D272E"/>
    <w:rsid w:val="0020387F"/>
    <w:rsid w:val="00243A33"/>
    <w:rsid w:val="0024541B"/>
    <w:rsid w:val="00247705"/>
    <w:rsid w:val="00257FE0"/>
    <w:rsid w:val="00275822"/>
    <w:rsid w:val="002C0020"/>
    <w:rsid w:val="002C34BD"/>
    <w:rsid w:val="002C5F7E"/>
    <w:rsid w:val="002C74DE"/>
    <w:rsid w:val="002D0A7F"/>
    <w:rsid w:val="002F43EC"/>
    <w:rsid w:val="00344110"/>
    <w:rsid w:val="00386584"/>
    <w:rsid w:val="00393F28"/>
    <w:rsid w:val="003A7648"/>
    <w:rsid w:val="003E4825"/>
    <w:rsid w:val="003E6029"/>
    <w:rsid w:val="003F50B7"/>
    <w:rsid w:val="004017CC"/>
    <w:rsid w:val="0043372C"/>
    <w:rsid w:val="0045760D"/>
    <w:rsid w:val="00461413"/>
    <w:rsid w:val="00461BC3"/>
    <w:rsid w:val="0046490F"/>
    <w:rsid w:val="00471E86"/>
    <w:rsid w:val="00476029"/>
    <w:rsid w:val="00494342"/>
    <w:rsid w:val="004B3D6C"/>
    <w:rsid w:val="00517D9D"/>
    <w:rsid w:val="00522608"/>
    <w:rsid w:val="00530609"/>
    <w:rsid w:val="00547612"/>
    <w:rsid w:val="00547636"/>
    <w:rsid w:val="00573A0F"/>
    <w:rsid w:val="00592470"/>
    <w:rsid w:val="005A54AD"/>
    <w:rsid w:val="005B047F"/>
    <w:rsid w:val="005B1B91"/>
    <w:rsid w:val="005D2812"/>
    <w:rsid w:val="005E034D"/>
    <w:rsid w:val="005E5F0E"/>
    <w:rsid w:val="005F0F12"/>
    <w:rsid w:val="005F13C9"/>
    <w:rsid w:val="00601E7E"/>
    <w:rsid w:val="00617705"/>
    <w:rsid w:val="0062098C"/>
    <w:rsid w:val="006370FA"/>
    <w:rsid w:val="0064311A"/>
    <w:rsid w:val="0066613E"/>
    <w:rsid w:val="00666A85"/>
    <w:rsid w:val="00671ADB"/>
    <w:rsid w:val="00677A16"/>
    <w:rsid w:val="006A6903"/>
    <w:rsid w:val="006C344A"/>
    <w:rsid w:val="006C530B"/>
    <w:rsid w:val="006E227E"/>
    <w:rsid w:val="00725D35"/>
    <w:rsid w:val="007322C5"/>
    <w:rsid w:val="00762F40"/>
    <w:rsid w:val="00767B20"/>
    <w:rsid w:val="007855DF"/>
    <w:rsid w:val="007C0002"/>
    <w:rsid w:val="007C2409"/>
    <w:rsid w:val="007D6E6B"/>
    <w:rsid w:val="007E1BA0"/>
    <w:rsid w:val="007F1214"/>
    <w:rsid w:val="00805B99"/>
    <w:rsid w:val="00823C00"/>
    <w:rsid w:val="008271C5"/>
    <w:rsid w:val="0085183D"/>
    <w:rsid w:val="0087295F"/>
    <w:rsid w:val="00891C15"/>
    <w:rsid w:val="008A5EEB"/>
    <w:rsid w:val="008C061C"/>
    <w:rsid w:val="008C4524"/>
    <w:rsid w:val="008D5C6C"/>
    <w:rsid w:val="008F006A"/>
    <w:rsid w:val="0099216C"/>
    <w:rsid w:val="009B2941"/>
    <w:rsid w:val="009C2953"/>
    <w:rsid w:val="009C57F7"/>
    <w:rsid w:val="009C6DD8"/>
    <w:rsid w:val="00A0472F"/>
    <w:rsid w:val="00A572BA"/>
    <w:rsid w:val="00A72984"/>
    <w:rsid w:val="00AD2AE9"/>
    <w:rsid w:val="00AD33C3"/>
    <w:rsid w:val="00AD592F"/>
    <w:rsid w:val="00AE532F"/>
    <w:rsid w:val="00AF4C63"/>
    <w:rsid w:val="00AF6189"/>
    <w:rsid w:val="00B229DA"/>
    <w:rsid w:val="00B5406A"/>
    <w:rsid w:val="00B6505E"/>
    <w:rsid w:val="00BC0C75"/>
    <w:rsid w:val="00BC1942"/>
    <w:rsid w:val="00BE0A3B"/>
    <w:rsid w:val="00BF7297"/>
    <w:rsid w:val="00C01817"/>
    <w:rsid w:val="00C061BE"/>
    <w:rsid w:val="00C06C5E"/>
    <w:rsid w:val="00C22387"/>
    <w:rsid w:val="00C263D8"/>
    <w:rsid w:val="00C55AF5"/>
    <w:rsid w:val="00C81572"/>
    <w:rsid w:val="00C90806"/>
    <w:rsid w:val="00C960F7"/>
    <w:rsid w:val="00CA5C99"/>
    <w:rsid w:val="00CC6C91"/>
    <w:rsid w:val="00CE7EFB"/>
    <w:rsid w:val="00CF2647"/>
    <w:rsid w:val="00D01515"/>
    <w:rsid w:val="00D01E2C"/>
    <w:rsid w:val="00D2061C"/>
    <w:rsid w:val="00D23471"/>
    <w:rsid w:val="00D247B8"/>
    <w:rsid w:val="00D313DC"/>
    <w:rsid w:val="00D5305D"/>
    <w:rsid w:val="00D5633C"/>
    <w:rsid w:val="00D62823"/>
    <w:rsid w:val="00D66B92"/>
    <w:rsid w:val="00D731FF"/>
    <w:rsid w:val="00D9147E"/>
    <w:rsid w:val="00DB37F6"/>
    <w:rsid w:val="00DF7661"/>
    <w:rsid w:val="00E26E51"/>
    <w:rsid w:val="00E67762"/>
    <w:rsid w:val="00E92BB5"/>
    <w:rsid w:val="00E9511D"/>
    <w:rsid w:val="00EA676F"/>
    <w:rsid w:val="00EC7FBA"/>
    <w:rsid w:val="00ED020D"/>
    <w:rsid w:val="00EF6434"/>
    <w:rsid w:val="00F01545"/>
    <w:rsid w:val="00FA65A7"/>
    <w:rsid w:val="00FA6850"/>
    <w:rsid w:val="00FD06FC"/>
    <w:rsid w:val="00FD5018"/>
    <w:rsid w:val="00FF1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B5C0496-B547-43B8-9DB1-32AE00DAF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13E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6661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D08A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link w:val="40"/>
    <w:qFormat/>
    <w:rsid w:val="0066613E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0D08A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6613E"/>
    <w:rPr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rsid w:val="0066613E"/>
    <w:rPr>
      <w:b/>
      <w:bCs/>
      <w:sz w:val="24"/>
      <w:szCs w:val="24"/>
      <w:lang w:val="ru-RU" w:eastAsia="ru-RU" w:bidi="ar-SA"/>
    </w:rPr>
  </w:style>
  <w:style w:type="character" w:styleId="a4">
    <w:name w:val="Strong"/>
    <w:basedOn w:val="a0"/>
    <w:qFormat/>
    <w:rsid w:val="000D08AF"/>
    <w:rPr>
      <w:b/>
      <w:bCs/>
    </w:rPr>
  </w:style>
  <w:style w:type="paragraph" w:styleId="a5">
    <w:name w:val="header"/>
    <w:basedOn w:val="a"/>
    <w:link w:val="a6"/>
    <w:uiPriority w:val="99"/>
    <w:rsid w:val="00D563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5633C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D563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5633C"/>
    <w:rPr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0305D3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C7FBA"/>
    <w:rPr>
      <w:rFonts w:ascii="Arial" w:hAnsi="Arial" w:cs="Arial"/>
      <w:b/>
      <w:bCs/>
      <w:i/>
      <w:iCs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C5606E-D6D1-45AC-B430-CA0955835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8421</Words>
  <Characters>4800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No</Company>
  <LinksUpToDate>false</LinksUpToDate>
  <CharactersWithSpaces>13195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No</dc:creator>
  <cp:lastModifiedBy>Користувач Windows</cp:lastModifiedBy>
  <cp:revision>4</cp:revision>
  <cp:lastPrinted>2018-11-23T12:47:00Z</cp:lastPrinted>
  <dcterms:created xsi:type="dcterms:W3CDTF">2018-12-07T12:20:00Z</dcterms:created>
  <dcterms:modified xsi:type="dcterms:W3CDTF">2018-12-07T12:22:00Z</dcterms:modified>
</cp:coreProperties>
</file>