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E4" w:rsidRDefault="008B77E4" w:rsidP="006923C7">
      <w:pPr>
        <w:spacing w:after="0" w:line="240" w:lineRule="auto"/>
        <w:jc w:val="both"/>
      </w:pPr>
      <w:bookmarkStart w:id="0" w:name="_GoBack"/>
      <w:bookmarkEnd w:id="0"/>
    </w:p>
    <w:p w:rsidR="004705B8" w:rsidRDefault="004705B8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416B1" w:rsidRDefault="008416B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5D1451" w:rsidRDefault="005D145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5D1451" w:rsidRDefault="005D145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5D1451" w:rsidRDefault="005D145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5D1451" w:rsidRDefault="005D145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5D1451" w:rsidRDefault="005D145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5D1451" w:rsidRPr="004705B8" w:rsidRDefault="005D1451" w:rsidP="004705B8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ind w:right="5394"/>
        <w:jc w:val="both"/>
      </w:pPr>
      <w:r>
        <w:t>Про внесення на розгляд сесії міської ради проекту рішення «</w:t>
      </w:r>
      <w:r w:rsidRPr="001F1893">
        <w:t>Про безоплатну передачу</w:t>
      </w:r>
      <w:r>
        <w:t xml:space="preserve"> майна»</w:t>
      </w: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  <w:r>
        <w:tab/>
        <w:t xml:space="preserve">Керуючись ст. 52 Закону України «Про місцеве самоврядування в Україні», </w:t>
      </w:r>
      <w:r w:rsidR="009C6B86">
        <w:t>рішенням</w:t>
      </w:r>
      <w:r w:rsidR="00FB159B">
        <w:t>и</w:t>
      </w:r>
      <w:r w:rsidR="009C6B86">
        <w:t xml:space="preserve"> Івано-Франківської міської ради </w:t>
      </w:r>
      <w:r w:rsidR="00FB159B">
        <w:t>:</w:t>
      </w:r>
      <w:r w:rsidR="009C6B86">
        <w:t xml:space="preserve"> від 15.12.2017р. №370 «Про цільову програму фінансування мобілізаційних заходів та оборонної роботи Івано-Франківс</w:t>
      </w:r>
      <w:r w:rsidR="00FB159B">
        <w:t>ької міської ради на 2018 рік»;</w:t>
      </w:r>
      <w:r w:rsidR="00FB159B" w:rsidRPr="00FB159B">
        <w:t xml:space="preserve"> </w:t>
      </w:r>
      <w:r w:rsidR="00FB159B">
        <w:t>від 26.04.2016р.  № 101-5 «Про комплексну програму профілактики зло</w:t>
      </w:r>
      <w:r w:rsidR="00A67CF8">
        <w:t>чинності  в місті до 2020 року»;</w:t>
      </w:r>
      <w:r w:rsidR="00A67CF8" w:rsidRPr="00A67CF8">
        <w:t xml:space="preserve"> </w:t>
      </w:r>
      <w:r w:rsidR="00A67CF8">
        <w:t>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призначеннями на 2016-2020 роки»,</w:t>
      </w:r>
      <w:r w:rsidR="00A67CF8" w:rsidRPr="00624499">
        <w:t xml:space="preserve"> </w:t>
      </w:r>
      <w:r w:rsidR="00FB159B">
        <w:t xml:space="preserve"> </w:t>
      </w:r>
      <w:r w:rsidR="009C6B86">
        <w:t xml:space="preserve"> </w:t>
      </w:r>
      <w:r>
        <w:t>в</w:t>
      </w:r>
      <w:r w:rsidR="009C6B86">
        <w:t xml:space="preserve">иконавчий комітет міської ради </w:t>
      </w: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center"/>
      </w:pPr>
      <w:r>
        <w:t>вирішив:</w:t>
      </w: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1. </w:t>
      </w:r>
      <w:r w:rsidRPr="0004418A">
        <w:t>В</w:t>
      </w:r>
      <w:r>
        <w:t>нести на розгляд сесії міської ради проект рішення «</w:t>
      </w:r>
      <w:r w:rsidRPr="001F1893">
        <w:t>Про безоплатну передачу</w:t>
      </w:r>
      <w:r>
        <w:t xml:space="preserve"> майна » (додається).</w:t>
      </w: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2. Контроль за виконанням даного рішення покласти на </w:t>
      </w:r>
      <w:r w:rsidR="00EF22F7">
        <w:t xml:space="preserve">першого заступника міського голови </w:t>
      </w:r>
      <w:r w:rsidR="008007FB">
        <w:t>Миколу</w:t>
      </w:r>
      <w:r w:rsidR="00EF22F7">
        <w:t xml:space="preserve"> Вітенка</w:t>
      </w:r>
      <w:r>
        <w:t xml:space="preserve">. </w:t>
      </w:r>
    </w:p>
    <w:p w:rsidR="008B77E4" w:rsidRDefault="008B77E4" w:rsidP="006923C7">
      <w:pPr>
        <w:spacing w:after="0" w:line="240" w:lineRule="auto"/>
        <w:ind w:firstLine="708"/>
        <w:jc w:val="both"/>
      </w:pPr>
    </w:p>
    <w:p w:rsidR="008B77E4" w:rsidRDefault="008B77E4" w:rsidP="006923C7">
      <w:pPr>
        <w:spacing w:after="0" w:line="240" w:lineRule="auto"/>
        <w:ind w:firstLine="708"/>
        <w:jc w:val="both"/>
      </w:pPr>
    </w:p>
    <w:p w:rsidR="00EF22F7" w:rsidRDefault="008B77E4" w:rsidP="00D86910">
      <w:pPr>
        <w:spacing w:after="0" w:line="240" w:lineRule="auto"/>
        <w:ind w:firstLine="708"/>
        <w:jc w:val="both"/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Марцінків </w:t>
      </w:r>
    </w:p>
    <w:p w:rsidR="00CC0E2B" w:rsidRDefault="00CC0E2B" w:rsidP="00D869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39"/>
        <w:jc w:val="center"/>
        <w:rPr>
          <w:rFonts w:eastAsia="Times New Roman"/>
          <w:sz w:val="20"/>
          <w:szCs w:val="20"/>
          <w:lang w:val="ru-RU" w:eastAsia="ru-RU"/>
        </w:rPr>
      </w:pPr>
    </w:p>
    <w:p w:rsidR="00CC0E2B" w:rsidRDefault="00CC0E2B" w:rsidP="00D869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39"/>
        <w:jc w:val="center"/>
        <w:rPr>
          <w:rFonts w:eastAsia="Times New Roman"/>
          <w:sz w:val="20"/>
          <w:szCs w:val="20"/>
          <w:lang w:val="ru-RU" w:eastAsia="ru-RU"/>
        </w:rPr>
      </w:pPr>
    </w:p>
    <w:p w:rsidR="00D86910" w:rsidRDefault="00D86910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5D1451" w:rsidRDefault="005D1451" w:rsidP="00CB1868">
      <w:pPr>
        <w:spacing w:after="0" w:line="240" w:lineRule="auto"/>
        <w:jc w:val="both"/>
        <w:outlineLvl w:val="0"/>
      </w:pPr>
    </w:p>
    <w:p w:rsidR="00D86910" w:rsidRDefault="008B77E4" w:rsidP="00CB1868">
      <w:pPr>
        <w:spacing w:after="0" w:line="240" w:lineRule="auto"/>
        <w:jc w:val="both"/>
        <w:outlineLvl w:val="0"/>
      </w:pPr>
      <w:r w:rsidRPr="00AC4BAA">
        <w:t xml:space="preserve">Про безоплатну передачу </w:t>
      </w:r>
    </w:p>
    <w:p w:rsidR="008B77E4" w:rsidRDefault="008B77E4" w:rsidP="006923C7">
      <w:pPr>
        <w:spacing w:after="0" w:line="240" w:lineRule="auto"/>
        <w:jc w:val="both"/>
      </w:pPr>
      <w:r w:rsidRPr="00AC4BAA">
        <w:t>майна</w:t>
      </w:r>
    </w:p>
    <w:p w:rsidR="009C6B86" w:rsidRDefault="009C6B86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  <w:r>
        <w:tab/>
      </w:r>
      <w:r w:rsidRPr="00AC4BAA">
        <w:t xml:space="preserve">Керуючись </w:t>
      </w:r>
      <w:r>
        <w:t xml:space="preserve">ст.ст. 26, 59 Закону України «Про місцеве самоврядування в Україні», </w:t>
      </w:r>
      <w:r w:rsidR="009C6B86">
        <w:t>рішенням</w:t>
      </w:r>
      <w:r w:rsidR="00FB159B">
        <w:t>и</w:t>
      </w:r>
      <w:r w:rsidR="009C6B86">
        <w:t xml:space="preserve"> Івано-Франківської міської ради</w:t>
      </w:r>
      <w:r w:rsidR="00FB159B">
        <w:t>:</w:t>
      </w:r>
      <w:r w:rsidR="009C6B86">
        <w:t xml:space="preserve">  від 15.12.2017р. №370 «Про цільову програму фінансування мобілізаційних заходів та оборонної роботи Івано-Франків</w:t>
      </w:r>
      <w:r w:rsidR="00FE6218">
        <w:t>ської міської ради на 2018 рік»;</w:t>
      </w:r>
      <w:r w:rsidR="00FB159B">
        <w:t xml:space="preserve"> від 26.04.2016р.  № 101-5 «Про комплексну програму профілактики зло</w:t>
      </w:r>
      <w:r w:rsidR="00A67CF8">
        <w:t xml:space="preserve">чинності  в місті до 2020 року»; 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призначеннями на 2016-2020 роки», </w:t>
      </w:r>
      <w:r w:rsidR="009C6B86">
        <w:t xml:space="preserve"> </w:t>
      </w:r>
      <w:r>
        <w:t>м</w:t>
      </w:r>
      <w:r w:rsidRPr="00AC4BAA">
        <w:t>іська рада</w:t>
      </w:r>
    </w:p>
    <w:p w:rsidR="008B77E4" w:rsidRDefault="008B77E4" w:rsidP="006923C7">
      <w:pPr>
        <w:spacing w:after="0" w:line="240" w:lineRule="auto"/>
        <w:jc w:val="center"/>
      </w:pPr>
    </w:p>
    <w:p w:rsidR="003A27B1" w:rsidRPr="00AC4BAA" w:rsidRDefault="008B77E4" w:rsidP="003A27B1">
      <w:pPr>
        <w:spacing w:after="0" w:line="240" w:lineRule="auto"/>
        <w:jc w:val="center"/>
      </w:pPr>
      <w:r w:rsidRPr="00AC4BAA">
        <w:t>ви</w:t>
      </w:r>
      <w:r>
        <w:t>р</w:t>
      </w:r>
      <w:r w:rsidRPr="00AC4BAA">
        <w:t>ішила:</w:t>
      </w:r>
    </w:p>
    <w:p w:rsidR="00EF22F7" w:rsidRDefault="00FF7482" w:rsidP="00C55321">
      <w:pPr>
        <w:spacing w:after="0" w:line="240" w:lineRule="auto"/>
        <w:ind w:firstLine="709"/>
        <w:jc w:val="both"/>
      </w:pPr>
      <w:r>
        <w:t>1.</w:t>
      </w:r>
      <w:r w:rsidR="008B77E4" w:rsidRPr="00AC4BAA">
        <w:t>Виконавчому комітету м</w:t>
      </w:r>
      <w:r w:rsidR="008B77E4">
        <w:t>іської ради передати безоплатно</w:t>
      </w:r>
      <w:r w:rsidR="008B77E4" w:rsidRPr="00AC4BAA">
        <w:t xml:space="preserve"> майно:</w:t>
      </w:r>
    </w:p>
    <w:p w:rsidR="005F36AA" w:rsidRDefault="008B77E4" w:rsidP="00C55321">
      <w:pPr>
        <w:spacing w:after="0" w:line="240" w:lineRule="auto"/>
        <w:ind w:firstLine="709"/>
        <w:jc w:val="both"/>
      </w:pPr>
      <w:r w:rsidRPr="00AC4BAA">
        <w:t>1.</w:t>
      </w:r>
      <w:r>
        <w:t>1</w:t>
      </w:r>
      <w:r w:rsidRPr="00AC4BAA">
        <w:t xml:space="preserve">. </w:t>
      </w:r>
      <w:r w:rsidR="005F36AA">
        <w:t>Військовій частині А1349 Повітряних Сил Збройних Сил України згідно додатку 1.</w:t>
      </w:r>
    </w:p>
    <w:p w:rsidR="005F36AA" w:rsidRDefault="005F36AA" w:rsidP="00C55321">
      <w:pPr>
        <w:spacing w:after="0" w:line="240" w:lineRule="auto"/>
        <w:ind w:firstLine="709"/>
        <w:jc w:val="both"/>
      </w:pPr>
      <w:r>
        <w:t xml:space="preserve">1.2. Військовій частині А4604 </w:t>
      </w:r>
      <w:r w:rsidR="00FF7482">
        <w:t>Повітряних Сил Збройних Сил України згідно додатку 2.</w:t>
      </w:r>
    </w:p>
    <w:p w:rsidR="005F36AA" w:rsidRDefault="00FF7482" w:rsidP="00C55321">
      <w:pPr>
        <w:spacing w:after="0" w:line="240" w:lineRule="auto"/>
        <w:ind w:firstLine="709"/>
        <w:jc w:val="both"/>
      </w:pPr>
      <w:r>
        <w:t xml:space="preserve">1.3 </w:t>
      </w:r>
      <w:r w:rsidR="005F36AA" w:rsidRPr="00AC4BAA">
        <w:t xml:space="preserve">Івано-Франківському обласному військовому комісаріату для Івано-Франківського міського військового комісаріату згідно додатку </w:t>
      </w:r>
      <w:r>
        <w:t>3</w:t>
      </w:r>
      <w:r w:rsidR="005F36AA" w:rsidRPr="00AC4BAA">
        <w:t>.</w:t>
      </w:r>
    </w:p>
    <w:p w:rsidR="008B77E4" w:rsidRDefault="00FF7482" w:rsidP="00C55321">
      <w:pPr>
        <w:spacing w:after="0" w:line="240" w:lineRule="auto"/>
        <w:ind w:firstLine="709"/>
        <w:jc w:val="both"/>
      </w:pPr>
      <w:r>
        <w:t xml:space="preserve">1.4. </w:t>
      </w:r>
      <w:r w:rsidR="00FB159B">
        <w:t xml:space="preserve">Івано-Франківському відділу поліції ГУ НП України в Івано-Франківській області  </w:t>
      </w:r>
      <w:r>
        <w:t>згідно додатку 4</w:t>
      </w:r>
      <w:r w:rsidR="008B77E4">
        <w:t>.</w:t>
      </w:r>
    </w:p>
    <w:p w:rsidR="00FF7482" w:rsidRDefault="008007FB" w:rsidP="00C55321">
      <w:pPr>
        <w:spacing w:after="0" w:line="240" w:lineRule="auto"/>
        <w:ind w:firstLine="709"/>
        <w:jc w:val="both"/>
      </w:pPr>
      <w:r>
        <w:t>1.5. Управлінню патрульної поліції в Івано-Франківській області Департаменту патруль</w:t>
      </w:r>
      <w:r w:rsidR="00011D6A">
        <w:t>ної поліції НП</w:t>
      </w:r>
      <w:r>
        <w:t xml:space="preserve"> України згідно додатку 5.</w:t>
      </w:r>
    </w:p>
    <w:p w:rsidR="008B77E4" w:rsidRDefault="008007FB" w:rsidP="00C55321">
      <w:pPr>
        <w:spacing w:after="0" w:line="240" w:lineRule="auto"/>
        <w:ind w:firstLine="709"/>
        <w:jc w:val="both"/>
      </w:pPr>
      <w:r>
        <w:t xml:space="preserve">1.6 </w:t>
      </w:r>
      <w:r w:rsidR="00A67CF8" w:rsidRPr="00AC4BAA">
        <w:t>І державній пожежно-рятувальній частині Управління ДСНС України в Івано-Франківській області</w:t>
      </w:r>
      <w:r>
        <w:t xml:space="preserve"> згідно  додатку 6</w:t>
      </w:r>
      <w:r w:rsidR="008B77E4">
        <w:t>.</w:t>
      </w:r>
    </w:p>
    <w:p w:rsidR="003A27B1" w:rsidRDefault="00011D6A" w:rsidP="00C55321">
      <w:pPr>
        <w:spacing w:after="0" w:line="240" w:lineRule="auto"/>
        <w:ind w:firstLine="709"/>
        <w:jc w:val="both"/>
      </w:pPr>
      <w:r>
        <w:t>1.7. Головному управлінню Національної поліції</w:t>
      </w:r>
      <w:r w:rsidR="003A27B1">
        <w:t xml:space="preserve"> України в Івано-Франківській області згідно додатку 7.</w:t>
      </w:r>
    </w:p>
    <w:p w:rsidR="008B77E4" w:rsidRDefault="008B77E4" w:rsidP="00C55321">
      <w:pPr>
        <w:spacing w:after="0" w:line="240" w:lineRule="auto"/>
        <w:ind w:firstLine="709"/>
        <w:jc w:val="both"/>
      </w:pPr>
      <w:r w:rsidRPr="00AC4BAA">
        <w:t>2. Відділу бухгалтерського обліку і звітності міської ради (Г.Кашуба) оформити без</w:t>
      </w:r>
      <w:r>
        <w:t>оплатну</w:t>
      </w:r>
      <w:r w:rsidRPr="00AC4BAA">
        <w:t xml:space="preserve"> передачу згідно чинного законодавства.</w:t>
      </w:r>
    </w:p>
    <w:p w:rsidR="008B77E4" w:rsidRPr="00AC4BAA" w:rsidRDefault="008B77E4" w:rsidP="00C55321">
      <w:pPr>
        <w:spacing w:after="0" w:line="240" w:lineRule="auto"/>
        <w:ind w:firstLine="709"/>
        <w:jc w:val="both"/>
      </w:pPr>
      <w:r w:rsidRPr="00AC4BAA">
        <w:t>3. Контроль за виконанням рішення покласти на</w:t>
      </w:r>
      <w:r w:rsidR="008007FB">
        <w:t xml:space="preserve"> першого</w:t>
      </w:r>
      <w:r w:rsidRPr="00AC4BAA">
        <w:t xml:space="preserve"> заст</w:t>
      </w:r>
      <w:r w:rsidR="008007FB">
        <w:t xml:space="preserve">упника міського голови М. Вітенка </w:t>
      </w:r>
      <w:r w:rsidRPr="00AC4BAA">
        <w:t>та голову постійної депутатської комісії з питань бюджету Р. Онуфріїва.</w:t>
      </w:r>
    </w:p>
    <w:p w:rsidR="003A27B1" w:rsidRDefault="003A27B1" w:rsidP="003A27B1">
      <w:pPr>
        <w:spacing w:after="0" w:line="240" w:lineRule="auto"/>
      </w:pPr>
    </w:p>
    <w:p w:rsidR="003A27B1" w:rsidRDefault="003A27B1" w:rsidP="003A27B1">
      <w:pPr>
        <w:spacing w:after="0" w:line="240" w:lineRule="auto"/>
        <w:jc w:val="center"/>
      </w:pPr>
      <w:r>
        <w:t>М</w:t>
      </w:r>
      <w:r w:rsidR="008B77E4" w:rsidRPr="00AC4BAA">
        <w:t>іський голова</w:t>
      </w:r>
      <w:r w:rsidR="008B77E4" w:rsidRPr="00AC4BAA">
        <w:tab/>
      </w:r>
      <w:r w:rsidR="008B77E4" w:rsidRPr="00AC4BAA">
        <w:tab/>
      </w:r>
      <w:r w:rsidR="008B77E4" w:rsidRPr="00AC4BAA">
        <w:tab/>
      </w:r>
      <w:r w:rsidR="008B77E4" w:rsidRPr="00AC4BAA">
        <w:tab/>
      </w:r>
      <w:r w:rsidR="008B77E4">
        <w:tab/>
      </w:r>
      <w:r w:rsidR="008B77E4" w:rsidRPr="00AC4BAA">
        <w:tab/>
        <w:t>Руслан Марцінків</w:t>
      </w:r>
    </w:p>
    <w:p w:rsidR="00C70336" w:rsidRDefault="006A2815" w:rsidP="003A27B1">
      <w:pPr>
        <w:spacing w:after="0" w:line="240" w:lineRule="auto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</w:t>
      </w:r>
      <w:r w:rsidR="00CA7A00">
        <w:t xml:space="preserve">                             </w:t>
      </w:r>
    </w:p>
    <w:p w:rsidR="008B77E4" w:rsidRPr="00FB342C" w:rsidRDefault="008B77E4" w:rsidP="002E1030">
      <w:pPr>
        <w:spacing w:after="0" w:line="240" w:lineRule="auto"/>
        <w:ind w:left="5664"/>
      </w:pPr>
      <w:r w:rsidRPr="00FB342C">
        <w:t xml:space="preserve">Додаток </w:t>
      </w:r>
      <w:r>
        <w:t>1</w:t>
      </w:r>
    </w:p>
    <w:p w:rsidR="008B77E4" w:rsidRDefault="008B77E4" w:rsidP="002E1030">
      <w:pPr>
        <w:spacing w:after="0" w:line="240" w:lineRule="auto"/>
        <w:ind w:left="5664"/>
      </w:pPr>
      <w:r w:rsidRPr="00FB342C">
        <w:t>до рішення сесії міської ради</w:t>
      </w:r>
    </w:p>
    <w:p w:rsidR="008B77E4" w:rsidRPr="00FB342C" w:rsidRDefault="008B77E4" w:rsidP="002E1030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8B77E4" w:rsidRDefault="008B77E4" w:rsidP="00720DE6">
      <w:pPr>
        <w:spacing w:after="0" w:line="240" w:lineRule="auto"/>
      </w:pPr>
    </w:p>
    <w:p w:rsidR="008B77E4" w:rsidRDefault="008B77E4" w:rsidP="002E1030">
      <w:pPr>
        <w:spacing w:after="0" w:line="240" w:lineRule="auto"/>
        <w:jc w:val="right"/>
      </w:pPr>
    </w:p>
    <w:p w:rsidR="00C55321" w:rsidRPr="00FB342C" w:rsidRDefault="00C55321" w:rsidP="002E1030">
      <w:pPr>
        <w:spacing w:after="0" w:line="240" w:lineRule="auto"/>
        <w:jc w:val="right"/>
      </w:pPr>
    </w:p>
    <w:p w:rsidR="00FF52AD" w:rsidRDefault="008B77E4" w:rsidP="00FF52AD">
      <w:pPr>
        <w:spacing w:after="0" w:line="240" w:lineRule="auto"/>
        <w:jc w:val="center"/>
        <w:outlineLvl w:val="0"/>
      </w:pPr>
      <w:r w:rsidRPr="00FB342C">
        <w:t>ПЕРЕЛІК</w:t>
      </w:r>
    </w:p>
    <w:p w:rsidR="00FF52AD" w:rsidRDefault="00FF52AD" w:rsidP="00FF52AD">
      <w:pPr>
        <w:spacing w:after="0" w:line="240" w:lineRule="auto"/>
        <w:jc w:val="center"/>
      </w:pPr>
      <w:r w:rsidRPr="00FB342C">
        <w:t xml:space="preserve">майна, </w:t>
      </w:r>
      <w:r w:rsidRPr="00286CE7">
        <w:t>що</w:t>
      </w:r>
      <w:r>
        <w:t xml:space="preserve"> передається</w:t>
      </w:r>
      <w:r w:rsidRPr="00286CE7">
        <w:t xml:space="preserve"> </w:t>
      </w:r>
      <w:r>
        <w:t xml:space="preserve">військовій частині А 1349 </w:t>
      </w:r>
    </w:p>
    <w:p w:rsidR="00FF52AD" w:rsidRDefault="00FF52AD" w:rsidP="00FF52AD">
      <w:pPr>
        <w:spacing w:after="0" w:line="240" w:lineRule="auto"/>
        <w:jc w:val="center"/>
      </w:pPr>
      <w:r>
        <w:t>Повітряних Сил Збройних Сил України</w:t>
      </w:r>
    </w:p>
    <w:p w:rsidR="00FF52AD" w:rsidRDefault="00FF52AD" w:rsidP="00FF52AD">
      <w:pPr>
        <w:spacing w:after="0" w:line="240" w:lineRule="auto"/>
        <w:jc w:val="center"/>
      </w:pPr>
      <w:r>
        <w:t>(76005</w:t>
      </w:r>
      <w:r w:rsidRPr="00286CE7">
        <w:t xml:space="preserve"> м. Івано-Франківськ, вул. </w:t>
      </w:r>
      <w:r>
        <w:t>Чорновола,119А</w:t>
      </w:r>
      <w:r w:rsidRPr="00286CE7">
        <w:t>)</w:t>
      </w:r>
    </w:p>
    <w:p w:rsidR="00FF52AD" w:rsidRPr="00FB342C" w:rsidRDefault="00FF52AD" w:rsidP="00FF52AD">
      <w:pPr>
        <w:spacing w:after="0" w:line="240" w:lineRule="auto"/>
        <w:jc w:val="center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4157"/>
        <w:gridCol w:w="732"/>
        <w:gridCol w:w="846"/>
        <w:gridCol w:w="1266"/>
        <w:gridCol w:w="1333"/>
      </w:tblGrid>
      <w:tr w:rsidR="00FF52AD" w:rsidRPr="00FB342C" w:rsidTr="008047F6">
        <w:tc>
          <w:tcPr>
            <w:tcW w:w="1128" w:type="dxa"/>
          </w:tcPr>
          <w:p w:rsidR="00FF52AD" w:rsidRPr="00FB342C" w:rsidRDefault="00FF52AD" w:rsidP="001D1319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FF52AD" w:rsidRPr="00FB342C" w:rsidRDefault="00FF52AD" w:rsidP="001D1319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163" w:type="dxa"/>
          </w:tcPr>
          <w:p w:rsidR="00FF52AD" w:rsidRPr="00FB342C" w:rsidRDefault="00FF52AD" w:rsidP="001D1319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32" w:type="dxa"/>
          </w:tcPr>
          <w:p w:rsidR="00FF52AD" w:rsidRPr="00FB342C" w:rsidRDefault="00FF52AD" w:rsidP="001D1319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846" w:type="dxa"/>
          </w:tcPr>
          <w:p w:rsidR="00FF52AD" w:rsidRPr="00FB342C" w:rsidRDefault="00FF52AD" w:rsidP="001D1319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0" w:type="dxa"/>
          </w:tcPr>
          <w:p w:rsidR="00FF52AD" w:rsidRPr="00FB342C" w:rsidRDefault="00FF52AD" w:rsidP="001D1319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FF52AD" w:rsidRPr="00FB342C" w:rsidRDefault="00FF52AD" w:rsidP="001D1319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33" w:type="dxa"/>
          </w:tcPr>
          <w:p w:rsidR="00FF52AD" w:rsidRPr="00FB342C" w:rsidRDefault="00FF52AD" w:rsidP="001D1319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FF52AD" w:rsidRPr="00FB342C" w:rsidRDefault="00FF52AD" w:rsidP="001D1319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FF52AD" w:rsidRPr="00FB342C" w:rsidTr="008047F6">
        <w:tc>
          <w:tcPr>
            <w:tcW w:w="1128" w:type="dxa"/>
            <w:vAlign w:val="center"/>
          </w:tcPr>
          <w:p w:rsidR="00FF52AD" w:rsidRPr="00FB342C" w:rsidRDefault="00FF52AD" w:rsidP="001D1319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4163" w:type="dxa"/>
          </w:tcPr>
          <w:p w:rsidR="00FF52AD" w:rsidRPr="00236D5E" w:rsidRDefault="00236D5E" w:rsidP="001D1319">
            <w:pPr>
              <w:spacing w:after="0" w:line="240" w:lineRule="auto"/>
              <w:rPr>
                <w:lang w:val="en-US"/>
              </w:rPr>
            </w:pPr>
            <w:r>
              <w:t xml:space="preserve">Принтер </w:t>
            </w:r>
            <w:r>
              <w:rPr>
                <w:lang w:val="en-US"/>
              </w:rPr>
              <w:t>Canon PIXMA E414</w:t>
            </w:r>
          </w:p>
        </w:tc>
        <w:tc>
          <w:tcPr>
            <w:tcW w:w="732" w:type="dxa"/>
            <w:vAlign w:val="center"/>
          </w:tcPr>
          <w:p w:rsidR="00FF52AD" w:rsidRPr="00236D5E" w:rsidRDefault="00236D5E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FF52AD" w:rsidRPr="00FB482E" w:rsidRDefault="00236D5E" w:rsidP="001D1319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0" w:type="dxa"/>
            <w:vAlign w:val="center"/>
          </w:tcPr>
          <w:p w:rsidR="00FF52AD" w:rsidRPr="00FB482E" w:rsidRDefault="00236D5E" w:rsidP="001D1319">
            <w:pPr>
              <w:spacing w:after="0" w:line="240" w:lineRule="auto"/>
              <w:jc w:val="center"/>
            </w:pPr>
            <w:r>
              <w:t>1445,00</w:t>
            </w:r>
          </w:p>
        </w:tc>
        <w:tc>
          <w:tcPr>
            <w:tcW w:w="1333" w:type="dxa"/>
            <w:vAlign w:val="center"/>
          </w:tcPr>
          <w:p w:rsidR="00FF52AD" w:rsidRPr="00236D5E" w:rsidRDefault="00236D5E" w:rsidP="001D1319">
            <w:pPr>
              <w:spacing w:after="0" w:line="240" w:lineRule="auto"/>
              <w:jc w:val="right"/>
            </w:pPr>
            <w:r>
              <w:t>5780,00</w:t>
            </w:r>
          </w:p>
        </w:tc>
      </w:tr>
      <w:tr w:rsidR="00FF52AD" w:rsidRPr="00FB342C" w:rsidTr="008047F6">
        <w:tc>
          <w:tcPr>
            <w:tcW w:w="1128" w:type="dxa"/>
            <w:vAlign w:val="center"/>
          </w:tcPr>
          <w:p w:rsidR="00FF52AD" w:rsidRPr="00FB342C" w:rsidRDefault="00FF52AD" w:rsidP="001D1319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163" w:type="dxa"/>
          </w:tcPr>
          <w:p w:rsidR="00FF52AD" w:rsidRPr="00236D5E" w:rsidRDefault="00236D5E" w:rsidP="001D1319">
            <w:pPr>
              <w:spacing w:after="0" w:line="240" w:lineRule="auto"/>
            </w:pPr>
            <w:r>
              <w:t xml:space="preserve">Цифровий тюнер </w:t>
            </w:r>
            <w:r>
              <w:rPr>
                <w:lang w:val="en-US"/>
              </w:rPr>
              <w:t>Ergo</w:t>
            </w:r>
            <w:r>
              <w:t xml:space="preserve"> </w:t>
            </w:r>
            <w:r>
              <w:rPr>
                <w:lang w:val="en-US"/>
              </w:rPr>
              <w:t>DVB</w:t>
            </w:r>
            <w:r w:rsidRPr="00236D5E">
              <w:t>-</w:t>
            </w:r>
            <w:r>
              <w:rPr>
                <w:lang w:val="en-US"/>
              </w:rPr>
              <w:t>T</w:t>
            </w:r>
            <w:r w:rsidRPr="00236D5E">
              <w:t>2 302</w:t>
            </w:r>
          </w:p>
        </w:tc>
        <w:tc>
          <w:tcPr>
            <w:tcW w:w="732" w:type="dxa"/>
            <w:vAlign w:val="center"/>
          </w:tcPr>
          <w:p w:rsidR="00FF52AD" w:rsidRPr="00FB342C" w:rsidRDefault="00236D5E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FF52AD" w:rsidRDefault="00236D5E" w:rsidP="001D1319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60" w:type="dxa"/>
            <w:vAlign w:val="center"/>
          </w:tcPr>
          <w:p w:rsidR="00FF52AD" w:rsidRPr="00236D5E" w:rsidRDefault="00236D5E" w:rsidP="001D1319">
            <w:pPr>
              <w:spacing w:after="0" w:line="240" w:lineRule="auto"/>
              <w:jc w:val="center"/>
            </w:pPr>
            <w:r>
              <w:t>530,00</w:t>
            </w:r>
          </w:p>
        </w:tc>
        <w:tc>
          <w:tcPr>
            <w:tcW w:w="1333" w:type="dxa"/>
            <w:vAlign w:val="center"/>
          </w:tcPr>
          <w:p w:rsidR="00FF52AD" w:rsidRPr="00236D5E" w:rsidRDefault="00236D5E" w:rsidP="001D1319">
            <w:pPr>
              <w:spacing w:after="0" w:line="240" w:lineRule="auto"/>
              <w:jc w:val="right"/>
            </w:pPr>
            <w:r>
              <w:t>5300,00</w:t>
            </w:r>
          </w:p>
        </w:tc>
      </w:tr>
      <w:tr w:rsidR="00FF52AD" w:rsidRPr="00FB342C" w:rsidTr="008047F6">
        <w:tc>
          <w:tcPr>
            <w:tcW w:w="1128" w:type="dxa"/>
            <w:vAlign w:val="center"/>
          </w:tcPr>
          <w:p w:rsidR="00FF52AD" w:rsidRPr="00FB342C" w:rsidRDefault="00FF52AD" w:rsidP="001D1319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163" w:type="dxa"/>
          </w:tcPr>
          <w:p w:rsidR="00FF52AD" w:rsidRPr="007E4537" w:rsidRDefault="00C24D69" w:rsidP="001D1319">
            <w:pPr>
              <w:spacing w:after="0" w:line="240" w:lineRule="auto"/>
              <w:rPr>
                <w:lang w:val="ru-RU"/>
              </w:rPr>
            </w:pPr>
            <w:r>
              <w:t xml:space="preserve">Циркулярний насос </w:t>
            </w:r>
            <w:r>
              <w:rPr>
                <w:lang w:val="en-US"/>
              </w:rPr>
              <w:t>Wilo</w:t>
            </w:r>
            <w:r w:rsidR="007E4537">
              <w:t>-</w:t>
            </w:r>
            <w:r>
              <w:rPr>
                <w:lang w:val="en-US"/>
              </w:rPr>
              <w:t>Star</w:t>
            </w:r>
            <w:r w:rsidRPr="007E4537">
              <w:rPr>
                <w:lang w:val="ru-RU"/>
              </w:rPr>
              <w:t xml:space="preserve"> </w:t>
            </w:r>
            <w:r>
              <w:rPr>
                <w:lang w:val="en-US"/>
              </w:rPr>
              <w:t>RS</w:t>
            </w:r>
            <w:r w:rsidRPr="007E4537">
              <w:rPr>
                <w:lang w:val="ru-RU"/>
              </w:rPr>
              <w:t>-25/6</w:t>
            </w:r>
          </w:p>
        </w:tc>
        <w:tc>
          <w:tcPr>
            <w:tcW w:w="732" w:type="dxa"/>
            <w:vAlign w:val="center"/>
          </w:tcPr>
          <w:p w:rsidR="00FF52AD" w:rsidRPr="00E82C70" w:rsidRDefault="00C24D69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FF52AD" w:rsidRPr="00C24D69" w:rsidRDefault="00C24D69" w:rsidP="001D1319">
            <w:pPr>
              <w:spacing w:after="0" w:line="240" w:lineRule="auto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260" w:type="dxa"/>
            <w:vAlign w:val="center"/>
          </w:tcPr>
          <w:p w:rsidR="00FF52AD" w:rsidRPr="00C24D69" w:rsidRDefault="00C24D69" w:rsidP="001D1319">
            <w:pPr>
              <w:spacing w:after="0" w:line="240" w:lineRule="auto"/>
              <w:jc w:val="center"/>
            </w:pPr>
            <w:r>
              <w:rPr>
                <w:lang w:val="en-US"/>
              </w:rPr>
              <w:t>2445</w:t>
            </w:r>
            <w:r>
              <w:t>,00</w:t>
            </w:r>
          </w:p>
        </w:tc>
        <w:tc>
          <w:tcPr>
            <w:tcW w:w="1333" w:type="dxa"/>
            <w:vAlign w:val="center"/>
          </w:tcPr>
          <w:p w:rsidR="00FF52AD" w:rsidRDefault="00C24D69" w:rsidP="001D1319">
            <w:pPr>
              <w:spacing w:after="0" w:line="240" w:lineRule="auto"/>
              <w:jc w:val="right"/>
            </w:pPr>
            <w:r>
              <w:t>2455,00</w:t>
            </w:r>
          </w:p>
        </w:tc>
      </w:tr>
      <w:tr w:rsidR="00C24D69" w:rsidRPr="00FB342C" w:rsidTr="008047F6">
        <w:tc>
          <w:tcPr>
            <w:tcW w:w="1128" w:type="dxa"/>
            <w:vAlign w:val="center"/>
          </w:tcPr>
          <w:p w:rsidR="00C24D69" w:rsidRDefault="00C24D69" w:rsidP="001D1319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163" w:type="dxa"/>
          </w:tcPr>
          <w:p w:rsidR="00C24D69" w:rsidRDefault="00F33747" w:rsidP="001D1319">
            <w:pPr>
              <w:spacing w:after="0" w:line="240" w:lineRule="auto"/>
            </w:pPr>
            <w:r>
              <w:t xml:space="preserve">Москітна сітка біла </w:t>
            </w:r>
          </w:p>
        </w:tc>
        <w:tc>
          <w:tcPr>
            <w:tcW w:w="732" w:type="dxa"/>
            <w:vAlign w:val="center"/>
          </w:tcPr>
          <w:p w:rsidR="00C24D69" w:rsidRDefault="008047F6" w:rsidP="001D1319">
            <w:pPr>
              <w:spacing w:after="0" w:line="240" w:lineRule="auto"/>
              <w:jc w:val="center"/>
            </w:pPr>
            <w:r>
              <w:t>ш</w:t>
            </w:r>
            <w:r w:rsidR="00F33747">
              <w:t>т.</w:t>
            </w:r>
          </w:p>
        </w:tc>
        <w:tc>
          <w:tcPr>
            <w:tcW w:w="846" w:type="dxa"/>
            <w:vAlign w:val="center"/>
          </w:tcPr>
          <w:p w:rsidR="00C24D69" w:rsidRPr="00F33747" w:rsidRDefault="00F33747" w:rsidP="001D1319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260" w:type="dxa"/>
            <w:vAlign w:val="center"/>
          </w:tcPr>
          <w:p w:rsidR="00C24D69" w:rsidRPr="00F33747" w:rsidRDefault="00F33747" w:rsidP="001D1319">
            <w:pPr>
              <w:spacing w:after="0" w:line="240" w:lineRule="auto"/>
              <w:jc w:val="center"/>
            </w:pPr>
            <w:r>
              <w:t>109,89</w:t>
            </w:r>
          </w:p>
        </w:tc>
        <w:tc>
          <w:tcPr>
            <w:tcW w:w="1333" w:type="dxa"/>
            <w:vAlign w:val="center"/>
          </w:tcPr>
          <w:p w:rsidR="00C24D69" w:rsidRDefault="00F33747" w:rsidP="001D1319">
            <w:pPr>
              <w:spacing w:after="0" w:line="240" w:lineRule="auto"/>
              <w:jc w:val="right"/>
            </w:pPr>
            <w:r>
              <w:t>549,47</w:t>
            </w:r>
          </w:p>
        </w:tc>
      </w:tr>
      <w:tr w:rsidR="00C24D69" w:rsidRPr="00FB342C" w:rsidTr="008047F6">
        <w:tc>
          <w:tcPr>
            <w:tcW w:w="1128" w:type="dxa"/>
            <w:vAlign w:val="center"/>
          </w:tcPr>
          <w:p w:rsidR="00C24D69" w:rsidRDefault="00F33747" w:rsidP="001D1319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163" w:type="dxa"/>
          </w:tcPr>
          <w:p w:rsidR="00C24D69" w:rsidRDefault="00F33747" w:rsidP="001D1319">
            <w:pPr>
              <w:spacing w:after="0" w:line="240" w:lineRule="auto"/>
            </w:pPr>
            <w:r>
              <w:t xml:space="preserve">Жалюзі вертикальні </w:t>
            </w:r>
          </w:p>
        </w:tc>
        <w:tc>
          <w:tcPr>
            <w:tcW w:w="732" w:type="dxa"/>
            <w:vAlign w:val="center"/>
          </w:tcPr>
          <w:p w:rsidR="00C24D69" w:rsidRDefault="008047F6" w:rsidP="001D1319">
            <w:pPr>
              <w:spacing w:after="0" w:line="240" w:lineRule="auto"/>
              <w:jc w:val="center"/>
            </w:pPr>
            <w:r>
              <w:t>м.кв</w:t>
            </w:r>
          </w:p>
        </w:tc>
        <w:tc>
          <w:tcPr>
            <w:tcW w:w="846" w:type="dxa"/>
            <w:vAlign w:val="center"/>
          </w:tcPr>
          <w:p w:rsidR="00C24D69" w:rsidRPr="008047F6" w:rsidRDefault="008047F6" w:rsidP="001D1319">
            <w:pPr>
              <w:spacing w:after="0" w:line="240" w:lineRule="auto"/>
              <w:jc w:val="center"/>
            </w:pPr>
            <w:r>
              <w:t>7,063</w:t>
            </w:r>
          </w:p>
        </w:tc>
        <w:tc>
          <w:tcPr>
            <w:tcW w:w="1260" w:type="dxa"/>
            <w:vAlign w:val="center"/>
          </w:tcPr>
          <w:p w:rsidR="00C24D69" w:rsidRPr="008047F6" w:rsidRDefault="008047F6" w:rsidP="001D1319">
            <w:pPr>
              <w:spacing w:after="0" w:line="240" w:lineRule="auto"/>
              <w:jc w:val="center"/>
            </w:pPr>
            <w:r>
              <w:t>204,36</w:t>
            </w:r>
          </w:p>
        </w:tc>
        <w:tc>
          <w:tcPr>
            <w:tcW w:w="1333" w:type="dxa"/>
            <w:vAlign w:val="center"/>
          </w:tcPr>
          <w:p w:rsidR="00C24D69" w:rsidRDefault="008047F6" w:rsidP="001D1319">
            <w:pPr>
              <w:spacing w:after="0" w:line="240" w:lineRule="auto"/>
              <w:jc w:val="right"/>
            </w:pPr>
            <w:r>
              <w:t>1443,39</w:t>
            </w:r>
          </w:p>
        </w:tc>
      </w:tr>
      <w:tr w:rsidR="009A7786" w:rsidRPr="00FB342C" w:rsidTr="008047F6">
        <w:tc>
          <w:tcPr>
            <w:tcW w:w="1128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4163" w:type="dxa"/>
          </w:tcPr>
          <w:p w:rsidR="009A7786" w:rsidRPr="009A7786" w:rsidRDefault="009A7786" w:rsidP="001D1319">
            <w:pPr>
              <w:spacing w:after="0" w:line="240" w:lineRule="auto"/>
              <w:rPr>
                <w:lang w:val="en-US"/>
              </w:rPr>
            </w:pPr>
            <w:r>
              <w:t xml:space="preserve">Фотоапарат </w:t>
            </w:r>
            <w:r>
              <w:rPr>
                <w:lang w:val="en-US"/>
              </w:rPr>
              <w:t>Sony Cyber-Shot DSC-HX 400 Black</w:t>
            </w:r>
          </w:p>
        </w:tc>
        <w:tc>
          <w:tcPr>
            <w:tcW w:w="732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9A7786" w:rsidRPr="009A7786" w:rsidRDefault="009A7786" w:rsidP="001D131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0" w:type="dxa"/>
            <w:vAlign w:val="center"/>
          </w:tcPr>
          <w:p w:rsidR="009A7786" w:rsidRPr="009A7786" w:rsidRDefault="009A7786" w:rsidP="001D1319">
            <w:pPr>
              <w:spacing w:after="0" w:line="240" w:lineRule="auto"/>
              <w:jc w:val="center"/>
            </w:pPr>
            <w:r>
              <w:rPr>
                <w:lang w:val="en-US"/>
              </w:rPr>
              <w:t>12425</w:t>
            </w:r>
            <w:r>
              <w:t>,00</w:t>
            </w:r>
          </w:p>
        </w:tc>
        <w:tc>
          <w:tcPr>
            <w:tcW w:w="1333" w:type="dxa"/>
            <w:vAlign w:val="center"/>
          </w:tcPr>
          <w:p w:rsidR="009A7786" w:rsidRDefault="009A7786" w:rsidP="001D1319">
            <w:pPr>
              <w:spacing w:after="0" w:line="240" w:lineRule="auto"/>
              <w:jc w:val="right"/>
            </w:pPr>
            <w:r>
              <w:t>12425,00</w:t>
            </w:r>
          </w:p>
        </w:tc>
      </w:tr>
      <w:tr w:rsidR="009A7786" w:rsidRPr="00FB342C" w:rsidTr="008047F6">
        <w:tc>
          <w:tcPr>
            <w:tcW w:w="1128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4163" w:type="dxa"/>
          </w:tcPr>
          <w:p w:rsidR="009A7786" w:rsidRDefault="009A7786" w:rsidP="001D1319">
            <w:pPr>
              <w:spacing w:after="0" w:line="240" w:lineRule="auto"/>
            </w:pPr>
            <w:r>
              <w:t>Стілець Аскона чорний ш/зам</w:t>
            </w:r>
          </w:p>
        </w:tc>
        <w:tc>
          <w:tcPr>
            <w:tcW w:w="732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1260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380,85</w:t>
            </w:r>
          </w:p>
        </w:tc>
        <w:tc>
          <w:tcPr>
            <w:tcW w:w="1333" w:type="dxa"/>
            <w:vAlign w:val="center"/>
          </w:tcPr>
          <w:p w:rsidR="009A7786" w:rsidRDefault="009A7786" w:rsidP="001D1319">
            <w:pPr>
              <w:spacing w:after="0" w:line="240" w:lineRule="auto"/>
              <w:jc w:val="right"/>
            </w:pPr>
            <w:r>
              <w:t>17900,00</w:t>
            </w:r>
          </w:p>
        </w:tc>
      </w:tr>
      <w:tr w:rsidR="009A7786" w:rsidRPr="00FB342C" w:rsidTr="008047F6">
        <w:tc>
          <w:tcPr>
            <w:tcW w:w="1128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4163" w:type="dxa"/>
          </w:tcPr>
          <w:p w:rsidR="009A7786" w:rsidRPr="009A7786" w:rsidRDefault="009A7786" w:rsidP="001D1319">
            <w:pPr>
              <w:spacing w:after="0" w:line="240" w:lineRule="auto"/>
              <w:rPr>
                <w:lang w:val="ru-RU"/>
              </w:rPr>
            </w:pPr>
            <w:r>
              <w:t xml:space="preserve">Коса електрична </w:t>
            </w:r>
            <w:r>
              <w:rPr>
                <w:lang w:val="en-US"/>
              </w:rPr>
              <w:t>AL</w:t>
            </w:r>
            <w:r w:rsidRPr="009A7786">
              <w:rPr>
                <w:lang w:val="ru-RU"/>
              </w:rPr>
              <w:t>-</w:t>
            </w:r>
            <w:r>
              <w:rPr>
                <w:lang w:val="en-US"/>
              </w:rPr>
              <w:t>KO</w:t>
            </w:r>
            <w:r w:rsidRPr="009A7786">
              <w:rPr>
                <w:lang w:val="ru-RU"/>
              </w:rPr>
              <w:t xml:space="preserve"> </w:t>
            </w:r>
            <w:r>
              <w:rPr>
                <w:lang w:val="en-US"/>
              </w:rPr>
              <w:t>BC</w:t>
            </w:r>
            <w:r w:rsidRPr="009A7786">
              <w:rPr>
                <w:lang w:val="ru-RU"/>
              </w:rPr>
              <w:t xml:space="preserve"> 1200 </w:t>
            </w:r>
            <w:r>
              <w:rPr>
                <w:lang w:val="en-US"/>
              </w:rPr>
              <w:t>E</w:t>
            </w:r>
          </w:p>
        </w:tc>
        <w:tc>
          <w:tcPr>
            <w:tcW w:w="732" w:type="dxa"/>
            <w:vAlign w:val="center"/>
          </w:tcPr>
          <w:p w:rsidR="009A7786" w:rsidRPr="009A7786" w:rsidRDefault="009A7786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60" w:type="dxa"/>
            <w:vAlign w:val="center"/>
          </w:tcPr>
          <w:p w:rsidR="009A7786" w:rsidRDefault="005F66A9" w:rsidP="001D1319">
            <w:pPr>
              <w:spacing w:after="0" w:line="240" w:lineRule="auto"/>
              <w:jc w:val="center"/>
            </w:pPr>
            <w:r>
              <w:t>2898,96</w:t>
            </w:r>
          </w:p>
        </w:tc>
        <w:tc>
          <w:tcPr>
            <w:tcW w:w="1333" w:type="dxa"/>
            <w:vAlign w:val="center"/>
          </w:tcPr>
          <w:p w:rsidR="009A7786" w:rsidRDefault="005F66A9" w:rsidP="001D1319">
            <w:pPr>
              <w:spacing w:after="0" w:line="240" w:lineRule="auto"/>
              <w:jc w:val="right"/>
            </w:pPr>
            <w:r>
              <w:t>2898,96</w:t>
            </w:r>
          </w:p>
        </w:tc>
      </w:tr>
      <w:tr w:rsidR="00FF52AD" w:rsidRPr="00FB342C" w:rsidTr="008047F6">
        <w:tc>
          <w:tcPr>
            <w:tcW w:w="1128" w:type="dxa"/>
            <w:tcBorders>
              <w:right w:val="nil"/>
            </w:tcBorders>
            <w:vAlign w:val="center"/>
          </w:tcPr>
          <w:p w:rsidR="00FF52AD" w:rsidRDefault="00FF52AD" w:rsidP="001D1319">
            <w:pPr>
              <w:spacing w:after="0" w:line="240" w:lineRule="auto"/>
              <w:jc w:val="center"/>
            </w:pPr>
            <w:r>
              <w:t xml:space="preserve">Всього:                                                                                                       </w:t>
            </w:r>
          </w:p>
        </w:tc>
        <w:tc>
          <w:tcPr>
            <w:tcW w:w="7001" w:type="dxa"/>
            <w:gridSpan w:val="4"/>
            <w:tcBorders>
              <w:left w:val="nil"/>
              <w:right w:val="nil"/>
            </w:tcBorders>
          </w:tcPr>
          <w:p w:rsidR="00FF52AD" w:rsidRDefault="00FF52AD" w:rsidP="001D1319">
            <w:pPr>
              <w:spacing w:after="0" w:line="240" w:lineRule="auto"/>
              <w:jc w:val="center"/>
            </w:pPr>
          </w:p>
        </w:tc>
        <w:tc>
          <w:tcPr>
            <w:tcW w:w="1333" w:type="dxa"/>
            <w:tcBorders>
              <w:left w:val="nil"/>
            </w:tcBorders>
            <w:vAlign w:val="center"/>
          </w:tcPr>
          <w:p w:rsidR="00FF52AD" w:rsidRDefault="005F66A9" w:rsidP="001D1319">
            <w:pPr>
              <w:spacing w:after="0" w:line="240" w:lineRule="auto"/>
            </w:pPr>
            <w:r>
              <w:t>48751,82</w:t>
            </w:r>
          </w:p>
        </w:tc>
      </w:tr>
    </w:tbl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70336" w:rsidRDefault="00C70336" w:rsidP="00C70336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Оксана</w:t>
      </w:r>
      <w:r w:rsidRPr="00FB342C">
        <w:t xml:space="preserve"> Савчук</w:t>
      </w: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9A7786">
      <w:pPr>
        <w:spacing w:after="0" w:line="240" w:lineRule="auto"/>
        <w:outlineLvl w:val="0"/>
      </w:pPr>
    </w:p>
    <w:p w:rsidR="00CC0E2B" w:rsidRDefault="00CC0E2B" w:rsidP="009A7786">
      <w:pPr>
        <w:spacing w:after="0" w:line="240" w:lineRule="auto"/>
        <w:outlineLvl w:val="0"/>
      </w:pPr>
    </w:p>
    <w:p w:rsidR="00C70336" w:rsidRDefault="00C70336" w:rsidP="009A7786">
      <w:pPr>
        <w:spacing w:after="0" w:line="240" w:lineRule="auto"/>
        <w:outlineLvl w:val="0"/>
      </w:pPr>
    </w:p>
    <w:p w:rsidR="008047F6" w:rsidRPr="00FB342C" w:rsidRDefault="008047F6" w:rsidP="008047F6">
      <w:pPr>
        <w:spacing w:after="0" w:line="240" w:lineRule="auto"/>
        <w:ind w:left="5664"/>
      </w:pPr>
      <w:r w:rsidRPr="00FB342C">
        <w:lastRenderedPageBreak/>
        <w:t xml:space="preserve">Додаток </w:t>
      </w:r>
      <w:r w:rsidR="009A7786">
        <w:t>2</w:t>
      </w:r>
    </w:p>
    <w:p w:rsidR="008047F6" w:rsidRDefault="008047F6" w:rsidP="008047F6">
      <w:pPr>
        <w:spacing w:after="0" w:line="240" w:lineRule="auto"/>
        <w:ind w:left="5664"/>
      </w:pPr>
      <w:r w:rsidRPr="00FB342C">
        <w:t>до рішення сесії міської ради</w:t>
      </w:r>
    </w:p>
    <w:p w:rsidR="008047F6" w:rsidRPr="00FB342C" w:rsidRDefault="008047F6" w:rsidP="008047F6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8047F6" w:rsidRDefault="008047F6" w:rsidP="008047F6">
      <w:pPr>
        <w:spacing w:after="0" w:line="240" w:lineRule="auto"/>
      </w:pPr>
    </w:p>
    <w:p w:rsidR="008047F6" w:rsidRDefault="008047F6" w:rsidP="008047F6">
      <w:pPr>
        <w:spacing w:after="0" w:line="240" w:lineRule="auto"/>
        <w:jc w:val="right"/>
      </w:pPr>
    </w:p>
    <w:p w:rsidR="008047F6" w:rsidRPr="00FB342C" w:rsidRDefault="008047F6" w:rsidP="008047F6">
      <w:pPr>
        <w:spacing w:after="0" w:line="240" w:lineRule="auto"/>
        <w:jc w:val="right"/>
      </w:pPr>
    </w:p>
    <w:p w:rsidR="008047F6" w:rsidRDefault="008047F6" w:rsidP="008047F6">
      <w:pPr>
        <w:spacing w:after="0" w:line="240" w:lineRule="auto"/>
        <w:jc w:val="center"/>
        <w:outlineLvl w:val="0"/>
      </w:pPr>
      <w:r w:rsidRPr="00FB342C">
        <w:t>ПЕРЕЛІК</w:t>
      </w:r>
    </w:p>
    <w:p w:rsidR="008047F6" w:rsidRDefault="008047F6" w:rsidP="008047F6">
      <w:pPr>
        <w:spacing w:after="0" w:line="240" w:lineRule="auto"/>
        <w:jc w:val="center"/>
      </w:pPr>
      <w:r w:rsidRPr="00FB342C">
        <w:t xml:space="preserve">майна, </w:t>
      </w:r>
      <w:r w:rsidRPr="00286CE7">
        <w:t>що</w:t>
      </w:r>
      <w:r>
        <w:t xml:space="preserve"> передається</w:t>
      </w:r>
      <w:r w:rsidRPr="00286CE7">
        <w:t xml:space="preserve"> </w:t>
      </w:r>
      <w:r>
        <w:t>військовій частині А 4604</w:t>
      </w:r>
    </w:p>
    <w:p w:rsidR="008047F6" w:rsidRDefault="008047F6" w:rsidP="008047F6">
      <w:pPr>
        <w:spacing w:after="0" w:line="240" w:lineRule="auto"/>
        <w:jc w:val="center"/>
      </w:pPr>
      <w:r>
        <w:t>Повітряних Сил Збройних Сил України</w:t>
      </w:r>
    </w:p>
    <w:p w:rsidR="008047F6" w:rsidRDefault="008047F6" w:rsidP="008047F6">
      <w:pPr>
        <w:spacing w:after="0" w:line="240" w:lineRule="auto"/>
        <w:jc w:val="center"/>
      </w:pPr>
      <w:r>
        <w:t>(76005</w:t>
      </w:r>
      <w:r w:rsidRPr="00286CE7">
        <w:t xml:space="preserve"> м. Івано-Франківськ, вул. </w:t>
      </w:r>
      <w:r>
        <w:t>Чорновола,119А</w:t>
      </w:r>
      <w:r w:rsidRPr="00286CE7">
        <w:t>)</w:t>
      </w:r>
    </w:p>
    <w:p w:rsidR="008047F6" w:rsidRPr="00FB342C" w:rsidRDefault="008047F6" w:rsidP="008047F6">
      <w:pPr>
        <w:spacing w:after="0" w:line="240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4163"/>
        <w:gridCol w:w="732"/>
        <w:gridCol w:w="846"/>
        <w:gridCol w:w="1260"/>
        <w:gridCol w:w="1333"/>
      </w:tblGrid>
      <w:tr w:rsidR="009A7786" w:rsidRPr="00FB342C" w:rsidTr="001D1319">
        <w:tc>
          <w:tcPr>
            <w:tcW w:w="1128" w:type="dxa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9A7786" w:rsidRPr="00FB342C" w:rsidRDefault="009A7786" w:rsidP="001D1319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163" w:type="dxa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32" w:type="dxa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846" w:type="dxa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0" w:type="dxa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9A7786" w:rsidRPr="00FB342C" w:rsidRDefault="009A7786" w:rsidP="001D1319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33" w:type="dxa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9A7786" w:rsidRPr="00FB342C" w:rsidRDefault="009A7786" w:rsidP="001D1319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9A7786" w:rsidRPr="00FB342C" w:rsidTr="001D1319">
        <w:tc>
          <w:tcPr>
            <w:tcW w:w="1128" w:type="dxa"/>
            <w:vAlign w:val="center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4163" w:type="dxa"/>
          </w:tcPr>
          <w:p w:rsidR="009A7786" w:rsidRPr="00565EA2" w:rsidRDefault="00565EA2" w:rsidP="001D1319">
            <w:pPr>
              <w:spacing w:after="0" w:line="240" w:lineRule="auto"/>
              <w:rPr>
                <w:lang w:val="en-US"/>
              </w:rPr>
            </w:pPr>
            <w:r>
              <w:t xml:space="preserve">Термос </w:t>
            </w:r>
            <w:r>
              <w:rPr>
                <w:lang w:val="en-US"/>
              </w:rPr>
              <w:t>Tramp GreenLine (TRC-097)</w:t>
            </w:r>
          </w:p>
        </w:tc>
        <w:tc>
          <w:tcPr>
            <w:tcW w:w="732" w:type="dxa"/>
            <w:vAlign w:val="center"/>
          </w:tcPr>
          <w:p w:rsidR="009A7786" w:rsidRPr="00236D5E" w:rsidRDefault="009A7786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9A7786" w:rsidRPr="00D76713" w:rsidRDefault="00D76713" w:rsidP="001D131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60" w:type="dxa"/>
            <w:vAlign w:val="center"/>
          </w:tcPr>
          <w:p w:rsidR="009A7786" w:rsidRPr="00D76713" w:rsidRDefault="00D76713" w:rsidP="001D1319">
            <w:pPr>
              <w:spacing w:after="0" w:line="240" w:lineRule="auto"/>
              <w:jc w:val="center"/>
            </w:pPr>
            <w:r>
              <w:rPr>
                <w:lang w:val="en-US"/>
              </w:rPr>
              <w:t>1045</w:t>
            </w:r>
            <w:r>
              <w:t>,00</w:t>
            </w:r>
          </w:p>
        </w:tc>
        <w:tc>
          <w:tcPr>
            <w:tcW w:w="1333" w:type="dxa"/>
            <w:vAlign w:val="center"/>
          </w:tcPr>
          <w:p w:rsidR="009A7786" w:rsidRPr="00236D5E" w:rsidRDefault="00D76713" w:rsidP="001D1319">
            <w:pPr>
              <w:spacing w:after="0" w:line="240" w:lineRule="auto"/>
              <w:jc w:val="right"/>
            </w:pPr>
            <w:r>
              <w:t>4180,00</w:t>
            </w:r>
          </w:p>
        </w:tc>
      </w:tr>
      <w:tr w:rsidR="009A7786" w:rsidRPr="00FB342C" w:rsidTr="001D1319">
        <w:tc>
          <w:tcPr>
            <w:tcW w:w="1128" w:type="dxa"/>
            <w:vAlign w:val="center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163" w:type="dxa"/>
          </w:tcPr>
          <w:p w:rsidR="009A7786" w:rsidRPr="00565EA2" w:rsidRDefault="00565EA2" w:rsidP="001D1319">
            <w:pPr>
              <w:spacing w:after="0" w:line="240" w:lineRule="auto"/>
              <w:rPr>
                <w:lang w:val="en-US"/>
              </w:rPr>
            </w:pPr>
            <w:r>
              <w:t>Ланцюгова пила</w:t>
            </w:r>
            <w:r>
              <w:rPr>
                <w:lang w:val="en-US"/>
              </w:rPr>
              <w:t xml:space="preserve"> Foresta</w:t>
            </w:r>
            <w:r w:rsidR="009067D4">
              <w:t xml:space="preserve"> </w:t>
            </w:r>
            <w:r w:rsidR="009067D4">
              <w:rPr>
                <w:lang w:val="en-US"/>
              </w:rPr>
              <w:t>FA</w:t>
            </w:r>
            <w:r>
              <w:t>-48</w:t>
            </w:r>
            <w:r>
              <w:rPr>
                <w:lang w:val="en-US"/>
              </w:rPr>
              <w:t>S</w:t>
            </w:r>
          </w:p>
        </w:tc>
        <w:tc>
          <w:tcPr>
            <w:tcW w:w="732" w:type="dxa"/>
            <w:vAlign w:val="center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9A7786" w:rsidRPr="00D76713" w:rsidRDefault="00D76713" w:rsidP="001D131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60" w:type="dxa"/>
            <w:vAlign w:val="center"/>
          </w:tcPr>
          <w:p w:rsidR="009A7786" w:rsidRPr="00236D5E" w:rsidRDefault="00D76713" w:rsidP="001D1319">
            <w:pPr>
              <w:spacing w:after="0" w:line="240" w:lineRule="auto"/>
              <w:jc w:val="center"/>
            </w:pPr>
            <w:r>
              <w:t>1884,00</w:t>
            </w:r>
          </w:p>
        </w:tc>
        <w:tc>
          <w:tcPr>
            <w:tcW w:w="1333" w:type="dxa"/>
            <w:vAlign w:val="center"/>
          </w:tcPr>
          <w:p w:rsidR="009A7786" w:rsidRPr="00236D5E" w:rsidRDefault="00D76713" w:rsidP="001D1319">
            <w:pPr>
              <w:spacing w:after="0" w:line="240" w:lineRule="auto"/>
              <w:jc w:val="right"/>
            </w:pPr>
            <w:r>
              <w:t>11304,00</w:t>
            </w:r>
          </w:p>
        </w:tc>
      </w:tr>
      <w:tr w:rsidR="009A7786" w:rsidRPr="00FB342C" w:rsidTr="001D1319">
        <w:tc>
          <w:tcPr>
            <w:tcW w:w="1128" w:type="dxa"/>
            <w:vAlign w:val="center"/>
          </w:tcPr>
          <w:p w:rsidR="009A7786" w:rsidRPr="00FB342C" w:rsidRDefault="009A7786" w:rsidP="001D1319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163" w:type="dxa"/>
          </w:tcPr>
          <w:p w:rsidR="009A7786" w:rsidRPr="00C24D69" w:rsidRDefault="00565EA2" w:rsidP="001D1319">
            <w:pPr>
              <w:spacing w:after="0" w:line="240" w:lineRule="auto"/>
              <w:rPr>
                <w:lang w:val="en-US"/>
              </w:rPr>
            </w:pPr>
            <w:r>
              <w:t xml:space="preserve">Автохолодильник </w:t>
            </w:r>
            <w:r>
              <w:rPr>
                <w:lang w:val="en-US"/>
              </w:rPr>
              <w:t>Thermo TR-129A</w:t>
            </w:r>
          </w:p>
        </w:tc>
        <w:tc>
          <w:tcPr>
            <w:tcW w:w="732" w:type="dxa"/>
            <w:vAlign w:val="center"/>
          </w:tcPr>
          <w:p w:rsidR="009A7786" w:rsidRPr="00E82C70" w:rsidRDefault="009A7786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9A7786" w:rsidRPr="00D76713" w:rsidRDefault="00D76713" w:rsidP="001D131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60" w:type="dxa"/>
            <w:vAlign w:val="center"/>
          </w:tcPr>
          <w:p w:rsidR="009A7786" w:rsidRPr="00C24D69" w:rsidRDefault="00D76713" w:rsidP="001D1319">
            <w:pPr>
              <w:spacing w:after="0" w:line="240" w:lineRule="auto"/>
              <w:jc w:val="center"/>
            </w:pPr>
            <w:r>
              <w:t>1945,00</w:t>
            </w:r>
          </w:p>
        </w:tc>
        <w:tc>
          <w:tcPr>
            <w:tcW w:w="1333" w:type="dxa"/>
            <w:vAlign w:val="center"/>
          </w:tcPr>
          <w:p w:rsidR="009A7786" w:rsidRDefault="00D76713" w:rsidP="001D1319">
            <w:pPr>
              <w:spacing w:after="0" w:line="240" w:lineRule="auto"/>
              <w:jc w:val="right"/>
            </w:pPr>
            <w:r>
              <w:t>13615,00</w:t>
            </w:r>
          </w:p>
        </w:tc>
      </w:tr>
      <w:tr w:rsidR="009A7786" w:rsidRPr="00FB342C" w:rsidTr="001D1319">
        <w:tc>
          <w:tcPr>
            <w:tcW w:w="1128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163" w:type="dxa"/>
          </w:tcPr>
          <w:p w:rsidR="009A7786" w:rsidRPr="00565EA2" w:rsidRDefault="00565EA2" w:rsidP="001D1319">
            <w:pPr>
              <w:spacing w:after="0" w:line="240" w:lineRule="auto"/>
              <w:rPr>
                <w:lang w:val="en-US"/>
              </w:rPr>
            </w:pPr>
            <w:r>
              <w:t xml:space="preserve">Палатка </w:t>
            </w:r>
            <w:r>
              <w:rPr>
                <w:lang w:val="en-US"/>
              </w:rPr>
              <w:t>Time Eco Camping 6</w:t>
            </w:r>
          </w:p>
        </w:tc>
        <w:tc>
          <w:tcPr>
            <w:tcW w:w="732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9A7786" w:rsidRPr="00D76713" w:rsidRDefault="00D76713" w:rsidP="001D131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0" w:type="dxa"/>
            <w:vAlign w:val="center"/>
          </w:tcPr>
          <w:p w:rsidR="009A7786" w:rsidRPr="00F33747" w:rsidRDefault="00D76713" w:rsidP="001D1319">
            <w:pPr>
              <w:spacing w:after="0" w:line="240" w:lineRule="auto"/>
              <w:jc w:val="center"/>
            </w:pPr>
            <w:r>
              <w:t>3512,00</w:t>
            </w:r>
          </w:p>
        </w:tc>
        <w:tc>
          <w:tcPr>
            <w:tcW w:w="1333" w:type="dxa"/>
            <w:vAlign w:val="center"/>
          </w:tcPr>
          <w:p w:rsidR="009A7786" w:rsidRDefault="00D76713" w:rsidP="001D1319">
            <w:pPr>
              <w:spacing w:after="0" w:line="240" w:lineRule="auto"/>
              <w:jc w:val="right"/>
            </w:pPr>
            <w:r>
              <w:t>3512,00</w:t>
            </w:r>
          </w:p>
        </w:tc>
      </w:tr>
      <w:tr w:rsidR="009A7786" w:rsidRPr="00FB342C" w:rsidTr="001D1319">
        <w:tc>
          <w:tcPr>
            <w:tcW w:w="1128" w:type="dxa"/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163" w:type="dxa"/>
          </w:tcPr>
          <w:p w:rsidR="009A7786" w:rsidRPr="00565EA2" w:rsidRDefault="00565EA2" w:rsidP="001D1319">
            <w:pPr>
              <w:spacing w:after="0" w:line="240" w:lineRule="auto"/>
              <w:rPr>
                <w:lang w:val="en-US"/>
              </w:rPr>
            </w:pPr>
            <w:r>
              <w:t>Палатка</w:t>
            </w:r>
            <w:r>
              <w:rPr>
                <w:lang w:val="en-US"/>
              </w:rPr>
              <w:t>Terra Incognita Tarp 4×5</w:t>
            </w:r>
          </w:p>
        </w:tc>
        <w:tc>
          <w:tcPr>
            <w:tcW w:w="732" w:type="dxa"/>
            <w:vAlign w:val="center"/>
          </w:tcPr>
          <w:p w:rsidR="009A7786" w:rsidRDefault="00565EA2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9A7786" w:rsidRPr="00D76713" w:rsidRDefault="00D76713" w:rsidP="001D131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0" w:type="dxa"/>
            <w:vAlign w:val="center"/>
          </w:tcPr>
          <w:p w:rsidR="009A7786" w:rsidRPr="008047F6" w:rsidRDefault="00D76713" w:rsidP="001D1319">
            <w:pPr>
              <w:spacing w:after="0" w:line="240" w:lineRule="auto"/>
              <w:jc w:val="center"/>
            </w:pPr>
            <w:r>
              <w:t>1403,00</w:t>
            </w:r>
          </w:p>
        </w:tc>
        <w:tc>
          <w:tcPr>
            <w:tcW w:w="1333" w:type="dxa"/>
            <w:vAlign w:val="center"/>
          </w:tcPr>
          <w:p w:rsidR="009A7786" w:rsidRDefault="00D76713" w:rsidP="001D1319">
            <w:pPr>
              <w:spacing w:after="0" w:line="240" w:lineRule="auto"/>
              <w:jc w:val="right"/>
            </w:pPr>
            <w:r>
              <w:t>1403,00</w:t>
            </w:r>
          </w:p>
        </w:tc>
      </w:tr>
      <w:tr w:rsidR="00565EA2" w:rsidRPr="00FB342C" w:rsidTr="001D1319">
        <w:tc>
          <w:tcPr>
            <w:tcW w:w="1128" w:type="dxa"/>
            <w:vAlign w:val="center"/>
          </w:tcPr>
          <w:p w:rsidR="00565EA2" w:rsidRPr="00565EA2" w:rsidRDefault="00565EA2" w:rsidP="001D131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4163" w:type="dxa"/>
          </w:tcPr>
          <w:p w:rsidR="00565EA2" w:rsidRPr="00D76713" w:rsidRDefault="00565EA2" w:rsidP="001D13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</w:t>
            </w:r>
            <w:r>
              <w:t xml:space="preserve">У </w:t>
            </w:r>
            <w:r>
              <w:rPr>
                <w:lang w:val="en-US"/>
              </w:rPr>
              <w:t>Canon</w:t>
            </w:r>
            <w:r>
              <w:t xml:space="preserve"> </w:t>
            </w:r>
            <w:r>
              <w:rPr>
                <w:lang w:val="en-US"/>
              </w:rPr>
              <w:t xml:space="preserve">i-SENSYS </w:t>
            </w:r>
            <w:r w:rsidR="00D76713">
              <w:rPr>
                <w:lang w:val="en-US"/>
              </w:rPr>
              <w:t>MF3010 Black</w:t>
            </w:r>
          </w:p>
        </w:tc>
        <w:tc>
          <w:tcPr>
            <w:tcW w:w="732" w:type="dxa"/>
            <w:vAlign w:val="center"/>
          </w:tcPr>
          <w:p w:rsidR="00565EA2" w:rsidRDefault="00D76713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846" w:type="dxa"/>
            <w:vAlign w:val="center"/>
          </w:tcPr>
          <w:p w:rsidR="00565EA2" w:rsidRPr="00D76713" w:rsidRDefault="00D76713" w:rsidP="001D131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0" w:type="dxa"/>
            <w:vAlign w:val="center"/>
          </w:tcPr>
          <w:p w:rsidR="00565EA2" w:rsidRPr="008047F6" w:rsidRDefault="00D76713" w:rsidP="001D1319">
            <w:pPr>
              <w:spacing w:after="0" w:line="240" w:lineRule="auto"/>
              <w:jc w:val="center"/>
            </w:pPr>
            <w:r>
              <w:t>8913,72</w:t>
            </w:r>
          </w:p>
        </w:tc>
        <w:tc>
          <w:tcPr>
            <w:tcW w:w="1333" w:type="dxa"/>
            <w:vAlign w:val="center"/>
          </w:tcPr>
          <w:p w:rsidR="00565EA2" w:rsidRDefault="00D76713" w:rsidP="001D1319">
            <w:pPr>
              <w:spacing w:after="0" w:line="240" w:lineRule="auto"/>
              <w:jc w:val="right"/>
            </w:pPr>
            <w:r>
              <w:t>8913,72</w:t>
            </w:r>
          </w:p>
        </w:tc>
      </w:tr>
      <w:tr w:rsidR="009A7786" w:rsidRPr="00FB342C" w:rsidTr="001D1319">
        <w:tc>
          <w:tcPr>
            <w:tcW w:w="1128" w:type="dxa"/>
            <w:tcBorders>
              <w:right w:val="nil"/>
            </w:tcBorders>
            <w:vAlign w:val="center"/>
          </w:tcPr>
          <w:p w:rsidR="009A7786" w:rsidRDefault="009A7786" w:rsidP="001D1319">
            <w:pPr>
              <w:spacing w:after="0" w:line="240" w:lineRule="auto"/>
              <w:jc w:val="center"/>
            </w:pPr>
            <w:r>
              <w:t xml:space="preserve">Всього:                                                                                                       </w:t>
            </w:r>
          </w:p>
        </w:tc>
        <w:tc>
          <w:tcPr>
            <w:tcW w:w="7001" w:type="dxa"/>
            <w:gridSpan w:val="4"/>
            <w:tcBorders>
              <w:left w:val="nil"/>
              <w:right w:val="nil"/>
            </w:tcBorders>
          </w:tcPr>
          <w:p w:rsidR="009A7786" w:rsidRDefault="009A7786" w:rsidP="001D1319">
            <w:pPr>
              <w:spacing w:after="0" w:line="240" w:lineRule="auto"/>
              <w:jc w:val="center"/>
            </w:pPr>
          </w:p>
        </w:tc>
        <w:tc>
          <w:tcPr>
            <w:tcW w:w="1333" w:type="dxa"/>
            <w:tcBorders>
              <w:left w:val="nil"/>
            </w:tcBorders>
            <w:vAlign w:val="center"/>
          </w:tcPr>
          <w:p w:rsidR="009A7786" w:rsidRDefault="00D76713" w:rsidP="001D1319">
            <w:pPr>
              <w:spacing w:after="0" w:line="240" w:lineRule="auto"/>
            </w:pPr>
            <w:r>
              <w:t>42927,72</w:t>
            </w:r>
          </w:p>
        </w:tc>
      </w:tr>
    </w:tbl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70336" w:rsidRDefault="00C70336" w:rsidP="00C70336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Оксана</w:t>
      </w:r>
      <w:r w:rsidRPr="00FB342C">
        <w:t xml:space="preserve"> Савчук</w:t>
      </w: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2E1030">
      <w:pPr>
        <w:spacing w:after="0" w:line="240" w:lineRule="auto"/>
        <w:jc w:val="center"/>
        <w:outlineLvl w:val="0"/>
      </w:pPr>
    </w:p>
    <w:p w:rsidR="00C55321" w:rsidRDefault="00C55321" w:rsidP="00DB3D1A">
      <w:pPr>
        <w:spacing w:after="0" w:line="240" w:lineRule="auto"/>
        <w:outlineLvl w:val="0"/>
      </w:pPr>
    </w:p>
    <w:p w:rsidR="00CC0E2B" w:rsidRDefault="00CC0E2B" w:rsidP="00DB3D1A">
      <w:pPr>
        <w:spacing w:after="0" w:line="240" w:lineRule="auto"/>
        <w:outlineLvl w:val="0"/>
      </w:pPr>
    </w:p>
    <w:p w:rsidR="00CC0E2B" w:rsidRDefault="00CC0E2B" w:rsidP="00DB3D1A">
      <w:pPr>
        <w:spacing w:after="0" w:line="240" w:lineRule="auto"/>
        <w:outlineLvl w:val="0"/>
      </w:pPr>
    </w:p>
    <w:p w:rsidR="00C55321" w:rsidRDefault="00C55321" w:rsidP="00DB3D1A">
      <w:pPr>
        <w:spacing w:after="0" w:line="240" w:lineRule="auto"/>
        <w:outlineLvl w:val="0"/>
      </w:pPr>
    </w:p>
    <w:p w:rsidR="00DB3D1A" w:rsidRPr="00FB342C" w:rsidRDefault="00DB3D1A" w:rsidP="00DB3D1A">
      <w:pPr>
        <w:spacing w:after="0" w:line="240" w:lineRule="auto"/>
        <w:ind w:left="5664"/>
      </w:pPr>
      <w:r w:rsidRPr="00FB342C">
        <w:lastRenderedPageBreak/>
        <w:t xml:space="preserve">Додаток </w:t>
      </w:r>
      <w:r>
        <w:t>3</w:t>
      </w:r>
    </w:p>
    <w:p w:rsidR="00DB3D1A" w:rsidRDefault="00DB3D1A" w:rsidP="00DB3D1A">
      <w:pPr>
        <w:spacing w:after="0" w:line="240" w:lineRule="auto"/>
        <w:ind w:left="5664"/>
      </w:pPr>
      <w:r w:rsidRPr="00FB342C">
        <w:t>до рішення сесії міської ради</w:t>
      </w:r>
    </w:p>
    <w:p w:rsidR="00DB3D1A" w:rsidRPr="00FB342C" w:rsidRDefault="00DB3D1A" w:rsidP="00DB3D1A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DB3D1A" w:rsidRDefault="00DB3D1A" w:rsidP="00DB3D1A">
      <w:pPr>
        <w:spacing w:after="0" w:line="240" w:lineRule="auto"/>
      </w:pPr>
    </w:p>
    <w:p w:rsidR="00DB3D1A" w:rsidRDefault="00DB3D1A" w:rsidP="00DB3D1A">
      <w:pPr>
        <w:spacing w:after="0" w:line="240" w:lineRule="auto"/>
        <w:jc w:val="right"/>
      </w:pPr>
    </w:p>
    <w:p w:rsidR="00DB3D1A" w:rsidRPr="00FB342C" w:rsidRDefault="00DB3D1A" w:rsidP="00DB3D1A">
      <w:pPr>
        <w:spacing w:after="0" w:line="240" w:lineRule="auto"/>
        <w:jc w:val="right"/>
      </w:pPr>
    </w:p>
    <w:p w:rsidR="00C55321" w:rsidRPr="00FB342C" w:rsidRDefault="00DB3D1A" w:rsidP="00DB3D1A">
      <w:pPr>
        <w:spacing w:after="0" w:line="240" w:lineRule="auto"/>
        <w:jc w:val="center"/>
        <w:outlineLvl w:val="0"/>
      </w:pPr>
      <w:r w:rsidRPr="00FB342C">
        <w:t>ПЕРЕЛІК</w:t>
      </w:r>
    </w:p>
    <w:p w:rsidR="008B77E4" w:rsidRDefault="008B77E4" w:rsidP="002E1030">
      <w:pPr>
        <w:spacing w:after="0" w:line="240" w:lineRule="auto"/>
        <w:jc w:val="center"/>
      </w:pPr>
      <w:r w:rsidRPr="00FB342C">
        <w:t xml:space="preserve">майна, </w:t>
      </w:r>
      <w:r w:rsidRPr="00286CE7">
        <w:t>що передається Івано-Франківському обласному військовому комісаріату для Івано-Франківського м</w:t>
      </w:r>
      <w:r>
        <w:t>іського військового комісаріату</w:t>
      </w:r>
    </w:p>
    <w:p w:rsidR="008B77E4" w:rsidRDefault="008B77E4" w:rsidP="002E1030">
      <w:pPr>
        <w:spacing w:after="0" w:line="240" w:lineRule="auto"/>
        <w:jc w:val="center"/>
      </w:pPr>
      <w:r w:rsidRPr="00286CE7">
        <w:t>(76000 м. Івано-Франківськ, вул. Довженка, 21)</w:t>
      </w:r>
    </w:p>
    <w:p w:rsidR="008B77E4" w:rsidRPr="00FB342C" w:rsidRDefault="008B77E4" w:rsidP="00A454D2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4686"/>
        <w:gridCol w:w="706"/>
        <w:gridCol w:w="916"/>
        <w:gridCol w:w="1255"/>
        <w:gridCol w:w="1304"/>
      </w:tblGrid>
      <w:tr w:rsidR="000A226E" w:rsidRPr="00FB342C" w:rsidTr="007E7A10">
        <w:tc>
          <w:tcPr>
            <w:tcW w:w="595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686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06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916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55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04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 w:rsidRPr="00FB342C">
              <w:t>1.</w:t>
            </w:r>
          </w:p>
        </w:tc>
        <w:tc>
          <w:tcPr>
            <w:tcW w:w="4686" w:type="dxa"/>
          </w:tcPr>
          <w:p w:rsidR="008B77E4" w:rsidRPr="00D05468" w:rsidRDefault="00DB3D1A" w:rsidP="00D53776">
            <w:pPr>
              <w:spacing w:after="0" w:line="240" w:lineRule="auto"/>
            </w:pPr>
            <w:r>
              <w:t>Конверти з марками</w:t>
            </w:r>
          </w:p>
        </w:tc>
        <w:tc>
          <w:tcPr>
            <w:tcW w:w="706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916" w:type="dxa"/>
            <w:vAlign w:val="center"/>
          </w:tcPr>
          <w:p w:rsidR="008B77E4" w:rsidRDefault="00DB3D1A" w:rsidP="00D53776">
            <w:pPr>
              <w:spacing w:after="0" w:line="240" w:lineRule="auto"/>
              <w:jc w:val="center"/>
            </w:pPr>
            <w:r>
              <w:t>4347</w:t>
            </w:r>
          </w:p>
        </w:tc>
        <w:tc>
          <w:tcPr>
            <w:tcW w:w="1255" w:type="dxa"/>
            <w:vAlign w:val="center"/>
          </w:tcPr>
          <w:p w:rsidR="008B77E4" w:rsidRDefault="00DB3D1A" w:rsidP="00D53776">
            <w:pPr>
              <w:spacing w:after="0" w:line="240" w:lineRule="auto"/>
              <w:jc w:val="center"/>
            </w:pPr>
            <w:r>
              <w:t>5,75</w:t>
            </w:r>
          </w:p>
        </w:tc>
        <w:tc>
          <w:tcPr>
            <w:tcW w:w="1304" w:type="dxa"/>
            <w:vAlign w:val="center"/>
          </w:tcPr>
          <w:p w:rsidR="008B77E4" w:rsidRDefault="00DB3D1A" w:rsidP="00D53776">
            <w:pPr>
              <w:spacing w:after="0" w:line="240" w:lineRule="auto"/>
              <w:jc w:val="right"/>
            </w:pPr>
            <w:r>
              <w:t>24995,25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686" w:type="dxa"/>
          </w:tcPr>
          <w:p w:rsidR="008B77E4" w:rsidRPr="00D05468" w:rsidRDefault="00DB3D1A" w:rsidP="00D53776">
            <w:pPr>
              <w:spacing w:after="0" w:line="240" w:lineRule="auto"/>
            </w:pPr>
            <w:r>
              <w:t xml:space="preserve">Направлення </w:t>
            </w:r>
          </w:p>
        </w:tc>
        <w:tc>
          <w:tcPr>
            <w:tcW w:w="706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16" w:type="dxa"/>
            <w:vAlign w:val="center"/>
          </w:tcPr>
          <w:p w:rsidR="008B77E4" w:rsidRPr="00DB3D1A" w:rsidRDefault="00DB3D1A" w:rsidP="00D53776">
            <w:pPr>
              <w:spacing w:after="0" w:line="240" w:lineRule="auto"/>
              <w:jc w:val="center"/>
            </w:pPr>
            <w:r>
              <w:t>3000</w:t>
            </w:r>
          </w:p>
        </w:tc>
        <w:tc>
          <w:tcPr>
            <w:tcW w:w="1255" w:type="dxa"/>
            <w:vAlign w:val="center"/>
          </w:tcPr>
          <w:p w:rsidR="008B77E4" w:rsidRPr="00DB3D1A" w:rsidRDefault="00DB3D1A" w:rsidP="00D53776">
            <w:pPr>
              <w:spacing w:after="0" w:line="240" w:lineRule="auto"/>
              <w:jc w:val="center"/>
            </w:pPr>
            <w:r>
              <w:t>0,233</w:t>
            </w:r>
          </w:p>
        </w:tc>
        <w:tc>
          <w:tcPr>
            <w:tcW w:w="1304" w:type="dxa"/>
            <w:vAlign w:val="center"/>
          </w:tcPr>
          <w:p w:rsidR="008B77E4" w:rsidRPr="00DB3D1A" w:rsidRDefault="00DB3D1A" w:rsidP="00D53776">
            <w:pPr>
              <w:spacing w:after="0" w:line="240" w:lineRule="auto"/>
              <w:jc w:val="right"/>
            </w:pPr>
            <w:r>
              <w:t>700,00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686" w:type="dxa"/>
          </w:tcPr>
          <w:p w:rsidR="00836D89" w:rsidRPr="004C74C6" w:rsidRDefault="00DB3D1A" w:rsidP="00D53776">
            <w:pPr>
              <w:spacing w:after="0" w:line="240" w:lineRule="auto"/>
            </w:pPr>
            <w:r>
              <w:t xml:space="preserve">Лист вивчення </w:t>
            </w:r>
          </w:p>
        </w:tc>
        <w:tc>
          <w:tcPr>
            <w:tcW w:w="706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16" w:type="dxa"/>
            <w:vAlign w:val="center"/>
          </w:tcPr>
          <w:p w:rsidR="008B77E4" w:rsidRPr="00DB3D1A" w:rsidRDefault="00DB3D1A" w:rsidP="00D53776">
            <w:pPr>
              <w:spacing w:after="0" w:line="240" w:lineRule="auto"/>
              <w:jc w:val="center"/>
            </w:pPr>
            <w:r>
              <w:t>2000</w:t>
            </w:r>
          </w:p>
        </w:tc>
        <w:tc>
          <w:tcPr>
            <w:tcW w:w="1255" w:type="dxa"/>
            <w:vAlign w:val="center"/>
          </w:tcPr>
          <w:p w:rsidR="008B77E4" w:rsidRPr="00DB3D1A" w:rsidRDefault="00DB3D1A" w:rsidP="00D53776">
            <w:pPr>
              <w:spacing w:after="0" w:line="240" w:lineRule="auto"/>
              <w:jc w:val="center"/>
            </w:pPr>
            <w:r>
              <w:t>0,60</w:t>
            </w:r>
          </w:p>
        </w:tc>
        <w:tc>
          <w:tcPr>
            <w:tcW w:w="1304" w:type="dxa"/>
            <w:vAlign w:val="center"/>
          </w:tcPr>
          <w:p w:rsidR="008B77E4" w:rsidRDefault="00DB3D1A" w:rsidP="00D53776">
            <w:pPr>
              <w:spacing w:after="0" w:line="240" w:lineRule="auto"/>
              <w:jc w:val="right"/>
            </w:pPr>
            <w:r>
              <w:t>1200,00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686" w:type="dxa"/>
          </w:tcPr>
          <w:p w:rsidR="008B77E4" w:rsidRDefault="00DB3D1A" w:rsidP="004C74C6">
            <w:pPr>
              <w:spacing w:after="0" w:line="240" w:lineRule="auto"/>
            </w:pPr>
            <w:r>
              <w:t xml:space="preserve">Висновок лікаря </w:t>
            </w:r>
          </w:p>
        </w:tc>
        <w:tc>
          <w:tcPr>
            <w:tcW w:w="706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16" w:type="dxa"/>
            <w:vAlign w:val="center"/>
          </w:tcPr>
          <w:p w:rsidR="008B77E4" w:rsidRDefault="00DB3D1A" w:rsidP="00D53776">
            <w:pPr>
              <w:spacing w:after="0" w:line="240" w:lineRule="auto"/>
              <w:jc w:val="center"/>
            </w:pPr>
            <w:r>
              <w:t>2000</w:t>
            </w:r>
          </w:p>
        </w:tc>
        <w:tc>
          <w:tcPr>
            <w:tcW w:w="1255" w:type="dxa"/>
            <w:vAlign w:val="center"/>
          </w:tcPr>
          <w:p w:rsidR="008B77E4" w:rsidRDefault="00DB3D1A" w:rsidP="00D53776">
            <w:pPr>
              <w:spacing w:after="0" w:line="240" w:lineRule="auto"/>
              <w:jc w:val="center"/>
            </w:pPr>
            <w:r>
              <w:t>0,60</w:t>
            </w:r>
          </w:p>
        </w:tc>
        <w:tc>
          <w:tcPr>
            <w:tcW w:w="1304" w:type="dxa"/>
            <w:vAlign w:val="center"/>
          </w:tcPr>
          <w:p w:rsidR="008B77E4" w:rsidRDefault="00DB3D1A" w:rsidP="00D53776">
            <w:pPr>
              <w:spacing w:after="0" w:line="240" w:lineRule="auto"/>
              <w:jc w:val="right"/>
            </w:pPr>
            <w:r>
              <w:t>1200,00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686" w:type="dxa"/>
          </w:tcPr>
          <w:p w:rsidR="008B77E4" w:rsidRPr="00E53BE3" w:rsidRDefault="00DB3D1A" w:rsidP="00D53776">
            <w:pPr>
              <w:spacing w:after="0" w:line="240" w:lineRule="auto"/>
            </w:pPr>
            <w:r>
              <w:t>Додаток 4</w:t>
            </w:r>
          </w:p>
        </w:tc>
        <w:tc>
          <w:tcPr>
            <w:tcW w:w="706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16" w:type="dxa"/>
            <w:vAlign w:val="center"/>
          </w:tcPr>
          <w:p w:rsidR="008B77E4" w:rsidRDefault="00DB3D1A" w:rsidP="00D53776">
            <w:pPr>
              <w:spacing w:after="0" w:line="240" w:lineRule="auto"/>
              <w:jc w:val="center"/>
            </w:pPr>
            <w:r>
              <w:t>10000</w:t>
            </w:r>
          </w:p>
        </w:tc>
        <w:tc>
          <w:tcPr>
            <w:tcW w:w="1255" w:type="dxa"/>
            <w:vAlign w:val="center"/>
          </w:tcPr>
          <w:p w:rsidR="008B77E4" w:rsidRDefault="00DB3D1A" w:rsidP="00D53776">
            <w:pPr>
              <w:spacing w:after="0" w:line="240" w:lineRule="auto"/>
              <w:jc w:val="center"/>
            </w:pPr>
            <w:r>
              <w:t>0,42</w:t>
            </w:r>
          </w:p>
        </w:tc>
        <w:tc>
          <w:tcPr>
            <w:tcW w:w="1304" w:type="dxa"/>
            <w:vAlign w:val="center"/>
          </w:tcPr>
          <w:p w:rsidR="008B77E4" w:rsidRDefault="00DB3D1A" w:rsidP="00D53776">
            <w:pPr>
              <w:spacing w:after="0" w:line="240" w:lineRule="auto"/>
              <w:jc w:val="right"/>
            </w:pPr>
            <w:r>
              <w:t>4200,00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4686" w:type="dxa"/>
          </w:tcPr>
          <w:p w:rsidR="008B77E4" w:rsidRPr="00E53BE3" w:rsidRDefault="00DB3D1A" w:rsidP="00D53776">
            <w:pPr>
              <w:spacing w:after="0" w:line="240" w:lineRule="auto"/>
            </w:pPr>
            <w:r>
              <w:t>Ф. №13</w:t>
            </w:r>
          </w:p>
        </w:tc>
        <w:tc>
          <w:tcPr>
            <w:tcW w:w="706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16" w:type="dxa"/>
            <w:vAlign w:val="center"/>
          </w:tcPr>
          <w:p w:rsidR="008B77E4" w:rsidRDefault="007E7A10" w:rsidP="00D53776">
            <w:pPr>
              <w:spacing w:after="0" w:line="240" w:lineRule="auto"/>
              <w:jc w:val="center"/>
            </w:pPr>
            <w:r>
              <w:t>2000</w:t>
            </w:r>
          </w:p>
        </w:tc>
        <w:tc>
          <w:tcPr>
            <w:tcW w:w="1255" w:type="dxa"/>
            <w:vAlign w:val="center"/>
          </w:tcPr>
          <w:p w:rsidR="008B77E4" w:rsidRDefault="007E7A10" w:rsidP="00D53776">
            <w:pPr>
              <w:spacing w:after="0" w:line="240" w:lineRule="auto"/>
              <w:jc w:val="center"/>
            </w:pPr>
            <w:r>
              <w:t>1,00</w:t>
            </w:r>
          </w:p>
        </w:tc>
        <w:tc>
          <w:tcPr>
            <w:tcW w:w="1304" w:type="dxa"/>
            <w:vAlign w:val="center"/>
          </w:tcPr>
          <w:p w:rsidR="008B77E4" w:rsidRDefault="007E7A10" w:rsidP="00D53776">
            <w:pPr>
              <w:spacing w:after="0" w:line="240" w:lineRule="auto"/>
              <w:jc w:val="right"/>
            </w:pPr>
            <w:r>
              <w:t>2000,00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4686" w:type="dxa"/>
          </w:tcPr>
          <w:p w:rsidR="008B77E4" w:rsidRPr="002E24C5" w:rsidRDefault="00DB3D1A" w:rsidP="00D53776">
            <w:pPr>
              <w:spacing w:after="0" w:line="240" w:lineRule="auto"/>
            </w:pPr>
            <w:r>
              <w:t xml:space="preserve">Бланки журнали обліку громадян, які скеровані на додаткове медичне обстеження </w:t>
            </w:r>
          </w:p>
        </w:tc>
        <w:tc>
          <w:tcPr>
            <w:tcW w:w="706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16" w:type="dxa"/>
            <w:vAlign w:val="center"/>
          </w:tcPr>
          <w:p w:rsidR="008B77E4" w:rsidRDefault="007E7A10" w:rsidP="00D53776">
            <w:pPr>
              <w:spacing w:after="0" w:line="240" w:lineRule="auto"/>
              <w:jc w:val="center"/>
            </w:pPr>
            <w:r>
              <w:t>1000</w:t>
            </w:r>
          </w:p>
        </w:tc>
        <w:tc>
          <w:tcPr>
            <w:tcW w:w="1255" w:type="dxa"/>
            <w:vAlign w:val="center"/>
          </w:tcPr>
          <w:p w:rsidR="008B77E4" w:rsidRDefault="007E7A10" w:rsidP="00D53776">
            <w:pPr>
              <w:spacing w:after="0" w:line="240" w:lineRule="auto"/>
              <w:jc w:val="center"/>
            </w:pPr>
            <w:r>
              <w:t>0,80</w:t>
            </w:r>
          </w:p>
        </w:tc>
        <w:tc>
          <w:tcPr>
            <w:tcW w:w="1304" w:type="dxa"/>
            <w:vAlign w:val="center"/>
          </w:tcPr>
          <w:p w:rsidR="008B77E4" w:rsidRDefault="007E7A10" w:rsidP="00D53776">
            <w:pPr>
              <w:spacing w:after="0" w:line="240" w:lineRule="auto"/>
              <w:jc w:val="right"/>
            </w:pPr>
            <w:r>
              <w:t>800,00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4686" w:type="dxa"/>
          </w:tcPr>
          <w:p w:rsidR="002A78F5" w:rsidRPr="001A63F6" w:rsidRDefault="00DB3D1A" w:rsidP="002A78F5">
            <w:pPr>
              <w:spacing w:after="0" w:line="240" w:lineRule="auto"/>
            </w:pPr>
            <w:r>
              <w:t>Бланки журнали особистого прийому</w:t>
            </w:r>
          </w:p>
        </w:tc>
        <w:tc>
          <w:tcPr>
            <w:tcW w:w="706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16" w:type="dxa"/>
            <w:vAlign w:val="center"/>
          </w:tcPr>
          <w:p w:rsidR="002A78F5" w:rsidRDefault="007E7A10" w:rsidP="002A78F5">
            <w:pPr>
              <w:spacing w:after="0" w:line="240" w:lineRule="auto"/>
              <w:jc w:val="center"/>
            </w:pPr>
            <w:r>
              <w:t>1000</w:t>
            </w:r>
          </w:p>
        </w:tc>
        <w:tc>
          <w:tcPr>
            <w:tcW w:w="1255" w:type="dxa"/>
            <w:vAlign w:val="center"/>
          </w:tcPr>
          <w:p w:rsidR="002A78F5" w:rsidRDefault="007E7A10" w:rsidP="002A78F5">
            <w:pPr>
              <w:spacing w:after="0" w:line="240" w:lineRule="auto"/>
              <w:jc w:val="center"/>
            </w:pPr>
            <w:r>
              <w:t>0,80</w:t>
            </w:r>
          </w:p>
        </w:tc>
        <w:tc>
          <w:tcPr>
            <w:tcW w:w="1304" w:type="dxa"/>
            <w:vAlign w:val="center"/>
          </w:tcPr>
          <w:p w:rsidR="002A78F5" w:rsidRDefault="00CB79FA" w:rsidP="002A78F5">
            <w:pPr>
              <w:spacing w:after="0" w:line="240" w:lineRule="auto"/>
              <w:jc w:val="right"/>
            </w:pPr>
            <w:r>
              <w:t>800</w:t>
            </w:r>
            <w:r w:rsidR="007E7A10">
              <w:t>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4686" w:type="dxa"/>
          </w:tcPr>
          <w:p w:rsidR="002A78F5" w:rsidRPr="00DB3D1A" w:rsidRDefault="00DB3D1A" w:rsidP="002A78F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Повістки </w:t>
            </w:r>
          </w:p>
        </w:tc>
        <w:tc>
          <w:tcPr>
            <w:tcW w:w="706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16" w:type="dxa"/>
            <w:vAlign w:val="center"/>
          </w:tcPr>
          <w:p w:rsidR="002A78F5" w:rsidRPr="00D84B74" w:rsidRDefault="00D84B74" w:rsidP="002A78F5">
            <w:pPr>
              <w:spacing w:after="0" w:line="240" w:lineRule="auto"/>
              <w:jc w:val="center"/>
              <w:rPr>
                <w:lang w:val="ru-RU"/>
              </w:rPr>
            </w:pPr>
            <w:r w:rsidRPr="00D84B74">
              <w:rPr>
                <w:lang w:val="ru-RU"/>
              </w:rPr>
              <w:t>2000</w:t>
            </w:r>
          </w:p>
        </w:tc>
        <w:tc>
          <w:tcPr>
            <w:tcW w:w="1255" w:type="dxa"/>
            <w:vAlign w:val="center"/>
          </w:tcPr>
          <w:p w:rsidR="009A7634" w:rsidRPr="000659FF" w:rsidRDefault="00D84B74" w:rsidP="009A7634">
            <w:pPr>
              <w:spacing w:after="0" w:line="240" w:lineRule="auto"/>
              <w:jc w:val="center"/>
              <w:rPr>
                <w:lang w:val="ru-RU"/>
              </w:rPr>
            </w:pPr>
            <w:r w:rsidRPr="000659FF">
              <w:rPr>
                <w:lang w:val="ru-RU"/>
              </w:rPr>
              <w:t>0,40</w:t>
            </w:r>
          </w:p>
        </w:tc>
        <w:tc>
          <w:tcPr>
            <w:tcW w:w="1304" w:type="dxa"/>
            <w:vAlign w:val="center"/>
          </w:tcPr>
          <w:p w:rsidR="002A78F5" w:rsidRDefault="007E7A10" w:rsidP="002A78F5">
            <w:pPr>
              <w:spacing w:after="0" w:line="240" w:lineRule="auto"/>
              <w:jc w:val="right"/>
            </w:pPr>
            <w:r>
              <w:t>800,00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4686" w:type="dxa"/>
          </w:tcPr>
          <w:p w:rsidR="002A78F5" w:rsidRPr="00DB3D1A" w:rsidRDefault="00DB3D1A" w:rsidP="002A78F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Алфавітна книга </w:t>
            </w:r>
          </w:p>
        </w:tc>
        <w:tc>
          <w:tcPr>
            <w:tcW w:w="706" w:type="dxa"/>
            <w:vAlign w:val="center"/>
          </w:tcPr>
          <w:p w:rsidR="002A78F5" w:rsidRPr="00DB3D1A" w:rsidRDefault="005506B3" w:rsidP="002A78F5">
            <w:pPr>
              <w:spacing w:after="0" w:line="240" w:lineRule="auto"/>
              <w:jc w:val="center"/>
              <w:rPr>
                <w:lang w:val="ru-RU"/>
              </w:rPr>
            </w:pPr>
            <w:r>
              <w:t>шт.</w:t>
            </w:r>
          </w:p>
        </w:tc>
        <w:tc>
          <w:tcPr>
            <w:tcW w:w="916" w:type="dxa"/>
            <w:vAlign w:val="center"/>
          </w:tcPr>
          <w:p w:rsidR="002A78F5" w:rsidRDefault="007E7A10" w:rsidP="002A78F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255" w:type="dxa"/>
            <w:vAlign w:val="center"/>
          </w:tcPr>
          <w:p w:rsidR="002A78F5" w:rsidRDefault="007E7A10" w:rsidP="009A7634">
            <w:pPr>
              <w:spacing w:after="0" w:line="240" w:lineRule="auto"/>
              <w:jc w:val="center"/>
            </w:pPr>
            <w:r>
              <w:t>230,00</w:t>
            </w:r>
          </w:p>
        </w:tc>
        <w:tc>
          <w:tcPr>
            <w:tcW w:w="1304" w:type="dxa"/>
            <w:vAlign w:val="center"/>
          </w:tcPr>
          <w:p w:rsidR="002A78F5" w:rsidRDefault="007E7A10" w:rsidP="002A78F5">
            <w:pPr>
              <w:spacing w:after="0" w:line="240" w:lineRule="auto"/>
              <w:jc w:val="right"/>
            </w:pPr>
            <w:r>
              <w:t>1380,00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4686" w:type="dxa"/>
          </w:tcPr>
          <w:p w:rsidR="002A78F5" w:rsidRDefault="00DB3D1A" w:rsidP="00E53BE3">
            <w:pPr>
              <w:spacing w:after="0" w:line="240" w:lineRule="auto"/>
            </w:pPr>
            <w:r>
              <w:t>Реєстраційний листок до анкети «Прогноз»</w:t>
            </w:r>
          </w:p>
        </w:tc>
        <w:tc>
          <w:tcPr>
            <w:tcW w:w="706" w:type="dxa"/>
            <w:vAlign w:val="center"/>
          </w:tcPr>
          <w:p w:rsidR="002A78F5" w:rsidRPr="00FB342C" w:rsidRDefault="005506B3" w:rsidP="002A78F5">
            <w:pPr>
              <w:spacing w:after="0" w:line="240" w:lineRule="auto"/>
              <w:jc w:val="center"/>
            </w:pPr>
            <w:r>
              <w:t>шт</w:t>
            </w:r>
            <w:r w:rsidR="00875D7A">
              <w:t>.</w:t>
            </w:r>
          </w:p>
        </w:tc>
        <w:tc>
          <w:tcPr>
            <w:tcW w:w="916" w:type="dxa"/>
            <w:vAlign w:val="center"/>
          </w:tcPr>
          <w:p w:rsidR="002A78F5" w:rsidRDefault="007E7A10" w:rsidP="002A78F5">
            <w:pPr>
              <w:spacing w:after="0" w:line="240" w:lineRule="auto"/>
              <w:jc w:val="center"/>
            </w:pPr>
            <w:r>
              <w:t>3000</w:t>
            </w:r>
          </w:p>
        </w:tc>
        <w:tc>
          <w:tcPr>
            <w:tcW w:w="1255" w:type="dxa"/>
            <w:vAlign w:val="center"/>
          </w:tcPr>
          <w:p w:rsidR="002A78F5" w:rsidRDefault="007E7A10" w:rsidP="002A78F5">
            <w:pPr>
              <w:spacing w:after="0" w:line="240" w:lineRule="auto"/>
              <w:jc w:val="center"/>
            </w:pPr>
            <w:r>
              <w:t>0,33</w:t>
            </w:r>
            <w:r w:rsidR="00CB79FA">
              <w:t>3</w:t>
            </w:r>
          </w:p>
        </w:tc>
        <w:tc>
          <w:tcPr>
            <w:tcW w:w="1304" w:type="dxa"/>
            <w:vAlign w:val="center"/>
          </w:tcPr>
          <w:p w:rsidR="002A78F5" w:rsidRDefault="007E7A10" w:rsidP="002A78F5">
            <w:pPr>
              <w:spacing w:after="0" w:line="240" w:lineRule="auto"/>
              <w:jc w:val="right"/>
            </w:pPr>
            <w:r>
              <w:t>1000,00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4686" w:type="dxa"/>
          </w:tcPr>
          <w:p w:rsidR="002A78F5" w:rsidRPr="00DB3D1A" w:rsidRDefault="00DB3D1A" w:rsidP="004C1E6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Бланк ПКВК</w:t>
            </w:r>
          </w:p>
        </w:tc>
        <w:tc>
          <w:tcPr>
            <w:tcW w:w="706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916" w:type="dxa"/>
            <w:vAlign w:val="center"/>
          </w:tcPr>
          <w:p w:rsidR="002A78F5" w:rsidRPr="00DB3D1A" w:rsidRDefault="007E7A10" w:rsidP="002A78F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1000</w:t>
            </w:r>
          </w:p>
        </w:tc>
        <w:tc>
          <w:tcPr>
            <w:tcW w:w="1255" w:type="dxa"/>
            <w:vAlign w:val="center"/>
          </w:tcPr>
          <w:p w:rsidR="002A78F5" w:rsidRPr="00A454D2" w:rsidRDefault="007E7A10" w:rsidP="002A78F5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304" w:type="dxa"/>
            <w:vAlign w:val="center"/>
          </w:tcPr>
          <w:p w:rsidR="002A78F5" w:rsidRDefault="007E7A10" w:rsidP="002A78F5">
            <w:pPr>
              <w:spacing w:after="0" w:line="240" w:lineRule="auto"/>
              <w:jc w:val="right"/>
            </w:pPr>
            <w:r>
              <w:t>500,00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4686" w:type="dxa"/>
          </w:tcPr>
          <w:p w:rsidR="002A78F5" w:rsidRPr="00DB3D1A" w:rsidRDefault="00DB3D1A" w:rsidP="002A78F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Реєстраційний бланк «Шмішека» </w:t>
            </w:r>
          </w:p>
        </w:tc>
        <w:tc>
          <w:tcPr>
            <w:tcW w:w="706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916" w:type="dxa"/>
            <w:vAlign w:val="center"/>
          </w:tcPr>
          <w:p w:rsidR="002A78F5" w:rsidRPr="00DB3D1A" w:rsidRDefault="007E7A10" w:rsidP="002A78F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1000</w:t>
            </w:r>
          </w:p>
        </w:tc>
        <w:tc>
          <w:tcPr>
            <w:tcW w:w="1255" w:type="dxa"/>
            <w:vAlign w:val="center"/>
          </w:tcPr>
          <w:p w:rsidR="002A78F5" w:rsidRPr="00DB3D1A" w:rsidRDefault="007E7A10" w:rsidP="002A78F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0,80</w:t>
            </w:r>
          </w:p>
        </w:tc>
        <w:tc>
          <w:tcPr>
            <w:tcW w:w="1304" w:type="dxa"/>
            <w:vAlign w:val="center"/>
          </w:tcPr>
          <w:p w:rsidR="002A78F5" w:rsidRDefault="007E7A10" w:rsidP="002A78F5">
            <w:pPr>
              <w:spacing w:after="0" w:line="240" w:lineRule="auto"/>
              <w:jc w:val="right"/>
            </w:pPr>
            <w:r>
              <w:t>800,00</w:t>
            </w:r>
          </w:p>
        </w:tc>
      </w:tr>
      <w:tr w:rsidR="000A226E" w:rsidRPr="00FB342C" w:rsidTr="007E7A10">
        <w:tc>
          <w:tcPr>
            <w:tcW w:w="595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4686" w:type="dxa"/>
          </w:tcPr>
          <w:p w:rsidR="002A78F5" w:rsidRPr="00DB3D1A" w:rsidRDefault="00DB3D1A" w:rsidP="002A78F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Журнал бойової підготовки взводу </w:t>
            </w:r>
          </w:p>
        </w:tc>
        <w:tc>
          <w:tcPr>
            <w:tcW w:w="706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916" w:type="dxa"/>
            <w:vAlign w:val="center"/>
          </w:tcPr>
          <w:p w:rsidR="002A78F5" w:rsidRPr="00DB3D1A" w:rsidRDefault="007E7A10" w:rsidP="002A78F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255" w:type="dxa"/>
            <w:vAlign w:val="center"/>
          </w:tcPr>
          <w:p w:rsidR="002A78F5" w:rsidRPr="00DB3D1A" w:rsidRDefault="007E7A10" w:rsidP="002A78F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230,00</w:t>
            </w:r>
          </w:p>
        </w:tc>
        <w:tc>
          <w:tcPr>
            <w:tcW w:w="1304" w:type="dxa"/>
            <w:vAlign w:val="center"/>
          </w:tcPr>
          <w:p w:rsidR="002A78F5" w:rsidRDefault="00CB79FA" w:rsidP="002A78F5">
            <w:pPr>
              <w:spacing w:after="0" w:line="240" w:lineRule="auto"/>
              <w:jc w:val="right"/>
            </w:pPr>
            <w:r>
              <w:t>5750</w:t>
            </w:r>
            <w:r w:rsidR="007E7A10">
              <w:t>,00</w:t>
            </w:r>
          </w:p>
        </w:tc>
      </w:tr>
      <w:tr w:rsidR="007E7A10" w:rsidRPr="00FB342C" w:rsidTr="007E7A10">
        <w:tc>
          <w:tcPr>
            <w:tcW w:w="595" w:type="dxa"/>
            <w:vAlign w:val="center"/>
          </w:tcPr>
          <w:p w:rsidR="007E7A10" w:rsidRDefault="007E7A10" w:rsidP="007E7A10">
            <w:pPr>
              <w:spacing w:after="0" w:line="240" w:lineRule="auto"/>
              <w:jc w:val="center"/>
            </w:pPr>
            <w:r>
              <w:t>15.</w:t>
            </w:r>
          </w:p>
        </w:tc>
        <w:tc>
          <w:tcPr>
            <w:tcW w:w="4686" w:type="dxa"/>
          </w:tcPr>
          <w:p w:rsidR="007E7A10" w:rsidRDefault="007E7A10" w:rsidP="007E7A10">
            <w:pPr>
              <w:spacing w:after="0" w:line="240" w:lineRule="auto"/>
              <w:rPr>
                <w:lang w:val="ru-RU"/>
              </w:rPr>
            </w:pPr>
            <w:r>
              <w:t>Журнал бойової підготовки роти</w:t>
            </w:r>
          </w:p>
        </w:tc>
        <w:tc>
          <w:tcPr>
            <w:tcW w:w="706" w:type="dxa"/>
            <w:vAlign w:val="center"/>
          </w:tcPr>
          <w:p w:rsidR="007E7A10" w:rsidRDefault="007E7A10" w:rsidP="007E7A10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916" w:type="dxa"/>
            <w:vAlign w:val="center"/>
          </w:tcPr>
          <w:p w:rsidR="007E7A10" w:rsidRPr="00DB3D1A" w:rsidRDefault="007E7A10" w:rsidP="007E7A1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255" w:type="dxa"/>
            <w:vAlign w:val="center"/>
          </w:tcPr>
          <w:p w:rsidR="007E7A10" w:rsidRPr="00DB3D1A" w:rsidRDefault="007E7A10" w:rsidP="007E7A1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230,00</w:t>
            </w:r>
          </w:p>
        </w:tc>
        <w:tc>
          <w:tcPr>
            <w:tcW w:w="1304" w:type="dxa"/>
            <w:vAlign w:val="center"/>
          </w:tcPr>
          <w:p w:rsidR="007E7A10" w:rsidRDefault="007E7A10" w:rsidP="007E7A10">
            <w:pPr>
              <w:spacing w:after="0" w:line="240" w:lineRule="auto"/>
              <w:jc w:val="right"/>
            </w:pPr>
            <w:r>
              <w:t>1380,00</w:t>
            </w:r>
          </w:p>
        </w:tc>
      </w:tr>
      <w:tr w:rsidR="007E7A10" w:rsidRPr="00FB342C" w:rsidTr="007E7A10">
        <w:tc>
          <w:tcPr>
            <w:tcW w:w="6903" w:type="dxa"/>
            <w:gridSpan w:val="4"/>
            <w:tcBorders>
              <w:right w:val="nil"/>
            </w:tcBorders>
            <w:vAlign w:val="center"/>
          </w:tcPr>
          <w:p w:rsidR="007E7A10" w:rsidRDefault="007E7A10" w:rsidP="007E7A10">
            <w:pPr>
              <w:spacing w:after="0" w:line="240" w:lineRule="auto"/>
            </w:pPr>
          </w:p>
          <w:p w:rsidR="007E7A10" w:rsidRDefault="007E7A10" w:rsidP="007E7A10">
            <w:pPr>
              <w:spacing w:after="0" w:line="240" w:lineRule="auto"/>
            </w:pPr>
            <w:r>
              <w:t>Всього:</w:t>
            </w:r>
          </w:p>
        </w:tc>
        <w:tc>
          <w:tcPr>
            <w:tcW w:w="2559" w:type="dxa"/>
            <w:gridSpan w:val="2"/>
            <w:tcBorders>
              <w:left w:val="nil"/>
            </w:tcBorders>
            <w:vAlign w:val="center"/>
          </w:tcPr>
          <w:p w:rsidR="007E7A10" w:rsidRDefault="007E7A10" w:rsidP="007E7A10">
            <w:pPr>
              <w:spacing w:after="0" w:line="240" w:lineRule="auto"/>
              <w:jc w:val="right"/>
            </w:pPr>
            <w:r>
              <w:t>47505,25</w:t>
            </w:r>
          </w:p>
        </w:tc>
      </w:tr>
    </w:tbl>
    <w:p w:rsidR="008B77E4" w:rsidRDefault="008B77E4" w:rsidP="002E1030">
      <w:pPr>
        <w:spacing w:after="0" w:line="240" w:lineRule="auto"/>
      </w:pPr>
    </w:p>
    <w:p w:rsidR="00950E90" w:rsidRDefault="00950E90" w:rsidP="002E1030">
      <w:pPr>
        <w:spacing w:after="0" w:line="240" w:lineRule="auto"/>
      </w:pPr>
    </w:p>
    <w:p w:rsidR="008B77E4" w:rsidRDefault="00B30353" w:rsidP="00FB482E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Оксана</w:t>
      </w:r>
      <w:r w:rsidR="008B77E4" w:rsidRPr="00FB342C">
        <w:t xml:space="preserve"> Савчук</w:t>
      </w:r>
    </w:p>
    <w:p w:rsidR="00FB482E" w:rsidRDefault="00FB482E" w:rsidP="00FB482E">
      <w:pPr>
        <w:spacing w:after="0" w:line="240" w:lineRule="auto"/>
        <w:jc w:val="center"/>
      </w:pPr>
    </w:p>
    <w:p w:rsidR="00051E44" w:rsidRDefault="00051E44" w:rsidP="00A24F11">
      <w:pPr>
        <w:spacing w:after="0" w:line="240" w:lineRule="auto"/>
        <w:ind w:left="5664"/>
      </w:pPr>
    </w:p>
    <w:p w:rsidR="00051E44" w:rsidRDefault="00051E44" w:rsidP="00A24F11">
      <w:pPr>
        <w:spacing w:after="0" w:line="240" w:lineRule="auto"/>
        <w:ind w:left="5664"/>
      </w:pPr>
    </w:p>
    <w:p w:rsidR="00051E44" w:rsidRDefault="00051E44" w:rsidP="00A24F11">
      <w:pPr>
        <w:spacing w:after="0" w:line="240" w:lineRule="auto"/>
        <w:ind w:left="5664"/>
      </w:pPr>
    </w:p>
    <w:p w:rsidR="00051E44" w:rsidRDefault="00051E44" w:rsidP="007C6454">
      <w:pPr>
        <w:spacing w:after="0" w:line="240" w:lineRule="auto"/>
      </w:pPr>
    </w:p>
    <w:p w:rsidR="00CC0E2B" w:rsidRDefault="00CC0E2B" w:rsidP="007C6454">
      <w:pPr>
        <w:spacing w:after="0" w:line="240" w:lineRule="auto"/>
      </w:pPr>
    </w:p>
    <w:p w:rsidR="00CC0E2B" w:rsidRDefault="00CC0E2B" w:rsidP="007C6454">
      <w:pPr>
        <w:spacing w:after="0" w:line="240" w:lineRule="auto"/>
      </w:pPr>
    </w:p>
    <w:p w:rsidR="00CC0E2B" w:rsidRDefault="00CC0E2B" w:rsidP="007C6454">
      <w:pPr>
        <w:spacing w:after="0" w:line="240" w:lineRule="auto"/>
      </w:pPr>
    </w:p>
    <w:p w:rsidR="007C6454" w:rsidRDefault="007C6454" w:rsidP="007C6454">
      <w:pPr>
        <w:spacing w:after="0" w:line="240" w:lineRule="auto"/>
      </w:pPr>
    </w:p>
    <w:p w:rsidR="008B77E4" w:rsidRPr="00FB342C" w:rsidRDefault="008B77E4" w:rsidP="00A24F11">
      <w:pPr>
        <w:spacing w:after="0" w:line="240" w:lineRule="auto"/>
        <w:ind w:left="5664"/>
      </w:pPr>
      <w:r w:rsidRPr="00FB342C">
        <w:lastRenderedPageBreak/>
        <w:t xml:space="preserve">Додаток </w:t>
      </w:r>
      <w:r w:rsidR="00051E44">
        <w:t>4</w:t>
      </w:r>
    </w:p>
    <w:p w:rsidR="008B77E4" w:rsidRDefault="008B77E4" w:rsidP="00A24F11">
      <w:pPr>
        <w:spacing w:after="0" w:line="240" w:lineRule="auto"/>
        <w:ind w:left="5664"/>
      </w:pPr>
      <w:r w:rsidRPr="00FB342C">
        <w:t>до рішення сесії міської ради</w:t>
      </w:r>
    </w:p>
    <w:p w:rsidR="008B77E4" w:rsidRPr="00FB342C" w:rsidRDefault="008B77E4" w:rsidP="00A24F11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8B77E4" w:rsidRPr="00FB342C" w:rsidRDefault="008B77E4" w:rsidP="00A24F11">
      <w:pPr>
        <w:spacing w:after="0" w:line="240" w:lineRule="auto"/>
        <w:jc w:val="right"/>
      </w:pPr>
    </w:p>
    <w:p w:rsidR="008B77E4" w:rsidRDefault="008B77E4" w:rsidP="00A24F11">
      <w:pPr>
        <w:spacing w:after="0" w:line="240" w:lineRule="auto"/>
        <w:jc w:val="right"/>
      </w:pPr>
    </w:p>
    <w:p w:rsidR="008B77E4" w:rsidRDefault="008B77E4" w:rsidP="00A24F11">
      <w:pPr>
        <w:spacing w:after="0" w:line="240" w:lineRule="auto"/>
        <w:jc w:val="right"/>
      </w:pPr>
    </w:p>
    <w:p w:rsidR="008B77E4" w:rsidRPr="00FB342C" w:rsidRDefault="008B77E4" w:rsidP="00A24F11">
      <w:pPr>
        <w:spacing w:after="0" w:line="240" w:lineRule="auto"/>
        <w:jc w:val="right"/>
      </w:pPr>
    </w:p>
    <w:p w:rsidR="008B77E4" w:rsidRPr="00FB342C" w:rsidRDefault="008B77E4" w:rsidP="00A24F11">
      <w:pPr>
        <w:spacing w:after="0" w:line="240" w:lineRule="auto"/>
        <w:jc w:val="center"/>
        <w:outlineLvl w:val="0"/>
      </w:pPr>
      <w:r w:rsidRPr="00FB342C">
        <w:t>ПЕРЕЛІК</w:t>
      </w:r>
    </w:p>
    <w:p w:rsidR="00FB482E" w:rsidRDefault="00FB482E" w:rsidP="00A24F11">
      <w:pPr>
        <w:spacing w:after="0" w:line="240" w:lineRule="auto"/>
        <w:jc w:val="center"/>
      </w:pPr>
      <w:r>
        <w:t>Івано-Франківському відділу поліції ГУ НП України</w:t>
      </w:r>
    </w:p>
    <w:p w:rsidR="00FB482E" w:rsidRDefault="00FB482E" w:rsidP="00A24F11">
      <w:pPr>
        <w:spacing w:after="0" w:line="240" w:lineRule="auto"/>
        <w:jc w:val="center"/>
      </w:pPr>
      <w:r>
        <w:t xml:space="preserve"> в Івано-Франківській області  </w:t>
      </w:r>
    </w:p>
    <w:p w:rsidR="008B77E4" w:rsidRDefault="00FB482E" w:rsidP="00A24F11">
      <w:pPr>
        <w:spacing w:after="0" w:line="240" w:lineRule="auto"/>
        <w:jc w:val="center"/>
      </w:pPr>
      <w:r>
        <w:t xml:space="preserve"> (76000 м. Івано-Франківськ, вул. Бельведерська,32</w:t>
      </w:r>
      <w:r w:rsidR="008B77E4" w:rsidRPr="00286CE7">
        <w:t>)</w:t>
      </w:r>
    </w:p>
    <w:p w:rsidR="008B77E4" w:rsidRPr="00FB342C" w:rsidRDefault="008B77E4" w:rsidP="00A24F11">
      <w:pPr>
        <w:spacing w:after="0" w:line="240" w:lineRule="auto"/>
        <w:jc w:val="center"/>
      </w:pPr>
    </w:p>
    <w:p w:rsidR="008B77E4" w:rsidRDefault="008B77E4" w:rsidP="00620D14">
      <w:pPr>
        <w:spacing w:after="0" w:line="240" w:lineRule="auto"/>
        <w:ind w:left="566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4272"/>
        <w:gridCol w:w="720"/>
        <w:gridCol w:w="740"/>
        <w:gridCol w:w="1266"/>
        <w:gridCol w:w="1336"/>
      </w:tblGrid>
      <w:tr w:rsidR="008B77E4" w:rsidRPr="00FB342C" w:rsidTr="00081F09">
        <w:tc>
          <w:tcPr>
            <w:tcW w:w="1128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272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20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740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6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36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FB482E" w:rsidRPr="00FB342C" w:rsidTr="00081F09">
        <w:tc>
          <w:tcPr>
            <w:tcW w:w="1128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4272" w:type="dxa"/>
          </w:tcPr>
          <w:p w:rsidR="00051E44" w:rsidRPr="00051E44" w:rsidRDefault="00051E44" w:rsidP="00FB482E">
            <w:pPr>
              <w:spacing w:after="0" w:line="240" w:lineRule="auto"/>
            </w:pPr>
            <w:r>
              <w:t xml:space="preserve">Системний блок </w:t>
            </w:r>
            <w:r>
              <w:rPr>
                <w:lang w:val="en-US"/>
              </w:rPr>
              <w:t>Celeron</w:t>
            </w:r>
          </w:p>
        </w:tc>
        <w:tc>
          <w:tcPr>
            <w:tcW w:w="720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40" w:type="dxa"/>
            <w:vAlign w:val="center"/>
          </w:tcPr>
          <w:p w:rsidR="00FB482E" w:rsidRPr="00FB482E" w:rsidRDefault="00FB482E" w:rsidP="00FB482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FB482E" w:rsidRPr="00FB482E" w:rsidRDefault="00051E44" w:rsidP="00FB482E">
            <w:pPr>
              <w:spacing w:after="0" w:line="240" w:lineRule="auto"/>
              <w:jc w:val="center"/>
            </w:pPr>
            <w:r>
              <w:t>8700,00</w:t>
            </w:r>
          </w:p>
        </w:tc>
        <w:tc>
          <w:tcPr>
            <w:tcW w:w="1336" w:type="dxa"/>
            <w:vAlign w:val="center"/>
          </w:tcPr>
          <w:p w:rsidR="00FB482E" w:rsidRPr="00051E44" w:rsidRDefault="00051E44" w:rsidP="00FB482E">
            <w:pPr>
              <w:spacing w:after="0" w:line="240" w:lineRule="auto"/>
              <w:jc w:val="right"/>
            </w:pPr>
            <w:r>
              <w:t>34800,00</w:t>
            </w:r>
          </w:p>
        </w:tc>
      </w:tr>
      <w:tr w:rsidR="00FB482E" w:rsidRPr="00FB342C" w:rsidTr="00081F09">
        <w:tc>
          <w:tcPr>
            <w:tcW w:w="1128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272" w:type="dxa"/>
          </w:tcPr>
          <w:p w:rsidR="00FB482E" w:rsidRPr="00FB482E" w:rsidRDefault="00051E44" w:rsidP="00FB482E">
            <w:pPr>
              <w:spacing w:after="0" w:line="240" w:lineRule="auto"/>
              <w:rPr>
                <w:lang w:val="en-US"/>
              </w:rPr>
            </w:pPr>
            <w:r>
              <w:t xml:space="preserve">Монітор </w:t>
            </w:r>
            <w:r>
              <w:rPr>
                <w:lang w:val="en-US"/>
              </w:rPr>
              <w:t>Philips 193VLS</w:t>
            </w:r>
          </w:p>
        </w:tc>
        <w:tc>
          <w:tcPr>
            <w:tcW w:w="720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rPr>
                <w:lang w:val="en-US"/>
              </w:rPr>
              <w:t>ш</w:t>
            </w:r>
            <w:r>
              <w:t>т.</w:t>
            </w:r>
          </w:p>
        </w:tc>
        <w:tc>
          <w:tcPr>
            <w:tcW w:w="740" w:type="dxa"/>
            <w:vAlign w:val="center"/>
          </w:tcPr>
          <w:p w:rsidR="00FB482E" w:rsidRDefault="00051E44" w:rsidP="00FB482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FB482E" w:rsidRPr="00051E44" w:rsidRDefault="00051E44" w:rsidP="00FB482E">
            <w:pPr>
              <w:spacing w:after="0" w:line="240" w:lineRule="auto"/>
              <w:jc w:val="center"/>
            </w:pPr>
            <w:r>
              <w:t>2360,00</w:t>
            </w:r>
          </w:p>
        </w:tc>
        <w:tc>
          <w:tcPr>
            <w:tcW w:w="1336" w:type="dxa"/>
            <w:vAlign w:val="center"/>
          </w:tcPr>
          <w:p w:rsidR="00FB482E" w:rsidRPr="00FF2B00" w:rsidRDefault="00FF2B00" w:rsidP="00FB482E">
            <w:pPr>
              <w:spacing w:after="0" w:line="240" w:lineRule="auto"/>
              <w:jc w:val="right"/>
            </w:pPr>
            <w:r>
              <w:t>9440,00</w:t>
            </w:r>
          </w:p>
        </w:tc>
      </w:tr>
      <w:tr w:rsidR="00FB482E" w:rsidRPr="00FB342C" w:rsidTr="00081F09">
        <w:tc>
          <w:tcPr>
            <w:tcW w:w="1128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272" w:type="dxa"/>
          </w:tcPr>
          <w:p w:rsidR="00FB482E" w:rsidRPr="00051CD0" w:rsidRDefault="00051E44" w:rsidP="00FB482E">
            <w:pPr>
              <w:spacing w:after="0" w:line="240" w:lineRule="auto"/>
              <w:rPr>
                <w:lang w:val="en-US"/>
              </w:rPr>
            </w:pPr>
            <w:r>
              <w:t xml:space="preserve">Принтер </w:t>
            </w:r>
            <w:r>
              <w:rPr>
                <w:lang w:val="en-US"/>
              </w:rPr>
              <w:t>Pantum P2207</w:t>
            </w:r>
          </w:p>
        </w:tc>
        <w:tc>
          <w:tcPr>
            <w:tcW w:w="720" w:type="dxa"/>
            <w:vAlign w:val="center"/>
          </w:tcPr>
          <w:p w:rsidR="00FB482E" w:rsidRPr="00E82C70" w:rsidRDefault="00FB482E" w:rsidP="00FB482E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40" w:type="dxa"/>
            <w:vAlign w:val="center"/>
          </w:tcPr>
          <w:p w:rsidR="00FB482E" w:rsidRPr="00FF2B00" w:rsidRDefault="00FF2B00" w:rsidP="00FB482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FB482E" w:rsidRPr="00FF2B00" w:rsidRDefault="00FF2B00" w:rsidP="00FB482E">
            <w:pPr>
              <w:spacing w:after="0" w:line="240" w:lineRule="auto"/>
              <w:jc w:val="center"/>
            </w:pPr>
            <w:r>
              <w:t>2850,00</w:t>
            </w:r>
          </w:p>
        </w:tc>
        <w:tc>
          <w:tcPr>
            <w:tcW w:w="1336" w:type="dxa"/>
            <w:vAlign w:val="center"/>
          </w:tcPr>
          <w:p w:rsidR="00FB482E" w:rsidRDefault="00FF2B00" w:rsidP="00FB482E">
            <w:pPr>
              <w:spacing w:after="0" w:line="240" w:lineRule="auto"/>
              <w:jc w:val="right"/>
            </w:pPr>
            <w:r>
              <w:t>5700,00</w:t>
            </w:r>
          </w:p>
        </w:tc>
      </w:tr>
      <w:tr w:rsidR="00FB482E" w:rsidRPr="00FB342C" w:rsidTr="0032454B">
        <w:tc>
          <w:tcPr>
            <w:tcW w:w="1128" w:type="dxa"/>
            <w:tcBorders>
              <w:right w:val="nil"/>
            </w:tcBorders>
            <w:vAlign w:val="center"/>
          </w:tcPr>
          <w:p w:rsidR="00FB482E" w:rsidRDefault="00FB482E" w:rsidP="00FB482E">
            <w:pPr>
              <w:spacing w:after="0" w:line="240" w:lineRule="auto"/>
              <w:jc w:val="center"/>
            </w:pPr>
            <w:r>
              <w:t xml:space="preserve">Всього:                                                                                                       </w:t>
            </w:r>
          </w:p>
        </w:tc>
        <w:tc>
          <w:tcPr>
            <w:tcW w:w="6998" w:type="dxa"/>
            <w:gridSpan w:val="4"/>
            <w:tcBorders>
              <w:left w:val="nil"/>
              <w:right w:val="nil"/>
            </w:tcBorders>
          </w:tcPr>
          <w:p w:rsidR="00FB482E" w:rsidRDefault="00FB482E" w:rsidP="00FB482E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left w:val="nil"/>
            </w:tcBorders>
            <w:vAlign w:val="center"/>
          </w:tcPr>
          <w:p w:rsidR="00FB482E" w:rsidRDefault="009A5A48" w:rsidP="00FB482E">
            <w:pPr>
              <w:spacing w:after="0" w:line="240" w:lineRule="auto"/>
            </w:pPr>
            <w:r>
              <w:t>49940,00</w:t>
            </w:r>
          </w:p>
        </w:tc>
      </w:tr>
    </w:tbl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B30353" w:rsidP="00D20E0F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Оксана </w:t>
      </w:r>
      <w:r w:rsidR="008B77E4" w:rsidRPr="00FB342C">
        <w:t xml:space="preserve"> Савчук</w:t>
      </w: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CC0E2B" w:rsidRDefault="00CC0E2B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7C6454" w:rsidRDefault="007C6454" w:rsidP="00620D14">
      <w:pPr>
        <w:spacing w:after="0" w:line="240" w:lineRule="auto"/>
        <w:ind w:left="5664"/>
      </w:pPr>
    </w:p>
    <w:p w:rsidR="00651E4E" w:rsidRDefault="00651E4E" w:rsidP="00E80E46">
      <w:pPr>
        <w:spacing w:after="0" w:line="240" w:lineRule="auto"/>
      </w:pPr>
    </w:p>
    <w:p w:rsidR="00651E4E" w:rsidRDefault="00651E4E" w:rsidP="00A62BB7">
      <w:pPr>
        <w:spacing w:after="0" w:line="240" w:lineRule="auto"/>
        <w:ind w:left="5664"/>
      </w:pPr>
    </w:p>
    <w:p w:rsidR="00651E4E" w:rsidRDefault="00651E4E" w:rsidP="00E80E46">
      <w:pPr>
        <w:spacing w:after="0" w:line="240" w:lineRule="auto"/>
      </w:pPr>
    </w:p>
    <w:p w:rsidR="002C2297" w:rsidRDefault="002C2297" w:rsidP="00E80E46">
      <w:pPr>
        <w:spacing w:after="0" w:line="240" w:lineRule="auto"/>
      </w:pPr>
    </w:p>
    <w:p w:rsidR="00651E4E" w:rsidRDefault="00651E4E" w:rsidP="0003678A">
      <w:pPr>
        <w:spacing w:after="0" w:line="240" w:lineRule="auto"/>
      </w:pPr>
    </w:p>
    <w:p w:rsidR="00A62BB7" w:rsidRPr="00FB342C" w:rsidRDefault="00A62BB7" w:rsidP="00A62BB7">
      <w:pPr>
        <w:spacing w:after="0" w:line="240" w:lineRule="auto"/>
        <w:ind w:left="5664"/>
      </w:pPr>
      <w:r w:rsidRPr="00FB342C">
        <w:lastRenderedPageBreak/>
        <w:t xml:space="preserve">Додаток </w:t>
      </w:r>
      <w:r w:rsidR="00C03429">
        <w:t>5</w:t>
      </w:r>
    </w:p>
    <w:p w:rsidR="00A62BB7" w:rsidRDefault="00A62BB7" w:rsidP="00A62BB7">
      <w:pPr>
        <w:spacing w:after="0" w:line="240" w:lineRule="auto"/>
        <w:ind w:left="5664"/>
      </w:pPr>
      <w:r w:rsidRPr="00FB342C">
        <w:t>до рішення сесії міської ради</w:t>
      </w:r>
    </w:p>
    <w:p w:rsidR="00A62BB7" w:rsidRPr="00FB342C" w:rsidRDefault="00A62BB7" w:rsidP="00A62BB7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A62BB7" w:rsidRPr="00FB342C" w:rsidRDefault="00A62BB7" w:rsidP="00A62BB7">
      <w:pPr>
        <w:spacing w:after="0" w:line="240" w:lineRule="auto"/>
        <w:jc w:val="right"/>
      </w:pPr>
    </w:p>
    <w:p w:rsidR="007326F9" w:rsidRPr="00A62BB7" w:rsidRDefault="007326F9" w:rsidP="00390BAE">
      <w:pPr>
        <w:spacing w:after="0" w:line="240" w:lineRule="auto"/>
      </w:pPr>
    </w:p>
    <w:p w:rsidR="00A62BB7" w:rsidRPr="00A62BB7" w:rsidRDefault="00A62BB7" w:rsidP="00A62BB7">
      <w:pPr>
        <w:spacing w:after="0" w:line="240" w:lineRule="auto"/>
        <w:jc w:val="right"/>
      </w:pPr>
    </w:p>
    <w:p w:rsidR="00C03429" w:rsidRDefault="00A62BB7" w:rsidP="00C03429">
      <w:pPr>
        <w:spacing w:after="0" w:line="240" w:lineRule="auto"/>
        <w:jc w:val="center"/>
        <w:outlineLvl w:val="0"/>
      </w:pPr>
      <w:r w:rsidRPr="00A62BB7">
        <w:t>ПЕРЕЛІК</w:t>
      </w:r>
    </w:p>
    <w:p w:rsidR="00C03429" w:rsidRDefault="00C03429" w:rsidP="00C03429">
      <w:pPr>
        <w:spacing w:after="0" w:line="240" w:lineRule="auto"/>
        <w:jc w:val="center"/>
      </w:pPr>
      <w:r>
        <w:t>майна, що передається  Управлінню патрульної поліції в Івано-Франківській області Департаменту патруль</w:t>
      </w:r>
      <w:r w:rsidR="00727CA3">
        <w:t>ної поліції НП</w:t>
      </w:r>
      <w:r>
        <w:t xml:space="preserve"> України </w:t>
      </w:r>
    </w:p>
    <w:p w:rsidR="00C03429" w:rsidRDefault="00C03429" w:rsidP="00C03429">
      <w:pPr>
        <w:spacing w:after="0" w:line="240" w:lineRule="auto"/>
        <w:jc w:val="center"/>
      </w:pPr>
      <w:r>
        <w:t xml:space="preserve">(76492, м. Івано-Франківськ, вул.Юності,23) </w:t>
      </w:r>
    </w:p>
    <w:p w:rsidR="00C03429" w:rsidRDefault="00C03429" w:rsidP="00C03429">
      <w:pPr>
        <w:spacing w:after="0" w:line="240" w:lineRule="auto"/>
        <w:outlineLvl w:val="0"/>
      </w:pPr>
    </w:p>
    <w:p w:rsidR="00C03429" w:rsidRPr="00A62BB7" w:rsidRDefault="00C03429" w:rsidP="00A62BB7">
      <w:pPr>
        <w:spacing w:after="0" w:line="240" w:lineRule="auto"/>
        <w:jc w:val="center"/>
        <w:outlineLv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268"/>
        <w:gridCol w:w="884"/>
        <w:gridCol w:w="986"/>
        <w:gridCol w:w="1258"/>
        <w:gridCol w:w="1472"/>
      </w:tblGrid>
      <w:tr w:rsidR="00A62BB7" w:rsidRPr="00A62BB7" w:rsidTr="00C03429">
        <w:tc>
          <w:tcPr>
            <w:tcW w:w="594" w:type="dxa"/>
          </w:tcPr>
          <w:p w:rsidR="00C03429" w:rsidRDefault="00C03429" w:rsidP="00A62BB7">
            <w:pPr>
              <w:spacing w:after="0" w:line="240" w:lineRule="auto"/>
              <w:jc w:val="center"/>
            </w:pPr>
          </w:p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№</w:t>
            </w:r>
          </w:p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п/п</w:t>
            </w:r>
          </w:p>
        </w:tc>
        <w:tc>
          <w:tcPr>
            <w:tcW w:w="4268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Назва</w:t>
            </w:r>
          </w:p>
        </w:tc>
        <w:tc>
          <w:tcPr>
            <w:tcW w:w="884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Од.</w:t>
            </w:r>
          </w:p>
        </w:tc>
        <w:tc>
          <w:tcPr>
            <w:tcW w:w="986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К-сть</w:t>
            </w:r>
          </w:p>
        </w:tc>
        <w:tc>
          <w:tcPr>
            <w:tcW w:w="1258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Ціна,</w:t>
            </w:r>
          </w:p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грн.</w:t>
            </w:r>
          </w:p>
        </w:tc>
        <w:tc>
          <w:tcPr>
            <w:tcW w:w="1472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Сума,</w:t>
            </w:r>
          </w:p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грн.</w:t>
            </w:r>
          </w:p>
        </w:tc>
      </w:tr>
      <w:tr w:rsidR="00A7127B" w:rsidRPr="00A62BB7" w:rsidTr="00C03429">
        <w:tc>
          <w:tcPr>
            <w:tcW w:w="594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 w:rsidRPr="00A62BB7">
              <w:t>1.</w:t>
            </w:r>
          </w:p>
        </w:tc>
        <w:tc>
          <w:tcPr>
            <w:tcW w:w="4268" w:type="dxa"/>
          </w:tcPr>
          <w:p w:rsidR="00A7127B" w:rsidRPr="00390BAE" w:rsidRDefault="00A7127B" w:rsidP="00A7127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Бланки схеми ДТП</w:t>
            </w:r>
          </w:p>
        </w:tc>
        <w:tc>
          <w:tcPr>
            <w:tcW w:w="884" w:type="dxa"/>
            <w:vAlign w:val="center"/>
          </w:tcPr>
          <w:p w:rsidR="00A7127B" w:rsidRPr="00FB342C" w:rsidRDefault="00A7127B" w:rsidP="00A7127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10000</w:t>
            </w:r>
          </w:p>
        </w:tc>
        <w:tc>
          <w:tcPr>
            <w:tcW w:w="1258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0,40</w:t>
            </w:r>
          </w:p>
        </w:tc>
        <w:tc>
          <w:tcPr>
            <w:tcW w:w="1472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4000,00</w:t>
            </w:r>
          </w:p>
        </w:tc>
      </w:tr>
      <w:tr w:rsidR="00A7127B" w:rsidRPr="00A62BB7" w:rsidTr="00C03429">
        <w:tc>
          <w:tcPr>
            <w:tcW w:w="594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 w:rsidRPr="00A62BB7">
              <w:t>2.</w:t>
            </w:r>
          </w:p>
        </w:tc>
        <w:tc>
          <w:tcPr>
            <w:tcW w:w="4268" w:type="dxa"/>
          </w:tcPr>
          <w:p w:rsidR="00A7127B" w:rsidRPr="00390BAE" w:rsidRDefault="00A7127B" w:rsidP="00A7127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Бланки пояснення </w:t>
            </w:r>
          </w:p>
        </w:tc>
        <w:tc>
          <w:tcPr>
            <w:tcW w:w="884" w:type="dxa"/>
            <w:vAlign w:val="center"/>
          </w:tcPr>
          <w:p w:rsidR="00A7127B" w:rsidRPr="00FB342C" w:rsidRDefault="00A7127B" w:rsidP="00A7127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10000</w:t>
            </w:r>
          </w:p>
        </w:tc>
        <w:tc>
          <w:tcPr>
            <w:tcW w:w="1258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0,40</w:t>
            </w:r>
          </w:p>
        </w:tc>
        <w:tc>
          <w:tcPr>
            <w:tcW w:w="1472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4000,00</w:t>
            </w:r>
          </w:p>
        </w:tc>
      </w:tr>
      <w:tr w:rsidR="00A7127B" w:rsidRPr="00A62BB7" w:rsidTr="00C03429">
        <w:tc>
          <w:tcPr>
            <w:tcW w:w="594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268" w:type="dxa"/>
          </w:tcPr>
          <w:p w:rsidR="00A7127B" w:rsidRPr="00390BAE" w:rsidRDefault="00A7127B" w:rsidP="00A7127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Журнал медичного огляду</w:t>
            </w:r>
          </w:p>
        </w:tc>
        <w:tc>
          <w:tcPr>
            <w:tcW w:w="884" w:type="dxa"/>
            <w:vAlign w:val="center"/>
          </w:tcPr>
          <w:p w:rsidR="00A7127B" w:rsidRPr="00FB342C" w:rsidRDefault="00A7127B" w:rsidP="00A7127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58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99,00</w:t>
            </w:r>
          </w:p>
        </w:tc>
        <w:tc>
          <w:tcPr>
            <w:tcW w:w="1472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990,00</w:t>
            </w:r>
          </w:p>
        </w:tc>
      </w:tr>
      <w:tr w:rsidR="00A7127B" w:rsidRPr="00A62BB7" w:rsidTr="00C03429">
        <w:tc>
          <w:tcPr>
            <w:tcW w:w="594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268" w:type="dxa"/>
          </w:tcPr>
          <w:p w:rsidR="00A7127B" w:rsidRPr="00A7127B" w:rsidRDefault="00A7127B" w:rsidP="00A7127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Ремень тактичний 5.11 </w:t>
            </w:r>
            <w:r>
              <w:rPr>
                <w:lang w:val="en-US"/>
              </w:rPr>
              <w:t>Tactical</w:t>
            </w:r>
            <w:r w:rsidRPr="00A7127B">
              <w:rPr>
                <w:lang w:val="ru-RU"/>
              </w:rPr>
              <w:t xml:space="preserve"> </w:t>
            </w:r>
            <w:r>
              <w:rPr>
                <w:lang w:val="en-US"/>
              </w:rPr>
              <w:t>TDU</w:t>
            </w:r>
            <w:r w:rsidRPr="00A7127B">
              <w:rPr>
                <w:lang w:val="ru-RU"/>
              </w:rPr>
              <w:t xml:space="preserve"> </w:t>
            </w:r>
            <w:r>
              <w:rPr>
                <w:lang w:val="en-US"/>
              </w:rPr>
              <w:t>Belt</w:t>
            </w:r>
          </w:p>
        </w:tc>
        <w:tc>
          <w:tcPr>
            <w:tcW w:w="884" w:type="dxa"/>
            <w:vAlign w:val="center"/>
          </w:tcPr>
          <w:p w:rsidR="00A7127B" w:rsidRPr="00FB342C" w:rsidRDefault="00A7127B" w:rsidP="00A7127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258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570</w:t>
            </w:r>
          </w:p>
        </w:tc>
        <w:tc>
          <w:tcPr>
            <w:tcW w:w="1472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6840</w:t>
            </w:r>
          </w:p>
        </w:tc>
      </w:tr>
      <w:tr w:rsidR="00A7127B" w:rsidRPr="00A62BB7" w:rsidTr="00C03429">
        <w:tc>
          <w:tcPr>
            <w:tcW w:w="594" w:type="dxa"/>
            <w:vAlign w:val="center"/>
          </w:tcPr>
          <w:p w:rsidR="00A7127B" w:rsidRPr="00A62BB7" w:rsidRDefault="00A7127B" w:rsidP="00A7127B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268" w:type="dxa"/>
          </w:tcPr>
          <w:p w:rsidR="00A7127B" w:rsidRPr="00A7127B" w:rsidRDefault="00A7127B" w:rsidP="00A7127B">
            <w:pPr>
              <w:spacing w:after="0" w:line="240" w:lineRule="auto"/>
              <w:rPr>
                <w:lang w:val="en-US"/>
              </w:rPr>
            </w:pPr>
            <w:r>
              <w:t xml:space="preserve">Окуляри тактичні </w:t>
            </w:r>
            <w:r>
              <w:rPr>
                <w:lang w:val="en-US"/>
              </w:rPr>
              <w:t>Edge Eyewear Sharp  Edge Smoke</w:t>
            </w:r>
          </w:p>
        </w:tc>
        <w:tc>
          <w:tcPr>
            <w:tcW w:w="884" w:type="dxa"/>
            <w:vAlign w:val="center"/>
          </w:tcPr>
          <w:p w:rsidR="00A7127B" w:rsidRPr="00FB342C" w:rsidRDefault="00A7127B" w:rsidP="00A7127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58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974</w:t>
            </w:r>
          </w:p>
        </w:tc>
        <w:tc>
          <w:tcPr>
            <w:tcW w:w="1472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9740</w:t>
            </w:r>
          </w:p>
        </w:tc>
      </w:tr>
      <w:tr w:rsidR="00A7127B" w:rsidRPr="00A62BB7" w:rsidTr="00C03429">
        <w:tc>
          <w:tcPr>
            <w:tcW w:w="594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4268" w:type="dxa"/>
          </w:tcPr>
          <w:p w:rsidR="00A7127B" w:rsidRPr="00A7127B" w:rsidRDefault="00A7127B" w:rsidP="00A7127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M-TAC </w:t>
            </w:r>
            <w:r>
              <w:t xml:space="preserve">Сумка </w:t>
            </w:r>
            <w:r>
              <w:rPr>
                <w:lang w:val="en-US"/>
              </w:rPr>
              <w:t>SLING PISTOL BAG ELITE BLACK</w:t>
            </w:r>
          </w:p>
        </w:tc>
        <w:tc>
          <w:tcPr>
            <w:tcW w:w="884" w:type="dxa"/>
            <w:vAlign w:val="center"/>
          </w:tcPr>
          <w:p w:rsidR="00A7127B" w:rsidRPr="00FB342C" w:rsidRDefault="00A7127B" w:rsidP="00A7127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58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925</w:t>
            </w:r>
          </w:p>
        </w:tc>
        <w:tc>
          <w:tcPr>
            <w:tcW w:w="1472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9250</w:t>
            </w:r>
          </w:p>
        </w:tc>
      </w:tr>
      <w:tr w:rsidR="00A7127B" w:rsidRPr="00A62BB7" w:rsidTr="00C03429">
        <w:tc>
          <w:tcPr>
            <w:tcW w:w="594" w:type="dxa"/>
            <w:vAlign w:val="center"/>
          </w:tcPr>
          <w:p w:rsidR="00A7127B" w:rsidRDefault="000829D5" w:rsidP="00A7127B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4268" w:type="dxa"/>
          </w:tcPr>
          <w:p w:rsidR="00A7127B" w:rsidRPr="000829D5" w:rsidRDefault="00A7127B" w:rsidP="00A7127B">
            <w:pPr>
              <w:spacing w:after="0" w:line="240" w:lineRule="auto"/>
              <w:rPr>
                <w:lang w:val="ru-RU"/>
              </w:rPr>
            </w:pPr>
            <w:r>
              <w:t xml:space="preserve">Годинник з компасом </w:t>
            </w:r>
            <w:r w:rsidR="000829D5">
              <w:rPr>
                <w:lang w:val="en-US"/>
              </w:rPr>
              <w:t>M</w:t>
            </w:r>
            <w:r w:rsidR="000829D5" w:rsidRPr="000829D5">
              <w:rPr>
                <w:lang w:val="ru-RU"/>
              </w:rPr>
              <w:t>-</w:t>
            </w:r>
            <w:r w:rsidR="000829D5">
              <w:rPr>
                <w:lang w:val="en-US"/>
              </w:rPr>
              <w:t>Tac</w:t>
            </w:r>
            <w:r w:rsidR="000829D5" w:rsidRPr="000829D5">
              <w:rPr>
                <w:lang w:val="ru-RU"/>
              </w:rPr>
              <w:t xml:space="preserve"> </w:t>
            </w:r>
            <w:r w:rsidR="000829D5">
              <w:rPr>
                <w:lang w:val="en-US"/>
              </w:rPr>
              <w:t>Black</w:t>
            </w:r>
          </w:p>
        </w:tc>
        <w:tc>
          <w:tcPr>
            <w:tcW w:w="884" w:type="dxa"/>
            <w:vAlign w:val="center"/>
          </w:tcPr>
          <w:p w:rsidR="00A7127B" w:rsidRPr="00DB3D1A" w:rsidRDefault="00A7127B" w:rsidP="00A7127B">
            <w:pPr>
              <w:spacing w:after="0" w:line="240" w:lineRule="auto"/>
              <w:jc w:val="center"/>
              <w:rPr>
                <w:lang w:val="ru-RU"/>
              </w:rPr>
            </w:pPr>
            <w:r>
              <w:t>шт.</w:t>
            </w:r>
          </w:p>
        </w:tc>
        <w:tc>
          <w:tcPr>
            <w:tcW w:w="986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58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472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5000</w:t>
            </w:r>
          </w:p>
        </w:tc>
      </w:tr>
      <w:tr w:rsidR="00A7127B" w:rsidRPr="00A62BB7" w:rsidTr="00C03429">
        <w:tc>
          <w:tcPr>
            <w:tcW w:w="594" w:type="dxa"/>
            <w:vAlign w:val="center"/>
          </w:tcPr>
          <w:p w:rsidR="00A7127B" w:rsidRDefault="000829D5" w:rsidP="00A7127B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4268" w:type="dxa"/>
          </w:tcPr>
          <w:p w:rsidR="00A7127B" w:rsidRPr="000829D5" w:rsidRDefault="000829D5" w:rsidP="00A7127B">
            <w:pPr>
              <w:spacing w:after="0" w:line="240" w:lineRule="auto"/>
            </w:pPr>
            <w:r>
              <w:t xml:space="preserve">Навушники активні </w:t>
            </w:r>
          </w:p>
        </w:tc>
        <w:tc>
          <w:tcPr>
            <w:tcW w:w="884" w:type="dxa"/>
            <w:vAlign w:val="center"/>
          </w:tcPr>
          <w:p w:rsidR="00A7127B" w:rsidRPr="00FB342C" w:rsidRDefault="00A7127B" w:rsidP="00A7127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58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889</w:t>
            </w:r>
          </w:p>
        </w:tc>
        <w:tc>
          <w:tcPr>
            <w:tcW w:w="1472" w:type="dxa"/>
            <w:vAlign w:val="center"/>
          </w:tcPr>
          <w:p w:rsidR="00A7127B" w:rsidRPr="00A62BB7" w:rsidRDefault="000829D5" w:rsidP="00A7127B">
            <w:pPr>
              <w:spacing w:after="0" w:line="240" w:lineRule="auto"/>
              <w:jc w:val="center"/>
            </w:pPr>
            <w:r>
              <w:t>8890</w:t>
            </w:r>
          </w:p>
        </w:tc>
      </w:tr>
      <w:tr w:rsidR="00A62BB7" w:rsidRPr="00A62BB7" w:rsidTr="00C03429">
        <w:tc>
          <w:tcPr>
            <w:tcW w:w="6732" w:type="dxa"/>
            <w:gridSpan w:val="4"/>
            <w:tcBorders>
              <w:right w:val="nil"/>
            </w:tcBorders>
            <w:vAlign w:val="center"/>
          </w:tcPr>
          <w:p w:rsidR="00A62BB7" w:rsidRPr="00A62BB7" w:rsidRDefault="00A62BB7" w:rsidP="00A62BB7">
            <w:pPr>
              <w:spacing w:after="0" w:line="240" w:lineRule="auto"/>
            </w:pPr>
          </w:p>
          <w:p w:rsidR="00A62BB7" w:rsidRPr="00A62BB7" w:rsidRDefault="00A62BB7" w:rsidP="00A62BB7">
            <w:pPr>
              <w:spacing w:after="0" w:line="240" w:lineRule="auto"/>
            </w:pPr>
            <w:r w:rsidRPr="00A62BB7">
              <w:t>Всього:</w:t>
            </w:r>
          </w:p>
        </w:tc>
        <w:tc>
          <w:tcPr>
            <w:tcW w:w="2730" w:type="dxa"/>
            <w:gridSpan w:val="2"/>
            <w:tcBorders>
              <w:left w:val="nil"/>
            </w:tcBorders>
            <w:vAlign w:val="center"/>
          </w:tcPr>
          <w:p w:rsidR="00A62BB7" w:rsidRPr="00A62BB7" w:rsidRDefault="000829D5" w:rsidP="00A62BB7">
            <w:pPr>
              <w:spacing w:after="0" w:line="240" w:lineRule="auto"/>
              <w:jc w:val="right"/>
            </w:pPr>
            <w:r>
              <w:t>48710,00</w:t>
            </w:r>
          </w:p>
        </w:tc>
      </w:tr>
    </w:tbl>
    <w:p w:rsidR="00A62BB7" w:rsidRPr="00A62BB7" w:rsidRDefault="00A62BB7" w:rsidP="00A62BB7">
      <w:pPr>
        <w:spacing w:after="0" w:line="240" w:lineRule="auto"/>
      </w:pPr>
    </w:p>
    <w:p w:rsidR="00A62BB7" w:rsidRDefault="00A62BB7" w:rsidP="00A62BB7">
      <w:pPr>
        <w:spacing w:after="0" w:line="240" w:lineRule="auto"/>
      </w:pPr>
    </w:p>
    <w:p w:rsidR="007326F9" w:rsidRPr="00A62BB7" w:rsidRDefault="007326F9" w:rsidP="00A62BB7">
      <w:pPr>
        <w:spacing w:after="0" w:line="240" w:lineRule="auto"/>
      </w:pPr>
    </w:p>
    <w:p w:rsidR="00A62BB7" w:rsidRPr="00A62BB7" w:rsidRDefault="00390BAE" w:rsidP="00A62BB7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Оксана</w:t>
      </w:r>
      <w:r w:rsidR="00A62BB7" w:rsidRPr="00A62BB7">
        <w:t xml:space="preserve"> Савчук</w:t>
      </w:r>
    </w:p>
    <w:p w:rsidR="00A62BB7" w:rsidRPr="00A62BB7" w:rsidRDefault="00A62BB7" w:rsidP="00A62BB7">
      <w:pPr>
        <w:spacing w:after="0" w:line="240" w:lineRule="auto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686771" w:rsidRDefault="00686771" w:rsidP="00620D14">
      <w:pPr>
        <w:spacing w:after="0" w:line="240" w:lineRule="auto"/>
        <w:ind w:left="5664"/>
      </w:pPr>
    </w:p>
    <w:p w:rsidR="00CC0E2B" w:rsidRDefault="00CC0E2B" w:rsidP="00620D14">
      <w:pPr>
        <w:spacing w:after="0" w:line="240" w:lineRule="auto"/>
        <w:ind w:left="5664"/>
      </w:pPr>
    </w:p>
    <w:p w:rsidR="00CC0E2B" w:rsidRDefault="00CC0E2B" w:rsidP="00620D14">
      <w:pPr>
        <w:spacing w:after="0" w:line="240" w:lineRule="auto"/>
        <w:ind w:left="5664"/>
      </w:pPr>
    </w:p>
    <w:p w:rsidR="00686771" w:rsidRDefault="00686771" w:rsidP="00620D14">
      <w:pPr>
        <w:spacing w:after="0" w:line="240" w:lineRule="auto"/>
        <w:ind w:left="5664"/>
      </w:pPr>
    </w:p>
    <w:p w:rsidR="009A5A48" w:rsidRDefault="009A5A48" w:rsidP="00620D14">
      <w:pPr>
        <w:spacing w:after="0" w:line="240" w:lineRule="auto"/>
        <w:ind w:left="5664"/>
      </w:pPr>
    </w:p>
    <w:p w:rsidR="001D1319" w:rsidRDefault="001D1319" w:rsidP="001D1319">
      <w:pPr>
        <w:spacing w:after="0" w:line="240" w:lineRule="auto"/>
      </w:pPr>
    </w:p>
    <w:p w:rsidR="001D1319" w:rsidRPr="00FB342C" w:rsidRDefault="001D1319" w:rsidP="001D1319">
      <w:pPr>
        <w:spacing w:after="0" w:line="240" w:lineRule="auto"/>
        <w:ind w:left="5664"/>
      </w:pPr>
      <w:r w:rsidRPr="00FB342C">
        <w:lastRenderedPageBreak/>
        <w:t xml:space="preserve">Додаток </w:t>
      </w:r>
      <w:r>
        <w:t>6</w:t>
      </w:r>
    </w:p>
    <w:p w:rsidR="001D1319" w:rsidRDefault="001D1319" w:rsidP="001D1319">
      <w:pPr>
        <w:spacing w:after="0" w:line="240" w:lineRule="auto"/>
        <w:ind w:left="5664"/>
      </w:pPr>
      <w:r w:rsidRPr="00FB342C">
        <w:t>до рішення сесії міської ради</w:t>
      </w:r>
    </w:p>
    <w:p w:rsidR="001D1319" w:rsidRPr="00FB342C" w:rsidRDefault="001D1319" w:rsidP="001D1319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1D1319" w:rsidRDefault="001D1319" w:rsidP="001D1319">
      <w:pPr>
        <w:spacing w:after="0" w:line="240" w:lineRule="auto"/>
      </w:pPr>
    </w:p>
    <w:p w:rsidR="001D1319" w:rsidRPr="00A62BB7" w:rsidRDefault="001D1319" w:rsidP="001D1319">
      <w:pPr>
        <w:spacing w:after="0" w:line="240" w:lineRule="auto"/>
      </w:pPr>
    </w:p>
    <w:p w:rsidR="001D1319" w:rsidRPr="00A62BB7" w:rsidRDefault="001D1319" w:rsidP="001D1319">
      <w:pPr>
        <w:spacing w:after="0" w:line="240" w:lineRule="auto"/>
        <w:jc w:val="right"/>
      </w:pPr>
    </w:p>
    <w:p w:rsidR="001D1319" w:rsidRPr="00A62BB7" w:rsidRDefault="001D1319" w:rsidP="001D1319">
      <w:pPr>
        <w:spacing w:after="0" w:line="240" w:lineRule="auto"/>
        <w:jc w:val="center"/>
        <w:outlineLvl w:val="0"/>
      </w:pPr>
      <w:r w:rsidRPr="00A62BB7">
        <w:t>ПЕРЕЛІК</w:t>
      </w:r>
    </w:p>
    <w:p w:rsidR="001D1319" w:rsidRPr="00A62BB7" w:rsidRDefault="001D1319" w:rsidP="001D1319">
      <w:pPr>
        <w:spacing w:after="0" w:line="240" w:lineRule="auto"/>
        <w:jc w:val="center"/>
      </w:pPr>
      <w:r w:rsidRPr="00A62BB7">
        <w:t>майна, що передається І державній пожежно-рятувальній частині</w:t>
      </w:r>
    </w:p>
    <w:p w:rsidR="001D1319" w:rsidRPr="00A62BB7" w:rsidRDefault="001D1319" w:rsidP="001D1319">
      <w:pPr>
        <w:spacing w:after="0" w:line="240" w:lineRule="auto"/>
        <w:jc w:val="center"/>
      </w:pPr>
      <w:r w:rsidRPr="00A62BB7">
        <w:t>Управління ДСНС України в Івано-Франківській області</w:t>
      </w:r>
    </w:p>
    <w:p w:rsidR="008B77E4" w:rsidRDefault="001D1319" w:rsidP="001B034E">
      <w:pPr>
        <w:spacing w:after="0" w:line="240" w:lineRule="auto"/>
        <w:jc w:val="center"/>
      </w:pPr>
      <w:r w:rsidRPr="00A62BB7">
        <w:t>(</w:t>
      </w:r>
      <w:smartTag w:uri="urn:schemas-microsoft-com:office:smarttags" w:element="metricconverter">
        <w:smartTagPr>
          <w:attr w:name="ProductID" w:val="76000 м"/>
        </w:smartTagPr>
        <w:r w:rsidRPr="00A62BB7">
          <w:t>76000 м</w:t>
        </w:r>
      </w:smartTag>
      <w:r w:rsidRPr="00A62BB7">
        <w:t>. Івано-Франківськ, вул. Франка, 6)</w:t>
      </w:r>
    </w:p>
    <w:p w:rsidR="00060B6F" w:rsidRDefault="00060B6F" w:rsidP="00620D14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261"/>
        <w:gridCol w:w="884"/>
        <w:gridCol w:w="986"/>
        <w:gridCol w:w="1266"/>
        <w:gridCol w:w="1471"/>
      </w:tblGrid>
      <w:tr w:rsidR="001D1319" w:rsidRPr="00A62BB7" w:rsidTr="001D1319">
        <w:tc>
          <w:tcPr>
            <w:tcW w:w="594" w:type="dxa"/>
          </w:tcPr>
          <w:p w:rsidR="001D1319" w:rsidRDefault="001D1319" w:rsidP="001D1319">
            <w:pPr>
              <w:spacing w:after="0" w:line="240" w:lineRule="auto"/>
              <w:jc w:val="center"/>
            </w:pPr>
          </w:p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№</w:t>
            </w:r>
          </w:p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п/п</w:t>
            </w:r>
          </w:p>
        </w:tc>
        <w:tc>
          <w:tcPr>
            <w:tcW w:w="4268" w:type="dxa"/>
          </w:tcPr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Назва</w:t>
            </w:r>
          </w:p>
        </w:tc>
        <w:tc>
          <w:tcPr>
            <w:tcW w:w="884" w:type="dxa"/>
          </w:tcPr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Од.</w:t>
            </w:r>
          </w:p>
        </w:tc>
        <w:tc>
          <w:tcPr>
            <w:tcW w:w="986" w:type="dxa"/>
          </w:tcPr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К-сть</w:t>
            </w:r>
          </w:p>
        </w:tc>
        <w:tc>
          <w:tcPr>
            <w:tcW w:w="1258" w:type="dxa"/>
          </w:tcPr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Ціна,</w:t>
            </w:r>
          </w:p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грн.</w:t>
            </w:r>
          </w:p>
        </w:tc>
        <w:tc>
          <w:tcPr>
            <w:tcW w:w="1472" w:type="dxa"/>
          </w:tcPr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Сума,</w:t>
            </w:r>
          </w:p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грн.</w:t>
            </w:r>
          </w:p>
        </w:tc>
      </w:tr>
      <w:tr w:rsidR="001D1319" w:rsidRPr="00A62BB7" w:rsidTr="001D1319">
        <w:tc>
          <w:tcPr>
            <w:tcW w:w="594" w:type="dxa"/>
            <w:vAlign w:val="center"/>
          </w:tcPr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1.</w:t>
            </w:r>
          </w:p>
        </w:tc>
        <w:tc>
          <w:tcPr>
            <w:tcW w:w="4268" w:type="dxa"/>
          </w:tcPr>
          <w:p w:rsidR="001D1319" w:rsidRPr="00390BAE" w:rsidRDefault="001D1319" w:rsidP="001D131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Шнур поліамідний Шевель 11 мм «Титан-М»</w:t>
            </w:r>
          </w:p>
        </w:tc>
        <w:tc>
          <w:tcPr>
            <w:tcW w:w="884" w:type="dxa"/>
            <w:vAlign w:val="center"/>
          </w:tcPr>
          <w:p w:rsidR="001D1319" w:rsidRPr="00FB342C" w:rsidRDefault="00716793" w:rsidP="001D1319">
            <w:pPr>
              <w:spacing w:after="0" w:line="240" w:lineRule="auto"/>
              <w:jc w:val="center"/>
            </w:pPr>
            <w:r>
              <w:t>м.</w:t>
            </w:r>
          </w:p>
        </w:tc>
        <w:tc>
          <w:tcPr>
            <w:tcW w:w="986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131</w:t>
            </w:r>
          </w:p>
        </w:tc>
        <w:tc>
          <w:tcPr>
            <w:tcW w:w="1258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22</w:t>
            </w:r>
            <w:r w:rsidR="00716793">
              <w:t>,00</w:t>
            </w:r>
          </w:p>
        </w:tc>
        <w:tc>
          <w:tcPr>
            <w:tcW w:w="1472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2882</w:t>
            </w:r>
            <w:r w:rsidR="00716793">
              <w:t>,00</w:t>
            </w:r>
          </w:p>
        </w:tc>
      </w:tr>
      <w:tr w:rsidR="001D1319" w:rsidRPr="00A62BB7" w:rsidTr="001D1319">
        <w:tc>
          <w:tcPr>
            <w:tcW w:w="594" w:type="dxa"/>
            <w:vAlign w:val="center"/>
          </w:tcPr>
          <w:p w:rsidR="001D1319" w:rsidRPr="00A62BB7" w:rsidRDefault="001D1319" w:rsidP="001D1319">
            <w:pPr>
              <w:spacing w:after="0" w:line="240" w:lineRule="auto"/>
              <w:jc w:val="center"/>
            </w:pPr>
            <w:r w:rsidRPr="00A62BB7">
              <w:t>2.</w:t>
            </w:r>
          </w:p>
        </w:tc>
        <w:tc>
          <w:tcPr>
            <w:tcW w:w="4268" w:type="dxa"/>
          </w:tcPr>
          <w:p w:rsidR="001D1319" w:rsidRPr="001D1319" w:rsidRDefault="001D1319" w:rsidP="001D1319">
            <w:pPr>
              <w:spacing w:after="0" w:line="240" w:lineRule="auto"/>
              <w:rPr>
                <w:lang w:val="en-US"/>
              </w:rPr>
            </w:pPr>
            <w:r>
              <w:rPr>
                <w:lang w:val="ru-RU"/>
              </w:rPr>
              <w:t xml:space="preserve">Груповий акумуляторний ліхтар </w:t>
            </w:r>
            <w:r>
              <w:rPr>
                <w:lang w:val="en-US"/>
              </w:rPr>
              <w:t>Trio 550</w:t>
            </w:r>
          </w:p>
        </w:tc>
        <w:tc>
          <w:tcPr>
            <w:tcW w:w="884" w:type="dxa"/>
            <w:vAlign w:val="center"/>
          </w:tcPr>
          <w:p w:rsidR="001D1319" w:rsidRPr="00FB342C" w:rsidRDefault="001D1319" w:rsidP="001D1319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58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2250,00</w:t>
            </w:r>
          </w:p>
        </w:tc>
        <w:tc>
          <w:tcPr>
            <w:tcW w:w="1472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4500,00</w:t>
            </w:r>
          </w:p>
        </w:tc>
      </w:tr>
      <w:tr w:rsidR="001D1319" w:rsidRPr="00A62BB7" w:rsidTr="001D1319">
        <w:tc>
          <w:tcPr>
            <w:tcW w:w="594" w:type="dxa"/>
            <w:vAlign w:val="center"/>
          </w:tcPr>
          <w:p w:rsidR="001D1319" w:rsidRPr="00A62BB7" w:rsidRDefault="001D1319" w:rsidP="001D1319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268" w:type="dxa"/>
          </w:tcPr>
          <w:p w:rsidR="001D1319" w:rsidRPr="003A5BD0" w:rsidRDefault="001D1319" w:rsidP="001D1319">
            <w:pPr>
              <w:spacing w:after="0" w:line="240" w:lineRule="auto"/>
            </w:pPr>
            <w:r>
              <w:t>ДК 021:2015 (</w:t>
            </w:r>
            <w:r>
              <w:rPr>
                <w:lang w:val="en-US"/>
              </w:rPr>
              <w:t>CPV</w:t>
            </w:r>
            <w:r w:rsidRPr="00673E58">
              <w:t>)</w:t>
            </w:r>
            <w:r>
              <w:t>: 44480000-8 Протипожежне обладнання різне ( Напірні рукави, тип «</w:t>
            </w:r>
            <w:r w:rsidR="00673E58">
              <w:t xml:space="preserve">Т», діаметр 51 мм. </w:t>
            </w:r>
            <w:r w:rsidR="003A5BD0">
              <w:t>з</w:t>
            </w:r>
            <w:r w:rsidR="00673E58">
              <w:t xml:space="preserve"> двома нав</w:t>
            </w:r>
            <w:r w:rsidR="00673E58" w:rsidRPr="003A5BD0">
              <w:t>’</w:t>
            </w:r>
            <w:r w:rsidR="00673E58">
              <w:t xml:space="preserve">язаними </w:t>
            </w:r>
            <w:r w:rsidR="003A5BD0">
              <w:t xml:space="preserve">головками, колір білий, довжина 20 м. ( Модель </w:t>
            </w:r>
            <w:r w:rsidR="003A5BD0">
              <w:rPr>
                <w:lang w:val="en-US"/>
              </w:rPr>
              <w:t>Dobra</w:t>
            </w:r>
            <w:r w:rsidR="003A5BD0">
              <w:t xml:space="preserve">. Виробник </w:t>
            </w:r>
            <w:r w:rsidR="003A5BD0">
              <w:rPr>
                <w:lang w:val="en-US"/>
              </w:rPr>
              <w:t>IV</w:t>
            </w:r>
            <w:r w:rsidR="003A5BD0" w:rsidRPr="003A5BD0">
              <w:t xml:space="preserve">  </w:t>
            </w:r>
            <w:r w:rsidR="003A5BD0">
              <w:rPr>
                <w:lang w:val="ru-RU"/>
              </w:rPr>
              <w:t>ER</w:t>
            </w:r>
            <w:r w:rsidR="003A5BD0">
              <w:t>,Хорватія</w:t>
            </w:r>
            <w:r w:rsidR="006D4633">
              <w:t>)</w:t>
            </w:r>
            <w:r w:rsidR="003A5BD0">
              <w:t xml:space="preserve"> </w:t>
            </w:r>
          </w:p>
        </w:tc>
        <w:tc>
          <w:tcPr>
            <w:tcW w:w="884" w:type="dxa"/>
            <w:vAlign w:val="center"/>
          </w:tcPr>
          <w:p w:rsidR="001D1319" w:rsidRPr="00FB342C" w:rsidRDefault="001D1319" w:rsidP="001D1319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258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1632,00</w:t>
            </w:r>
          </w:p>
        </w:tc>
        <w:tc>
          <w:tcPr>
            <w:tcW w:w="1472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40800,00</w:t>
            </w:r>
          </w:p>
        </w:tc>
      </w:tr>
      <w:tr w:rsidR="001D1319" w:rsidRPr="00A62BB7" w:rsidTr="001D1319">
        <w:tc>
          <w:tcPr>
            <w:tcW w:w="594" w:type="dxa"/>
            <w:vAlign w:val="center"/>
          </w:tcPr>
          <w:p w:rsidR="001D1319" w:rsidRPr="00A62BB7" w:rsidRDefault="001D1319" w:rsidP="001D1319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268" w:type="dxa"/>
          </w:tcPr>
          <w:p w:rsidR="001D1319" w:rsidRPr="00673E58" w:rsidRDefault="003A5BD0" w:rsidP="003A5BD0">
            <w:pPr>
              <w:spacing w:after="0" w:line="240" w:lineRule="auto"/>
            </w:pPr>
            <w:r>
              <w:t>ДК 021:2015 (</w:t>
            </w:r>
            <w:r>
              <w:rPr>
                <w:lang w:val="en-US"/>
              </w:rPr>
              <w:t>CPV</w:t>
            </w:r>
            <w:r w:rsidRPr="00673E58">
              <w:t>)</w:t>
            </w:r>
            <w:r>
              <w:t>: 44480000-8 Протипожежне обладнання різне ( Напірні рукави, тип «Т», діаметр 77 мм. з двома нав</w:t>
            </w:r>
            <w:r w:rsidRPr="003A5BD0">
              <w:t>’</w:t>
            </w:r>
            <w:r>
              <w:t xml:space="preserve">язаними головками, колір білий, довжина 20 м. ( Модель </w:t>
            </w:r>
            <w:r>
              <w:rPr>
                <w:lang w:val="en-US"/>
              </w:rPr>
              <w:t>Dobra</w:t>
            </w:r>
            <w:r>
              <w:t xml:space="preserve">. Виробник </w:t>
            </w:r>
            <w:r>
              <w:rPr>
                <w:lang w:val="en-US"/>
              </w:rPr>
              <w:t>IV</w:t>
            </w:r>
            <w:r>
              <w:t>-</w:t>
            </w:r>
            <w:r w:rsidRPr="003A5BD0">
              <w:t xml:space="preserve">  </w:t>
            </w:r>
            <w:r>
              <w:rPr>
                <w:lang w:val="ru-RU"/>
              </w:rPr>
              <w:t>ER</w:t>
            </w:r>
            <w:r>
              <w:t>,Хорватія)</w:t>
            </w:r>
          </w:p>
        </w:tc>
        <w:tc>
          <w:tcPr>
            <w:tcW w:w="884" w:type="dxa"/>
            <w:vAlign w:val="center"/>
          </w:tcPr>
          <w:p w:rsidR="001D1319" w:rsidRPr="00FB342C" w:rsidRDefault="001D1319" w:rsidP="001D1319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258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2487,00</w:t>
            </w:r>
          </w:p>
        </w:tc>
        <w:tc>
          <w:tcPr>
            <w:tcW w:w="1472" w:type="dxa"/>
            <w:vAlign w:val="center"/>
          </w:tcPr>
          <w:p w:rsidR="001D1319" w:rsidRPr="00A62BB7" w:rsidRDefault="003A5BD0" w:rsidP="001D1319">
            <w:pPr>
              <w:spacing w:after="0" w:line="240" w:lineRule="auto"/>
              <w:jc w:val="center"/>
            </w:pPr>
            <w:r>
              <w:t>7461,00</w:t>
            </w:r>
          </w:p>
        </w:tc>
      </w:tr>
      <w:tr w:rsidR="003A5BD0" w:rsidRPr="00A62BB7" w:rsidTr="001D1319">
        <w:tc>
          <w:tcPr>
            <w:tcW w:w="594" w:type="dxa"/>
            <w:vAlign w:val="center"/>
          </w:tcPr>
          <w:p w:rsidR="003A5BD0" w:rsidRPr="00A62BB7" w:rsidRDefault="003A5BD0" w:rsidP="003A5BD0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268" w:type="dxa"/>
          </w:tcPr>
          <w:p w:rsidR="003A5BD0" w:rsidRPr="003A5BD0" w:rsidRDefault="003A5BD0" w:rsidP="003A5BD0">
            <w:pPr>
              <w:spacing w:after="0" w:line="240" w:lineRule="auto"/>
            </w:pPr>
            <w:r>
              <w:t>ДК 021:2015 (</w:t>
            </w:r>
            <w:r>
              <w:rPr>
                <w:lang w:val="en-US"/>
              </w:rPr>
              <w:t>CPV</w:t>
            </w:r>
            <w:r w:rsidRPr="00673E58">
              <w:t>)</w:t>
            </w:r>
            <w:r>
              <w:t>: 35110000-8 Протипожежне, рятувальне та захисне  обладнання ( пожежні рукави, тип «Т», діаметр 51 мм. з двома нав</w:t>
            </w:r>
            <w:r w:rsidRPr="003A5BD0">
              <w:t>’</w:t>
            </w:r>
            <w:r>
              <w:t xml:space="preserve">язаними головками, колір білий, довжина 20 м. ( Модель </w:t>
            </w:r>
            <w:r>
              <w:rPr>
                <w:lang w:val="en-US"/>
              </w:rPr>
              <w:t>Dobra</w:t>
            </w:r>
            <w:r>
              <w:t xml:space="preserve">. Виробник </w:t>
            </w:r>
            <w:r>
              <w:rPr>
                <w:lang w:val="en-US"/>
              </w:rPr>
              <w:t>IV</w:t>
            </w:r>
            <w:r w:rsidRPr="003A5BD0">
              <w:t xml:space="preserve">  </w:t>
            </w:r>
            <w:r>
              <w:rPr>
                <w:lang w:val="ru-RU"/>
              </w:rPr>
              <w:t>ER</w:t>
            </w:r>
            <w:r>
              <w:t xml:space="preserve">,Хорватія </w:t>
            </w:r>
            <w:r w:rsidR="00F20587">
              <w:t>)</w:t>
            </w:r>
          </w:p>
        </w:tc>
        <w:tc>
          <w:tcPr>
            <w:tcW w:w="884" w:type="dxa"/>
            <w:vAlign w:val="center"/>
          </w:tcPr>
          <w:p w:rsidR="003A5BD0" w:rsidRPr="00FB342C" w:rsidRDefault="003A5BD0" w:rsidP="003A5BD0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986" w:type="dxa"/>
            <w:vAlign w:val="center"/>
          </w:tcPr>
          <w:p w:rsidR="006D4633" w:rsidRDefault="006D4633" w:rsidP="006D4633">
            <w:pPr>
              <w:spacing w:after="0" w:line="240" w:lineRule="auto"/>
            </w:pPr>
          </w:p>
          <w:p w:rsidR="003A5BD0" w:rsidRDefault="0085375D" w:rsidP="006D4633">
            <w:pPr>
              <w:spacing w:after="0" w:line="240" w:lineRule="auto"/>
              <w:jc w:val="center"/>
            </w:pPr>
            <w:r>
              <w:t>25</w:t>
            </w:r>
          </w:p>
          <w:p w:rsidR="00CD4257" w:rsidRPr="00A62BB7" w:rsidRDefault="00CD4257" w:rsidP="003A5BD0">
            <w:pPr>
              <w:spacing w:after="0" w:line="240" w:lineRule="auto"/>
              <w:jc w:val="center"/>
            </w:pPr>
          </w:p>
        </w:tc>
        <w:tc>
          <w:tcPr>
            <w:tcW w:w="1258" w:type="dxa"/>
            <w:vAlign w:val="center"/>
          </w:tcPr>
          <w:p w:rsidR="003A5BD0" w:rsidRPr="00A62BB7" w:rsidRDefault="0085375D" w:rsidP="003A5BD0">
            <w:pPr>
              <w:spacing w:after="0" w:line="240" w:lineRule="auto"/>
              <w:jc w:val="center"/>
            </w:pPr>
            <w:r>
              <w:t>1632,00</w:t>
            </w:r>
          </w:p>
        </w:tc>
        <w:tc>
          <w:tcPr>
            <w:tcW w:w="1472" w:type="dxa"/>
            <w:vAlign w:val="center"/>
          </w:tcPr>
          <w:p w:rsidR="003A5BD0" w:rsidRPr="00A62BB7" w:rsidRDefault="0085375D" w:rsidP="003A5BD0">
            <w:pPr>
              <w:spacing w:after="0" w:line="240" w:lineRule="auto"/>
              <w:jc w:val="center"/>
            </w:pPr>
            <w:r>
              <w:t>40800,00</w:t>
            </w:r>
          </w:p>
        </w:tc>
      </w:tr>
      <w:tr w:rsidR="003A5BD0" w:rsidRPr="00A62BB7" w:rsidTr="001D1319">
        <w:tc>
          <w:tcPr>
            <w:tcW w:w="594" w:type="dxa"/>
            <w:vAlign w:val="center"/>
          </w:tcPr>
          <w:p w:rsidR="003A5BD0" w:rsidRPr="00A62BB7" w:rsidRDefault="003A5BD0" w:rsidP="003A5BD0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4268" w:type="dxa"/>
          </w:tcPr>
          <w:p w:rsidR="003A5BD0" w:rsidRPr="00673E58" w:rsidRDefault="003A5BD0" w:rsidP="00F20587">
            <w:pPr>
              <w:spacing w:after="0" w:line="240" w:lineRule="auto"/>
            </w:pPr>
            <w:r>
              <w:t>ДК 021:2015 (</w:t>
            </w:r>
            <w:r>
              <w:rPr>
                <w:lang w:val="en-US"/>
              </w:rPr>
              <w:t>CPV</w:t>
            </w:r>
            <w:r w:rsidRPr="00673E58">
              <w:t>)</w:t>
            </w:r>
            <w:r>
              <w:t xml:space="preserve">: </w:t>
            </w:r>
            <w:r w:rsidR="00F20587">
              <w:t>35110000</w:t>
            </w:r>
            <w:r>
              <w:t>-8 Протипожежне</w:t>
            </w:r>
            <w:r w:rsidR="00F20587">
              <w:t xml:space="preserve"> рятувальне та захисне</w:t>
            </w:r>
            <w:r>
              <w:t xml:space="preserve"> обладнання ( </w:t>
            </w:r>
            <w:r w:rsidR="00F20587">
              <w:t>пожежні</w:t>
            </w:r>
            <w:r w:rsidR="0078064D">
              <w:t xml:space="preserve"> </w:t>
            </w:r>
            <w:r>
              <w:t xml:space="preserve"> рукави, тип «Т», діаметр 77 мм. з </w:t>
            </w:r>
            <w:r>
              <w:lastRenderedPageBreak/>
              <w:t>двома нав</w:t>
            </w:r>
            <w:r w:rsidRPr="003A5BD0">
              <w:t>’</w:t>
            </w:r>
            <w:r>
              <w:t xml:space="preserve">язаними головками, колір білий, довжина 20 м. ( Модель </w:t>
            </w:r>
            <w:r>
              <w:rPr>
                <w:lang w:val="en-US"/>
              </w:rPr>
              <w:t>Dobra</w:t>
            </w:r>
            <w:r>
              <w:t xml:space="preserve">. Виробник </w:t>
            </w:r>
            <w:r>
              <w:rPr>
                <w:lang w:val="en-US"/>
              </w:rPr>
              <w:t>IV</w:t>
            </w:r>
            <w:r w:rsidR="00F20587">
              <w:t>-</w:t>
            </w:r>
            <w:r w:rsidRPr="003A5BD0">
              <w:t xml:space="preserve">  </w:t>
            </w:r>
            <w:r>
              <w:rPr>
                <w:lang w:val="ru-RU"/>
              </w:rPr>
              <w:t>ER</w:t>
            </w:r>
            <w:r>
              <w:t>,Хорватія</w:t>
            </w:r>
            <w:r w:rsidR="00F20587">
              <w:t>)</w:t>
            </w:r>
          </w:p>
        </w:tc>
        <w:tc>
          <w:tcPr>
            <w:tcW w:w="884" w:type="dxa"/>
            <w:vAlign w:val="center"/>
          </w:tcPr>
          <w:p w:rsidR="003A5BD0" w:rsidRPr="00FB342C" w:rsidRDefault="003A5BD0" w:rsidP="003A5BD0">
            <w:pPr>
              <w:spacing w:after="0" w:line="240" w:lineRule="auto"/>
              <w:jc w:val="center"/>
            </w:pPr>
            <w:r w:rsidRPr="00FB342C">
              <w:lastRenderedPageBreak/>
              <w:t>шт.</w:t>
            </w:r>
          </w:p>
        </w:tc>
        <w:tc>
          <w:tcPr>
            <w:tcW w:w="986" w:type="dxa"/>
            <w:vAlign w:val="center"/>
          </w:tcPr>
          <w:p w:rsidR="003A5BD0" w:rsidRPr="00A62BB7" w:rsidRDefault="0085375D" w:rsidP="003A5BD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258" w:type="dxa"/>
            <w:vAlign w:val="center"/>
          </w:tcPr>
          <w:p w:rsidR="003A5BD0" w:rsidRPr="00A62BB7" w:rsidRDefault="0085375D" w:rsidP="003A5BD0">
            <w:pPr>
              <w:spacing w:after="0" w:line="240" w:lineRule="auto"/>
              <w:jc w:val="center"/>
            </w:pPr>
            <w:r>
              <w:t>2487,00</w:t>
            </w:r>
          </w:p>
        </w:tc>
        <w:tc>
          <w:tcPr>
            <w:tcW w:w="1472" w:type="dxa"/>
            <w:vAlign w:val="center"/>
          </w:tcPr>
          <w:p w:rsidR="003A5BD0" w:rsidRPr="00A62BB7" w:rsidRDefault="0085375D" w:rsidP="003A5BD0">
            <w:pPr>
              <w:spacing w:after="0" w:line="240" w:lineRule="auto"/>
              <w:jc w:val="center"/>
            </w:pPr>
            <w:r>
              <w:t>7461,00</w:t>
            </w:r>
          </w:p>
        </w:tc>
      </w:tr>
      <w:tr w:rsidR="001D1319" w:rsidRPr="00A62BB7" w:rsidTr="001D1319">
        <w:tc>
          <w:tcPr>
            <w:tcW w:w="594" w:type="dxa"/>
            <w:vAlign w:val="center"/>
          </w:tcPr>
          <w:p w:rsidR="001D1319" w:rsidRDefault="001D1319" w:rsidP="001D1319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4268" w:type="dxa"/>
          </w:tcPr>
          <w:p w:rsidR="001D1319" w:rsidRPr="00673E58" w:rsidRDefault="0085375D" w:rsidP="001D1319">
            <w:pPr>
              <w:spacing w:after="0" w:line="240" w:lineRule="auto"/>
            </w:pPr>
            <w:r>
              <w:t>Пояс пожежний</w:t>
            </w:r>
          </w:p>
        </w:tc>
        <w:tc>
          <w:tcPr>
            <w:tcW w:w="884" w:type="dxa"/>
            <w:vAlign w:val="center"/>
          </w:tcPr>
          <w:p w:rsidR="001D1319" w:rsidRPr="00673E58" w:rsidRDefault="001D1319" w:rsidP="001D1319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986" w:type="dxa"/>
            <w:vAlign w:val="center"/>
          </w:tcPr>
          <w:p w:rsidR="001D1319" w:rsidRPr="00A62BB7" w:rsidRDefault="0085375D" w:rsidP="001D1319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58" w:type="dxa"/>
            <w:vAlign w:val="center"/>
          </w:tcPr>
          <w:p w:rsidR="001D1319" w:rsidRPr="00A62BB7" w:rsidRDefault="0085375D" w:rsidP="001D1319">
            <w:pPr>
              <w:spacing w:after="0" w:line="240" w:lineRule="auto"/>
              <w:jc w:val="center"/>
            </w:pPr>
            <w:r>
              <w:t>1600,00</w:t>
            </w:r>
          </w:p>
        </w:tc>
        <w:tc>
          <w:tcPr>
            <w:tcW w:w="1472" w:type="dxa"/>
            <w:vAlign w:val="center"/>
          </w:tcPr>
          <w:p w:rsidR="001D1319" w:rsidRPr="00A62BB7" w:rsidRDefault="0085375D" w:rsidP="001D1319">
            <w:pPr>
              <w:spacing w:after="0" w:line="240" w:lineRule="auto"/>
              <w:jc w:val="center"/>
            </w:pPr>
            <w:r>
              <w:t>32000,00</w:t>
            </w:r>
          </w:p>
        </w:tc>
      </w:tr>
      <w:tr w:rsidR="001D1319" w:rsidRPr="00A62BB7" w:rsidTr="001D1319">
        <w:tc>
          <w:tcPr>
            <w:tcW w:w="594" w:type="dxa"/>
            <w:vAlign w:val="center"/>
          </w:tcPr>
          <w:p w:rsidR="001D1319" w:rsidRDefault="001D1319" w:rsidP="001D1319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4268" w:type="dxa"/>
          </w:tcPr>
          <w:p w:rsidR="001D1319" w:rsidRPr="000829D5" w:rsidRDefault="007959E9" w:rsidP="001D1319">
            <w:pPr>
              <w:spacing w:after="0" w:line="240" w:lineRule="auto"/>
            </w:pPr>
            <w:r w:rsidRPr="00A62BB7">
              <w:t xml:space="preserve">Дизпаливо </w:t>
            </w:r>
            <w:r w:rsidRPr="00A62BB7">
              <w:rPr>
                <w:lang w:val="en-US"/>
              </w:rPr>
              <w:t>Energy</w:t>
            </w:r>
          </w:p>
        </w:tc>
        <w:tc>
          <w:tcPr>
            <w:tcW w:w="884" w:type="dxa"/>
            <w:vAlign w:val="center"/>
          </w:tcPr>
          <w:p w:rsidR="001D1319" w:rsidRPr="00FB342C" w:rsidRDefault="001B034E" w:rsidP="001D1319">
            <w:pPr>
              <w:spacing w:after="0" w:line="240" w:lineRule="auto"/>
              <w:jc w:val="center"/>
            </w:pPr>
            <w:r w:rsidRPr="00A62BB7">
              <w:t>літр.</w:t>
            </w:r>
          </w:p>
        </w:tc>
        <w:tc>
          <w:tcPr>
            <w:tcW w:w="986" w:type="dxa"/>
            <w:vAlign w:val="center"/>
          </w:tcPr>
          <w:p w:rsidR="001D1319" w:rsidRPr="00A62BB7" w:rsidRDefault="007959E9" w:rsidP="001D1319">
            <w:pPr>
              <w:spacing w:after="0" w:line="240" w:lineRule="auto"/>
              <w:jc w:val="center"/>
            </w:pPr>
            <w:r>
              <w:t>820,00</w:t>
            </w:r>
          </w:p>
        </w:tc>
        <w:tc>
          <w:tcPr>
            <w:tcW w:w="1258" w:type="dxa"/>
            <w:vAlign w:val="center"/>
          </w:tcPr>
          <w:p w:rsidR="001D1319" w:rsidRPr="00A62BB7" w:rsidRDefault="007959E9" w:rsidP="001D1319">
            <w:pPr>
              <w:spacing w:after="0" w:line="240" w:lineRule="auto"/>
              <w:jc w:val="center"/>
            </w:pPr>
            <w:r>
              <w:t>27,50</w:t>
            </w:r>
          </w:p>
        </w:tc>
        <w:tc>
          <w:tcPr>
            <w:tcW w:w="1472" w:type="dxa"/>
            <w:vAlign w:val="center"/>
          </w:tcPr>
          <w:p w:rsidR="001D1319" w:rsidRPr="00A62BB7" w:rsidRDefault="007959E9" w:rsidP="001D1319">
            <w:pPr>
              <w:spacing w:after="0" w:line="240" w:lineRule="auto"/>
              <w:jc w:val="center"/>
            </w:pPr>
            <w:r>
              <w:t>22550,00</w:t>
            </w:r>
          </w:p>
        </w:tc>
      </w:tr>
      <w:tr w:rsidR="001D1319" w:rsidRPr="00A62BB7" w:rsidTr="001D1319">
        <w:tc>
          <w:tcPr>
            <w:tcW w:w="594" w:type="dxa"/>
            <w:vAlign w:val="center"/>
          </w:tcPr>
          <w:p w:rsidR="001D1319" w:rsidRDefault="001D1319" w:rsidP="001D1319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4268" w:type="dxa"/>
          </w:tcPr>
          <w:p w:rsidR="001D1319" w:rsidRPr="000829D5" w:rsidRDefault="007959E9" w:rsidP="001D1319">
            <w:pPr>
              <w:spacing w:after="0" w:line="240" w:lineRule="auto"/>
            </w:pPr>
            <w:r w:rsidRPr="00A62BB7">
              <w:t xml:space="preserve">Бензин А-92 </w:t>
            </w:r>
            <w:r w:rsidRPr="00A62BB7">
              <w:rPr>
                <w:lang w:val="en-US"/>
              </w:rPr>
              <w:t>Energy</w:t>
            </w:r>
          </w:p>
        </w:tc>
        <w:tc>
          <w:tcPr>
            <w:tcW w:w="884" w:type="dxa"/>
            <w:vAlign w:val="center"/>
          </w:tcPr>
          <w:p w:rsidR="001D1319" w:rsidRPr="00FB342C" w:rsidRDefault="007959E9" w:rsidP="001D1319">
            <w:pPr>
              <w:spacing w:after="0" w:line="240" w:lineRule="auto"/>
              <w:jc w:val="center"/>
            </w:pPr>
            <w:r w:rsidRPr="00A62BB7">
              <w:t>літр.</w:t>
            </w:r>
          </w:p>
        </w:tc>
        <w:tc>
          <w:tcPr>
            <w:tcW w:w="986" w:type="dxa"/>
            <w:vAlign w:val="center"/>
          </w:tcPr>
          <w:p w:rsidR="001D1319" w:rsidRPr="00A62BB7" w:rsidRDefault="007959E9" w:rsidP="001D1319">
            <w:pPr>
              <w:spacing w:after="0" w:line="240" w:lineRule="auto"/>
              <w:jc w:val="center"/>
            </w:pPr>
            <w:r>
              <w:t>785,00</w:t>
            </w:r>
          </w:p>
        </w:tc>
        <w:tc>
          <w:tcPr>
            <w:tcW w:w="1258" w:type="dxa"/>
            <w:vAlign w:val="center"/>
          </w:tcPr>
          <w:p w:rsidR="001D1319" w:rsidRPr="00A62BB7" w:rsidRDefault="007959E9" w:rsidP="001D1319">
            <w:pPr>
              <w:spacing w:after="0" w:line="240" w:lineRule="auto"/>
              <w:jc w:val="center"/>
            </w:pPr>
            <w:r>
              <w:t>28,50</w:t>
            </w:r>
          </w:p>
        </w:tc>
        <w:tc>
          <w:tcPr>
            <w:tcW w:w="1472" w:type="dxa"/>
            <w:vAlign w:val="center"/>
          </w:tcPr>
          <w:p w:rsidR="001D1319" w:rsidRPr="00A62BB7" w:rsidRDefault="007959E9" w:rsidP="001D1319">
            <w:pPr>
              <w:spacing w:after="0" w:line="240" w:lineRule="auto"/>
              <w:jc w:val="center"/>
            </w:pPr>
            <w:r>
              <w:t>22372,50</w:t>
            </w:r>
          </w:p>
        </w:tc>
      </w:tr>
      <w:tr w:rsidR="001B034E" w:rsidRPr="00A62BB7" w:rsidTr="00716793">
        <w:tc>
          <w:tcPr>
            <w:tcW w:w="594" w:type="dxa"/>
            <w:vAlign w:val="center"/>
          </w:tcPr>
          <w:p w:rsidR="001B034E" w:rsidRDefault="001B034E" w:rsidP="001B034E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4268" w:type="dxa"/>
          </w:tcPr>
          <w:p w:rsidR="001B034E" w:rsidRPr="00453291" w:rsidRDefault="001B034E" w:rsidP="001B034E">
            <w:pPr>
              <w:spacing w:after="0" w:line="240" w:lineRule="auto"/>
              <w:rPr>
                <w:lang w:val="en-US"/>
              </w:rPr>
            </w:pPr>
            <w:r>
              <w:t>Підшоломник термостійкий</w:t>
            </w:r>
            <w:r w:rsidR="00453291">
              <w:rPr>
                <w:lang w:val="en-US"/>
              </w:rPr>
              <w:t xml:space="preserve"> Nomex Hood</w:t>
            </w:r>
          </w:p>
        </w:tc>
        <w:tc>
          <w:tcPr>
            <w:tcW w:w="884" w:type="dxa"/>
          </w:tcPr>
          <w:p w:rsidR="001B034E" w:rsidRDefault="001B034E" w:rsidP="001B034E">
            <w:r w:rsidRPr="00343B1E">
              <w:t>шт.</w:t>
            </w:r>
          </w:p>
        </w:tc>
        <w:tc>
          <w:tcPr>
            <w:tcW w:w="986" w:type="dxa"/>
            <w:vAlign w:val="center"/>
          </w:tcPr>
          <w:p w:rsidR="001B034E" w:rsidRPr="00A62BB7" w:rsidRDefault="001B034E" w:rsidP="001B034E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1258" w:type="dxa"/>
            <w:vAlign w:val="center"/>
          </w:tcPr>
          <w:p w:rsidR="001B034E" w:rsidRPr="00A62BB7" w:rsidRDefault="001B034E" w:rsidP="001B034E">
            <w:pPr>
              <w:spacing w:after="0" w:line="240" w:lineRule="auto"/>
              <w:jc w:val="center"/>
            </w:pPr>
            <w:r>
              <w:t>1113,00</w:t>
            </w:r>
          </w:p>
        </w:tc>
        <w:tc>
          <w:tcPr>
            <w:tcW w:w="1472" w:type="dxa"/>
            <w:vAlign w:val="center"/>
          </w:tcPr>
          <w:p w:rsidR="001B034E" w:rsidRPr="00A62BB7" w:rsidRDefault="001B034E" w:rsidP="001B034E">
            <w:pPr>
              <w:spacing w:after="0" w:line="240" w:lineRule="auto"/>
              <w:jc w:val="center"/>
            </w:pPr>
            <w:r>
              <w:t>48972,00</w:t>
            </w:r>
          </w:p>
        </w:tc>
      </w:tr>
      <w:tr w:rsidR="001B034E" w:rsidRPr="00A62BB7" w:rsidTr="00716793">
        <w:tc>
          <w:tcPr>
            <w:tcW w:w="594" w:type="dxa"/>
            <w:vAlign w:val="center"/>
          </w:tcPr>
          <w:p w:rsidR="001B034E" w:rsidRDefault="001B034E" w:rsidP="001B034E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4268" w:type="dxa"/>
          </w:tcPr>
          <w:p w:rsidR="001B034E" w:rsidRPr="000829D5" w:rsidRDefault="001B034E" w:rsidP="001B034E">
            <w:pPr>
              <w:spacing w:after="0" w:line="240" w:lineRule="auto"/>
            </w:pPr>
            <w:r>
              <w:t>Колонка пожежна КП</w:t>
            </w:r>
          </w:p>
        </w:tc>
        <w:tc>
          <w:tcPr>
            <w:tcW w:w="884" w:type="dxa"/>
          </w:tcPr>
          <w:p w:rsidR="001B034E" w:rsidRDefault="001B034E" w:rsidP="001B034E">
            <w:r w:rsidRPr="00343B1E">
              <w:t>шт.</w:t>
            </w:r>
          </w:p>
        </w:tc>
        <w:tc>
          <w:tcPr>
            <w:tcW w:w="986" w:type="dxa"/>
            <w:vAlign w:val="center"/>
          </w:tcPr>
          <w:p w:rsidR="001B034E" w:rsidRPr="00A62BB7" w:rsidRDefault="001B034E" w:rsidP="001B034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58" w:type="dxa"/>
            <w:vAlign w:val="center"/>
          </w:tcPr>
          <w:p w:rsidR="001B034E" w:rsidRPr="00A62BB7" w:rsidRDefault="001B034E" w:rsidP="001B034E">
            <w:pPr>
              <w:spacing w:after="0" w:line="240" w:lineRule="auto"/>
              <w:jc w:val="center"/>
            </w:pPr>
            <w:r>
              <w:t>8103,00</w:t>
            </w:r>
          </w:p>
        </w:tc>
        <w:tc>
          <w:tcPr>
            <w:tcW w:w="1472" w:type="dxa"/>
            <w:vAlign w:val="center"/>
          </w:tcPr>
          <w:p w:rsidR="001B034E" w:rsidRPr="00A62BB7" w:rsidRDefault="001B034E" w:rsidP="001B034E">
            <w:pPr>
              <w:spacing w:after="0" w:line="240" w:lineRule="auto"/>
              <w:jc w:val="center"/>
            </w:pPr>
            <w:r>
              <w:t>8103,00</w:t>
            </w:r>
          </w:p>
        </w:tc>
      </w:tr>
      <w:tr w:rsidR="001B034E" w:rsidRPr="00A62BB7" w:rsidTr="00716793">
        <w:tc>
          <w:tcPr>
            <w:tcW w:w="594" w:type="dxa"/>
            <w:vAlign w:val="center"/>
          </w:tcPr>
          <w:p w:rsidR="001B034E" w:rsidRDefault="001B034E" w:rsidP="001B034E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4268" w:type="dxa"/>
          </w:tcPr>
          <w:p w:rsidR="001B034E" w:rsidRPr="001B034E" w:rsidRDefault="001B034E" w:rsidP="001B034E">
            <w:pPr>
              <w:spacing w:after="0" w:line="240" w:lineRule="auto"/>
              <w:rPr>
                <w:lang w:val="en-US"/>
              </w:rPr>
            </w:pPr>
            <w:r>
              <w:t xml:space="preserve">Пилка бензиномоторна </w:t>
            </w:r>
            <w:r>
              <w:rPr>
                <w:lang w:val="en-US"/>
              </w:rPr>
              <w:t>MS-260-N</w:t>
            </w:r>
          </w:p>
        </w:tc>
        <w:tc>
          <w:tcPr>
            <w:tcW w:w="884" w:type="dxa"/>
          </w:tcPr>
          <w:p w:rsidR="001B034E" w:rsidRPr="00810B4C" w:rsidRDefault="001B034E" w:rsidP="001B034E">
            <w:r w:rsidRPr="00810B4C">
              <w:t>шт.</w:t>
            </w:r>
          </w:p>
        </w:tc>
        <w:tc>
          <w:tcPr>
            <w:tcW w:w="986" w:type="dxa"/>
            <w:vAlign w:val="center"/>
          </w:tcPr>
          <w:p w:rsidR="001B034E" w:rsidRPr="001B034E" w:rsidRDefault="001B034E" w:rsidP="001B034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58" w:type="dxa"/>
            <w:vAlign w:val="center"/>
          </w:tcPr>
          <w:p w:rsidR="001B034E" w:rsidRPr="006D4633" w:rsidRDefault="006D4633" w:rsidP="001B034E">
            <w:pPr>
              <w:spacing w:after="0" w:line="240" w:lineRule="auto"/>
              <w:jc w:val="center"/>
            </w:pPr>
            <w:r>
              <w:t>12339,00</w:t>
            </w:r>
          </w:p>
        </w:tc>
        <w:tc>
          <w:tcPr>
            <w:tcW w:w="1472" w:type="dxa"/>
            <w:vAlign w:val="center"/>
          </w:tcPr>
          <w:p w:rsidR="001B034E" w:rsidRDefault="001B034E" w:rsidP="001B034E">
            <w:pPr>
              <w:spacing w:after="0" w:line="240" w:lineRule="auto"/>
              <w:jc w:val="center"/>
            </w:pPr>
            <w:r>
              <w:t>12339,00</w:t>
            </w:r>
          </w:p>
        </w:tc>
      </w:tr>
      <w:tr w:rsidR="001B034E" w:rsidRPr="00A62BB7" w:rsidTr="00716793">
        <w:tc>
          <w:tcPr>
            <w:tcW w:w="594" w:type="dxa"/>
            <w:vAlign w:val="center"/>
          </w:tcPr>
          <w:p w:rsidR="001B034E" w:rsidRDefault="001B034E" w:rsidP="001B034E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4268" w:type="dxa"/>
          </w:tcPr>
          <w:p w:rsidR="001B034E" w:rsidRPr="001B034E" w:rsidRDefault="001B034E" w:rsidP="001B034E">
            <w:pPr>
              <w:spacing w:after="0" w:line="240" w:lineRule="auto"/>
              <w:rPr>
                <w:lang w:val="en-US"/>
              </w:rPr>
            </w:pPr>
            <w:r>
              <w:t xml:space="preserve">Бензоріз ЕІ-420 </w:t>
            </w:r>
            <w:r>
              <w:rPr>
                <w:lang w:val="en-US"/>
              </w:rPr>
              <w:t>STIHL</w:t>
            </w:r>
          </w:p>
        </w:tc>
        <w:tc>
          <w:tcPr>
            <w:tcW w:w="884" w:type="dxa"/>
          </w:tcPr>
          <w:p w:rsidR="001B034E" w:rsidRDefault="001B034E" w:rsidP="001B034E">
            <w:r w:rsidRPr="00810B4C">
              <w:t>шт.</w:t>
            </w:r>
          </w:p>
        </w:tc>
        <w:tc>
          <w:tcPr>
            <w:tcW w:w="986" w:type="dxa"/>
            <w:vAlign w:val="center"/>
          </w:tcPr>
          <w:p w:rsidR="001B034E" w:rsidRPr="001B034E" w:rsidRDefault="001B034E" w:rsidP="001B034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58" w:type="dxa"/>
            <w:vAlign w:val="center"/>
          </w:tcPr>
          <w:p w:rsidR="001B034E" w:rsidRDefault="006D4633" w:rsidP="001B034E">
            <w:pPr>
              <w:spacing w:after="0" w:line="240" w:lineRule="auto"/>
              <w:jc w:val="center"/>
            </w:pPr>
            <w:r>
              <w:t>26609,00</w:t>
            </w:r>
          </w:p>
        </w:tc>
        <w:tc>
          <w:tcPr>
            <w:tcW w:w="1472" w:type="dxa"/>
            <w:vAlign w:val="center"/>
          </w:tcPr>
          <w:p w:rsidR="001B034E" w:rsidRDefault="001B034E" w:rsidP="001B034E">
            <w:pPr>
              <w:spacing w:after="0" w:line="240" w:lineRule="auto"/>
              <w:jc w:val="center"/>
            </w:pPr>
            <w:r>
              <w:t>26609,00</w:t>
            </w:r>
          </w:p>
        </w:tc>
      </w:tr>
      <w:tr w:rsidR="001D1319" w:rsidRPr="00A62BB7" w:rsidTr="001D1319">
        <w:tc>
          <w:tcPr>
            <w:tcW w:w="6732" w:type="dxa"/>
            <w:gridSpan w:val="4"/>
            <w:tcBorders>
              <w:right w:val="nil"/>
            </w:tcBorders>
            <w:vAlign w:val="center"/>
          </w:tcPr>
          <w:p w:rsidR="001D1319" w:rsidRPr="00A62BB7" w:rsidRDefault="001D1319" w:rsidP="001D1319">
            <w:pPr>
              <w:spacing w:after="0" w:line="240" w:lineRule="auto"/>
            </w:pPr>
          </w:p>
          <w:p w:rsidR="001D1319" w:rsidRPr="00A62BB7" w:rsidRDefault="001D1319" w:rsidP="001D1319">
            <w:pPr>
              <w:spacing w:after="0" w:line="240" w:lineRule="auto"/>
            </w:pPr>
            <w:r w:rsidRPr="00A62BB7">
              <w:t>Всього:</w:t>
            </w:r>
          </w:p>
        </w:tc>
        <w:tc>
          <w:tcPr>
            <w:tcW w:w="2730" w:type="dxa"/>
            <w:gridSpan w:val="2"/>
            <w:tcBorders>
              <w:left w:val="nil"/>
            </w:tcBorders>
            <w:vAlign w:val="center"/>
          </w:tcPr>
          <w:p w:rsidR="001D1319" w:rsidRPr="00A62BB7" w:rsidRDefault="00716793" w:rsidP="001D1319">
            <w:pPr>
              <w:spacing w:after="0" w:line="240" w:lineRule="auto"/>
              <w:jc w:val="right"/>
            </w:pPr>
            <w:r>
              <w:t>276849,50</w:t>
            </w:r>
          </w:p>
        </w:tc>
      </w:tr>
    </w:tbl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1B034E" w:rsidRPr="00A62BB7" w:rsidRDefault="001B034E" w:rsidP="001B034E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Оксана</w:t>
      </w:r>
      <w:r w:rsidRPr="00A62BB7">
        <w:t xml:space="preserve"> Савчук</w:t>
      </w: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9A5A48" w:rsidRDefault="009A5A48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CC0E2B" w:rsidRDefault="00CC0E2B" w:rsidP="00620D14">
      <w:pPr>
        <w:spacing w:after="0" w:line="240" w:lineRule="auto"/>
      </w:pPr>
    </w:p>
    <w:p w:rsidR="00CC0E2B" w:rsidRDefault="00CC0E2B" w:rsidP="00620D14">
      <w:pPr>
        <w:spacing w:after="0" w:line="240" w:lineRule="auto"/>
      </w:pPr>
    </w:p>
    <w:p w:rsidR="00CC0E2B" w:rsidRDefault="00CC0E2B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7C6454" w:rsidRDefault="007C6454" w:rsidP="00620D14">
      <w:pPr>
        <w:spacing w:after="0" w:line="240" w:lineRule="auto"/>
      </w:pPr>
    </w:p>
    <w:p w:rsidR="00E4663A" w:rsidRPr="00FB342C" w:rsidRDefault="00E4663A" w:rsidP="00E4663A">
      <w:pPr>
        <w:spacing w:after="0" w:line="240" w:lineRule="auto"/>
        <w:ind w:left="5664"/>
      </w:pPr>
      <w:r w:rsidRPr="00FB342C">
        <w:lastRenderedPageBreak/>
        <w:t xml:space="preserve">Додаток </w:t>
      </w:r>
      <w:r>
        <w:t>7</w:t>
      </w:r>
    </w:p>
    <w:p w:rsidR="00E4663A" w:rsidRDefault="00E4663A" w:rsidP="00E4663A">
      <w:pPr>
        <w:spacing w:after="0" w:line="240" w:lineRule="auto"/>
        <w:ind w:left="5664"/>
      </w:pPr>
      <w:r w:rsidRPr="00FB342C">
        <w:t>до рішення сесії міської ради</w:t>
      </w:r>
    </w:p>
    <w:p w:rsidR="00E4663A" w:rsidRPr="00FB342C" w:rsidRDefault="00E4663A" w:rsidP="00E4663A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E4663A" w:rsidRPr="00FB342C" w:rsidRDefault="00E4663A" w:rsidP="00E4663A">
      <w:pPr>
        <w:spacing w:after="0" w:line="240" w:lineRule="auto"/>
        <w:jc w:val="right"/>
      </w:pPr>
    </w:p>
    <w:p w:rsidR="00E4663A" w:rsidRDefault="00E4663A" w:rsidP="00E4663A">
      <w:pPr>
        <w:spacing w:after="0" w:line="240" w:lineRule="auto"/>
        <w:jc w:val="right"/>
      </w:pPr>
    </w:p>
    <w:p w:rsidR="00E4663A" w:rsidRDefault="00E4663A" w:rsidP="00E4663A">
      <w:pPr>
        <w:spacing w:after="0" w:line="240" w:lineRule="auto"/>
        <w:jc w:val="right"/>
      </w:pPr>
    </w:p>
    <w:p w:rsidR="00E4663A" w:rsidRPr="00FB342C" w:rsidRDefault="00E4663A" w:rsidP="00E4663A">
      <w:pPr>
        <w:spacing w:after="0" w:line="240" w:lineRule="auto"/>
        <w:jc w:val="right"/>
      </w:pPr>
    </w:p>
    <w:p w:rsidR="00E4663A" w:rsidRPr="00FB342C" w:rsidRDefault="00E4663A" w:rsidP="00E4663A">
      <w:pPr>
        <w:spacing w:after="0" w:line="240" w:lineRule="auto"/>
        <w:jc w:val="center"/>
        <w:outlineLvl w:val="0"/>
      </w:pPr>
      <w:r w:rsidRPr="00FB342C">
        <w:t>ПЕРЕЛІК</w:t>
      </w:r>
    </w:p>
    <w:p w:rsidR="008E0B72" w:rsidRDefault="00E4663A" w:rsidP="00E4663A">
      <w:pPr>
        <w:spacing w:after="0" w:line="240" w:lineRule="auto"/>
        <w:jc w:val="center"/>
      </w:pPr>
      <w:r w:rsidRPr="00A62BB7">
        <w:t xml:space="preserve">майна, що передається </w:t>
      </w:r>
      <w:r w:rsidR="008E0B72">
        <w:t xml:space="preserve">Головному управлінню </w:t>
      </w:r>
    </w:p>
    <w:p w:rsidR="00E4663A" w:rsidRDefault="008E0B72" w:rsidP="00E4663A">
      <w:pPr>
        <w:spacing w:after="0" w:line="240" w:lineRule="auto"/>
        <w:jc w:val="center"/>
      </w:pPr>
      <w:r>
        <w:t>Національної поліції</w:t>
      </w:r>
      <w:r w:rsidR="00E4663A">
        <w:t xml:space="preserve"> України в Івано-Франківській області  </w:t>
      </w:r>
    </w:p>
    <w:p w:rsidR="00E4663A" w:rsidRDefault="00E4663A" w:rsidP="00E4663A">
      <w:pPr>
        <w:spacing w:after="0" w:line="240" w:lineRule="auto"/>
        <w:jc w:val="center"/>
      </w:pPr>
      <w:r>
        <w:t xml:space="preserve"> (76000 м. Івано-Франківськ, вул. Сахарова,15</w:t>
      </w:r>
      <w:r w:rsidRPr="00286CE7">
        <w:t>)</w:t>
      </w:r>
    </w:p>
    <w:p w:rsidR="00E4663A" w:rsidRPr="00FB342C" w:rsidRDefault="00E4663A" w:rsidP="00E4663A">
      <w:pPr>
        <w:spacing w:after="0" w:line="240" w:lineRule="auto"/>
        <w:jc w:val="center"/>
      </w:pPr>
    </w:p>
    <w:p w:rsidR="00E4663A" w:rsidRDefault="00E4663A" w:rsidP="00E4663A">
      <w:pPr>
        <w:spacing w:after="0" w:line="240" w:lineRule="auto"/>
        <w:ind w:left="566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4272"/>
        <w:gridCol w:w="720"/>
        <w:gridCol w:w="740"/>
        <w:gridCol w:w="1266"/>
        <w:gridCol w:w="1336"/>
      </w:tblGrid>
      <w:tr w:rsidR="00E4663A" w:rsidRPr="00FB342C" w:rsidTr="00E4663A">
        <w:tc>
          <w:tcPr>
            <w:tcW w:w="1128" w:type="dxa"/>
          </w:tcPr>
          <w:p w:rsidR="00E4663A" w:rsidRPr="00FB342C" w:rsidRDefault="00E4663A" w:rsidP="00E4663A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E4663A" w:rsidRPr="00FB342C" w:rsidRDefault="00E4663A" w:rsidP="00E4663A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272" w:type="dxa"/>
          </w:tcPr>
          <w:p w:rsidR="00E4663A" w:rsidRPr="00FB342C" w:rsidRDefault="00E4663A" w:rsidP="00E4663A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20" w:type="dxa"/>
          </w:tcPr>
          <w:p w:rsidR="00E4663A" w:rsidRPr="00FB342C" w:rsidRDefault="00E4663A" w:rsidP="00E4663A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740" w:type="dxa"/>
          </w:tcPr>
          <w:p w:rsidR="00E4663A" w:rsidRPr="00FB342C" w:rsidRDefault="00E4663A" w:rsidP="00E4663A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6" w:type="dxa"/>
          </w:tcPr>
          <w:p w:rsidR="00E4663A" w:rsidRPr="00FB342C" w:rsidRDefault="00E4663A" w:rsidP="00E4663A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E4663A" w:rsidRPr="00FB342C" w:rsidRDefault="00E4663A" w:rsidP="00E4663A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36" w:type="dxa"/>
          </w:tcPr>
          <w:p w:rsidR="00E4663A" w:rsidRPr="00FB342C" w:rsidRDefault="00E4663A" w:rsidP="00E4663A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E4663A" w:rsidRPr="00FB342C" w:rsidRDefault="00E4663A" w:rsidP="00E4663A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E4663A" w:rsidRPr="00FB342C" w:rsidTr="00E4663A">
        <w:tc>
          <w:tcPr>
            <w:tcW w:w="1128" w:type="dxa"/>
            <w:vAlign w:val="center"/>
          </w:tcPr>
          <w:p w:rsidR="00E4663A" w:rsidRDefault="009A5A48" w:rsidP="00E4663A">
            <w:pPr>
              <w:spacing w:after="0" w:line="240" w:lineRule="auto"/>
              <w:jc w:val="center"/>
            </w:pPr>
            <w:r>
              <w:t>1</w:t>
            </w:r>
            <w:r w:rsidR="00E4663A">
              <w:t>.</w:t>
            </w:r>
          </w:p>
        </w:tc>
        <w:tc>
          <w:tcPr>
            <w:tcW w:w="4272" w:type="dxa"/>
          </w:tcPr>
          <w:p w:rsidR="00E4663A" w:rsidRPr="00760065" w:rsidRDefault="00E4663A" w:rsidP="00E4663A">
            <w:pPr>
              <w:spacing w:after="0" w:line="240" w:lineRule="auto"/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Acer Aspir F5-573G2</w:t>
            </w:r>
          </w:p>
        </w:tc>
        <w:tc>
          <w:tcPr>
            <w:tcW w:w="720" w:type="dxa"/>
            <w:vAlign w:val="center"/>
          </w:tcPr>
          <w:p w:rsidR="00E4663A" w:rsidRPr="00FB342C" w:rsidRDefault="00E4663A" w:rsidP="00E4663A">
            <w:pPr>
              <w:spacing w:after="0" w:line="240" w:lineRule="auto"/>
              <w:jc w:val="center"/>
            </w:pPr>
            <w:r>
              <w:rPr>
                <w:lang w:val="en-US"/>
              </w:rPr>
              <w:t>ш</w:t>
            </w:r>
            <w:r>
              <w:t>т.</w:t>
            </w:r>
          </w:p>
        </w:tc>
        <w:tc>
          <w:tcPr>
            <w:tcW w:w="740" w:type="dxa"/>
            <w:vAlign w:val="center"/>
          </w:tcPr>
          <w:p w:rsidR="00E4663A" w:rsidRPr="00760065" w:rsidRDefault="00E4663A" w:rsidP="00E4663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6" w:type="dxa"/>
            <w:vAlign w:val="center"/>
          </w:tcPr>
          <w:p w:rsidR="00E4663A" w:rsidRDefault="00E4663A" w:rsidP="00E4663A">
            <w:pPr>
              <w:spacing w:after="0" w:line="240" w:lineRule="auto"/>
              <w:jc w:val="center"/>
            </w:pPr>
            <w:r>
              <w:t>22000,00</w:t>
            </w:r>
          </w:p>
        </w:tc>
        <w:tc>
          <w:tcPr>
            <w:tcW w:w="1336" w:type="dxa"/>
            <w:vAlign w:val="center"/>
          </w:tcPr>
          <w:p w:rsidR="00E4663A" w:rsidRDefault="00E4663A" w:rsidP="00E4663A">
            <w:pPr>
              <w:spacing w:after="0" w:line="240" w:lineRule="auto"/>
              <w:jc w:val="right"/>
            </w:pPr>
            <w:r>
              <w:t>22000,00</w:t>
            </w:r>
          </w:p>
        </w:tc>
      </w:tr>
      <w:tr w:rsidR="00E4663A" w:rsidRPr="00FB342C" w:rsidTr="00E4663A">
        <w:tc>
          <w:tcPr>
            <w:tcW w:w="1128" w:type="dxa"/>
            <w:vAlign w:val="center"/>
          </w:tcPr>
          <w:p w:rsidR="00E4663A" w:rsidRDefault="009A5A48" w:rsidP="00E4663A">
            <w:pPr>
              <w:spacing w:after="0" w:line="240" w:lineRule="auto"/>
              <w:jc w:val="center"/>
            </w:pPr>
            <w:r>
              <w:t>2</w:t>
            </w:r>
            <w:r w:rsidR="00E4663A">
              <w:t>.</w:t>
            </w:r>
          </w:p>
        </w:tc>
        <w:tc>
          <w:tcPr>
            <w:tcW w:w="4272" w:type="dxa"/>
          </w:tcPr>
          <w:p w:rsidR="00E4663A" w:rsidRPr="006F4FA3" w:rsidRDefault="00E4663A" w:rsidP="00E4663A">
            <w:pPr>
              <w:spacing w:after="0" w:line="240" w:lineRule="auto"/>
            </w:pPr>
            <w:r>
              <w:t>Глушилка портативна «</w:t>
            </w:r>
            <w:r>
              <w:rPr>
                <w:lang w:val="en-US"/>
              </w:rPr>
              <w:t>Ca</w:t>
            </w:r>
            <w:r>
              <w:t>псан+»</w:t>
            </w:r>
          </w:p>
        </w:tc>
        <w:tc>
          <w:tcPr>
            <w:tcW w:w="720" w:type="dxa"/>
            <w:vAlign w:val="center"/>
          </w:tcPr>
          <w:p w:rsidR="00E4663A" w:rsidRPr="00E82C70" w:rsidRDefault="00E4663A" w:rsidP="00E4663A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40" w:type="dxa"/>
            <w:vAlign w:val="center"/>
          </w:tcPr>
          <w:p w:rsidR="00E4663A" w:rsidRPr="00760065" w:rsidRDefault="00E4663A" w:rsidP="00E4663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6" w:type="dxa"/>
            <w:vAlign w:val="center"/>
          </w:tcPr>
          <w:p w:rsidR="00E4663A" w:rsidRDefault="00E4663A" w:rsidP="00E4663A">
            <w:pPr>
              <w:spacing w:after="0" w:line="240" w:lineRule="auto"/>
              <w:jc w:val="center"/>
            </w:pPr>
            <w:r>
              <w:t>27200,00</w:t>
            </w:r>
          </w:p>
        </w:tc>
        <w:tc>
          <w:tcPr>
            <w:tcW w:w="1336" w:type="dxa"/>
            <w:vAlign w:val="center"/>
          </w:tcPr>
          <w:p w:rsidR="00E4663A" w:rsidRDefault="00E4663A" w:rsidP="00E4663A">
            <w:pPr>
              <w:spacing w:after="0" w:line="240" w:lineRule="auto"/>
              <w:jc w:val="right"/>
            </w:pPr>
            <w:r>
              <w:t>27200,00</w:t>
            </w:r>
          </w:p>
        </w:tc>
      </w:tr>
      <w:tr w:rsidR="00E4663A" w:rsidRPr="00FB342C" w:rsidTr="00E4663A">
        <w:tc>
          <w:tcPr>
            <w:tcW w:w="1128" w:type="dxa"/>
            <w:tcBorders>
              <w:right w:val="nil"/>
            </w:tcBorders>
            <w:vAlign w:val="center"/>
          </w:tcPr>
          <w:p w:rsidR="00E4663A" w:rsidRDefault="00E4663A" w:rsidP="00E4663A">
            <w:pPr>
              <w:spacing w:after="0" w:line="240" w:lineRule="auto"/>
              <w:jc w:val="center"/>
            </w:pPr>
            <w:r>
              <w:t xml:space="preserve">Всього:                                                                                                       </w:t>
            </w:r>
          </w:p>
        </w:tc>
        <w:tc>
          <w:tcPr>
            <w:tcW w:w="6998" w:type="dxa"/>
            <w:gridSpan w:val="4"/>
            <w:tcBorders>
              <w:left w:val="nil"/>
              <w:right w:val="nil"/>
            </w:tcBorders>
          </w:tcPr>
          <w:p w:rsidR="00E4663A" w:rsidRDefault="00E4663A" w:rsidP="00E4663A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left w:val="nil"/>
            </w:tcBorders>
            <w:vAlign w:val="center"/>
          </w:tcPr>
          <w:p w:rsidR="00E4663A" w:rsidRDefault="009A5A48" w:rsidP="00E4663A">
            <w:pPr>
              <w:spacing w:after="0" w:line="240" w:lineRule="auto"/>
            </w:pPr>
            <w:r>
              <w:t>49200,00</w:t>
            </w:r>
          </w:p>
        </w:tc>
      </w:tr>
    </w:tbl>
    <w:p w:rsidR="00E4663A" w:rsidRDefault="00E4663A" w:rsidP="00E4663A">
      <w:pPr>
        <w:spacing w:after="0" w:line="240" w:lineRule="auto"/>
        <w:ind w:left="5664"/>
      </w:pPr>
    </w:p>
    <w:p w:rsidR="00E4663A" w:rsidRDefault="00E4663A" w:rsidP="00E4663A">
      <w:pPr>
        <w:spacing w:after="0" w:line="240" w:lineRule="auto"/>
        <w:ind w:left="5664"/>
      </w:pPr>
    </w:p>
    <w:p w:rsidR="00E4663A" w:rsidRDefault="00E4663A" w:rsidP="00E4663A">
      <w:pPr>
        <w:spacing w:after="0" w:line="240" w:lineRule="auto"/>
        <w:ind w:left="5664"/>
      </w:pPr>
    </w:p>
    <w:p w:rsidR="00E4663A" w:rsidRDefault="00E4663A" w:rsidP="00E4663A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Оксана </w:t>
      </w:r>
      <w:r w:rsidRPr="00FB342C">
        <w:t xml:space="preserve"> Савчук</w:t>
      </w:r>
    </w:p>
    <w:p w:rsidR="00E4663A" w:rsidRDefault="00E4663A" w:rsidP="00E4663A">
      <w:pPr>
        <w:spacing w:after="0" w:line="240" w:lineRule="auto"/>
        <w:ind w:left="5664"/>
      </w:pPr>
    </w:p>
    <w:p w:rsidR="00E4663A" w:rsidRDefault="00E4663A" w:rsidP="00E4663A">
      <w:pPr>
        <w:spacing w:after="0" w:line="240" w:lineRule="auto"/>
        <w:ind w:left="5664"/>
      </w:pPr>
    </w:p>
    <w:p w:rsidR="00E4663A" w:rsidRDefault="00E4663A" w:rsidP="00E4663A">
      <w:pPr>
        <w:spacing w:after="0" w:line="240" w:lineRule="auto"/>
        <w:ind w:left="5664"/>
      </w:pPr>
    </w:p>
    <w:p w:rsidR="00E4663A" w:rsidRDefault="00E4663A" w:rsidP="00E4663A">
      <w:pPr>
        <w:spacing w:after="0" w:line="240" w:lineRule="auto"/>
        <w:ind w:left="5664"/>
      </w:pPr>
    </w:p>
    <w:p w:rsidR="00E4663A" w:rsidRDefault="00E4663A" w:rsidP="00E4663A">
      <w:pPr>
        <w:spacing w:after="0" w:line="240" w:lineRule="auto"/>
        <w:ind w:left="5664"/>
      </w:pPr>
    </w:p>
    <w:p w:rsidR="00E4663A" w:rsidRDefault="00E4663A" w:rsidP="00E4663A">
      <w:pPr>
        <w:spacing w:after="0" w:line="240" w:lineRule="auto"/>
        <w:ind w:left="5664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E4663A" w:rsidRDefault="00E4663A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F74FE7" w:rsidRDefault="00F74FE7" w:rsidP="00620D14">
      <w:pPr>
        <w:spacing w:after="0" w:line="240" w:lineRule="auto"/>
      </w:pPr>
    </w:p>
    <w:p w:rsidR="00F74FE7" w:rsidRDefault="00F74FE7" w:rsidP="00620D14">
      <w:pPr>
        <w:spacing w:after="0" w:line="240" w:lineRule="auto"/>
      </w:pPr>
    </w:p>
    <w:p w:rsidR="00F74FE7" w:rsidRDefault="00F74FE7" w:rsidP="00620D14">
      <w:pPr>
        <w:spacing w:after="0" w:line="240" w:lineRule="auto"/>
      </w:pPr>
    </w:p>
    <w:p w:rsidR="00F74FE7" w:rsidRDefault="00F74FE7" w:rsidP="00620D14">
      <w:pPr>
        <w:spacing w:after="0" w:line="240" w:lineRule="auto"/>
      </w:pPr>
    </w:p>
    <w:p w:rsidR="00F74FE7" w:rsidRDefault="00F74FE7" w:rsidP="00F74FE7">
      <w:pPr>
        <w:rPr>
          <w:sz w:val="26"/>
          <w:szCs w:val="26"/>
          <w:lang w:eastAsia="ru-RU"/>
        </w:rPr>
      </w:pPr>
    </w:p>
    <w:sectPr w:rsidR="00F74FE7" w:rsidSect="00CC0E2B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235" w:rsidRDefault="009E1235" w:rsidP="00B770BE">
      <w:pPr>
        <w:spacing w:after="0" w:line="240" w:lineRule="auto"/>
      </w:pPr>
      <w:r>
        <w:separator/>
      </w:r>
    </w:p>
  </w:endnote>
  <w:endnote w:type="continuationSeparator" w:id="0">
    <w:p w:rsidR="009E1235" w:rsidRDefault="009E1235" w:rsidP="00B77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235" w:rsidRDefault="009E1235" w:rsidP="00B770BE">
      <w:pPr>
        <w:spacing w:after="0" w:line="240" w:lineRule="auto"/>
      </w:pPr>
      <w:r>
        <w:separator/>
      </w:r>
    </w:p>
  </w:footnote>
  <w:footnote w:type="continuationSeparator" w:id="0">
    <w:p w:rsidR="009E1235" w:rsidRDefault="009E1235" w:rsidP="00B77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F3DAD"/>
    <w:multiLevelType w:val="hybridMultilevel"/>
    <w:tmpl w:val="9C8042D4"/>
    <w:lvl w:ilvl="0" w:tplc="EA3EF7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76"/>
    <w:rsid w:val="00002CA3"/>
    <w:rsid w:val="000117D1"/>
    <w:rsid w:val="00011D6A"/>
    <w:rsid w:val="00012DA8"/>
    <w:rsid w:val="00017CF6"/>
    <w:rsid w:val="00024904"/>
    <w:rsid w:val="00027772"/>
    <w:rsid w:val="00033032"/>
    <w:rsid w:val="0003678A"/>
    <w:rsid w:val="0004418A"/>
    <w:rsid w:val="00050D23"/>
    <w:rsid w:val="00051CD0"/>
    <w:rsid w:val="00051E44"/>
    <w:rsid w:val="00060B47"/>
    <w:rsid w:val="00060B6F"/>
    <w:rsid w:val="000659FF"/>
    <w:rsid w:val="00075803"/>
    <w:rsid w:val="0007718C"/>
    <w:rsid w:val="00081F09"/>
    <w:rsid w:val="000829D5"/>
    <w:rsid w:val="000A226E"/>
    <w:rsid w:val="000A7375"/>
    <w:rsid w:val="000B2E2E"/>
    <w:rsid w:val="000C032A"/>
    <w:rsid w:val="000C1004"/>
    <w:rsid w:val="000C3AC5"/>
    <w:rsid w:val="000C59A6"/>
    <w:rsid w:val="000D42B9"/>
    <w:rsid w:val="000E41E7"/>
    <w:rsid w:val="001222E7"/>
    <w:rsid w:val="001236F9"/>
    <w:rsid w:val="0015409F"/>
    <w:rsid w:val="00162CF2"/>
    <w:rsid w:val="00163DEF"/>
    <w:rsid w:val="0018143A"/>
    <w:rsid w:val="00192309"/>
    <w:rsid w:val="00192EFF"/>
    <w:rsid w:val="00197366"/>
    <w:rsid w:val="001A25DC"/>
    <w:rsid w:val="001A63F6"/>
    <w:rsid w:val="001A724E"/>
    <w:rsid w:val="001B034E"/>
    <w:rsid w:val="001B594B"/>
    <w:rsid w:val="001B7846"/>
    <w:rsid w:val="001D1319"/>
    <w:rsid w:val="001D6490"/>
    <w:rsid w:val="001E0193"/>
    <w:rsid w:val="001E15DD"/>
    <w:rsid w:val="001F14AF"/>
    <w:rsid w:val="001F16FA"/>
    <w:rsid w:val="001F1893"/>
    <w:rsid w:val="001F373D"/>
    <w:rsid w:val="001F567A"/>
    <w:rsid w:val="001F6D37"/>
    <w:rsid w:val="00204AA1"/>
    <w:rsid w:val="002053D7"/>
    <w:rsid w:val="00225267"/>
    <w:rsid w:val="00233D09"/>
    <w:rsid w:val="00236930"/>
    <w:rsid w:val="00236D5E"/>
    <w:rsid w:val="002574B8"/>
    <w:rsid w:val="002672AC"/>
    <w:rsid w:val="00270A94"/>
    <w:rsid w:val="00271042"/>
    <w:rsid w:val="00282F56"/>
    <w:rsid w:val="00286CE7"/>
    <w:rsid w:val="002A4628"/>
    <w:rsid w:val="002A78F5"/>
    <w:rsid w:val="002B465D"/>
    <w:rsid w:val="002C2297"/>
    <w:rsid w:val="002C5F89"/>
    <w:rsid w:val="002D179A"/>
    <w:rsid w:val="002E1030"/>
    <w:rsid w:val="002E24C5"/>
    <w:rsid w:val="002E402F"/>
    <w:rsid w:val="002F2E19"/>
    <w:rsid w:val="002F336B"/>
    <w:rsid w:val="002F551F"/>
    <w:rsid w:val="00304075"/>
    <w:rsid w:val="003209C5"/>
    <w:rsid w:val="0032454B"/>
    <w:rsid w:val="003249BD"/>
    <w:rsid w:val="00330B11"/>
    <w:rsid w:val="00336A41"/>
    <w:rsid w:val="00343090"/>
    <w:rsid w:val="0034408D"/>
    <w:rsid w:val="00351243"/>
    <w:rsid w:val="00361553"/>
    <w:rsid w:val="00365606"/>
    <w:rsid w:val="003659B0"/>
    <w:rsid w:val="00373F20"/>
    <w:rsid w:val="00375451"/>
    <w:rsid w:val="00384210"/>
    <w:rsid w:val="00387C18"/>
    <w:rsid w:val="00390BAE"/>
    <w:rsid w:val="00392A61"/>
    <w:rsid w:val="00393C0E"/>
    <w:rsid w:val="00395ACE"/>
    <w:rsid w:val="00396DD4"/>
    <w:rsid w:val="003A0A28"/>
    <w:rsid w:val="003A27B1"/>
    <w:rsid w:val="003A32FE"/>
    <w:rsid w:val="003A4B64"/>
    <w:rsid w:val="003A5BD0"/>
    <w:rsid w:val="003C2058"/>
    <w:rsid w:val="003C349F"/>
    <w:rsid w:val="003C3519"/>
    <w:rsid w:val="003C4F65"/>
    <w:rsid w:val="003C4FFD"/>
    <w:rsid w:val="003D76F3"/>
    <w:rsid w:val="003F0F5E"/>
    <w:rsid w:val="003F424F"/>
    <w:rsid w:val="003F4AC6"/>
    <w:rsid w:val="004074F9"/>
    <w:rsid w:val="00425896"/>
    <w:rsid w:val="00426D9D"/>
    <w:rsid w:val="00434198"/>
    <w:rsid w:val="004437EF"/>
    <w:rsid w:val="00453291"/>
    <w:rsid w:val="0046635D"/>
    <w:rsid w:val="004668B9"/>
    <w:rsid w:val="004705B8"/>
    <w:rsid w:val="00475C66"/>
    <w:rsid w:val="0047611C"/>
    <w:rsid w:val="00477ADF"/>
    <w:rsid w:val="00484B91"/>
    <w:rsid w:val="004945AD"/>
    <w:rsid w:val="004A756A"/>
    <w:rsid w:val="004C1E66"/>
    <w:rsid w:val="004C26E9"/>
    <w:rsid w:val="004C74C6"/>
    <w:rsid w:val="004D6A18"/>
    <w:rsid w:val="004E145D"/>
    <w:rsid w:val="004E730F"/>
    <w:rsid w:val="004E7EDF"/>
    <w:rsid w:val="004F1C42"/>
    <w:rsid w:val="004F648E"/>
    <w:rsid w:val="00513023"/>
    <w:rsid w:val="00513858"/>
    <w:rsid w:val="00522662"/>
    <w:rsid w:val="00530A22"/>
    <w:rsid w:val="00541B0D"/>
    <w:rsid w:val="005506B3"/>
    <w:rsid w:val="00553DBF"/>
    <w:rsid w:val="0055595F"/>
    <w:rsid w:val="00561DDB"/>
    <w:rsid w:val="00565EA2"/>
    <w:rsid w:val="005668C8"/>
    <w:rsid w:val="00567DD5"/>
    <w:rsid w:val="00571856"/>
    <w:rsid w:val="00572DE4"/>
    <w:rsid w:val="00575154"/>
    <w:rsid w:val="00583397"/>
    <w:rsid w:val="00583F06"/>
    <w:rsid w:val="00585DD3"/>
    <w:rsid w:val="00585F8E"/>
    <w:rsid w:val="00595585"/>
    <w:rsid w:val="005974A7"/>
    <w:rsid w:val="005A6579"/>
    <w:rsid w:val="005C30AF"/>
    <w:rsid w:val="005C5EC3"/>
    <w:rsid w:val="005D0614"/>
    <w:rsid w:val="005D1451"/>
    <w:rsid w:val="005E1533"/>
    <w:rsid w:val="005E7B3D"/>
    <w:rsid w:val="005F1AC4"/>
    <w:rsid w:val="005F36AA"/>
    <w:rsid w:val="005F66A9"/>
    <w:rsid w:val="005F6E0A"/>
    <w:rsid w:val="006164CA"/>
    <w:rsid w:val="00620D14"/>
    <w:rsid w:val="00624499"/>
    <w:rsid w:val="00625952"/>
    <w:rsid w:val="00627065"/>
    <w:rsid w:val="00631C58"/>
    <w:rsid w:val="00635722"/>
    <w:rsid w:val="00647318"/>
    <w:rsid w:val="00651E4E"/>
    <w:rsid w:val="00660F96"/>
    <w:rsid w:val="00661810"/>
    <w:rsid w:val="00673E58"/>
    <w:rsid w:val="00684217"/>
    <w:rsid w:val="00684C56"/>
    <w:rsid w:val="0068617B"/>
    <w:rsid w:val="00686771"/>
    <w:rsid w:val="006923C7"/>
    <w:rsid w:val="006938DB"/>
    <w:rsid w:val="006A24E4"/>
    <w:rsid w:val="006A2815"/>
    <w:rsid w:val="006A610E"/>
    <w:rsid w:val="006C407F"/>
    <w:rsid w:val="006C59F4"/>
    <w:rsid w:val="006C723B"/>
    <w:rsid w:val="006D4633"/>
    <w:rsid w:val="006E2EE1"/>
    <w:rsid w:val="006F01AE"/>
    <w:rsid w:val="006F4FA3"/>
    <w:rsid w:val="007007A3"/>
    <w:rsid w:val="007019BC"/>
    <w:rsid w:val="007054F1"/>
    <w:rsid w:val="00705894"/>
    <w:rsid w:val="00711927"/>
    <w:rsid w:val="00713F88"/>
    <w:rsid w:val="00716793"/>
    <w:rsid w:val="00716C10"/>
    <w:rsid w:val="00720DE6"/>
    <w:rsid w:val="0072633A"/>
    <w:rsid w:val="00727CA3"/>
    <w:rsid w:val="00732278"/>
    <w:rsid w:val="007326F9"/>
    <w:rsid w:val="007338DF"/>
    <w:rsid w:val="00735A74"/>
    <w:rsid w:val="00747366"/>
    <w:rsid w:val="007502DD"/>
    <w:rsid w:val="007550B7"/>
    <w:rsid w:val="00760065"/>
    <w:rsid w:val="007629A7"/>
    <w:rsid w:val="00771041"/>
    <w:rsid w:val="00771C4C"/>
    <w:rsid w:val="00776828"/>
    <w:rsid w:val="0078064D"/>
    <w:rsid w:val="00784DD1"/>
    <w:rsid w:val="00786C41"/>
    <w:rsid w:val="007945D2"/>
    <w:rsid w:val="007959E9"/>
    <w:rsid w:val="007A0E00"/>
    <w:rsid w:val="007A15EE"/>
    <w:rsid w:val="007B0044"/>
    <w:rsid w:val="007B13E7"/>
    <w:rsid w:val="007B35E9"/>
    <w:rsid w:val="007C0282"/>
    <w:rsid w:val="007C6454"/>
    <w:rsid w:val="007C7017"/>
    <w:rsid w:val="007D3B9F"/>
    <w:rsid w:val="007D53EC"/>
    <w:rsid w:val="007D58EF"/>
    <w:rsid w:val="007D7499"/>
    <w:rsid w:val="007E4537"/>
    <w:rsid w:val="007E7A10"/>
    <w:rsid w:val="007F22EE"/>
    <w:rsid w:val="007F49DB"/>
    <w:rsid w:val="007F4B2B"/>
    <w:rsid w:val="007F59CB"/>
    <w:rsid w:val="007F668B"/>
    <w:rsid w:val="008007FB"/>
    <w:rsid w:val="008047F6"/>
    <w:rsid w:val="00805F54"/>
    <w:rsid w:val="00816C5B"/>
    <w:rsid w:val="00816CD1"/>
    <w:rsid w:val="00836D89"/>
    <w:rsid w:val="008416B1"/>
    <w:rsid w:val="00843D0A"/>
    <w:rsid w:val="008520B7"/>
    <w:rsid w:val="00852460"/>
    <w:rsid w:val="0085375D"/>
    <w:rsid w:val="00854272"/>
    <w:rsid w:val="008563E0"/>
    <w:rsid w:val="00860718"/>
    <w:rsid w:val="008628BF"/>
    <w:rsid w:val="00867585"/>
    <w:rsid w:val="00873874"/>
    <w:rsid w:val="00874065"/>
    <w:rsid w:val="00875D7A"/>
    <w:rsid w:val="008776A6"/>
    <w:rsid w:val="008915CF"/>
    <w:rsid w:val="008A5521"/>
    <w:rsid w:val="008A67CD"/>
    <w:rsid w:val="008B0209"/>
    <w:rsid w:val="008B77E4"/>
    <w:rsid w:val="008E0B72"/>
    <w:rsid w:val="008E3CA7"/>
    <w:rsid w:val="009067D4"/>
    <w:rsid w:val="00914C1C"/>
    <w:rsid w:val="009166E7"/>
    <w:rsid w:val="00916890"/>
    <w:rsid w:val="0092126A"/>
    <w:rsid w:val="00921747"/>
    <w:rsid w:val="00930180"/>
    <w:rsid w:val="00930F5B"/>
    <w:rsid w:val="00933C24"/>
    <w:rsid w:val="0093519B"/>
    <w:rsid w:val="00950E90"/>
    <w:rsid w:val="00953BC9"/>
    <w:rsid w:val="00954DC1"/>
    <w:rsid w:val="009610C1"/>
    <w:rsid w:val="00963255"/>
    <w:rsid w:val="009720A5"/>
    <w:rsid w:val="00974C38"/>
    <w:rsid w:val="00981C7E"/>
    <w:rsid w:val="00983903"/>
    <w:rsid w:val="0098515B"/>
    <w:rsid w:val="0099574A"/>
    <w:rsid w:val="00995A42"/>
    <w:rsid w:val="009A2528"/>
    <w:rsid w:val="009A5A48"/>
    <w:rsid w:val="009A7634"/>
    <w:rsid w:val="009A7786"/>
    <w:rsid w:val="009C2B43"/>
    <w:rsid w:val="009C6B86"/>
    <w:rsid w:val="009D7058"/>
    <w:rsid w:val="009E1235"/>
    <w:rsid w:val="009E1BE7"/>
    <w:rsid w:val="009F3795"/>
    <w:rsid w:val="009F6794"/>
    <w:rsid w:val="00A01F59"/>
    <w:rsid w:val="00A0263C"/>
    <w:rsid w:val="00A065DD"/>
    <w:rsid w:val="00A11E8C"/>
    <w:rsid w:val="00A12CBA"/>
    <w:rsid w:val="00A24F11"/>
    <w:rsid w:val="00A313D1"/>
    <w:rsid w:val="00A454D2"/>
    <w:rsid w:val="00A62BB7"/>
    <w:rsid w:val="00A6478D"/>
    <w:rsid w:val="00A67CF8"/>
    <w:rsid w:val="00A7127B"/>
    <w:rsid w:val="00A72341"/>
    <w:rsid w:val="00A82E33"/>
    <w:rsid w:val="00A839C4"/>
    <w:rsid w:val="00A90C28"/>
    <w:rsid w:val="00A91D3C"/>
    <w:rsid w:val="00A96A1C"/>
    <w:rsid w:val="00AA3F18"/>
    <w:rsid w:val="00AB5956"/>
    <w:rsid w:val="00AC41E3"/>
    <w:rsid w:val="00AC4BAA"/>
    <w:rsid w:val="00AC6113"/>
    <w:rsid w:val="00AF67AA"/>
    <w:rsid w:val="00B0147F"/>
    <w:rsid w:val="00B12926"/>
    <w:rsid w:val="00B22EF7"/>
    <w:rsid w:val="00B30353"/>
    <w:rsid w:val="00B30545"/>
    <w:rsid w:val="00B32CD3"/>
    <w:rsid w:val="00B34658"/>
    <w:rsid w:val="00B402DC"/>
    <w:rsid w:val="00B41DA4"/>
    <w:rsid w:val="00B5197B"/>
    <w:rsid w:val="00B53EBB"/>
    <w:rsid w:val="00B54296"/>
    <w:rsid w:val="00B710A5"/>
    <w:rsid w:val="00B770BE"/>
    <w:rsid w:val="00B8532C"/>
    <w:rsid w:val="00B87C0F"/>
    <w:rsid w:val="00B93734"/>
    <w:rsid w:val="00BA2983"/>
    <w:rsid w:val="00BB0086"/>
    <w:rsid w:val="00BE4334"/>
    <w:rsid w:val="00BE64E6"/>
    <w:rsid w:val="00C03429"/>
    <w:rsid w:val="00C120C5"/>
    <w:rsid w:val="00C24D69"/>
    <w:rsid w:val="00C463A8"/>
    <w:rsid w:val="00C52E62"/>
    <w:rsid w:val="00C55321"/>
    <w:rsid w:val="00C60E7A"/>
    <w:rsid w:val="00C63702"/>
    <w:rsid w:val="00C70336"/>
    <w:rsid w:val="00C72D37"/>
    <w:rsid w:val="00C74216"/>
    <w:rsid w:val="00C74533"/>
    <w:rsid w:val="00C869E2"/>
    <w:rsid w:val="00CA43FC"/>
    <w:rsid w:val="00CA44A0"/>
    <w:rsid w:val="00CA7A00"/>
    <w:rsid w:val="00CB1868"/>
    <w:rsid w:val="00CB79FA"/>
    <w:rsid w:val="00CC0E2B"/>
    <w:rsid w:val="00CD133F"/>
    <w:rsid w:val="00CD3B6A"/>
    <w:rsid w:val="00CD4257"/>
    <w:rsid w:val="00CD4C93"/>
    <w:rsid w:val="00CE339B"/>
    <w:rsid w:val="00D01B0B"/>
    <w:rsid w:val="00D05468"/>
    <w:rsid w:val="00D20E0F"/>
    <w:rsid w:val="00D2448A"/>
    <w:rsid w:val="00D30DE0"/>
    <w:rsid w:val="00D3380A"/>
    <w:rsid w:val="00D35962"/>
    <w:rsid w:val="00D45082"/>
    <w:rsid w:val="00D53776"/>
    <w:rsid w:val="00D54B46"/>
    <w:rsid w:val="00D637D2"/>
    <w:rsid w:val="00D746AC"/>
    <w:rsid w:val="00D76713"/>
    <w:rsid w:val="00D84B74"/>
    <w:rsid w:val="00D86910"/>
    <w:rsid w:val="00D86E30"/>
    <w:rsid w:val="00DA6D64"/>
    <w:rsid w:val="00DB3D1A"/>
    <w:rsid w:val="00DB4076"/>
    <w:rsid w:val="00DB62B8"/>
    <w:rsid w:val="00DB73B6"/>
    <w:rsid w:val="00DD185B"/>
    <w:rsid w:val="00DD3000"/>
    <w:rsid w:val="00DE0807"/>
    <w:rsid w:val="00DE115A"/>
    <w:rsid w:val="00DF14B2"/>
    <w:rsid w:val="00DF4A99"/>
    <w:rsid w:val="00E02957"/>
    <w:rsid w:val="00E02C2C"/>
    <w:rsid w:val="00E1120B"/>
    <w:rsid w:val="00E22081"/>
    <w:rsid w:val="00E233E9"/>
    <w:rsid w:val="00E325D8"/>
    <w:rsid w:val="00E4595A"/>
    <w:rsid w:val="00E4663A"/>
    <w:rsid w:val="00E508BE"/>
    <w:rsid w:val="00E535D3"/>
    <w:rsid w:val="00E53BE3"/>
    <w:rsid w:val="00E550DC"/>
    <w:rsid w:val="00E606D2"/>
    <w:rsid w:val="00E658FB"/>
    <w:rsid w:val="00E72C8B"/>
    <w:rsid w:val="00E73066"/>
    <w:rsid w:val="00E73727"/>
    <w:rsid w:val="00E80E46"/>
    <w:rsid w:val="00E82C70"/>
    <w:rsid w:val="00E837FC"/>
    <w:rsid w:val="00E93379"/>
    <w:rsid w:val="00E961E3"/>
    <w:rsid w:val="00EA5E9A"/>
    <w:rsid w:val="00EA7E91"/>
    <w:rsid w:val="00ED525F"/>
    <w:rsid w:val="00EF22F7"/>
    <w:rsid w:val="00F050FA"/>
    <w:rsid w:val="00F12B76"/>
    <w:rsid w:val="00F16899"/>
    <w:rsid w:val="00F20587"/>
    <w:rsid w:val="00F300F7"/>
    <w:rsid w:val="00F33747"/>
    <w:rsid w:val="00F367E3"/>
    <w:rsid w:val="00F57351"/>
    <w:rsid w:val="00F657F8"/>
    <w:rsid w:val="00F701FA"/>
    <w:rsid w:val="00F74FE7"/>
    <w:rsid w:val="00F87019"/>
    <w:rsid w:val="00F944F4"/>
    <w:rsid w:val="00F9763C"/>
    <w:rsid w:val="00F97BC6"/>
    <w:rsid w:val="00FA2313"/>
    <w:rsid w:val="00FA596D"/>
    <w:rsid w:val="00FB06D6"/>
    <w:rsid w:val="00FB0A0E"/>
    <w:rsid w:val="00FB0D15"/>
    <w:rsid w:val="00FB159B"/>
    <w:rsid w:val="00FB342C"/>
    <w:rsid w:val="00FB482E"/>
    <w:rsid w:val="00FB7C0C"/>
    <w:rsid w:val="00FE6218"/>
    <w:rsid w:val="00FF2B00"/>
    <w:rsid w:val="00FF52AD"/>
    <w:rsid w:val="00FF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0E3964-BE2E-46CA-A500-7E7D8A64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02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7">
    <w:name w:val="rvts7"/>
    <w:rsid w:val="00F12B76"/>
  </w:style>
  <w:style w:type="paragraph" w:customStyle="1" w:styleId="rvps17">
    <w:name w:val="rvps17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0">
    <w:name w:val="rvps20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1">
    <w:name w:val="rvps21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2">
    <w:name w:val="rvps22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apple-converted-space">
    <w:name w:val="apple-converted-space"/>
    <w:uiPriority w:val="99"/>
    <w:rsid w:val="00F12B76"/>
  </w:style>
  <w:style w:type="paragraph" w:styleId="a4">
    <w:name w:val="Balloon Text"/>
    <w:basedOn w:val="a"/>
    <w:link w:val="a5"/>
    <w:uiPriority w:val="99"/>
    <w:semiHidden/>
    <w:rsid w:val="00873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873874"/>
    <w:rPr>
      <w:rFonts w:ascii="Segoe UI" w:hAnsi="Segoe UI" w:cs="Segoe UI"/>
      <w:sz w:val="18"/>
      <w:szCs w:val="18"/>
      <w:lang w:eastAsia="en-US"/>
    </w:rPr>
  </w:style>
  <w:style w:type="paragraph" w:styleId="a6">
    <w:name w:val="Document Map"/>
    <w:basedOn w:val="a"/>
    <w:link w:val="a7"/>
    <w:uiPriority w:val="99"/>
    <w:semiHidden/>
    <w:rsid w:val="00CB186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sid w:val="001D6490"/>
    <w:rPr>
      <w:rFonts w:cs="Times New Roman"/>
      <w:sz w:val="2"/>
      <w:lang w:val="uk-UA"/>
    </w:rPr>
  </w:style>
  <w:style w:type="paragraph" w:styleId="a8">
    <w:name w:val="header"/>
    <w:basedOn w:val="a"/>
    <w:link w:val="a9"/>
    <w:uiPriority w:val="99"/>
    <w:unhideWhenUsed/>
    <w:rsid w:val="00B770B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B770BE"/>
    <w:rPr>
      <w:sz w:val="28"/>
      <w:szCs w:val="28"/>
      <w:lang w:val="uk-UA"/>
    </w:rPr>
  </w:style>
  <w:style w:type="paragraph" w:styleId="aa">
    <w:name w:val="footer"/>
    <w:basedOn w:val="a"/>
    <w:link w:val="ab"/>
    <w:uiPriority w:val="99"/>
    <w:unhideWhenUsed/>
    <w:rsid w:val="00B770B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B770BE"/>
    <w:rPr>
      <w:sz w:val="28"/>
      <w:szCs w:val="28"/>
      <w:lang w:val="uk-UA"/>
    </w:rPr>
  </w:style>
  <w:style w:type="paragraph" w:styleId="ac">
    <w:name w:val="Body Text"/>
    <w:basedOn w:val="a"/>
    <w:link w:val="ad"/>
    <w:unhideWhenUsed/>
    <w:rsid w:val="00F74FE7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d">
    <w:name w:val="Основной текст Знак"/>
    <w:link w:val="ac"/>
    <w:rsid w:val="00F74FE7"/>
    <w:rPr>
      <w:rFonts w:eastAsia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6157</Words>
  <Characters>3511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безоплатну передачу майна</vt:lpstr>
    </vt:vector>
  </TitlesOfParts>
  <Company>Grizli777</Company>
  <LinksUpToDate>false</LinksUpToDate>
  <CharactersWithSpaces>9649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безоплатну передачу майна</dc:title>
  <dc:subject/>
  <dc:creator>user</dc:creator>
  <cp:keywords/>
  <dc:description/>
  <cp:lastModifiedBy>Користувач Windows</cp:lastModifiedBy>
  <cp:revision>3</cp:revision>
  <cp:lastPrinted>2018-11-27T11:15:00Z</cp:lastPrinted>
  <dcterms:created xsi:type="dcterms:W3CDTF">2018-11-28T11:33:00Z</dcterms:created>
  <dcterms:modified xsi:type="dcterms:W3CDTF">2018-11-28T11:33:00Z</dcterms:modified>
</cp:coreProperties>
</file>