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E28" w:rsidRDefault="00786E28" w:rsidP="00786E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786E28" w:rsidRDefault="00786E28" w:rsidP="00786E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6E28" w:rsidRDefault="00786E28" w:rsidP="00786E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6E28" w:rsidRDefault="00786E28" w:rsidP="00786E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6E28" w:rsidRDefault="00786E28" w:rsidP="00786E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6E28" w:rsidRDefault="00786E28" w:rsidP="00786E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6E28" w:rsidRDefault="00786E28" w:rsidP="00786E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6E28" w:rsidRDefault="00786E28" w:rsidP="00786E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6E28" w:rsidRDefault="00786E28" w:rsidP="00786E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6E28" w:rsidRDefault="00786E28" w:rsidP="00786E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6E28" w:rsidRDefault="00786E28" w:rsidP="00786E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6E28" w:rsidRDefault="00786E28" w:rsidP="00786E2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6E28" w:rsidRDefault="00786E28" w:rsidP="00786E2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6E28" w:rsidRDefault="00786E28" w:rsidP="00786E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786E28" w:rsidRDefault="00786E28" w:rsidP="00786E28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786E28" w:rsidRDefault="00786E28" w:rsidP="00786E28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надання послуг у сфері розваг</w:t>
      </w:r>
    </w:p>
    <w:p w:rsidR="00786E28" w:rsidRPr="00A62FC8" w:rsidRDefault="00786E28" w:rsidP="00786E28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A62FC8" w:rsidRDefault="00A62FC8" w:rsidP="00786E28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786E28" w:rsidRPr="00A62FC8" w:rsidRDefault="00786E28" w:rsidP="00786E28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0"/>
          <w:szCs w:val="20"/>
          <w:lang w:val="uk-UA"/>
        </w:rPr>
      </w:pPr>
    </w:p>
    <w:p w:rsidR="00786E28" w:rsidRDefault="00786E28" w:rsidP="00786E28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A62FC8" w:rsidRPr="00A62FC8" w:rsidRDefault="00A62FC8" w:rsidP="00786E28">
      <w:pPr>
        <w:pStyle w:val="rvps2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786E28" w:rsidRDefault="00786E28" w:rsidP="00A62F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A62FC8" w:rsidRDefault="00A62FC8" w:rsidP="00A62F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884044" w:rsidRPr="00A62FC8" w:rsidRDefault="00884044" w:rsidP="00A62F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86E28" w:rsidRDefault="00786E28" w:rsidP="00786E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дрібнороздрібної торгівлі відповідно до схеми, затвердженої рішенням виконавчого комітету міської ради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01.03.2018р.  № 233,</w:t>
      </w:r>
      <w:r>
        <w:rPr>
          <w:rFonts w:ascii="Times New Roman" w:hAnsi="Times New Roman" w:cs="Times New Roman"/>
          <w:sz w:val="28"/>
          <w:szCs w:val="28"/>
        </w:rPr>
        <w:t xml:space="preserve"> та зовнішнього вигляду торгового обладнання, погодженого Департаментом містобудування, архітектури та культурної спадщини:</w:t>
      </w:r>
    </w:p>
    <w:p w:rsidR="00786E28" w:rsidRPr="00A62FC8" w:rsidRDefault="00786E28" w:rsidP="00786E2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751E0F" w:rsidRPr="00C141DB" w:rsidRDefault="00751E0F" w:rsidP="00751E0F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C141DB">
        <w:rPr>
          <w:sz w:val="28"/>
          <w:szCs w:val="28"/>
          <w:lang w:val="uk-UA"/>
        </w:rPr>
        <w:t>С</w:t>
      </w:r>
      <w:r w:rsidRPr="00C141DB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C141DB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Pr="00C141DB">
        <w:rPr>
          <w:sz w:val="28"/>
          <w:szCs w:val="28"/>
          <w:lang w:val="uk-UA"/>
        </w:rPr>
        <w:t xml:space="preserve">живими квітами на вул. Левка Бачинського, поруч будинку № 3 на період з </w:t>
      </w:r>
      <w:r>
        <w:rPr>
          <w:sz w:val="28"/>
          <w:szCs w:val="28"/>
          <w:lang w:val="uk-UA"/>
        </w:rPr>
        <w:t>07</w:t>
      </w:r>
      <w:r w:rsidRPr="00C141DB">
        <w:rPr>
          <w:sz w:val="28"/>
          <w:szCs w:val="28"/>
          <w:lang w:val="uk-UA"/>
        </w:rPr>
        <w:t xml:space="preserve"> по 3</w:t>
      </w:r>
      <w:r>
        <w:rPr>
          <w:sz w:val="28"/>
          <w:szCs w:val="28"/>
          <w:lang w:val="uk-UA"/>
        </w:rPr>
        <w:t>1</w:t>
      </w:r>
      <w:r w:rsidRPr="00C141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Pr="00C141DB">
        <w:rPr>
          <w:sz w:val="28"/>
          <w:szCs w:val="28"/>
          <w:lang w:val="uk-UA"/>
        </w:rPr>
        <w:t xml:space="preserve"> 2018 року (</w:t>
      </w:r>
      <w:r>
        <w:rPr>
          <w:sz w:val="28"/>
          <w:szCs w:val="28"/>
          <w:lang w:val="uk-UA"/>
        </w:rPr>
        <w:t xml:space="preserve">25 </w:t>
      </w:r>
      <w:r w:rsidRPr="00C141DB">
        <w:rPr>
          <w:sz w:val="28"/>
          <w:szCs w:val="28"/>
          <w:lang w:val="uk-UA"/>
        </w:rPr>
        <w:t>дн</w:t>
      </w:r>
      <w:r>
        <w:rPr>
          <w:sz w:val="28"/>
          <w:szCs w:val="28"/>
          <w:lang w:val="uk-UA"/>
        </w:rPr>
        <w:t>ів</w:t>
      </w:r>
      <w:r w:rsidRPr="00C141DB">
        <w:rPr>
          <w:sz w:val="28"/>
          <w:szCs w:val="28"/>
          <w:lang w:val="uk-UA"/>
        </w:rPr>
        <w:t>), після</w:t>
      </w:r>
      <w:r w:rsidRPr="00C141DB">
        <w:rPr>
          <w:bCs/>
          <w:sz w:val="28"/>
          <w:szCs w:val="28"/>
          <w:lang w:val="uk-UA"/>
        </w:rPr>
        <w:t xml:space="preserve"> оплати згідно п. </w:t>
      </w:r>
      <w:r w:rsidRPr="00C141DB">
        <w:rPr>
          <w:sz w:val="28"/>
          <w:szCs w:val="28"/>
          <w:lang w:val="uk-UA"/>
        </w:rPr>
        <w:t xml:space="preserve">6.1. </w:t>
      </w:r>
      <w:r w:rsidRPr="00C141DB">
        <w:rPr>
          <w:bCs/>
          <w:sz w:val="28"/>
          <w:szCs w:val="28"/>
          <w:lang w:val="uk-UA"/>
        </w:rPr>
        <w:t xml:space="preserve">Положення </w:t>
      </w:r>
      <w:r w:rsidRPr="00C141DB">
        <w:rPr>
          <w:sz w:val="28"/>
          <w:szCs w:val="28"/>
          <w:lang w:val="uk-UA"/>
        </w:rPr>
        <w:t>«П</w:t>
      </w:r>
      <w:r w:rsidRPr="00C141D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>
        <w:rPr>
          <w:bCs/>
          <w:sz w:val="28"/>
          <w:szCs w:val="28"/>
          <w:lang w:val="uk-UA"/>
        </w:rPr>
        <w:t>1861</w:t>
      </w:r>
      <w:r w:rsidRPr="00C141DB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>5</w:t>
      </w:r>
      <w:r w:rsidRPr="00C141DB">
        <w:rPr>
          <w:bCs/>
          <w:sz w:val="28"/>
          <w:szCs w:val="28"/>
          <w:lang w:val="uk-UA"/>
        </w:rPr>
        <w:t xml:space="preserve"> грн.</w:t>
      </w:r>
    </w:p>
    <w:p w:rsidR="00751E0F" w:rsidRPr="00A62FC8" w:rsidRDefault="00751E0F" w:rsidP="00786E28">
      <w:pPr>
        <w:pStyle w:val="rvps2"/>
        <w:spacing w:before="0" w:beforeAutospacing="0" w:after="0" w:afterAutospacing="0"/>
        <w:ind w:firstLine="708"/>
        <w:jc w:val="both"/>
        <w:rPr>
          <w:sz w:val="22"/>
          <w:szCs w:val="22"/>
          <w:lang w:val="uk-UA"/>
        </w:rPr>
      </w:pPr>
    </w:p>
    <w:p w:rsidR="00786E28" w:rsidRDefault="00786E28" w:rsidP="00A62FC8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</w:rPr>
        <w:t>1.</w:t>
      </w:r>
      <w:r w:rsidR="00751E0F"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</w:t>
      </w:r>
      <w:r>
        <w:rPr>
          <w:bCs/>
          <w:sz w:val="28"/>
          <w:szCs w:val="28"/>
        </w:rPr>
        <w:t>уб’єкту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господарської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діяльності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розміщення</w:t>
      </w:r>
      <w:proofErr w:type="spellEnd"/>
      <w:r>
        <w:rPr>
          <w:rStyle w:val="rvts7"/>
          <w:sz w:val="28"/>
          <w:szCs w:val="28"/>
        </w:rPr>
        <w:t xml:space="preserve"> одного лотка для </w:t>
      </w:r>
      <w:proofErr w:type="spellStart"/>
      <w:r>
        <w:rPr>
          <w:rStyle w:val="rvts7"/>
          <w:sz w:val="28"/>
          <w:szCs w:val="28"/>
        </w:rPr>
        <w:t>торгівлі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повітряними</w:t>
      </w:r>
      <w:proofErr w:type="spellEnd"/>
      <w:r>
        <w:rPr>
          <w:sz w:val="28"/>
          <w:szCs w:val="28"/>
        </w:rPr>
        <w:t xml:space="preserve"> кульками на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 w:rsidRPr="00C85D4B">
        <w:rPr>
          <w:sz w:val="28"/>
          <w:szCs w:val="28"/>
        </w:rPr>
        <w:t>Незалежності</w:t>
      </w:r>
      <w:proofErr w:type="spellEnd"/>
      <w:r w:rsidRPr="00C85D4B">
        <w:rPr>
          <w:sz w:val="28"/>
          <w:szCs w:val="28"/>
        </w:rPr>
        <w:t xml:space="preserve">, </w:t>
      </w:r>
      <w:proofErr w:type="spellStart"/>
      <w:r w:rsidRPr="00C85D4B">
        <w:rPr>
          <w:sz w:val="28"/>
          <w:szCs w:val="28"/>
        </w:rPr>
        <w:t>поруч</w:t>
      </w:r>
      <w:proofErr w:type="spellEnd"/>
      <w:r w:rsidRPr="00C85D4B">
        <w:rPr>
          <w:sz w:val="28"/>
          <w:szCs w:val="28"/>
        </w:rPr>
        <w:t xml:space="preserve"> </w:t>
      </w:r>
      <w:proofErr w:type="spellStart"/>
      <w:r w:rsidRPr="00C85D4B">
        <w:rPr>
          <w:sz w:val="28"/>
          <w:szCs w:val="28"/>
        </w:rPr>
        <w:t>будинку</w:t>
      </w:r>
      <w:proofErr w:type="spellEnd"/>
      <w:r w:rsidRPr="00C85D4B">
        <w:rPr>
          <w:sz w:val="28"/>
          <w:szCs w:val="28"/>
        </w:rPr>
        <w:t xml:space="preserve"> № 7</w:t>
      </w:r>
      <w:r>
        <w:rPr>
          <w:sz w:val="28"/>
          <w:szCs w:val="28"/>
        </w:rPr>
        <w:t xml:space="preserve"> </w:t>
      </w:r>
      <w:r w:rsidRPr="00C85D4B">
        <w:rPr>
          <w:sz w:val="28"/>
          <w:szCs w:val="28"/>
        </w:rPr>
        <w:t xml:space="preserve">на </w:t>
      </w:r>
      <w:proofErr w:type="spellStart"/>
      <w:r w:rsidRPr="00C85D4B">
        <w:rPr>
          <w:sz w:val="28"/>
          <w:szCs w:val="28"/>
        </w:rPr>
        <w:t>період</w:t>
      </w:r>
      <w:proofErr w:type="spellEnd"/>
      <w:r w:rsidRPr="00C85D4B"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12</w:t>
      </w:r>
      <w:r w:rsidRPr="00C85D4B">
        <w:rPr>
          <w:sz w:val="28"/>
          <w:szCs w:val="28"/>
        </w:rPr>
        <w:t xml:space="preserve"> по </w:t>
      </w:r>
      <w:r>
        <w:rPr>
          <w:sz w:val="28"/>
          <w:szCs w:val="28"/>
          <w:lang w:val="uk-UA"/>
        </w:rPr>
        <w:t>31</w:t>
      </w:r>
      <w:r w:rsidRPr="00C85D4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грудня</w:t>
      </w:r>
      <w:r w:rsidRPr="00C85D4B">
        <w:rPr>
          <w:sz w:val="28"/>
          <w:szCs w:val="28"/>
        </w:rPr>
        <w:t xml:space="preserve"> 2018 року (</w:t>
      </w:r>
      <w:r>
        <w:rPr>
          <w:sz w:val="28"/>
          <w:szCs w:val="28"/>
          <w:lang w:val="uk-UA"/>
        </w:rPr>
        <w:t>20</w:t>
      </w:r>
      <w:r w:rsidRPr="00C85D4B">
        <w:rPr>
          <w:sz w:val="28"/>
          <w:szCs w:val="28"/>
        </w:rPr>
        <w:t xml:space="preserve"> </w:t>
      </w:r>
      <w:proofErr w:type="spellStart"/>
      <w:r w:rsidRPr="00C85D4B">
        <w:rPr>
          <w:sz w:val="28"/>
          <w:szCs w:val="28"/>
        </w:rPr>
        <w:t>дні</w:t>
      </w:r>
      <w:r>
        <w:rPr>
          <w:sz w:val="28"/>
          <w:szCs w:val="28"/>
        </w:rPr>
        <w:t>в</w:t>
      </w:r>
      <w:proofErr w:type="spellEnd"/>
      <w:r w:rsidRPr="00C85D4B">
        <w:rPr>
          <w:sz w:val="28"/>
          <w:szCs w:val="28"/>
        </w:rPr>
        <w:t xml:space="preserve">), </w:t>
      </w:r>
      <w:proofErr w:type="spellStart"/>
      <w:r w:rsidRPr="00C85D4B">
        <w:rPr>
          <w:sz w:val="28"/>
          <w:szCs w:val="28"/>
        </w:rPr>
        <w:t>після</w:t>
      </w:r>
      <w:proofErr w:type="spellEnd"/>
      <w:r w:rsidRPr="00C85D4B">
        <w:rPr>
          <w:bCs/>
          <w:sz w:val="28"/>
          <w:szCs w:val="28"/>
        </w:rPr>
        <w:t xml:space="preserve"> оплати </w:t>
      </w:r>
      <w:proofErr w:type="spellStart"/>
      <w:r w:rsidRPr="00C85D4B">
        <w:rPr>
          <w:bCs/>
          <w:sz w:val="28"/>
          <w:szCs w:val="28"/>
        </w:rPr>
        <w:t>згідно</w:t>
      </w:r>
      <w:proofErr w:type="spellEnd"/>
      <w:r w:rsidRPr="00C85D4B">
        <w:rPr>
          <w:bCs/>
          <w:sz w:val="28"/>
          <w:szCs w:val="28"/>
        </w:rPr>
        <w:t xml:space="preserve"> п. </w:t>
      </w:r>
      <w:r w:rsidRPr="00C85D4B">
        <w:rPr>
          <w:sz w:val="28"/>
          <w:szCs w:val="28"/>
        </w:rPr>
        <w:t xml:space="preserve">6.1. </w:t>
      </w:r>
      <w:proofErr w:type="spellStart"/>
      <w:r w:rsidRPr="00C85D4B">
        <w:rPr>
          <w:bCs/>
          <w:sz w:val="28"/>
          <w:szCs w:val="28"/>
        </w:rPr>
        <w:t>Положення</w:t>
      </w:r>
      <w:proofErr w:type="spellEnd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«П</w:t>
      </w:r>
      <w:r>
        <w:rPr>
          <w:bCs/>
          <w:sz w:val="28"/>
          <w:szCs w:val="28"/>
        </w:rPr>
        <w:t xml:space="preserve">ро </w:t>
      </w:r>
      <w:proofErr w:type="spellStart"/>
      <w:r>
        <w:rPr>
          <w:bCs/>
          <w:sz w:val="28"/>
          <w:szCs w:val="28"/>
        </w:rPr>
        <w:t>дрібнороздрібну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торгівлю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надання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послуг</w:t>
      </w:r>
      <w:proofErr w:type="spellEnd"/>
      <w:r>
        <w:rPr>
          <w:bCs/>
          <w:sz w:val="28"/>
          <w:szCs w:val="28"/>
        </w:rPr>
        <w:t xml:space="preserve"> у </w:t>
      </w:r>
      <w:proofErr w:type="spellStart"/>
      <w:r>
        <w:rPr>
          <w:bCs/>
          <w:sz w:val="28"/>
          <w:szCs w:val="28"/>
        </w:rPr>
        <w:t>сфері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розваг</w:t>
      </w:r>
      <w:proofErr w:type="spellEnd"/>
      <w:r>
        <w:rPr>
          <w:bCs/>
          <w:sz w:val="28"/>
          <w:szCs w:val="28"/>
        </w:rPr>
        <w:t xml:space="preserve"> та </w:t>
      </w:r>
      <w:proofErr w:type="spellStart"/>
      <w:r>
        <w:rPr>
          <w:bCs/>
          <w:sz w:val="28"/>
          <w:szCs w:val="28"/>
        </w:rPr>
        <w:t>проведення</w:t>
      </w:r>
      <w:proofErr w:type="spellEnd"/>
      <w:r>
        <w:rPr>
          <w:bCs/>
          <w:sz w:val="28"/>
          <w:szCs w:val="28"/>
        </w:rPr>
        <w:t xml:space="preserve"> ярмарок на території м. </w:t>
      </w:r>
      <w:proofErr w:type="spellStart"/>
      <w:r>
        <w:rPr>
          <w:bCs/>
          <w:sz w:val="28"/>
          <w:szCs w:val="28"/>
        </w:rPr>
        <w:t>Івано-Франківська</w:t>
      </w:r>
      <w:proofErr w:type="spellEnd"/>
      <w:r>
        <w:rPr>
          <w:bCs/>
          <w:sz w:val="28"/>
          <w:szCs w:val="28"/>
        </w:rPr>
        <w:t xml:space="preserve">» в </w:t>
      </w:r>
      <w:proofErr w:type="spellStart"/>
      <w:r>
        <w:rPr>
          <w:bCs/>
          <w:sz w:val="28"/>
          <w:szCs w:val="28"/>
        </w:rPr>
        <w:t>сумі</w:t>
      </w:r>
      <w:proofErr w:type="spellEnd"/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1489</w:t>
      </w:r>
      <w:r>
        <w:rPr>
          <w:bCs/>
          <w:sz w:val="28"/>
          <w:szCs w:val="28"/>
        </w:rPr>
        <w:t>,</w:t>
      </w:r>
      <w:r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</w:rPr>
        <w:t xml:space="preserve"> грн.</w:t>
      </w:r>
    </w:p>
    <w:p w:rsidR="00884044" w:rsidRPr="00884044" w:rsidRDefault="00884044" w:rsidP="00A62FC8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786E28" w:rsidRDefault="00786E28" w:rsidP="00786E2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Відповідно до п. 3.4. </w:t>
      </w:r>
      <w:r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786E28" w:rsidRDefault="00786E28" w:rsidP="00786E28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786E28" w:rsidRDefault="00786E28" w:rsidP="00786E28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786E28" w:rsidRDefault="00786E28" w:rsidP="00786E28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площі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надувних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дитячих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майданчиків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басейнів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батутів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тощо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виходячи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додатково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>
        <w:rPr>
          <w:rFonts w:ascii="Times New Roman" w:hAnsi="Times New Roman"/>
          <w:sz w:val="28"/>
          <w:szCs w:val="28"/>
        </w:rPr>
        <w:t>площа</w:t>
      </w:r>
      <w:proofErr w:type="spellEnd"/>
      <w:r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>
        <w:rPr>
          <w:rFonts w:ascii="Times New Roman" w:hAnsi="Times New Roman"/>
          <w:sz w:val="28"/>
          <w:szCs w:val="28"/>
        </w:rPr>
        <w:t>перевищувати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50 </w:t>
      </w:r>
      <w:proofErr w:type="spellStart"/>
      <w:r>
        <w:rPr>
          <w:rFonts w:ascii="Times New Roman" w:hAnsi="Times New Roman"/>
          <w:sz w:val="28"/>
          <w:szCs w:val="28"/>
        </w:rPr>
        <w:t>м.кв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786E28" w:rsidRDefault="00786E28" w:rsidP="00786E28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786E28" w:rsidRDefault="00786E28" w:rsidP="00786E2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86E28" w:rsidRDefault="00786E28" w:rsidP="00786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3. Об’єкти дрібнороздрібної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786E28" w:rsidRDefault="00786E28" w:rsidP="00786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6E28" w:rsidRDefault="00786E28" w:rsidP="00786E2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786E28" w:rsidRDefault="00786E28" w:rsidP="00786E2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786E28" w:rsidRDefault="00786E28" w:rsidP="00786E2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trike/>
          <w:color w:val="000000"/>
        </w:rPr>
      </w:pPr>
      <w:r>
        <w:rPr>
          <w:rStyle w:val="rvts7"/>
          <w:color w:val="000000"/>
          <w:sz w:val="28"/>
          <w:szCs w:val="28"/>
        </w:rPr>
        <w:t>5. Контроль за виконанням даного рішення покласти на заступника міського голови Богдана Білика.</w:t>
      </w:r>
    </w:p>
    <w:p w:rsidR="00786E28" w:rsidRDefault="00786E28" w:rsidP="00786E2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786E28" w:rsidRDefault="00786E28" w:rsidP="00786E2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786E28" w:rsidRDefault="00786E28" w:rsidP="00786E2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786E28" w:rsidRDefault="00786E28" w:rsidP="00786E28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         Руслан Марцінків </w:t>
      </w:r>
    </w:p>
    <w:p w:rsidR="00786E28" w:rsidRDefault="00786E28" w:rsidP="00786E28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786E28" w:rsidRDefault="00786E28" w:rsidP="00786E28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786E28" w:rsidRDefault="00786E28" w:rsidP="00786E28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786E28" w:rsidRDefault="00786E28" w:rsidP="00786E28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786E28" w:rsidRDefault="00786E28" w:rsidP="00786E28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786E28" w:rsidRDefault="00786E28" w:rsidP="00786E28">
      <w:pPr>
        <w:spacing w:after="0"/>
      </w:pPr>
    </w:p>
    <w:p w:rsidR="00786E28" w:rsidRDefault="00786E28" w:rsidP="00786E28"/>
    <w:p w:rsidR="000D3FEA" w:rsidRDefault="000D3FEA"/>
    <w:sectPr w:rsidR="000D3FEA" w:rsidSect="003D577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1E"/>
    <w:rsid w:val="000D3FEA"/>
    <w:rsid w:val="000D6E1E"/>
    <w:rsid w:val="00485B11"/>
    <w:rsid w:val="00730E3A"/>
    <w:rsid w:val="00751E0F"/>
    <w:rsid w:val="00767239"/>
    <w:rsid w:val="00786E28"/>
    <w:rsid w:val="00884044"/>
    <w:rsid w:val="009E4D6E"/>
    <w:rsid w:val="00A62FC8"/>
    <w:rsid w:val="00F3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C22DE8-C113-4CA4-ACD2-2A3D38520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86E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6E28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786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786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786E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9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1976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2018-11-30T08:33:00Z</cp:lastPrinted>
  <dcterms:created xsi:type="dcterms:W3CDTF">2018-11-30T08:51:00Z</dcterms:created>
  <dcterms:modified xsi:type="dcterms:W3CDTF">2018-11-30T08:51:00Z</dcterms:modified>
</cp:coreProperties>
</file>