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C4" w:rsidRDefault="00434CC4" w:rsidP="00434CC4">
      <w:pPr>
        <w:tabs>
          <w:tab w:val="left" w:pos="709"/>
        </w:tabs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</w:p>
    <w:p w:rsidR="00434CC4" w:rsidRDefault="00434CC4" w:rsidP="00434CC4">
      <w:pPr>
        <w:tabs>
          <w:tab w:val="left" w:pos="709"/>
        </w:tabs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архітектурних типів</w:t>
      </w:r>
    </w:p>
    <w:p w:rsidR="00434CC4" w:rsidRDefault="00434CC4" w:rsidP="00434CC4">
      <w:pPr>
        <w:tabs>
          <w:tab w:val="left" w:pos="709"/>
        </w:tabs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тимчасових споруд</w:t>
      </w:r>
      <w:r w:rsidR="00BA29AD" w:rsidRPr="00BA29AD">
        <w:rPr>
          <w:sz w:val="28"/>
          <w:szCs w:val="28"/>
          <w:lang w:val="uk-UA"/>
        </w:rPr>
        <w:t xml:space="preserve"> </w:t>
      </w:r>
    </w:p>
    <w:p w:rsidR="00434CC4" w:rsidRDefault="00434CC4" w:rsidP="00434CC4">
      <w:pPr>
        <w:tabs>
          <w:tab w:val="left" w:pos="709"/>
        </w:tabs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м. Івано-Франківську</w:t>
      </w:r>
    </w:p>
    <w:p w:rsidR="00434CC4" w:rsidRDefault="00434CC4" w:rsidP="00434CC4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434CC4" w:rsidRDefault="00434CC4" w:rsidP="00434CC4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793E1F" w:rsidRDefault="00793E1F" w:rsidP="00434CC4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793E1F" w:rsidRPr="00793E1F" w:rsidRDefault="00793E1F" w:rsidP="00434CC4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434CC4" w:rsidRDefault="00434CC4" w:rsidP="00434CC4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>
        <w:rPr>
          <w:bCs/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15.12.2017р. № 391-17, </w:t>
      </w:r>
      <w:r>
        <w:rPr>
          <w:sz w:val="28"/>
          <w:szCs w:val="28"/>
          <w:lang w:val="uk-UA"/>
        </w:rPr>
        <w:t xml:space="preserve">Положенням про </w:t>
      </w:r>
      <w:r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майданчиків, стаціонарних атракціонів та тимчасових гаражів,</w:t>
      </w:r>
      <w:r>
        <w:rPr>
          <w:bCs/>
          <w:sz w:val="28"/>
          <w:szCs w:val="28"/>
          <w:lang w:val="uk-UA"/>
        </w:rPr>
        <w:t xml:space="preserve"> затвердженим рішенням міської ради від  15.12.2017р. № 393-17,</w:t>
      </w:r>
      <w:r>
        <w:rPr>
          <w:sz w:val="28"/>
          <w:szCs w:val="28"/>
          <w:lang w:val="uk-UA"/>
        </w:rPr>
        <w:t xml:space="preserve"> виконавчий комітет міської ради </w:t>
      </w:r>
    </w:p>
    <w:p w:rsidR="00793E1F" w:rsidRPr="00752070" w:rsidRDefault="00793E1F" w:rsidP="00434CC4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</w:p>
    <w:p w:rsidR="00434CC4" w:rsidRDefault="00434CC4" w:rsidP="00434CC4">
      <w:pPr>
        <w:tabs>
          <w:tab w:val="left" w:pos="709"/>
        </w:tabs>
        <w:ind w:right="-2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93E1F" w:rsidRPr="000B607B" w:rsidRDefault="00793E1F" w:rsidP="00434CC4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</w:p>
    <w:p w:rsidR="00434CC4" w:rsidRDefault="00434CC4" w:rsidP="00434CC4">
      <w:pPr>
        <w:pStyle w:val="3"/>
        <w:tabs>
          <w:tab w:val="clear" w:pos="567"/>
          <w:tab w:val="left" w:pos="0"/>
          <w:tab w:val="left" w:pos="709"/>
        </w:tabs>
        <w:ind w:left="567"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на розташування терміном на один рік та затвердити: </w:t>
      </w:r>
    </w:p>
    <w:p w:rsidR="00D82D10" w:rsidRDefault="00434CC4" w:rsidP="00434CC4">
      <w:pPr>
        <w:pStyle w:val="a3"/>
        <w:numPr>
          <w:ilvl w:val="1"/>
          <w:numId w:val="1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Суб’єкту господарювання архітектурний</w:t>
      </w:r>
      <w:r w:rsidR="00D82D10">
        <w:rPr>
          <w:sz w:val="28"/>
          <w:szCs w:val="28"/>
          <w:lang w:val="uk-UA"/>
        </w:rPr>
        <w:t xml:space="preserve"> тип тимчасової споруди площею 4,2</w:t>
      </w:r>
      <w:r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розташованої в І торговій зоні, на вул. </w:t>
      </w:r>
      <w:r w:rsidR="00D82D10">
        <w:rPr>
          <w:sz w:val="28"/>
          <w:szCs w:val="28"/>
          <w:lang w:val="uk-UA"/>
        </w:rPr>
        <w:t>Дністровській, 6.</w:t>
      </w:r>
    </w:p>
    <w:p w:rsidR="00D82D10" w:rsidRPr="00D82D10" w:rsidRDefault="00D82D10" w:rsidP="00D82D10">
      <w:pPr>
        <w:pStyle w:val="a3"/>
        <w:numPr>
          <w:ilvl w:val="1"/>
          <w:numId w:val="1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D82D10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 площею </w:t>
      </w:r>
      <w:r>
        <w:rPr>
          <w:sz w:val="28"/>
          <w:szCs w:val="28"/>
          <w:lang w:val="uk-UA"/>
        </w:rPr>
        <w:t>5</w:t>
      </w:r>
      <w:r w:rsidRPr="00D82D1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D82D10">
        <w:rPr>
          <w:sz w:val="28"/>
          <w:szCs w:val="28"/>
          <w:lang w:val="uk-UA"/>
        </w:rPr>
        <w:t xml:space="preserve"> м</w:t>
      </w:r>
      <w:r w:rsidRPr="00D82D10">
        <w:rPr>
          <w:sz w:val="28"/>
          <w:szCs w:val="28"/>
          <w:vertAlign w:val="superscript"/>
          <w:lang w:val="uk-UA"/>
        </w:rPr>
        <w:t>2</w:t>
      </w:r>
      <w:r w:rsidRPr="00D82D10">
        <w:rPr>
          <w:sz w:val="28"/>
          <w:szCs w:val="28"/>
          <w:lang w:val="uk-UA"/>
        </w:rPr>
        <w:t>, розташованої в І торговій зоні, на вул. Дністровській, 6.</w:t>
      </w:r>
    </w:p>
    <w:p w:rsidR="00D82D10" w:rsidRDefault="00D82D10" w:rsidP="00D82D10">
      <w:pPr>
        <w:pStyle w:val="a3"/>
        <w:numPr>
          <w:ilvl w:val="1"/>
          <w:numId w:val="1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Суб’єкту господарювання архітектурний тип тимчасової споруди площею 5,0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розташованої в І торговій зоні, на вул. Дністровській, 6.</w:t>
      </w:r>
    </w:p>
    <w:p w:rsidR="008567A0" w:rsidRDefault="008567A0" w:rsidP="008567A0">
      <w:pPr>
        <w:pStyle w:val="a3"/>
        <w:numPr>
          <w:ilvl w:val="1"/>
          <w:numId w:val="1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Суб’єкту господарювання архітектурний тип тимчасової споруди площею 7,3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розташованої в ІІІ торговій зоні, на вул. Молодіжній, 42.</w:t>
      </w:r>
    </w:p>
    <w:p w:rsidR="00434CC4" w:rsidRDefault="00BE7F98" w:rsidP="00434CC4">
      <w:pPr>
        <w:pStyle w:val="a3"/>
        <w:numPr>
          <w:ilvl w:val="1"/>
          <w:numId w:val="1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34CC4">
        <w:rPr>
          <w:sz w:val="28"/>
          <w:szCs w:val="28"/>
          <w:lang w:val="uk-UA"/>
        </w:rPr>
        <w:t>Суб’єкту господарювання архітектурний тип тимчасов</w:t>
      </w:r>
      <w:r w:rsidR="002017B6">
        <w:rPr>
          <w:sz w:val="28"/>
          <w:szCs w:val="28"/>
          <w:lang w:val="uk-UA"/>
        </w:rPr>
        <w:t>ої</w:t>
      </w:r>
      <w:r w:rsidR="00434CC4">
        <w:rPr>
          <w:sz w:val="28"/>
          <w:szCs w:val="28"/>
          <w:lang w:val="uk-UA"/>
        </w:rPr>
        <w:t xml:space="preserve"> споруд</w:t>
      </w:r>
      <w:r w:rsidR="002017B6">
        <w:rPr>
          <w:sz w:val="28"/>
          <w:szCs w:val="28"/>
          <w:lang w:val="uk-UA"/>
        </w:rPr>
        <w:t>и</w:t>
      </w:r>
      <w:r w:rsidR="00434CC4">
        <w:rPr>
          <w:sz w:val="28"/>
          <w:szCs w:val="28"/>
          <w:lang w:val="uk-UA"/>
        </w:rPr>
        <w:t xml:space="preserve"> площею </w:t>
      </w:r>
      <w:r w:rsidR="002017B6">
        <w:rPr>
          <w:sz w:val="28"/>
          <w:szCs w:val="28"/>
          <w:lang w:val="uk-UA"/>
        </w:rPr>
        <w:t>5,5</w:t>
      </w:r>
      <w:r w:rsidR="00434CC4">
        <w:rPr>
          <w:sz w:val="28"/>
          <w:szCs w:val="28"/>
          <w:lang w:val="uk-UA"/>
        </w:rPr>
        <w:t xml:space="preserve"> м</w:t>
      </w:r>
      <w:r w:rsidR="00434CC4">
        <w:rPr>
          <w:sz w:val="28"/>
          <w:szCs w:val="28"/>
          <w:vertAlign w:val="superscript"/>
          <w:lang w:val="uk-UA"/>
        </w:rPr>
        <w:t>2</w:t>
      </w:r>
      <w:r w:rsidR="00434CC4">
        <w:rPr>
          <w:sz w:val="28"/>
          <w:szCs w:val="28"/>
          <w:lang w:val="uk-UA"/>
        </w:rPr>
        <w:t>, розташован</w:t>
      </w:r>
      <w:r w:rsidR="002017B6">
        <w:rPr>
          <w:sz w:val="28"/>
          <w:szCs w:val="28"/>
          <w:lang w:val="uk-UA"/>
        </w:rPr>
        <w:t>ої</w:t>
      </w:r>
      <w:r w:rsidR="00434CC4">
        <w:rPr>
          <w:sz w:val="28"/>
          <w:szCs w:val="28"/>
          <w:lang w:val="uk-UA"/>
        </w:rPr>
        <w:t xml:space="preserve"> в ІІІ торговій зоні, на вул. </w:t>
      </w:r>
      <w:r w:rsidR="002017B6">
        <w:rPr>
          <w:sz w:val="28"/>
          <w:szCs w:val="28"/>
          <w:lang w:val="uk-UA"/>
        </w:rPr>
        <w:t>Степана Бандери, 62/2.</w:t>
      </w:r>
    </w:p>
    <w:p w:rsidR="00F67B91" w:rsidRPr="00D95583" w:rsidRDefault="00F67B91" w:rsidP="00D95583">
      <w:pPr>
        <w:pStyle w:val="a3"/>
        <w:numPr>
          <w:ilvl w:val="1"/>
          <w:numId w:val="1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Суб’єкту господарювання архітектурний тип тимчасової споруди площею 26,8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розташованої в ІІІ торговій зоні, на вул. Василя Стуса, 33.</w:t>
      </w:r>
    </w:p>
    <w:p w:rsidR="00D95583" w:rsidRDefault="00BE7F98" w:rsidP="00A1526E">
      <w:pPr>
        <w:pStyle w:val="a3"/>
        <w:numPr>
          <w:ilvl w:val="0"/>
          <w:numId w:val="1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A1526E">
        <w:rPr>
          <w:sz w:val="28"/>
          <w:szCs w:val="28"/>
          <w:lang w:val="uk-UA"/>
        </w:rPr>
        <w:t>Н</w:t>
      </w:r>
      <w:r w:rsidR="00434CC4" w:rsidRPr="00A1526E">
        <w:rPr>
          <w:sz w:val="28"/>
          <w:szCs w:val="28"/>
          <w:lang w:val="uk-UA"/>
        </w:rPr>
        <w:t>ада</w:t>
      </w:r>
      <w:r w:rsidRPr="00A1526E">
        <w:rPr>
          <w:sz w:val="28"/>
          <w:szCs w:val="28"/>
          <w:lang w:val="uk-UA"/>
        </w:rPr>
        <w:t>ти</w:t>
      </w:r>
      <w:r w:rsidR="00434CC4" w:rsidRPr="00A1526E">
        <w:rPr>
          <w:sz w:val="28"/>
          <w:szCs w:val="28"/>
          <w:lang w:val="uk-UA"/>
        </w:rPr>
        <w:t xml:space="preserve"> дозв</w:t>
      </w:r>
      <w:r w:rsidRPr="00A1526E">
        <w:rPr>
          <w:sz w:val="28"/>
          <w:szCs w:val="28"/>
          <w:lang w:val="uk-UA"/>
        </w:rPr>
        <w:t>іл</w:t>
      </w:r>
      <w:r w:rsidR="00434CC4" w:rsidRPr="00A1526E">
        <w:rPr>
          <w:sz w:val="28"/>
          <w:szCs w:val="28"/>
          <w:lang w:val="uk-UA"/>
        </w:rPr>
        <w:t xml:space="preserve"> на розташування терміном та затверд</w:t>
      </w:r>
      <w:r w:rsidRPr="00A1526E">
        <w:rPr>
          <w:sz w:val="28"/>
          <w:szCs w:val="28"/>
          <w:lang w:val="uk-UA"/>
        </w:rPr>
        <w:t>ити</w:t>
      </w:r>
      <w:r w:rsidR="00D95583">
        <w:rPr>
          <w:sz w:val="28"/>
          <w:szCs w:val="28"/>
          <w:lang w:val="uk-UA"/>
        </w:rPr>
        <w:t>:</w:t>
      </w:r>
    </w:p>
    <w:p w:rsidR="00434CC4" w:rsidRPr="00A1526E" w:rsidRDefault="00D95583" w:rsidP="00D95583">
      <w:pPr>
        <w:pStyle w:val="a3"/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434CC4" w:rsidRPr="00A152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434CC4" w:rsidRPr="00A1526E">
        <w:rPr>
          <w:sz w:val="28"/>
          <w:szCs w:val="28"/>
          <w:lang w:val="uk-UA"/>
        </w:rPr>
        <w:t>уб’єкту господарювання архітектурн</w:t>
      </w:r>
      <w:r w:rsidR="00BE7F98" w:rsidRPr="00A1526E">
        <w:rPr>
          <w:sz w:val="28"/>
          <w:szCs w:val="28"/>
          <w:lang w:val="uk-UA"/>
        </w:rPr>
        <w:t>ий</w:t>
      </w:r>
      <w:r w:rsidR="00434CC4" w:rsidRPr="00A1526E">
        <w:rPr>
          <w:sz w:val="28"/>
          <w:szCs w:val="28"/>
          <w:lang w:val="uk-UA"/>
        </w:rPr>
        <w:t xml:space="preserve"> тип</w:t>
      </w:r>
      <w:r w:rsidR="00BE7F98" w:rsidRPr="00A1526E">
        <w:rPr>
          <w:sz w:val="28"/>
          <w:szCs w:val="28"/>
          <w:lang w:val="uk-UA"/>
        </w:rPr>
        <w:t xml:space="preserve"> тимчасової споруди площею 13,0</w:t>
      </w:r>
      <w:r w:rsidR="00434CC4" w:rsidRPr="00A1526E">
        <w:rPr>
          <w:sz w:val="28"/>
          <w:szCs w:val="28"/>
          <w:lang w:val="uk-UA"/>
        </w:rPr>
        <w:t xml:space="preserve"> м</w:t>
      </w:r>
      <w:r w:rsidR="00434CC4" w:rsidRPr="00A1526E">
        <w:rPr>
          <w:sz w:val="28"/>
          <w:szCs w:val="28"/>
          <w:vertAlign w:val="superscript"/>
          <w:lang w:val="uk-UA"/>
        </w:rPr>
        <w:t>2</w:t>
      </w:r>
      <w:r w:rsidR="00BE7F98" w:rsidRPr="00A1526E">
        <w:rPr>
          <w:sz w:val="28"/>
          <w:szCs w:val="28"/>
          <w:vertAlign w:val="superscript"/>
          <w:lang w:val="uk-UA"/>
        </w:rPr>
        <w:t xml:space="preserve"> </w:t>
      </w:r>
      <w:r w:rsidR="00BE7F98" w:rsidRPr="00A1526E">
        <w:rPr>
          <w:sz w:val="28"/>
          <w:szCs w:val="28"/>
          <w:lang w:val="uk-UA"/>
        </w:rPr>
        <w:t>із зупинкою громадського автотранспорту</w:t>
      </w:r>
      <w:r w:rsidR="00434CC4" w:rsidRPr="00A1526E">
        <w:rPr>
          <w:sz w:val="28"/>
          <w:szCs w:val="28"/>
          <w:lang w:val="uk-UA"/>
        </w:rPr>
        <w:t>, розташованої в І</w:t>
      </w:r>
      <w:r w:rsidR="00BE7F98" w:rsidRPr="00A1526E">
        <w:rPr>
          <w:sz w:val="28"/>
          <w:szCs w:val="28"/>
          <w:lang w:val="uk-UA"/>
        </w:rPr>
        <w:t>ІІ</w:t>
      </w:r>
      <w:r w:rsidR="00434CC4" w:rsidRPr="00A1526E">
        <w:rPr>
          <w:sz w:val="28"/>
          <w:szCs w:val="28"/>
          <w:lang w:val="uk-UA"/>
        </w:rPr>
        <w:t xml:space="preserve"> торговій зоні на </w:t>
      </w:r>
      <w:r w:rsidR="00BE7F98" w:rsidRPr="00A1526E">
        <w:rPr>
          <w:sz w:val="28"/>
          <w:szCs w:val="28"/>
          <w:lang w:val="uk-UA"/>
        </w:rPr>
        <w:t>вул. Вовчинецькій, 131, на підставі договору купівлі-продажу</w:t>
      </w:r>
      <w:r w:rsidR="00A1526E" w:rsidRPr="00A1526E">
        <w:rPr>
          <w:sz w:val="28"/>
          <w:szCs w:val="28"/>
          <w:lang w:val="uk-UA"/>
        </w:rPr>
        <w:t xml:space="preserve"> від 07.09.2017р. № 1269 тимчасової споруди суб’єкта господарювання терміном до 27.04.2020р.</w:t>
      </w:r>
    </w:p>
    <w:p w:rsidR="00A1526E" w:rsidRDefault="00A1526E" w:rsidP="00D95583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Скасувати п. 1.1.</w:t>
      </w:r>
      <w:r w:rsidR="00F779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виконавчого комітету міської ради від </w:t>
      </w:r>
      <w:smartTag w:uri="urn:schemas-microsoft-com:office:smarttags" w:element="date">
        <w:smartTagPr>
          <w:attr w:name="Year" w:val="2017"/>
          <w:attr w:name="Day" w:val="27"/>
          <w:attr w:name="Month" w:val="04"/>
          <w:attr w:name="ls" w:val="trans"/>
        </w:smartTagPr>
        <w:r>
          <w:rPr>
            <w:sz w:val="28"/>
            <w:szCs w:val="28"/>
            <w:lang w:val="uk-UA"/>
          </w:rPr>
          <w:t>27.04.2017</w:t>
        </w:r>
      </w:smartTag>
      <w:r>
        <w:rPr>
          <w:sz w:val="28"/>
          <w:szCs w:val="28"/>
          <w:lang w:val="uk-UA"/>
        </w:rPr>
        <w:t xml:space="preserve">р. № 277 про затвердження суб’єкту господарювання тимчасової споруди площею </w:t>
      </w:r>
      <w:smartTag w:uri="urn:schemas-microsoft-com:office:smarttags" w:element="metricconverter">
        <w:smartTagPr>
          <w:attr w:name="ProductID" w:val="26,6 м2"/>
        </w:smartTagPr>
        <w:r>
          <w:rPr>
            <w:sz w:val="28"/>
            <w:szCs w:val="28"/>
            <w:lang w:val="uk-UA"/>
          </w:rPr>
          <w:t>26,6 м</w:t>
        </w:r>
        <w:r w:rsidRPr="0041237F">
          <w:rPr>
            <w:sz w:val="28"/>
            <w:szCs w:val="28"/>
            <w:vertAlign w:val="superscript"/>
            <w:lang w:val="uk-UA"/>
          </w:rPr>
          <w:t>2</w:t>
        </w:r>
      </w:smartTag>
      <w:r>
        <w:rPr>
          <w:sz w:val="28"/>
          <w:szCs w:val="28"/>
          <w:lang w:val="uk-UA"/>
        </w:rPr>
        <w:t xml:space="preserve"> зі спорудою зупинки громадського автотранспорту, розташованої в ІІІ торговій з</w:t>
      </w:r>
      <w:r w:rsidR="00B837A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ні на вул. Вовчинецькій, 131.</w:t>
      </w:r>
    </w:p>
    <w:p w:rsidR="00D95583" w:rsidRDefault="00D95583" w:rsidP="00D95583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С</w:t>
      </w:r>
      <w:r w:rsidRPr="00A1526E">
        <w:rPr>
          <w:sz w:val="28"/>
          <w:szCs w:val="28"/>
          <w:lang w:val="uk-UA"/>
        </w:rPr>
        <w:t xml:space="preserve">уб’єкту господарювання </w:t>
      </w:r>
      <w:r>
        <w:rPr>
          <w:sz w:val="28"/>
          <w:szCs w:val="28"/>
          <w:lang w:val="uk-UA"/>
        </w:rPr>
        <w:t>а</w:t>
      </w:r>
      <w:r w:rsidRPr="00A1526E">
        <w:rPr>
          <w:sz w:val="28"/>
          <w:szCs w:val="28"/>
          <w:lang w:val="uk-UA"/>
        </w:rPr>
        <w:t xml:space="preserve">рхітектурний тип тимчасової споруди площею </w:t>
      </w:r>
      <w:r>
        <w:rPr>
          <w:sz w:val="28"/>
          <w:szCs w:val="28"/>
          <w:lang w:val="uk-UA"/>
        </w:rPr>
        <w:t>4,2</w:t>
      </w:r>
      <w:r w:rsidRPr="00A1526E">
        <w:rPr>
          <w:sz w:val="28"/>
          <w:szCs w:val="28"/>
          <w:lang w:val="uk-UA"/>
        </w:rPr>
        <w:t xml:space="preserve"> м</w:t>
      </w:r>
      <w:r w:rsidRPr="00A1526E">
        <w:rPr>
          <w:sz w:val="28"/>
          <w:szCs w:val="28"/>
          <w:vertAlign w:val="superscript"/>
          <w:lang w:val="uk-UA"/>
        </w:rPr>
        <w:t>2</w:t>
      </w:r>
      <w:r w:rsidRPr="00A1526E">
        <w:rPr>
          <w:sz w:val="28"/>
          <w:szCs w:val="28"/>
          <w:lang w:val="uk-UA"/>
        </w:rPr>
        <w:t xml:space="preserve">, розташованої в ІІІ торговій зоні на вул. </w:t>
      </w:r>
      <w:r w:rsidR="00CE6EDB">
        <w:rPr>
          <w:sz w:val="28"/>
          <w:szCs w:val="28"/>
          <w:lang w:val="uk-UA"/>
        </w:rPr>
        <w:t xml:space="preserve">Гетьмана Мазепи, 168, в межах орендованої земельної ділянки ТОВ «Новий світ», призначеної </w:t>
      </w:r>
      <w:r w:rsidR="00CE6EDB">
        <w:rPr>
          <w:sz w:val="28"/>
          <w:szCs w:val="28"/>
          <w:lang w:val="uk-UA"/>
        </w:rPr>
        <w:lastRenderedPageBreak/>
        <w:t xml:space="preserve">для будівництва та обслуговування будівель торгівлі, терміном до 20.05.2019р. </w:t>
      </w:r>
    </w:p>
    <w:p w:rsidR="00104B89" w:rsidRDefault="00BE0571" w:rsidP="00104B89">
      <w:pPr>
        <w:pStyle w:val="a3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04B8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Продовжити дозвіл на </w:t>
      </w:r>
      <w:r w:rsidR="00104B89" w:rsidRPr="00D35278">
        <w:rPr>
          <w:sz w:val="28"/>
          <w:szCs w:val="28"/>
          <w:lang w:val="uk-UA"/>
        </w:rPr>
        <w:t>розташування терміном на один рік та затвер</w:t>
      </w:r>
      <w:r>
        <w:rPr>
          <w:sz w:val="28"/>
          <w:szCs w:val="28"/>
          <w:lang w:val="uk-UA"/>
        </w:rPr>
        <w:t>дити</w:t>
      </w:r>
      <w:r w:rsidR="00104B89" w:rsidRPr="00D35278">
        <w:rPr>
          <w:sz w:val="28"/>
          <w:szCs w:val="28"/>
          <w:lang w:val="uk-UA"/>
        </w:rPr>
        <w:t>:</w:t>
      </w:r>
    </w:p>
    <w:p w:rsidR="00104B89" w:rsidRPr="00031AD6" w:rsidRDefault="00BE0571" w:rsidP="00104B89">
      <w:pPr>
        <w:pStyle w:val="a3"/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="00104B89" w:rsidRPr="00ED0D68">
        <w:rPr>
          <w:sz w:val="28"/>
          <w:szCs w:val="28"/>
          <w:lang w:val="uk-UA"/>
        </w:rPr>
        <w:t>Суб’єкту господарювання архітектурн</w:t>
      </w:r>
      <w:r>
        <w:rPr>
          <w:sz w:val="28"/>
          <w:szCs w:val="28"/>
          <w:lang w:val="uk-UA"/>
        </w:rPr>
        <w:t>ий</w:t>
      </w:r>
      <w:r w:rsidR="00104B89" w:rsidRPr="00ED0D68">
        <w:rPr>
          <w:sz w:val="28"/>
          <w:szCs w:val="28"/>
          <w:lang w:val="uk-UA"/>
        </w:rPr>
        <w:t xml:space="preserve"> тип тимчасової споруди</w:t>
      </w:r>
      <w:r w:rsidRPr="00ED0D68">
        <w:rPr>
          <w:sz w:val="28"/>
          <w:szCs w:val="28"/>
          <w:lang w:val="uk-UA"/>
        </w:rPr>
        <w:t xml:space="preserve">, площею </w:t>
      </w:r>
      <w:r>
        <w:rPr>
          <w:sz w:val="28"/>
          <w:szCs w:val="28"/>
          <w:lang w:val="uk-UA"/>
        </w:rPr>
        <w:t>18,0</w:t>
      </w:r>
      <w:r w:rsidRPr="00ED0D68">
        <w:rPr>
          <w:sz w:val="28"/>
          <w:szCs w:val="28"/>
          <w:lang w:val="uk-UA"/>
        </w:rPr>
        <w:t xml:space="preserve">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="00104B89" w:rsidRPr="00ED0D68">
        <w:rPr>
          <w:sz w:val="28"/>
          <w:szCs w:val="28"/>
          <w:lang w:val="uk-UA"/>
        </w:rPr>
        <w:t xml:space="preserve">, розташованої в ІІІ торговій зоні на вул. </w:t>
      </w:r>
      <w:r w:rsidR="00104B89">
        <w:rPr>
          <w:sz w:val="28"/>
          <w:szCs w:val="28"/>
          <w:lang w:val="uk-UA"/>
        </w:rPr>
        <w:t>Тролейбусній, 2</w:t>
      </w:r>
      <w:r w:rsidR="00104B89" w:rsidRPr="00ED0D68">
        <w:rPr>
          <w:sz w:val="28"/>
          <w:szCs w:val="28"/>
          <w:lang w:val="uk-UA"/>
        </w:rPr>
        <w:t xml:space="preserve">. </w:t>
      </w:r>
    </w:p>
    <w:p w:rsidR="004B1580" w:rsidRDefault="004B1580" w:rsidP="004B1580">
      <w:pPr>
        <w:pStyle w:val="a3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Pr="00ED0D68">
        <w:rPr>
          <w:sz w:val="28"/>
          <w:szCs w:val="28"/>
          <w:lang w:val="uk-UA"/>
        </w:rPr>
        <w:t>Суб’єкту господарювання архітектурн</w:t>
      </w:r>
      <w:r>
        <w:rPr>
          <w:sz w:val="28"/>
          <w:szCs w:val="28"/>
          <w:lang w:val="uk-UA"/>
        </w:rPr>
        <w:t>ий</w:t>
      </w:r>
      <w:r w:rsidRPr="00ED0D68">
        <w:rPr>
          <w:sz w:val="28"/>
          <w:szCs w:val="28"/>
          <w:lang w:val="uk-UA"/>
        </w:rPr>
        <w:t xml:space="preserve"> тип </w:t>
      </w:r>
      <w:r>
        <w:rPr>
          <w:sz w:val="28"/>
          <w:szCs w:val="28"/>
          <w:lang w:val="uk-UA"/>
        </w:rPr>
        <w:t>трьох зблокованих тимчасових</w:t>
      </w:r>
      <w:r w:rsidRPr="00ED0D68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, </w:t>
      </w:r>
      <w:r w:rsidRPr="00ED0D6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10,6</w:t>
      </w:r>
      <w:r w:rsidRPr="00ED0D68">
        <w:rPr>
          <w:sz w:val="28"/>
          <w:szCs w:val="28"/>
          <w:lang w:val="uk-UA"/>
        </w:rPr>
        <w:t xml:space="preserve">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Pr="00ED0D68">
        <w:rPr>
          <w:sz w:val="28"/>
          <w:szCs w:val="28"/>
          <w:lang w:val="uk-UA"/>
        </w:rPr>
        <w:t>,</w:t>
      </w:r>
      <w:r w:rsidRPr="004B15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9,97</w:t>
      </w:r>
      <w:r w:rsidRPr="00ED0D68">
        <w:rPr>
          <w:sz w:val="28"/>
          <w:szCs w:val="28"/>
          <w:lang w:val="uk-UA"/>
        </w:rPr>
        <w:t xml:space="preserve"> м</w:t>
      </w:r>
      <w:r w:rsidRPr="00ED0D68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4B1580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15,</w:t>
      </w:r>
      <w:r w:rsidR="006F7472">
        <w:rPr>
          <w:sz w:val="28"/>
          <w:szCs w:val="28"/>
          <w:lang w:val="uk-UA"/>
        </w:rPr>
        <w:t>59</w:t>
      </w:r>
      <w:r w:rsidRPr="00ED0D68">
        <w:rPr>
          <w:sz w:val="28"/>
          <w:szCs w:val="28"/>
          <w:lang w:val="uk-UA"/>
        </w:rPr>
        <w:t xml:space="preserve"> м</w:t>
      </w:r>
      <w:r w:rsidRPr="00ED0D68">
        <w:rPr>
          <w:sz w:val="28"/>
          <w:szCs w:val="28"/>
          <w:vertAlign w:val="superscript"/>
          <w:lang w:val="uk-UA"/>
        </w:rPr>
        <w:t>2</w:t>
      </w:r>
      <w:r w:rsidR="006F7472" w:rsidRPr="006F7472">
        <w:rPr>
          <w:sz w:val="28"/>
          <w:szCs w:val="28"/>
          <w:lang w:val="uk-UA"/>
        </w:rPr>
        <w:t>,</w:t>
      </w:r>
      <w:r w:rsidR="006F7472">
        <w:rPr>
          <w:sz w:val="28"/>
          <w:szCs w:val="28"/>
          <w:lang w:val="uk-UA"/>
        </w:rPr>
        <w:t xml:space="preserve"> </w:t>
      </w:r>
      <w:r w:rsidRPr="00ED0D68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их</w:t>
      </w:r>
      <w:r w:rsidRPr="00ED0D68">
        <w:rPr>
          <w:sz w:val="28"/>
          <w:szCs w:val="28"/>
          <w:lang w:val="uk-UA"/>
        </w:rPr>
        <w:t xml:space="preserve"> в ІІІ торговій зоні на вул. </w:t>
      </w:r>
      <w:r>
        <w:rPr>
          <w:sz w:val="28"/>
          <w:szCs w:val="28"/>
          <w:lang w:val="uk-UA"/>
        </w:rPr>
        <w:t>Тролейбусній, 2</w:t>
      </w:r>
      <w:r w:rsidRPr="00ED0D68">
        <w:rPr>
          <w:sz w:val="28"/>
          <w:szCs w:val="28"/>
          <w:lang w:val="uk-UA"/>
        </w:rPr>
        <w:t xml:space="preserve">. </w:t>
      </w:r>
    </w:p>
    <w:p w:rsidR="004B1580" w:rsidRPr="00031AD6" w:rsidRDefault="004B1580" w:rsidP="004B1580">
      <w:pPr>
        <w:pStyle w:val="a3"/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випадку початку будівництва транспортної розв’язки суб’єкту господарювання демонтувати тимчасові споруди.</w:t>
      </w:r>
    </w:p>
    <w:p w:rsidR="00434CC4" w:rsidRDefault="00434CC4" w:rsidP="00434CC4">
      <w:pPr>
        <w:pStyle w:val="a3"/>
        <w:tabs>
          <w:tab w:val="left" w:pos="-851"/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</w:t>
      </w:r>
      <w:proofErr w:type="spellStart"/>
      <w:r>
        <w:rPr>
          <w:sz w:val="28"/>
          <w:szCs w:val="28"/>
          <w:lang w:val="uk-UA"/>
        </w:rPr>
        <w:t>архітипу</w:t>
      </w:r>
      <w:proofErr w:type="spellEnd"/>
      <w:r>
        <w:rPr>
          <w:sz w:val="28"/>
          <w:szCs w:val="28"/>
          <w:lang w:val="uk-UA"/>
        </w:rPr>
        <w:t xml:space="preserve"> ТС протягом десяти робочих днів.</w:t>
      </w:r>
    </w:p>
    <w:p w:rsidR="00434CC4" w:rsidRDefault="00434CC4" w:rsidP="00434CC4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Після прийняття рішення виконавчого комітету міської ради про надання/продовження дозволу на розташування ТС, суб’єкт господарювання,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за </w:t>
      </w:r>
      <w:r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434CC4" w:rsidRDefault="00434CC4" w:rsidP="00434CC4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6. Впродовж 6-ти місяців з дати оформлення паспорта прив’язки, </w:t>
      </w:r>
      <w:r>
        <w:rPr>
          <w:sz w:val="28"/>
          <w:szCs w:val="28"/>
          <w:lang w:val="uk-UA"/>
        </w:rPr>
        <w:t>суб’єкт господарювання (пункт</w:t>
      </w:r>
      <w:r w:rsidR="00793E1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1</w:t>
      </w:r>
      <w:r w:rsidR="00793E1F">
        <w:rPr>
          <w:sz w:val="28"/>
          <w:szCs w:val="28"/>
          <w:lang w:val="uk-UA"/>
        </w:rPr>
        <w:t>-3</w:t>
      </w:r>
      <w:r>
        <w:rPr>
          <w:sz w:val="28"/>
          <w:szCs w:val="28"/>
          <w:lang w:val="uk-UA"/>
        </w:rPr>
        <w:t>) зобов’язаний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434CC4" w:rsidRDefault="00434CC4" w:rsidP="00434CC4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Після приведення тимчасової споруди до </w:t>
      </w:r>
      <w:proofErr w:type="spellStart"/>
      <w:r>
        <w:rPr>
          <w:sz w:val="28"/>
          <w:szCs w:val="28"/>
          <w:lang w:val="uk-UA"/>
        </w:rPr>
        <w:t>архітипу</w:t>
      </w:r>
      <w:proofErr w:type="spellEnd"/>
      <w:r>
        <w:rPr>
          <w:sz w:val="28"/>
          <w:szCs w:val="28"/>
          <w:lang w:val="uk-UA"/>
        </w:rPr>
        <w:t>, суб’єкту господарювання (пункт</w:t>
      </w:r>
      <w:r w:rsidR="00793E1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1</w:t>
      </w:r>
      <w:r w:rsidR="00793E1F">
        <w:rPr>
          <w:sz w:val="28"/>
          <w:szCs w:val="28"/>
          <w:lang w:val="uk-UA"/>
        </w:rPr>
        <w:t>-3</w:t>
      </w:r>
      <w:r>
        <w:rPr>
          <w:sz w:val="28"/>
          <w:szCs w:val="28"/>
          <w:lang w:val="uk-UA"/>
        </w:rPr>
        <w:t>) звернутися з заявою у Департамент 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434CC4" w:rsidRDefault="00434CC4" w:rsidP="00434CC4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Здійснювати контроль:</w:t>
      </w:r>
    </w:p>
    <w:p w:rsidR="00434CC4" w:rsidRDefault="00434CC4" w:rsidP="00434CC4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8.1. Департаменту містобудування, архітектури та культурної спадщини (О.Кошик) за виконанням суб’єктом господарювання (пункт 1</w:t>
      </w:r>
      <w:r w:rsidR="00793E1F">
        <w:rPr>
          <w:sz w:val="28"/>
          <w:szCs w:val="28"/>
          <w:lang w:val="uk-UA"/>
        </w:rPr>
        <w:t>-3</w:t>
      </w:r>
      <w:r>
        <w:rPr>
          <w:sz w:val="28"/>
          <w:szCs w:val="28"/>
          <w:lang w:val="uk-UA"/>
        </w:rPr>
        <w:t xml:space="preserve">) пункту </w:t>
      </w:r>
      <w:r w:rsidR="00793E1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рішення.</w:t>
      </w:r>
    </w:p>
    <w:p w:rsidR="00434CC4" w:rsidRDefault="00434CC4" w:rsidP="00434CC4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 Департаменту житлової, комунальної політики та благоустрою (</w:t>
      </w:r>
      <w:proofErr w:type="spellStart"/>
      <w:r>
        <w:rPr>
          <w:sz w:val="28"/>
          <w:szCs w:val="28"/>
          <w:lang w:val="uk-UA"/>
        </w:rPr>
        <w:t>М.Смушак</w:t>
      </w:r>
      <w:proofErr w:type="spellEnd"/>
      <w:r>
        <w:rPr>
          <w:sz w:val="28"/>
          <w:szCs w:val="28"/>
          <w:lang w:val="uk-UA"/>
        </w:rPr>
        <w:t xml:space="preserve">) за дотриманням суб’єктом господарювання вимог до зовнішнього вигляду тимчасової споруди та її експлуатаційного стану. </w:t>
      </w:r>
    </w:p>
    <w:p w:rsidR="00434CC4" w:rsidRDefault="00434CC4" w:rsidP="00434CC4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п.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суб’єкт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господарювання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зобов’язаний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(пункт 1</w:t>
      </w:r>
      <w:r w:rsidR="00793E1F">
        <w:rPr>
          <w:sz w:val="28"/>
          <w:szCs w:val="28"/>
          <w:lang w:val="uk-UA"/>
        </w:rPr>
        <w:t>-3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</w:rPr>
        <w:t xml:space="preserve">в 30-денний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демонтувати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тимчасову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споруду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елементи</w:t>
      </w:r>
      <w:proofErr w:type="spellEnd"/>
      <w:r>
        <w:rPr>
          <w:sz w:val="28"/>
          <w:szCs w:val="28"/>
        </w:rPr>
        <w:t xml:space="preserve"> благоустрою,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використовувалась</w:t>
      </w:r>
      <w:proofErr w:type="spellEnd"/>
      <w:r>
        <w:rPr>
          <w:sz w:val="28"/>
          <w:szCs w:val="28"/>
        </w:rPr>
        <w:t xml:space="preserve">, привести до </w:t>
      </w:r>
      <w:proofErr w:type="spellStart"/>
      <w:r>
        <w:rPr>
          <w:sz w:val="28"/>
          <w:szCs w:val="28"/>
        </w:rPr>
        <w:t>належного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санітарно-технічного</w:t>
      </w:r>
      <w:proofErr w:type="spellEnd"/>
      <w:r>
        <w:rPr>
          <w:sz w:val="28"/>
          <w:szCs w:val="28"/>
        </w:rPr>
        <w:t xml:space="preserve"> стану.</w:t>
      </w:r>
    </w:p>
    <w:p w:rsidR="00434CC4" w:rsidRDefault="00434CC4" w:rsidP="00434CC4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434CC4" w:rsidRDefault="00434CC4" w:rsidP="00434CC4">
      <w:pPr>
        <w:tabs>
          <w:tab w:val="left" w:pos="0"/>
          <w:tab w:val="left" w:pos="709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434CC4" w:rsidRDefault="00434CC4" w:rsidP="00434CC4">
      <w:pPr>
        <w:tabs>
          <w:tab w:val="left" w:pos="0"/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Контроль за виконанням рішення покласти на заступників міського голови  згідно розподілу посадових обов’язків.</w:t>
      </w:r>
    </w:p>
    <w:p w:rsidR="00434CC4" w:rsidRDefault="00434CC4" w:rsidP="00434CC4">
      <w:pPr>
        <w:tabs>
          <w:tab w:val="left" w:pos="0"/>
        </w:tabs>
        <w:ind w:right="-2" w:firstLine="567"/>
        <w:jc w:val="both"/>
        <w:rPr>
          <w:sz w:val="28"/>
          <w:szCs w:val="28"/>
          <w:lang w:val="uk-UA"/>
        </w:rPr>
      </w:pPr>
    </w:p>
    <w:p w:rsidR="00434CC4" w:rsidRDefault="00434CC4" w:rsidP="00434CC4">
      <w:pPr>
        <w:tabs>
          <w:tab w:val="left" w:pos="0"/>
        </w:tabs>
        <w:ind w:right="-2" w:firstLine="567"/>
        <w:jc w:val="both"/>
        <w:rPr>
          <w:sz w:val="28"/>
          <w:szCs w:val="28"/>
          <w:lang w:val="uk-UA"/>
        </w:rPr>
      </w:pPr>
    </w:p>
    <w:p w:rsidR="00434CC4" w:rsidRDefault="00434CC4" w:rsidP="00434CC4">
      <w:pPr>
        <w:tabs>
          <w:tab w:val="left" w:pos="0"/>
        </w:tabs>
        <w:ind w:right="-2" w:firstLine="567"/>
        <w:jc w:val="both"/>
        <w:rPr>
          <w:sz w:val="28"/>
          <w:szCs w:val="28"/>
        </w:rPr>
      </w:pPr>
    </w:p>
    <w:p w:rsidR="00434CC4" w:rsidRDefault="00434CC4" w:rsidP="00434CC4">
      <w:pPr>
        <w:tabs>
          <w:tab w:val="left" w:pos="0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434CC4" w:rsidRDefault="00434CC4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p w:rsidR="00793E1F" w:rsidRDefault="00793E1F" w:rsidP="00434CC4">
      <w:pPr>
        <w:jc w:val="both"/>
        <w:rPr>
          <w:sz w:val="26"/>
          <w:szCs w:val="26"/>
          <w:lang w:val="uk-UA"/>
        </w:rPr>
      </w:pPr>
    </w:p>
    <w:sectPr w:rsidR="00793E1F" w:rsidSect="000B607B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218" w:rsidRDefault="00475218" w:rsidP="00BA29AD">
      <w:r>
        <w:separator/>
      </w:r>
    </w:p>
  </w:endnote>
  <w:endnote w:type="continuationSeparator" w:id="0">
    <w:p w:rsidR="00475218" w:rsidRDefault="00475218" w:rsidP="00BA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218" w:rsidRDefault="00475218" w:rsidP="00BA29AD">
      <w:r>
        <w:separator/>
      </w:r>
    </w:p>
  </w:footnote>
  <w:footnote w:type="continuationSeparator" w:id="0">
    <w:p w:rsidR="00475218" w:rsidRDefault="00475218" w:rsidP="00BA29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086139"/>
      <w:docPartObj>
        <w:docPartGallery w:val="Page Numbers (Top of Page)"/>
        <w:docPartUnique/>
      </w:docPartObj>
    </w:sdtPr>
    <w:sdtEndPr/>
    <w:sdtContent>
      <w:p w:rsidR="00BA29AD" w:rsidRDefault="00BA29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7B0">
          <w:rPr>
            <w:noProof/>
          </w:rPr>
          <w:t>1</w:t>
        </w:r>
        <w:r>
          <w:fldChar w:fldCharType="end"/>
        </w:r>
      </w:p>
    </w:sdtContent>
  </w:sdt>
  <w:p w:rsidR="00BA29AD" w:rsidRDefault="00BA29A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392"/>
    <w:multiLevelType w:val="hybridMultilevel"/>
    <w:tmpl w:val="D0D64908"/>
    <w:lvl w:ilvl="0" w:tplc="19ECB0EC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3931050"/>
    <w:multiLevelType w:val="hybridMultilevel"/>
    <w:tmpl w:val="B26A35C8"/>
    <w:lvl w:ilvl="0" w:tplc="A5901478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955646"/>
    <w:multiLevelType w:val="hybridMultilevel"/>
    <w:tmpl w:val="B5EE0C9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F5795"/>
    <w:multiLevelType w:val="hybridMultilevel"/>
    <w:tmpl w:val="28FEF778"/>
    <w:lvl w:ilvl="0" w:tplc="9B082E0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E6669AA"/>
    <w:multiLevelType w:val="hybridMultilevel"/>
    <w:tmpl w:val="3C16743E"/>
    <w:lvl w:ilvl="0" w:tplc="A67A1E28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BF11DA"/>
    <w:multiLevelType w:val="hybridMultilevel"/>
    <w:tmpl w:val="C6C638EA"/>
    <w:lvl w:ilvl="0" w:tplc="E3C23208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24E595F"/>
    <w:multiLevelType w:val="hybridMultilevel"/>
    <w:tmpl w:val="3BF483FA"/>
    <w:lvl w:ilvl="0" w:tplc="6344B8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7A41A3D"/>
    <w:multiLevelType w:val="multilevel"/>
    <w:tmpl w:val="A964E1E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872" w:hanging="1305"/>
      </w:pPr>
      <w:rPr>
        <w:i w:val="0"/>
        <w:strike w:val="0"/>
        <w:dstrike w:val="0"/>
        <w:color w:val="auto"/>
        <w:sz w:val="28"/>
        <w:szCs w:val="28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</w:lvl>
    <w:lvl w:ilvl="3">
      <w:start w:val="1"/>
      <w:numFmt w:val="decimal"/>
      <w:isLgl/>
      <w:lvlText w:val="%1.%2.%3.%4."/>
      <w:lvlJc w:val="left"/>
      <w:pPr>
        <w:ind w:left="1872" w:hanging="1305"/>
      </w:pPr>
    </w:lvl>
    <w:lvl w:ilvl="4">
      <w:start w:val="1"/>
      <w:numFmt w:val="decimal"/>
      <w:isLgl/>
      <w:lvlText w:val="%1.%2.%3.%4.%5."/>
      <w:lvlJc w:val="left"/>
      <w:pPr>
        <w:ind w:left="1872" w:hanging="1305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59"/>
    <w:rsid w:val="000544D3"/>
    <w:rsid w:val="00056529"/>
    <w:rsid w:val="00086722"/>
    <w:rsid w:val="000B607B"/>
    <w:rsid w:val="001027B0"/>
    <w:rsid w:val="00104B89"/>
    <w:rsid w:val="0014426E"/>
    <w:rsid w:val="001573BB"/>
    <w:rsid w:val="002017B6"/>
    <w:rsid w:val="0024768F"/>
    <w:rsid w:val="002659DC"/>
    <w:rsid w:val="0041237F"/>
    <w:rsid w:val="00434CC4"/>
    <w:rsid w:val="00446A1A"/>
    <w:rsid w:val="00475218"/>
    <w:rsid w:val="004B1580"/>
    <w:rsid w:val="00566060"/>
    <w:rsid w:val="00570E4D"/>
    <w:rsid w:val="005F35C7"/>
    <w:rsid w:val="006138BE"/>
    <w:rsid w:val="006D580F"/>
    <w:rsid w:val="006F7472"/>
    <w:rsid w:val="00752070"/>
    <w:rsid w:val="00793E1F"/>
    <w:rsid w:val="00850B78"/>
    <w:rsid w:val="008567A0"/>
    <w:rsid w:val="00A1526E"/>
    <w:rsid w:val="00AF73D1"/>
    <w:rsid w:val="00B1794E"/>
    <w:rsid w:val="00B6309B"/>
    <w:rsid w:val="00B837A4"/>
    <w:rsid w:val="00BA29AD"/>
    <w:rsid w:val="00BE0571"/>
    <w:rsid w:val="00BE7F98"/>
    <w:rsid w:val="00C24ADF"/>
    <w:rsid w:val="00C82000"/>
    <w:rsid w:val="00CA3548"/>
    <w:rsid w:val="00CD5B34"/>
    <w:rsid w:val="00CE6EDB"/>
    <w:rsid w:val="00D40259"/>
    <w:rsid w:val="00D82D10"/>
    <w:rsid w:val="00D95583"/>
    <w:rsid w:val="00E00DBD"/>
    <w:rsid w:val="00E71962"/>
    <w:rsid w:val="00EE24A8"/>
    <w:rsid w:val="00EE31D7"/>
    <w:rsid w:val="00F136B3"/>
    <w:rsid w:val="00F52811"/>
    <w:rsid w:val="00F67B91"/>
    <w:rsid w:val="00F7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34CC4"/>
    <w:pPr>
      <w:tabs>
        <w:tab w:val="left" w:pos="567"/>
      </w:tabs>
    </w:pPr>
    <w:rPr>
      <w:szCs w:val="20"/>
    </w:rPr>
  </w:style>
  <w:style w:type="character" w:customStyle="1" w:styleId="30">
    <w:name w:val="Основной текст 3 Знак"/>
    <w:basedOn w:val="a0"/>
    <w:link w:val="3"/>
    <w:semiHidden/>
    <w:rsid w:val="00434C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34CC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A2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9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A29A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2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A29A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29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34CC4"/>
    <w:pPr>
      <w:tabs>
        <w:tab w:val="left" w:pos="567"/>
      </w:tabs>
    </w:pPr>
    <w:rPr>
      <w:szCs w:val="20"/>
    </w:rPr>
  </w:style>
  <w:style w:type="character" w:customStyle="1" w:styleId="30">
    <w:name w:val="Основной текст 3 Знак"/>
    <w:basedOn w:val="a0"/>
    <w:link w:val="3"/>
    <w:semiHidden/>
    <w:rsid w:val="00434C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34CC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A2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9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A29A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2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A29A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29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729CE-991C-4756-9CD3-6C46B51F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3452</Words>
  <Characters>1969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Best</cp:lastModifiedBy>
  <cp:revision>4</cp:revision>
  <cp:lastPrinted>2018-08-13T12:25:00Z</cp:lastPrinted>
  <dcterms:created xsi:type="dcterms:W3CDTF">2018-08-16T07:07:00Z</dcterms:created>
  <dcterms:modified xsi:type="dcterms:W3CDTF">2018-08-16T07:20:00Z</dcterms:modified>
</cp:coreProperties>
</file>