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E60" w:rsidRDefault="00D22E60">
      <w:pPr>
        <w:jc w:val="both"/>
      </w:pPr>
      <w:bookmarkStart w:id="0" w:name="_GoBack"/>
      <w:bookmarkEnd w:id="0"/>
    </w:p>
    <w:p w:rsidR="00D22E60" w:rsidRDefault="00D22E60">
      <w:pPr>
        <w:jc w:val="both"/>
      </w:pPr>
    </w:p>
    <w:p w:rsidR="00D22E60" w:rsidRDefault="00D22E60">
      <w:pPr>
        <w:jc w:val="both"/>
      </w:pPr>
    </w:p>
    <w:p w:rsidR="00D22E60" w:rsidRDefault="00D22E60">
      <w:pPr>
        <w:jc w:val="both"/>
      </w:pPr>
    </w:p>
    <w:p w:rsidR="00D22E60" w:rsidRDefault="00D22E60">
      <w:pPr>
        <w:jc w:val="both"/>
      </w:pPr>
    </w:p>
    <w:p w:rsidR="00D22E60" w:rsidRDefault="00D22E60">
      <w:pPr>
        <w:jc w:val="both"/>
      </w:pPr>
    </w:p>
    <w:p w:rsidR="00D22E60" w:rsidRDefault="00D22E60">
      <w:pPr>
        <w:jc w:val="both"/>
      </w:pPr>
    </w:p>
    <w:p w:rsidR="000B6165" w:rsidRDefault="000B6165">
      <w:pPr>
        <w:jc w:val="both"/>
      </w:pPr>
    </w:p>
    <w:p w:rsidR="000B6165" w:rsidRDefault="000B6165">
      <w:pPr>
        <w:jc w:val="both"/>
      </w:pPr>
    </w:p>
    <w:p w:rsidR="003B1D9A" w:rsidRDefault="003B1D9A">
      <w:pPr>
        <w:jc w:val="both"/>
      </w:pPr>
    </w:p>
    <w:p w:rsidR="00D22E60" w:rsidRDefault="00D22E60">
      <w:pPr>
        <w:pStyle w:val="21"/>
        <w:ind w:right="5514"/>
      </w:pPr>
    </w:p>
    <w:p w:rsidR="00A80BA4" w:rsidRDefault="00A80BA4">
      <w:pPr>
        <w:pStyle w:val="21"/>
        <w:ind w:right="5514"/>
      </w:pPr>
    </w:p>
    <w:p w:rsidR="00F822A5" w:rsidRDefault="00F822A5">
      <w:pPr>
        <w:pStyle w:val="21"/>
        <w:ind w:right="5514"/>
      </w:pPr>
    </w:p>
    <w:p w:rsidR="00D22E60" w:rsidRPr="000B6165" w:rsidRDefault="00D22E60" w:rsidP="00F76C5B">
      <w:pPr>
        <w:pStyle w:val="21"/>
        <w:tabs>
          <w:tab w:val="left" w:pos="0"/>
        </w:tabs>
        <w:ind w:right="4818" w:firstLine="709"/>
      </w:pPr>
      <w:r>
        <w:t>Про внесення на розгляд</w:t>
      </w:r>
      <w:r w:rsidR="007F13AC">
        <w:t xml:space="preserve"> </w:t>
      </w:r>
      <w:r>
        <w:t>сесії міської ради проекту</w:t>
      </w:r>
      <w:r w:rsidR="007F13AC">
        <w:t xml:space="preserve"> </w:t>
      </w:r>
      <w:r>
        <w:t>рішенн</w:t>
      </w:r>
      <w:r w:rsidR="007F13AC">
        <w:t xml:space="preserve">я </w:t>
      </w:r>
      <w:r>
        <w:t>“</w:t>
      </w:r>
      <w:r w:rsidR="00B15D1C">
        <w:t>Про надання згоди на списання о</w:t>
      </w:r>
      <w:r w:rsidR="00B15D1C" w:rsidRPr="002E16C9">
        <w:t>бчислювальн</w:t>
      </w:r>
      <w:r w:rsidR="00B15D1C">
        <w:t>ої</w:t>
      </w:r>
      <w:r w:rsidR="00B15D1C" w:rsidRPr="002E16C9">
        <w:t xml:space="preserve"> технік</w:t>
      </w:r>
      <w:r w:rsidR="00B15D1C">
        <w:t>и</w:t>
      </w:r>
      <w:r w:rsidR="00B15D1C" w:rsidRPr="002E16C9">
        <w:t xml:space="preserve"> та</w:t>
      </w:r>
      <w:r w:rsidR="007F13AC" w:rsidRPr="000B6165">
        <w:t xml:space="preserve"> </w:t>
      </w:r>
      <w:hyperlink r:id="rId7" w:history="1">
        <w:r w:rsidR="00B15D1C">
          <w:t>п</w:t>
        </w:r>
        <w:r w:rsidR="00B15D1C" w:rsidRPr="002E16C9">
          <w:t>ериферійн</w:t>
        </w:r>
        <w:r w:rsidR="00B15D1C">
          <w:t>их</w:t>
        </w:r>
      </w:hyperlink>
      <w:r w:rsidR="00B15D1C" w:rsidRPr="000B6165">
        <w:t xml:space="preserve"> пристрої</w:t>
      </w:r>
      <w:r w:rsidR="00B15D1C">
        <w:t>в</w:t>
      </w:r>
      <w:r w:rsidR="007F13AC" w:rsidRPr="000B6165">
        <w:t xml:space="preserve"> </w:t>
      </w:r>
      <w:r w:rsidR="00B15D1C" w:rsidRPr="00B15D1C">
        <w:t>Івано-Франківськ</w:t>
      </w:r>
      <w:r w:rsidR="00B15D1C">
        <w:t>ого</w:t>
      </w:r>
      <w:r w:rsidR="00B15D1C" w:rsidRPr="00B15D1C">
        <w:t xml:space="preserve"> навчально-виховн</w:t>
      </w:r>
      <w:r w:rsidR="00B15D1C">
        <w:t>ого</w:t>
      </w:r>
      <w:r w:rsidR="00B15D1C" w:rsidRPr="00B15D1C">
        <w:t xml:space="preserve"> комплекс</w:t>
      </w:r>
      <w:r w:rsidR="00B15D1C">
        <w:t>у</w:t>
      </w:r>
      <w:r w:rsidR="00667AAC">
        <w:t xml:space="preserve"> </w:t>
      </w:r>
      <w:r w:rsidR="00903320">
        <w:t>“</w:t>
      </w:r>
      <w:r w:rsidR="007F13AC">
        <w:t>Загально</w:t>
      </w:r>
      <w:r w:rsidR="00B15D1C" w:rsidRPr="00B15D1C">
        <w:t>освітн</w:t>
      </w:r>
      <w:r w:rsidR="00B15D1C">
        <w:t>ьої</w:t>
      </w:r>
      <w:r w:rsidR="00B15D1C" w:rsidRPr="00B15D1C">
        <w:t xml:space="preserve"> школ</w:t>
      </w:r>
      <w:r w:rsidR="004E0654">
        <w:t>и</w:t>
      </w:r>
      <w:r w:rsidR="00B15D1C" w:rsidRPr="00B15D1C">
        <w:t>-ліцей №23 Прикарпатського національного унів</w:t>
      </w:r>
      <w:r w:rsidR="00667AAC">
        <w:t>ерситету імені Василя Стефаника</w:t>
      </w:r>
      <w:r w:rsidR="00903320" w:rsidRPr="004D1840">
        <w:t>”</w:t>
      </w:r>
      <w:r w:rsidR="00B15D1C" w:rsidRPr="00B15D1C">
        <w:t xml:space="preserve"> Івано-Франківської міської ради Івано-Франківської області</w:t>
      </w:r>
      <w:r w:rsidR="00903320" w:rsidRPr="004D1840">
        <w:t>”</w:t>
      </w:r>
    </w:p>
    <w:p w:rsidR="00D22E60" w:rsidRDefault="00D22E60">
      <w:pPr>
        <w:pStyle w:val="21"/>
        <w:tabs>
          <w:tab w:val="left" w:pos="0"/>
        </w:tabs>
        <w:ind w:right="5045"/>
      </w:pPr>
    </w:p>
    <w:p w:rsidR="00D22E60" w:rsidRDefault="00D22E60">
      <w:pPr>
        <w:ind w:firstLine="670"/>
        <w:jc w:val="both"/>
        <w:rPr>
          <w:color w:val="000000"/>
        </w:rPr>
      </w:pPr>
      <w:r>
        <w:rPr>
          <w:color w:val="000000"/>
        </w:rPr>
        <w:t>Керуючись ст. 59, пунктам</w:t>
      </w:r>
      <w:r w:rsidR="00667AAC">
        <w:rPr>
          <w:color w:val="000000"/>
        </w:rPr>
        <w:t xml:space="preserve">и 1,5 статті 60 Закону України </w:t>
      </w:r>
      <w:r w:rsidR="00903320">
        <w:t>“</w:t>
      </w:r>
      <w:r>
        <w:rPr>
          <w:color w:val="000000"/>
        </w:rPr>
        <w:t>Про місце</w:t>
      </w:r>
      <w:r w:rsidR="00667AAC">
        <w:rPr>
          <w:color w:val="000000"/>
        </w:rPr>
        <w:t>ве самоврядування в Україні</w:t>
      </w:r>
      <w:r w:rsidR="00903320" w:rsidRPr="004D1840">
        <w:t>”</w:t>
      </w:r>
      <w:r w:rsidR="00667AAC">
        <w:rPr>
          <w:color w:val="000000"/>
        </w:rPr>
        <w:t xml:space="preserve">, Законом України </w:t>
      </w:r>
      <w:r w:rsidR="00903320">
        <w:t>“</w:t>
      </w:r>
      <w:r>
        <w:rPr>
          <w:color w:val="000000"/>
        </w:rPr>
        <w:t>Про бухгалтерський облік т</w:t>
      </w:r>
      <w:r w:rsidR="00667AAC">
        <w:rPr>
          <w:color w:val="000000"/>
        </w:rPr>
        <w:t>а фінансову звітність в Україні</w:t>
      </w:r>
      <w:r w:rsidR="00903320" w:rsidRPr="004D1840">
        <w:t>”</w:t>
      </w:r>
      <w:r>
        <w:rPr>
          <w:color w:val="000000"/>
        </w:rPr>
        <w:t xml:space="preserve">, Порядком списання об’єктів державної власності, затвердженим постановою Кабінету Міністрів України від </w:t>
      </w:r>
      <w:r w:rsidR="001F298A" w:rsidRPr="000B6165">
        <w:rPr>
          <w:color w:val="000000"/>
        </w:rPr>
        <w:t>01</w:t>
      </w:r>
      <w:r>
        <w:rPr>
          <w:color w:val="000000"/>
        </w:rPr>
        <w:t>.</w:t>
      </w:r>
      <w:r w:rsidR="001F298A" w:rsidRPr="000B6165">
        <w:rPr>
          <w:color w:val="000000"/>
        </w:rPr>
        <w:t>06</w:t>
      </w:r>
      <w:r>
        <w:rPr>
          <w:color w:val="000000"/>
        </w:rPr>
        <w:t xml:space="preserve">.2007р. </w:t>
      </w:r>
      <w:r w:rsidR="00FA7A4C">
        <w:rPr>
          <w:color w:val="000000"/>
        </w:rPr>
        <w:t>№ 1314,</w:t>
      </w:r>
      <w:r>
        <w:rPr>
          <w:color w:val="000000"/>
        </w:rPr>
        <w:t xml:space="preserve"> беручи до уваги </w:t>
      </w:r>
      <w:r w:rsidR="00330591">
        <w:rPr>
          <w:color w:val="000000"/>
        </w:rPr>
        <w:t xml:space="preserve">акт обстеження (технічний висновок) на не придатність </w:t>
      </w:r>
      <w:r w:rsidR="00C17A1C">
        <w:rPr>
          <w:color w:val="000000"/>
        </w:rPr>
        <w:t xml:space="preserve">обладнання </w:t>
      </w:r>
      <w:r w:rsidR="00330591">
        <w:rPr>
          <w:color w:val="000000"/>
        </w:rPr>
        <w:t>до експлуатації</w:t>
      </w:r>
      <w:r>
        <w:rPr>
          <w:color w:val="000000"/>
        </w:rPr>
        <w:t xml:space="preserve">, виданий </w:t>
      </w:r>
      <w:r w:rsidR="00B15D1C">
        <w:rPr>
          <w:color w:val="000000"/>
        </w:rPr>
        <w:t xml:space="preserve">ПП </w:t>
      </w:r>
      <w:r w:rsidR="00903320">
        <w:t>“</w:t>
      </w:r>
      <w:r w:rsidR="00B15D1C">
        <w:rPr>
          <w:color w:val="000000"/>
        </w:rPr>
        <w:t>Кіров-ДМ</w:t>
      </w:r>
      <w:r w:rsidR="00903320" w:rsidRPr="004D1840">
        <w:t>”</w:t>
      </w:r>
      <w:r>
        <w:rPr>
          <w:color w:val="000000"/>
        </w:rPr>
        <w:t>, виконавчий комітет міської ради</w:t>
      </w:r>
    </w:p>
    <w:p w:rsidR="00D22E60" w:rsidRDefault="00D22E60">
      <w:pPr>
        <w:jc w:val="center"/>
      </w:pPr>
    </w:p>
    <w:p w:rsidR="00D22E60" w:rsidRDefault="00D22E60">
      <w:pPr>
        <w:jc w:val="center"/>
      </w:pPr>
      <w:r>
        <w:t>вирішив:</w:t>
      </w:r>
    </w:p>
    <w:p w:rsidR="00A80BA4" w:rsidRDefault="00A80BA4">
      <w:pPr>
        <w:jc w:val="center"/>
      </w:pPr>
    </w:p>
    <w:p w:rsidR="00D22E60" w:rsidRDefault="00D22E60" w:rsidP="00B15D1C">
      <w:pPr>
        <w:ind w:firstLine="670"/>
        <w:jc w:val="both"/>
      </w:pPr>
      <w:r>
        <w:t>1. Внести на розгляд сес</w:t>
      </w:r>
      <w:r w:rsidR="00667AAC">
        <w:t xml:space="preserve">ії міської ради проект рішення </w:t>
      </w:r>
      <w:r w:rsidR="00EF5251">
        <w:t>“</w:t>
      </w:r>
      <w:r w:rsidR="00B15D1C">
        <w:t>Про надання згоди на списання о</w:t>
      </w:r>
      <w:r w:rsidR="00B15D1C" w:rsidRPr="002E16C9">
        <w:t>бчислювальн</w:t>
      </w:r>
      <w:r w:rsidR="00B15D1C">
        <w:t>ої</w:t>
      </w:r>
      <w:r w:rsidR="00B15D1C" w:rsidRPr="002E16C9">
        <w:t xml:space="preserve"> технік</w:t>
      </w:r>
      <w:r w:rsidR="00B15D1C">
        <w:t>и</w:t>
      </w:r>
      <w:r w:rsidR="00B15D1C" w:rsidRPr="002E16C9">
        <w:t xml:space="preserve"> та </w:t>
      </w:r>
      <w:hyperlink r:id="rId8" w:history="1">
        <w:r w:rsidR="00B15D1C">
          <w:t>п</w:t>
        </w:r>
        <w:r w:rsidR="00B15D1C" w:rsidRPr="002E16C9">
          <w:t>ериферійн</w:t>
        </w:r>
        <w:r w:rsidR="00B15D1C">
          <w:t>их</w:t>
        </w:r>
      </w:hyperlink>
      <w:r w:rsidR="00B15D1C" w:rsidRPr="00B15D1C">
        <w:t xml:space="preserve"> пристрої</w:t>
      </w:r>
      <w:r w:rsidR="00B15D1C">
        <w:t xml:space="preserve">в </w:t>
      </w:r>
      <w:r w:rsidR="00B15D1C" w:rsidRPr="00B15D1C">
        <w:t>Івано-Франківськ</w:t>
      </w:r>
      <w:r w:rsidR="00B15D1C">
        <w:t>ого</w:t>
      </w:r>
      <w:r w:rsidR="00B15D1C" w:rsidRPr="00B15D1C">
        <w:t xml:space="preserve"> навчально-виховн</w:t>
      </w:r>
      <w:r w:rsidR="00B15D1C">
        <w:t>ого</w:t>
      </w:r>
      <w:r w:rsidR="00B15D1C" w:rsidRPr="00B15D1C">
        <w:t xml:space="preserve"> комплекс</w:t>
      </w:r>
      <w:r w:rsidR="00B15D1C">
        <w:t>у</w:t>
      </w:r>
      <w:r w:rsidR="00667AAC">
        <w:t xml:space="preserve"> </w:t>
      </w:r>
      <w:r w:rsidR="00EF5251">
        <w:t>“</w:t>
      </w:r>
      <w:r w:rsidR="002719F5">
        <w:t>Загально</w:t>
      </w:r>
      <w:r w:rsidR="00B15D1C" w:rsidRPr="00B15D1C">
        <w:t>освітн</w:t>
      </w:r>
      <w:r w:rsidR="00B15D1C">
        <w:t>ьої</w:t>
      </w:r>
      <w:r w:rsidR="00B15D1C" w:rsidRPr="00B15D1C">
        <w:t xml:space="preserve"> школ</w:t>
      </w:r>
      <w:r w:rsidR="002719F5">
        <w:t>и</w:t>
      </w:r>
      <w:r w:rsidR="00B15D1C" w:rsidRPr="00B15D1C">
        <w:t>-ліцей №23 Прикарпатського національного унів</w:t>
      </w:r>
      <w:r w:rsidR="00667AAC">
        <w:t>ерситету імені Василя Стефаника</w:t>
      </w:r>
      <w:r w:rsidR="00EF5251" w:rsidRPr="004D1840">
        <w:t>”</w:t>
      </w:r>
      <w:r w:rsidR="00B15D1C" w:rsidRPr="00B15D1C">
        <w:t xml:space="preserve"> Івано-Франківської міської ради Івано-Франківської області</w:t>
      </w:r>
      <w:r w:rsidR="00EF5251" w:rsidRPr="004D1840">
        <w:t>”</w:t>
      </w:r>
      <w:r w:rsidR="00667AAC">
        <w:t xml:space="preserve"> </w:t>
      </w:r>
      <w:r w:rsidR="004A6130">
        <w:t>(додається).</w:t>
      </w:r>
    </w:p>
    <w:p w:rsidR="00D22E60" w:rsidRDefault="00D22E60">
      <w:pPr>
        <w:ind w:firstLine="670"/>
        <w:jc w:val="both"/>
      </w:pPr>
      <w:r>
        <w:t>2. Контроль за виконання рішення покласти на заступника міського голови О.Левицького.</w:t>
      </w:r>
    </w:p>
    <w:p w:rsidR="00A80BA4" w:rsidRDefault="00A80BA4">
      <w:pPr>
        <w:ind w:firstLine="670"/>
        <w:jc w:val="both"/>
      </w:pPr>
    </w:p>
    <w:p w:rsidR="00D22E60" w:rsidRDefault="00D22E60">
      <w:pPr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>Руслан</w:t>
      </w:r>
      <w:r w:rsidR="002F74F2" w:rsidRPr="000B6165">
        <w:rPr>
          <w:lang w:val="ru-RU"/>
        </w:rPr>
        <w:t xml:space="preserve"> </w:t>
      </w:r>
      <w:r>
        <w:t xml:space="preserve"> Марцінків</w:t>
      </w:r>
    </w:p>
    <w:sectPr w:rsidR="00D22E60" w:rsidSect="00A80BA4">
      <w:headerReference w:type="default" r:id="rId9"/>
      <w:pgSz w:w="11906" w:h="16838"/>
      <w:pgMar w:top="1134" w:right="567" w:bottom="851" w:left="1985" w:header="624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241" w:rsidRDefault="00302241">
      <w:r>
        <w:separator/>
      </w:r>
    </w:p>
  </w:endnote>
  <w:endnote w:type="continuationSeparator" w:id="0">
    <w:p w:rsidR="00302241" w:rsidRDefault="0030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241" w:rsidRDefault="00302241">
      <w:r>
        <w:separator/>
      </w:r>
    </w:p>
  </w:footnote>
  <w:footnote w:type="continuationSeparator" w:id="0">
    <w:p w:rsidR="00302241" w:rsidRDefault="00302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E60" w:rsidRDefault="00D22E60">
    <w:pPr>
      <w:pStyle w:val="a3"/>
      <w:framePr w:wrap="auto" w:vAnchor="text" w:hAnchor="margin" w:xAlign="center" w:y="1"/>
      <w:rPr>
        <w:rStyle w:val="a7"/>
      </w:rPr>
    </w:pPr>
  </w:p>
  <w:p w:rsidR="00D22E60" w:rsidRDefault="00D22E6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7C729D"/>
    <w:multiLevelType w:val="hybridMultilevel"/>
    <w:tmpl w:val="51C082C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4A9925B6"/>
    <w:multiLevelType w:val="hybridMultilevel"/>
    <w:tmpl w:val="CA060404"/>
    <w:lvl w:ilvl="0" w:tplc="7092F0DC">
      <w:start w:val="52"/>
      <w:numFmt w:val="bullet"/>
      <w:lvlText w:val="-"/>
      <w:lvlJc w:val="left"/>
      <w:pPr>
        <w:tabs>
          <w:tab w:val="num" w:pos="1735"/>
        </w:tabs>
        <w:ind w:left="1735" w:hanging="10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50"/>
        </w:tabs>
        <w:ind w:left="17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0"/>
        </w:tabs>
        <w:ind w:left="24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0"/>
        </w:tabs>
        <w:ind w:left="31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10"/>
        </w:tabs>
        <w:ind w:left="39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30"/>
        </w:tabs>
        <w:ind w:left="46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50"/>
        </w:tabs>
        <w:ind w:left="53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70"/>
        </w:tabs>
        <w:ind w:left="60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90"/>
        </w:tabs>
        <w:ind w:left="6790" w:hanging="360"/>
      </w:pPr>
      <w:rPr>
        <w:rFonts w:ascii="Wingdings" w:hAnsi="Wingdings" w:hint="default"/>
      </w:rPr>
    </w:lvl>
  </w:abstractNum>
  <w:abstractNum w:abstractNumId="2" w15:restartNumberingAfterBreak="0">
    <w:nsid w:val="54237DC6"/>
    <w:multiLevelType w:val="hybridMultilevel"/>
    <w:tmpl w:val="71DED50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667445EF"/>
    <w:multiLevelType w:val="hybridMultilevel"/>
    <w:tmpl w:val="AEFC8E7A"/>
    <w:lvl w:ilvl="0" w:tplc="0419000F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6EF6327C"/>
    <w:multiLevelType w:val="hybridMultilevel"/>
    <w:tmpl w:val="DAAA4030"/>
    <w:lvl w:ilvl="0" w:tplc="EBA49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81636F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59D4A03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FC8E72D6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F4F87BAC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DF3ECAF6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F9F4976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D69CCC9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BE2EA31C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5" w15:restartNumberingAfterBreak="0">
    <w:nsid w:val="7F150B8D"/>
    <w:multiLevelType w:val="hybridMultilevel"/>
    <w:tmpl w:val="D2D82A06"/>
    <w:lvl w:ilvl="0" w:tplc="B8644D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E60"/>
    <w:rsid w:val="00004BFC"/>
    <w:rsid w:val="000B6165"/>
    <w:rsid w:val="001F298A"/>
    <w:rsid w:val="00253779"/>
    <w:rsid w:val="00264759"/>
    <w:rsid w:val="002719F5"/>
    <w:rsid w:val="00276BDF"/>
    <w:rsid w:val="002E16C9"/>
    <w:rsid w:val="002F74F2"/>
    <w:rsid w:val="00302241"/>
    <w:rsid w:val="00330591"/>
    <w:rsid w:val="00394D23"/>
    <w:rsid w:val="003B1D9A"/>
    <w:rsid w:val="0043283A"/>
    <w:rsid w:val="004A6130"/>
    <w:rsid w:val="004B47D9"/>
    <w:rsid w:val="004B739C"/>
    <w:rsid w:val="004D1840"/>
    <w:rsid w:val="004E0654"/>
    <w:rsid w:val="0055293D"/>
    <w:rsid w:val="005C18FB"/>
    <w:rsid w:val="00667AAC"/>
    <w:rsid w:val="006D5D3E"/>
    <w:rsid w:val="006E69B1"/>
    <w:rsid w:val="00710F75"/>
    <w:rsid w:val="007F13AC"/>
    <w:rsid w:val="00837C4B"/>
    <w:rsid w:val="008C6F98"/>
    <w:rsid w:val="008E75D1"/>
    <w:rsid w:val="008E79DB"/>
    <w:rsid w:val="00903320"/>
    <w:rsid w:val="00A52C6E"/>
    <w:rsid w:val="00A73E9B"/>
    <w:rsid w:val="00A80BA4"/>
    <w:rsid w:val="00B15D1C"/>
    <w:rsid w:val="00BA6142"/>
    <w:rsid w:val="00BD70C1"/>
    <w:rsid w:val="00C07D08"/>
    <w:rsid w:val="00C17A1C"/>
    <w:rsid w:val="00C405D7"/>
    <w:rsid w:val="00C80A27"/>
    <w:rsid w:val="00CC72C8"/>
    <w:rsid w:val="00D22E60"/>
    <w:rsid w:val="00D34852"/>
    <w:rsid w:val="00D43918"/>
    <w:rsid w:val="00DC1F8D"/>
    <w:rsid w:val="00EF5251"/>
    <w:rsid w:val="00F13178"/>
    <w:rsid w:val="00F3789C"/>
    <w:rsid w:val="00F76C5B"/>
    <w:rsid w:val="00F822A5"/>
    <w:rsid w:val="00FA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48F9AD8-F494-43C8-B30E-1386903D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/>
    <w:lsdException w:name="Body Text Indent 2" w:semiHidden="1"/>
    <w:lsdException w:name="Body Text Indent 3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paragraph" w:styleId="1">
    <w:name w:val="heading 1"/>
    <w:aliases w:val="заголовок 1"/>
    <w:basedOn w:val="a"/>
    <w:next w:val="a"/>
    <w:link w:val="10"/>
    <w:uiPriority w:val="99"/>
    <w:qFormat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cap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ru-RU"/>
    </w:rPr>
  </w:style>
  <w:style w:type="paragraph" w:styleId="a3">
    <w:name w:val="header"/>
    <w:basedOn w:val="a"/>
    <w:link w:val="a4"/>
    <w:uiPriority w:val="9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8"/>
      <w:szCs w:val="28"/>
      <w:lang w:val="x-none" w:eastAsia="ru-RU"/>
    </w:rPr>
  </w:style>
  <w:style w:type="paragraph" w:styleId="a5">
    <w:name w:val="Body Text"/>
    <w:basedOn w:val="a"/>
    <w:link w:val="a6"/>
    <w:uiPriority w:val="99"/>
    <w:pPr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ascii="Times New Roman" w:hAnsi="Times New Roman" w:cs="Times New Roman"/>
      <w:sz w:val="28"/>
      <w:szCs w:val="28"/>
      <w:lang w:val="x-none" w:eastAsia="ru-RU"/>
    </w:rPr>
  </w:style>
  <w:style w:type="paragraph" w:styleId="21">
    <w:name w:val="Body Text 2"/>
    <w:basedOn w:val="a"/>
    <w:link w:val="22"/>
    <w:uiPriority w:val="99"/>
    <w:pPr>
      <w:ind w:right="5179"/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ascii="Times New Roman" w:hAnsi="Times New Roman" w:cs="Times New Roman"/>
      <w:sz w:val="28"/>
      <w:szCs w:val="28"/>
      <w:lang w:val="x-none" w:eastAsia="ru-RU"/>
    </w:rPr>
  </w:style>
  <w:style w:type="paragraph" w:styleId="23">
    <w:name w:val="Body Text Indent 2"/>
    <w:basedOn w:val="a"/>
    <w:link w:val="24"/>
    <w:uiPriority w:val="99"/>
    <w:pPr>
      <w:ind w:firstLine="737"/>
      <w:jc w:val="both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ascii="Times New Roman" w:hAnsi="Times New Roman" w:cs="Times New Roman"/>
      <w:sz w:val="28"/>
      <w:szCs w:val="28"/>
      <w:lang w:val="x-none" w:eastAsia="ru-RU"/>
    </w:rPr>
  </w:style>
  <w:style w:type="character" w:styleId="a7">
    <w:name w:val="page number"/>
    <w:basedOn w:val="a0"/>
    <w:uiPriority w:val="99"/>
    <w:rPr>
      <w:rFonts w:ascii="Times New Roman" w:hAnsi="Times New Roman" w:cs="Times New Roman"/>
    </w:rPr>
  </w:style>
  <w:style w:type="paragraph" w:styleId="3">
    <w:name w:val="Body Text Indent 3"/>
    <w:basedOn w:val="a"/>
    <w:link w:val="30"/>
    <w:uiPriority w:val="99"/>
    <w:pPr>
      <w:ind w:firstLine="536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ascii="Times New Roman" w:hAnsi="Times New Roman" w:cs="Times New Roman"/>
      <w:sz w:val="16"/>
      <w:szCs w:val="16"/>
      <w:lang w:val="x-none" w:eastAsia="ru-RU"/>
    </w:rPr>
  </w:style>
  <w:style w:type="paragraph" w:styleId="a8">
    <w:name w:val="footer"/>
    <w:basedOn w:val="a"/>
    <w:link w:val="a9"/>
    <w:uiPriority w:val="99"/>
    <w:unhideWhenUsed/>
    <w:rsid w:val="000B61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0B6165"/>
    <w:rPr>
      <w:rFonts w:ascii="Times New Roman" w:hAnsi="Times New Roman" w:cs="Times New Roman"/>
      <w:sz w:val="28"/>
      <w:szCs w:val="28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79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F%D0%B5%D1%80%D0%B8%D1%84%D0%B5%D1%80%D1%96%D0%B9%D0%BD%D0%B8%D0%B9_%D0%BF%D1%80%D0%B8%D1%81%D1%82%D1%80%D1%96%D0%B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F%D0%B5%D1%80%D0%B8%D1%84%D0%B5%D1%80%D1%96%D0%B9%D0%BD%D0%B8%D0%B9_%D0%BF%D1%80%D0%B8%D1%81%D1%82%D1%80%D1%96%D0%B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реорганізацію</vt:lpstr>
    </vt:vector>
  </TitlesOfParts>
  <Company>Iryna203</Company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реорганізацію</dc:title>
  <dc:subject/>
  <dc:creator>Irina</dc:creator>
  <cp:keywords/>
  <dc:description/>
  <cp:lastModifiedBy>Користувач Windows</cp:lastModifiedBy>
  <cp:revision>2</cp:revision>
  <cp:lastPrinted>2018-06-06T09:51:00Z</cp:lastPrinted>
  <dcterms:created xsi:type="dcterms:W3CDTF">2018-07-13T10:32:00Z</dcterms:created>
  <dcterms:modified xsi:type="dcterms:W3CDTF">2018-07-13T10:32:00Z</dcterms:modified>
</cp:coreProperties>
</file>