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7E9E" w:rsidRDefault="00157E9E" w:rsidP="006E4958">
      <w:pPr>
        <w:tabs>
          <w:tab w:val="left" w:pos="8225"/>
        </w:tabs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157E9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</w:p>
    <w:p w:rsidR="006E4958" w:rsidRDefault="006E4958" w:rsidP="006E4958">
      <w:pPr>
        <w:tabs>
          <w:tab w:val="left" w:pos="8225"/>
        </w:tabs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4958" w:rsidRDefault="006E4958" w:rsidP="006E4958">
      <w:pPr>
        <w:tabs>
          <w:tab w:val="left" w:pos="8225"/>
        </w:tabs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4958" w:rsidRDefault="006E4958" w:rsidP="006E4958">
      <w:pPr>
        <w:tabs>
          <w:tab w:val="left" w:pos="8225"/>
        </w:tabs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4958" w:rsidRPr="00157E9E" w:rsidRDefault="006E4958" w:rsidP="006E4958">
      <w:pPr>
        <w:tabs>
          <w:tab w:val="left" w:pos="8225"/>
        </w:tabs>
        <w:spacing w:after="0" w:line="240" w:lineRule="auto"/>
        <w:ind w:right="-284"/>
        <w:rPr>
          <w:rFonts w:eastAsia="Times New Roman" w:cs="Times New Roman"/>
          <w:spacing w:val="-10"/>
          <w:kern w:val="28"/>
          <w:sz w:val="26"/>
          <w:szCs w:val="26"/>
          <w:lang w:eastAsia="uk-UA"/>
        </w:rPr>
      </w:pPr>
    </w:p>
    <w:p w:rsidR="00BF6CA1" w:rsidRDefault="00BF6CA1" w:rsidP="00157E9E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157E9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 </w:t>
      </w:r>
    </w:p>
    <w:p w:rsidR="006E4958" w:rsidRDefault="006E4958" w:rsidP="00157E9E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6E4958" w:rsidRDefault="006E4958" w:rsidP="00157E9E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6E4958" w:rsidRDefault="006E4958" w:rsidP="00157E9E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6E4958" w:rsidRDefault="006E4958" w:rsidP="00157E9E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6E4958" w:rsidRDefault="006E4958" w:rsidP="00157E9E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6E4958" w:rsidRDefault="006E4958" w:rsidP="00157E9E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6E4958" w:rsidRPr="00157E9E" w:rsidRDefault="006E4958" w:rsidP="00157E9E">
      <w:pPr>
        <w:spacing w:after="0" w:line="240" w:lineRule="auto"/>
        <w:contextualSpacing/>
        <w:rPr>
          <w:rFonts w:ascii="Times New Roman" w:eastAsia="Times New Roman" w:hAnsi="Times New Roman" w:cs="Times New Roman"/>
          <w:spacing w:val="-10"/>
          <w:kern w:val="28"/>
          <w:sz w:val="26"/>
          <w:szCs w:val="26"/>
          <w:lang w:eastAsia="uk-UA"/>
        </w:rPr>
      </w:pPr>
    </w:p>
    <w:p w:rsidR="00BF6CA1" w:rsidRPr="00600F15" w:rsidRDefault="00BF6CA1" w:rsidP="00601A0F">
      <w:pPr>
        <w:pStyle w:val="a6"/>
        <w:rPr>
          <w:rStyle w:val="a3"/>
          <w:rFonts w:ascii="Times New Roman" w:hAnsi="Times New Roman" w:cs="Times New Roman"/>
          <w:b w:val="0"/>
          <w:sz w:val="28"/>
          <w:szCs w:val="28"/>
        </w:rPr>
      </w:pPr>
    </w:p>
    <w:p w:rsidR="00525A1A" w:rsidRPr="0002733D" w:rsidRDefault="00BF6CA1" w:rsidP="0002733D">
      <w:pPr>
        <w:pStyle w:val="a6"/>
        <w:ind w:left="709" w:hanging="142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02733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Про затвердження нового </w:t>
      </w:r>
      <w:r w:rsidR="00BE07D0" w:rsidRPr="0002733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складу  </w:t>
      </w:r>
      <w:r w:rsidR="001D3752" w:rsidRPr="0002733D">
        <w:rPr>
          <w:rStyle w:val="a3"/>
          <w:rFonts w:ascii="Times New Roman" w:hAnsi="Times New Roman" w:cs="Times New Roman"/>
          <w:b w:val="0"/>
          <w:sz w:val="28"/>
          <w:szCs w:val="28"/>
        </w:rPr>
        <w:t>міської комісії</w:t>
      </w:r>
    </w:p>
    <w:p w:rsidR="00525A1A" w:rsidRPr="0002733D" w:rsidRDefault="001D3752" w:rsidP="0002733D">
      <w:pPr>
        <w:pStyle w:val="a6"/>
        <w:ind w:left="709" w:hanging="142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02733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з питань </w:t>
      </w:r>
      <w:r w:rsidR="0002733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F6CA1" w:rsidRPr="0002733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забезпечення </w:t>
      </w:r>
      <w:r w:rsidR="0002733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F6CA1" w:rsidRPr="0002733D">
        <w:rPr>
          <w:rStyle w:val="a3"/>
          <w:rFonts w:ascii="Times New Roman" w:hAnsi="Times New Roman" w:cs="Times New Roman"/>
          <w:b w:val="0"/>
          <w:sz w:val="28"/>
          <w:szCs w:val="28"/>
        </w:rPr>
        <w:t>своєчасності</w:t>
      </w:r>
      <w:r w:rsidR="0002733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BF6CA1" w:rsidRPr="0002733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і повноти </w:t>
      </w:r>
    </w:p>
    <w:p w:rsidR="00601A0F" w:rsidRPr="0002733D" w:rsidRDefault="00BF6CA1" w:rsidP="0002733D">
      <w:pPr>
        <w:pStyle w:val="a6"/>
        <w:ind w:left="709" w:hanging="142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02733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сплати </w:t>
      </w:r>
      <w:r w:rsidR="0002733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02733D">
        <w:rPr>
          <w:rStyle w:val="a3"/>
          <w:rFonts w:ascii="Times New Roman" w:hAnsi="Times New Roman" w:cs="Times New Roman"/>
          <w:b w:val="0"/>
          <w:sz w:val="28"/>
          <w:szCs w:val="28"/>
        </w:rPr>
        <w:t>податків</w:t>
      </w:r>
      <w:r w:rsidR="0002733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2733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та</w:t>
      </w:r>
      <w:r w:rsidR="0002733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2733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погашенн</w:t>
      </w:r>
      <w:r w:rsidR="00525A1A" w:rsidRPr="0002733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я </w:t>
      </w:r>
      <w:r w:rsidR="0002733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525A1A" w:rsidRPr="0002733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заборгованості </w:t>
      </w:r>
    </w:p>
    <w:p w:rsidR="00601A0F" w:rsidRPr="0002733D" w:rsidRDefault="00525A1A" w:rsidP="0002733D">
      <w:pPr>
        <w:pStyle w:val="a6"/>
        <w:ind w:left="709" w:hanging="142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02733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із </w:t>
      </w:r>
      <w:r w:rsidR="00852465" w:rsidRPr="0002733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заробітної  </w:t>
      </w:r>
      <w:r w:rsidR="0002733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52465" w:rsidRPr="0002733D">
        <w:rPr>
          <w:rStyle w:val="a3"/>
          <w:rFonts w:ascii="Times New Roman" w:hAnsi="Times New Roman" w:cs="Times New Roman"/>
          <w:b w:val="0"/>
          <w:sz w:val="28"/>
          <w:szCs w:val="28"/>
        </w:rPr>
        <w:t>плати</w:t>
      </w:r>
      <w:r w:rsidRPr="0002733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2733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F6CA1" w:rsidRPr="0002733D">
        <w:rPr>
          <w:rStyle w:val="a3"/>
          <w:rFonts w:ascii="Times New Roman" w:hAnsi="Times New Roman" w:cs="Times New Roman"/>
          <w:b w:val="0"/>
          <w:sz w:val="28"/>
          <w:szCs w:val="28"/>
        </w:rPr>
        <w:t>(грошового </w:t>
      </w:r>
      <w:r w:rsidR="0002733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F6CA1" w:rsidRPr="0002733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забез</w:t>
      </w:r>
      <w:r w:rsidR="00852465" w:rsidRPr="0002733D">
        <w:rPr>
          <w:rStyle w:val="a3"/>
          <w:rFonts w:ascii="Times New Roman" w:hAnsi="Times New Roman" w:cs="Times New Roman"/>
          <w:b w:val="0"/>
          <w:sz w:val="28"/>
          <w:szCs w:val="28"/>
        </w:rPr>
        <w:t>печення),</w:t>
      </w:r>
    </w:p>
    <w:p w:rsidR="00BF6CA1" w:rsidRPr="0002733D" w:rsidRDefault="00852465" w:rsidP="0002733D">
      <w:pPr>
        <w:pStyle w:val="a6"/>
        <w:ind w:left="709" w:hanging="142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02733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пенсій, </w:t>
      </w:r>
      <w:r w:rsidR="0002733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2733D">
        <w:rPr>
          <w:rStyle w:val="a3"/>
          <w:rFonts w:ascii="Times New Roman" w:hAnsi="Times New Roman" w:cs="Times New Roman"/>
          <w:b w:val="0"/>
          <w:sz w:val="28"/>
          <w:szCs w:val="28"/>
        </w:rPr>
        <w:t>стипендій</w:t>
      </w:r>
      <w:r w:rsidR="0002733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2733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та </w:t>
      </w:r>
      <w:r w:rsidR="0002733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F6CA1" w:rsidRPr="0002733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інших </w:t>
      </w:r>
      <w:r w:rsidR="0002733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F6CA1" w:rsidRPr="0002733D">
        <w:rPr>
          <w:rStyle w:val="a3"/>
          <w:rFonts w:ascii="Times New Roman" w:hAnsi="Times New Roman" w:cs="Times New Roman"/>
          <w:b w:val="0"/>
          <w:sz w:val="28"/>
          <w:szCs w:val="28"/>
        </w:rPr>
        <w:t>соціальних виплат</w:t>
      </w:r>
    </w:p>
    <w:p w:rsidR="00022314" w:rsidRPr="00600F15" w:rsidRDefault="00BF6CA1" w:rsidP="00601A0F">
      <w:pPr>
        <w:pStyle w:val="a6"/>
        <w:ind w:left="567"/>
        <w:rPr>
          <w:rFonts w:ascii="Times New Roman" w:eastAsia="Times New Roman" w:hAnsi="Times New Roman" w:cs="Times New Roman"/>
          <w:color w:val="000000"/>
          <w:lang w:eastAsia="uk-UA"/>
        </w:rPr>
      </w:pPr>
      <w:r w:rsidRPr="00600F15">
        <w:rPr>
          <w:rFonts w:ascii="Times New Roman" w:eastAsia="Times New Roman" w:hAnsi="Times New Roman" w:cs="Times New Roman"/>
          <w:color w:val="000000"/>
          <w:lang w:eastAsia="uk-UA"/>
        </w:rPr>
        <w:t>       </w:t>
      </w:r>
    </w:p>
    <w:p w:rsidR="000D27D5" w:rsidRPr="002B6B02" w:rsidRDefault="000D27D5" w:rsidP="009F0199">
      <w:pPr>
        <w:shd w:val="clear" w:color="auto" w:fill="FFFFFF"/>
        <w:spacing w:after="0" w:line="240" w:lineRule="auto"/>
        <w:ind w:left="567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2B6B02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    </w:t>
      </w:r>
    </w:p>
    <w:p w:rsidR="009D6915" w:rsidRPr="002B6B02" w:rsidRDefault="00525A1A" w:rsidP="009F0199">
      <w:pPr>
        <w:shd w:val="clear" w:color="auto" w:fill="FFFFFF"/>
        <w:spacing w:after="0" w:line="240" w:lineRule="auto"/>
        <w:ind w:left="567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2B6B02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0D27D5" w:rsidRPr="002B6B02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83331" w:rsidRPr="002B6B02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     </w:t>
      </w:r>
      <w:r w:rsidR="008C2C22">
        <w:rPr>
          <w:rStyle w:val="a3"/>
          <w:rFonts w:ascii="Times New Roman" w:hAnsi="Times New Roman" w:cs="Times New Roman"/>
          <w:b w:val="0"/>
          <w:sz w:val="28"/>
          <w:szCs w:val="28"/>
        </w:rPr>
        <w:t>К</w:t>
      </w:r>
      <w:r w:rsidR="008C2C22" w:rsidRPr="002B6B02">
        <w:rPr>
          <w:rStyle w:val="a3"/>
          <w:rFonts w:ascii="Times New Roman" w:hAnsi="Times New Roman" w:cs="Times New Roman"/>
          <w:b w:val="0"/>
          <w:sz w:val="28"/>
          <w:szCs w:val="28"/>
        </w:rPr>
        <w:t>еруючись ст. 59 Закону України “Про місцеве самоврядування в Україні”</w:t>
      </w:r>
      <w:r w:rsidR="00483331" w:rsidRPr="002B6B02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0D27D5" w:rsidRPr="002B6B02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00F15" w:rsidRPr="002B6B02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C2C22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та  у </w:t>
      </w:r>
      <w:r w:rsidR="00BF6CA1" w:rsidRPr="002B6B02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зв’язку з кадровими змінами у складі міської комісії з питань забезпечення своєчасності і повноти сплати податків та погашення заборгованості із заробітної плати (грошового забезпечення), пенсій, стипендій та інших соціальних виплат,  виконавчий комітет міської ради</w:t>
      </w:r>
      <w:r w:rsidR="00022314" w:rsidRPr="002B6B02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 </w:t>
      </w:r>
    </w:p>
    <w:p w:rsidR="009D6915" w:rsidRPr="002B6B02" w:rsidRDefault="009D6915" w:rsidP="009F0199">
      <w:pPr>
        <w:shd w:val="clear" w:color="auto" w:fill="FFFFFF"/>
        <w:spacing w:after="0" w:line="240" w:lineRule="auto"/>
        <w:ind w:left="567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</w:p>
    <w:p w:rsidR="00BF6CA1" w:rsidRPr="002B6B02" w:rsidRDefault="00BF6CA1" w:rsidP="009F0199">
      <w:pPr>
        <w:shd w:val="clear" w:color="auto" w:fill="FFFFFF"/>
        <w:spacing w:after="0" w:line="240" w:lineRule="auto"/>
        <w:ind w:left="567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2B6B02">
        <w:rPr>
          <w:rStyle w:val="a3"/>
          <w:rFonts w:ascii="Times New Roman" w:hAnsi="Times New Roman" w:cs="Times New Roman"/>
          <w:b w:val="0"/>
          <w:sz w:val="28"/>
          <w:szCs w:val="28"/>
        </w:rPr>
        <w:t>вирішив:</w:t>
      </w:r>
    </w:p>
    <w:p w:rsidR="009D6915" w:rsidRPr="002B6B02" w:rsidRDefault="009D6915" w:rsidP="009F0199">
      <w:pPr>
        <w:shd w:val="clear" w:color="auto" w:fill="FFFFFF"/>
        <w:spacing w:after="0" w:line="240" w:lineRule="auto"/>
        <w:ind w:left="567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</w:p>
    <w:p w:rsidR="00BF6CA1" w:rsidRPr="002B6B02" w:rsidRDefault="000D27D5" w:rsidP="00600F15">
      <w:pPr>
        <w:shd w:val="clear" w:color="auto" w:fill="FFFFFF"/>
        <w:spacing w:after="0" w:line="240" w:lineRule="auto"/>
        <w:ind w:left="567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2B6B02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   </w:t>
      </w:r>
      <w:r w:rsidR="00BE07D0" w:rsidRPr="002B6B02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83331" w:rsidRPr="002B6B02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9D6915" w:rsidRPr="002B6B02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00F15" w:rsidRPr="002B6B02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83331" w:rsidRPr="002B6B02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BF6CA1" w:rsidRPr="002B6B02">
        <w:rPr>
          <w:rStyle w:val="a3"/>
          <w:rFonts w:ascii="Times New Roman" w:hAnsi="Times New Roman" w:cs="Times New Roman"/>
          <w:b w:val="0"/>
          <w:sz w:val="28"/>
          <w:szCs w:val="28"/>
        </w:rPr>
        <w:t>Затвердити новий склад міської комісії з питань забезпечення своєчасності і повноти сплати податків та погашення заборгованості із заробітної плати (грошового забезпечення), пенсій, стипендій та інших соціальних виплат (додається).</w:t>
      </w:r>
    </w:p>
    <w:p w:rsidR="00BF6CA1" w:rsidRPr="002B6B02" w:rsidRDefault="00BE07D0" w:rsidP="009F0199">
      <w:pPr>
        <w:shd w:val="clear" w:color="auto" w:fill="FFFFFF"/>
        <w:spacing w:after="0" w:line="240" w:lineRule="auto"/>
        <w:ind w:left="567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2B6B02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D27D5" w:rsidRPr="002B6B02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   </w:t>
      </w:r>
      <w:r w:rsidR="00483331" w:rsidRPr="002B6B02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="00BF6CA1" w:rsidRPr="002B6B02">
        <w:rPr>
          <w:rStyle w:val="a3"/>
          <w:rFonts w:ascii="Times New Roman" w:hAnsi="Times New Roman" w:cs="Times New Roman"/>
          <w:b w:val="0"/>
          <w:sz w:val="28"/>
          <w:szCs w:val="28"/>
        </w:rPr>
        <w:t>2.</w:t>
      </w:r>
      <w:r w:rsidR="008E77A6" w:rsidRPr="006E4958">
        <w:rPr>
          <w:rStyle w:val="a3"/>
          <w:rFonts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r w:rsidR="00BF6CA1" w:rsidRPr="002B6B02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Ріш</w:t>
      </w:r>
      <w:r w:rsidR="00CE6113" w:rsidRPr="002B6B02">
        <w:rPr>
          <w:rStyle w:val="a3"/>
          <w:rFonts w:ascii="Times New Roman" w:hAnsi="Times New Roman" w:cs="Times New Roman"/>
          <w:b w:val="0"/>
          <w:sz w:val="28"/>
          <w:szCs w:val="28"/>
        </w:rPr>
        <w:t>ення виконавчого комітету від 14.09.2017 року № 724</w:t>
      </w:r>
      <w:r w:rsidR="00BF6CA1" w:rsidRPr="002B6B02">
        <w:rPr>
          <w:rStyle w:val="a3"/>
          <w:rFonts w:ascii="Times New Roman" w:hAnsi="Times New Roman" w:cs="Times New Roman"/>
          <w:b w:val="0"/>
          <w:sz w:val="28"/>
          <w:szCs w:val="28"/>
        </w:rPr>
        <w:t>  вважати таким, що втратило чинність.</w:t>
      </w:r>
    </w:p>
    <w:p w:rsidR="003B61CA" w:rsidRPr="002B6B02" w:rsidRDefault="000D27D5" w:rsidP="003B61CA">
      <w:pPr>
        <w:shd w:val="clear" w:color="auto" w:fill="FFFFFF"/>
        <w:tabs>
          <w:tab w:val="left" w:pos="0"/>
        </w:tabs>
        <w:spacing w:after="0" w:line="240" w:lineRule="auto"/>
        <w:ind w:right="30" w:firstLine="851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2B6B02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   </w:t>
      </w:r>
      <w:r w:rsidR="00BE07D0" w:rsidRPr="002B6B02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B61CA" w:rsidRPr="002B6B02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="00BF6CA1" w:rsidRPr="002B6B02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3. </w:t>
      </w:r>
      <w:r w:rsidR="00852064" w:rsidRPr="002B6B02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3B61CA" w:rsidRPr="002B6B02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Контроль за виконанням рішення покласти на заступника міського       </w:t>
      </w:r>
    </w:p>
    <w:p w:rsidR="003B61CA" w:rsidRPr="002B6B02" w:rsidRDefault="003B61CA" w:rsidP="003B61CA">
      <w:pPr>
        <w:shd w:val="clear" w:color="auto" w:fill="FFFFFF"/>
        <w:tabs>
          <w:tab w:val="left" w:pos="0"/>
          <w:tab w:val="left" w:pos="567"/>
        </w:tabs>
        <w:spacing w:after="0" w:line="240" w:lineRule="auto"/>
        <w:ind w:right="30"/>
        <w:jc w:val="both"/>
        <w:rPr>
          <w:rStyle w:val="a3"/>
          <w:rFonts w:ascii="Times New Roman" w:hAnsi="Times New Roman" w:cs="Times New Roman"/>
          <w:b w:val="0"/>
          <w:sz w:val="28"/>
          <w:szCs w:val="28"/>
          <w:lang w:eastAsia="uk-UA"/>
        </w:rPr>
      </w:pPr>
      <w:r w:rsidRPr="002B6B02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       голови Богдана Білика.</w:t>
      </w:r>
    </w:p>
    <w:p w:rsidR="00BF6CA1" w:rsidRPr="002B6B02" w:rsidRDefault="00BF6CA1" w:rsidP="003B61CA">
      <w:pPr>
        <w:pStyle w:val="a4"/>
        <w:ind w:left="567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</w:p>
    <w:p w:rsidR="00600F15" w:rsidRDefault="00600F15" w:rsidP="0002733D">
      <w:pPr>
        <w:shd w:val="clear" w:color="auto" w:fill="FFFFFF"/>
        <w:spacing w:after="0" w:line="240" w:lineRule="auto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</w:p>
    <w:p w:rsidR="0002733D" w:rsidRPr="002B6B02" w:rsidRDefault="0002733D" w:rsidP="0002733D">
      <w:pPr>
        <w:shd w:val="clear" w:color="auto" w:fill="FFFFFF"/>
        <w:spacing w:after="0" w:line="240" w:lineRule="auto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</w:p>
    <w:p w:rsidR="00BF6CA1" w:rsidRPr="002B6B02" w:rsidRDefault="00BF6CA1" w:rsidP="009F0199">
      <w:pPr>
        <w:shd w:val="clear" w:color="auto" w:fill="FFFFFF"/>
        <w:spacing w:after="0" w:line="240" w:lineRule="auto"/>
        <w:ind w:left="567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</w:p>
    <w:p w:rsidR="00BF6CA1" w:rsidRPr="002B6B02" w:rsidRDefault="00BF6CA1" w:rsidP="003E482D">
      <w:pPr>
        <w:shd w:val="clear" w:color="auto" w:fill="FFFFFF"/>
        <w:spacing w:after="0" w:line="240" w:lineRule="auto"/>
        <w:ind w:left="567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2B6B02">
        <w:rPr>
          <w:rStyle w:val="a3"/>
          <w:rFonts w:ascii="Times New Roman" w:hAnsi="Times New Roman" w:cs="Times New Roman"/>
          <w:b w:val="0"/>
          <w:sz w:val="28"/>
          <w:szCs w:val="28"/>
        </w:rPr>
        <w:t>Міський голова</w:t>
      </w:r>
      <w:r w:rsidR="003E482D" w:rsidRPr="002B6B02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                  </w:t>
      </w:r>
      <w:r w:rsidR="002B6B02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                       </w:t>
      </w:r>
      <w:r w:rsidR="003E482D" w:rsidRPr="002B6B02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   </w:t>
      </w:r>
      <w:r w:rsidR="002B6B02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E482D" w:rsidRPr="002B6B02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     </w:t>
      </w:r>
      <w:r w:rsidR="002B6B02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  </w:t>
      </w:r>
      <w:r w:rsidRPr="002B6B02">
        <w:rPr>
          <w:rStyle w:val="a3"/>
          <w:rFonts w:ascii="Times New Roman" w:hAnsi="Times New Roman" w:cs="Times New Roman"/>
          <w:b w:val="0"/>
          <w:sz w:val="28"/>
          <w:szCs w:val="28"/>
        </w:rPr>
        <w:t>Руслан Марцінків</w:t>
      </w:r>
    </w:p>
    <w:p w:rsidR="008C2AFE" w:rsidRDefault="008C2AFE" w:rsidP="00483331">
      <w:pPr>
        <w:ind w:left="284"/>
        <w:jc w:val="both"/>
      </w:pPr>
    </w:p>
    <w:p w:rsidR="00532342" w:rsidRDefault="00532342" w:rsidP="00483331">
      <w:pPr>
        <w:ind w:left="284"/>
        <w:jc w:val="both"/>
      </w:pPr>
    </w:p>
    <w:p w:rsidR="00532342" w:rsidRDefault="00532342" w:rsidP="008A04DA">
      <w:pPr>
        <w:tabs>
          <w:tab w:val="left" w:pos="8225"/>
        </w:tabs>
        <w:spacing w:after="0" w:line="240" w:lineRule="auto"/>
        <w:ind w:right="-284"/>
      </w:pPr>
    </w:p>
    <w:p w:rsidR="00532342" w:rsidRPr="00A65020" w:rsidRDefault="00532342" w:rsidP="00A65020">
      <w:pPr>
        <w:spacing w:after="0" w:line="240" w:lineRule="auto"/>
        <w:ind w:left="709"/>
        <w:rPr>
          <w:rFonts w:ascii="Times New Roman" w:hAnsi="Times New Roman"/>
          <w:sz w:val="28"/>
        </w:rPr>
      </w:pPr>
    </w:p>
    <w:sectPr w:rsidR="00532342" w:rsidRPr="00A65020" w:rsidSect="00157E9E">
      <w:pgSz w:w="11906" w:h="16838"/>
      <w:pgMar w:top="709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312"/>
    <w:rsid w:val="00022314"/>
    <w:rsid w:val="0002733D"/>
    <w:rsid w:val="000D27D5"/>
    <w:rsid w:val="00157E9E"/>
    <w:rsid w:val="001D3752"/>
    <w:rsid w:val="002733C5"/>
    <w:rsid w:val="002B6B02"/>
    <w:rsid w:val="0034069D"/>
    <w:rsid w:val="003B61CA"/>
    <w:rsid w:val="003E482D"/>
    <w:rsid w:val="00483331"/>
    <w:rsid w:val="00525A1A"/>
    <w:rsid w:val="00532342"/>
    <w:rsid w:val="00600F15"/>
    <w:rsid w:val="00601A0F"/>
    <w:rsid w:val="006470B4"/>
    <w:rsid w:val="006C2A13"/>
    <w:rsid w:val="006E4958"/>
    <w:rsid w:val="0078694D"/>
    <w:rsid w:val="0080271F"/>
    <w:rsid w:val="00852064"/>
    <w:rsid w:val="00852465"/>
    <w:rsid w:val="00874754"/>
    <w:rsid w:val="008748ED"/>
    <w:rsid w:val="008A04DA"/>
    <w:rsid w:val="008C2AFE"/>
    <w:rsid w:val="008C2C22"/>
    <w:rsid w:val="008E77A6"/>
    <w:rsid w:val="009C31D6"/>
    <w:rsid w:val="009D6915"/>
    <w:rsid w:val="009F0199"/>
    <w:rsid w:val="00A62312"/>
    <w:rsid w:val="00A65020"/>
    <w:rsid w:val="00BA1275"/>
    <w:rsid w:val="00BC06E8"/>
    <w:rsid w:val="00BE07D0"/>
    <w:rsid w:val="00BF6CA1"/>
    <w:rsid w:val="00CC7232"/>
    <w:rsid w:val="00CE6113"/>
    <w:rsid w:val="00D90000"/>
    <w:rsid w:val="00E73AE8"/>
    <w:rsid w:val="00F63529"/>
    <w:rsid w:val="00F80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4FD1CB-1A85-4F99-9A9D-75B66AF8D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25A1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25A1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25A1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52465"/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85206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8520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No Spacing"/>
    <w:uiPriority w:val="1"/>
    <w:qFormat/>
    <w:rsid w:val="00852064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525A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25A1A"/>
    <w:rPr>
      <w:rFonts w:ascii="Segoe UI" w:hAnsi="Segoe UI" w:cs="Segoe UI"/>
      <w:sz w:val="18"/>
      <w:szCs w:val="18"/>
    </w:rPr>
  </w:style>
  <w:style w:type="character" w:styleId="a9">
    <w:name w:val="Emphasis"/>
    <w:basedOn w:val="a0"/>
    <w:uiPriority w:val="20"/>
    <w:qFormat/>
    <w:rsid w:val="00525A1A"/>
    <w:rPr>
      <w:i/>
      <w:iCs/>
    </w:rPr>
  </w:style>
  <w:style w:type="paragraph" w:styleId="aa">
    <w:name w:val="Subtitle"/>
    <w:basedOn w:val="a"/>
    <w:next w:val="a"/>
    <w:link w:val="ab"/>
    <w:uiPriority w:val="11"/>
    <w:qFormat/>
    <w:rsid w:val="00525A1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b">
    <w:name w:val="Подзаголовок Знак"/>
    <w:basedOn w:val="a0"/>
    <w:link w:val="aa"/>
    <w:uiPriority w:val="11"/>
    <w:rsid w:val="00525A1A"/>
    <w:rPr>
      <w:rFonts w:eastAsiaTheme="minorEastAsia"/>
      <w:color w:val="5A5A5A" w:themeColor="text1" w:themeTint="A5"/>
      <w:spacing w:val="15"/>
    </w:rPr>
  </w:style>
  <w:style w:type="character" w:customStyle="1" w:styleId="20">
    <w:name w:val="Заголовок 2 Знак"/>
    <w:basedOn w:val="a0"/>
    <w:link w:val="2"/>
    <w:uiPriority w:val="9"/>
    <w:rsid w:val="00525A1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525A1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525A1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92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777</Words>
  <Characters>444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2018-06-18T13:42:00Z</cp:lastPrinted>
  <dcterms:created xsi:type="dcterms:W3CDTF">2018-06-21T05:47:00Z</dcterms:created>
  <dcterms:modified xsi:type="dcterms:W3CDTF">2018-06-21T05:47:00Z</dcterms:modified>
</cp:coreProperties>
</file>